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-nfasis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674"/>
        <w:gridCol w:w="9008"/>
      </w:tblGrid>
      <w:tr w:rsidR="002B669B" w:rsidRPr="002B669B" w14:paraId="21DEA8CA" w14:textId="77777777" w:rsidTr="002B66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vMerge w:val="restart"/>
            <w:tcBorders>
              <w:bottom w:val="none" w:sz="0" w:space="0" w:color="auto"/>
            </w:tcBorders>
            <w:vAlign w:val="center"/>
          </w:tcPr>
          <w:p w14:paraId="1B394377" w14:textId="545788B9" w:rsidR="002B669B" w:rsidRPr="002B669B" w:rsidRDefault="002B669B" w:rsidP="002B669B">
            <w:pPr>
              <w:ind w:left="0"/>
              <w:jc w:val="center"/>
              <w:rPr>
                <w:b w:val="0"/>
                <w:bCs w:val="0"/>
              </w:rPr>
            </w:pPr>
            <w:r w:rsidRPr="002B669B">
              <w:rPr>
                <w:noProof/>
              </w:rPr>
              <w:drawing>
                <wp:inline distT="0" distB="0" distL="0" distR="0" wp14:anchorId="3D24F8A6" wp14:editId="7897B4A2">
                  <wp:extent cx="1208567" cy="11811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353" cy="119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8" w:type="dxa"/>
            <w:tcBorders>
              <w:bottom w:val="none" w:sz="0" w:space="0" w:color="auto"/>
            </w:tcBorders>
          </w:tcPr>
          <w:p w14:paraId="7EDDE672" w14:textId="778AD564" w:rsidR="002B669B" w:rsidRPr="002B669B" w:rsidRDefault="002B669B" w:rsidP="002B669B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2B669B" w:rsidRPr="002B669B" w14:paraId="5B5792E3" w14:textId="77777777" w:rsidTr="002B669B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vMerge/>
          </w:tcPr>
          <w:p w14:paraId="0E9B336C" w14:textId="77777777" w:rsidR="002B669B" w:rsidRPr="002B669B" w:rsidRDefault="002B669B" w:rsidP="002B669B">
            <w:pPr>
              <w:ind w:left="0"/>
              <w:rPr>
                <w:b w:val="0"/>
                <w:bCs w:val="0"/>
              </w:rPr>
            </w:pPr>
          </w:p>
        </w:tc>
        <w:tc>
          <w:tcPr>
            <w:tcW w:w="9008" w:type="dxa"/>
            <w:tcBorders>
              <w:bottom w:val="single" w:sz="4" w:space="0" w:color="FFFFFF" w:themeColor="background1"/>
            </w:tcBorders>
          </w:tcPr>
          <w:p w14:paraId="731081FC" w14:textId="77777777" w:rsidR="002B669B" w:rsidRPr="002B669B" w:rsidRDefault="002B669B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669B" w:rsidRPr="002B669B" w14:paraId="0D203DA0" w14:textId="77777777" w:rsidTr="002B669B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vMerge/>
            <w:tcBorders>
              <w:right w:val="single" w:sz="12" w:space="0" w:color="C00000"/>
            </w:tcBorders>
          </w:tcPr>
          <w:p w14:paraId="49AAEF7F" w14:textId="77777777" w:rsidR="002B669B" w:rsidRPr="002B669B" w:rsidRDefault="002B669B" w:rsidP="002B669B">
            <w:pPr>
              <w:ind w:left="0"/>
              <w:rPr>
                <w:b w:val="0"/>
                <w:bCs w:val="0"/>
              </w:rPr>
            </w:pP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3DB2BD98" w14:textId="2020E7E7" w:rsidR="002B669B" w:rsidRPr="002B669B" w:rsidRDefault="002B669B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60033"/>
                <w:sz w:val="24"/>
                <w:szCs w:val="24"/>
              </w:rPr>
            </w:pPr>
            <w:r w:rsidRPr="002B669B">
              <w:rPr>
                <w:b/>
                <w:bCs/>
                <w:color w:val="660033"/>
                <w:sz w:val="24"/>
                <w:szCs w:val="24"/>
              </w:rPr>
              <w:t>Canal Favorito de Comunicación</w:t>
            </w:r>
          </w:p>
        </w:tc>
      </w:tr>
      <w:tr w:rsidR="002B669B" w:rsidRPr="002B669B" w14:paraId="6C8B643B" w14:textId="77777777" w:rsidTr="002B669B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vMerge/>
            <w:tcBorders>
              <w:right w:val="single" w:sz="12" w:space="0" w:color="C00000"/>
            </w:tcBorders>
          </w:tcPr>
          <w:p w14:paraId="28E8C897" w14:textId="77777777" w:rsidR="002B669B" w:rsidRPr="002B669B" w:rsidRDefault="002B669B" w:rsidP="002B669B">
            <w:pPr>
              <w:ind w:left="0"/>
              <w:rPr>
                <w:b w:val="0"/>
                <w:bCs w:val="0"/>
              </w:rPr>
            </w:pP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05641BCE" w14:textId="4EB55926" w:rsidR="002B669B" w:rsidRPr="002B669B" w:rsidRDefault="0073150D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Correo electrónico, </w:t>
            </w:r>
            <w:r w:rsidR="009B0487">
              <w:t>WhatsApp</w:t>
            </w:r>
          </w:p>
        </w:tc>
      </w:tr>
      <w:tr w:rsidR="002B669B" w:rsidRPr="002B669B" w14:paraId="4E7FB9F1" w14:textId="77777777" w:rsidTr="002B669B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vMerge/>
            <w:tcBorders>
              <w:right w:val="single" w:sz="12" w:space="0" w:color="C00000"/>
            </w:tcBorders>
          </w:tcPr>
          <w:p w14:paraId="3A9126B1" w14:textId="77777777" w:rsidR="002B669B" w:rsidRPr="002B669B" w:rsidRDefault="002B669B" w:rsidP="002B669B">
            <w:pPr>
              <w:ind w:left="0"/>
              <w:rPr>
                <w:b w:val="0"/>
                <w:bCs w:val="0"/>
              </w:rPr>
            </w:pP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6D86267F" w14:textId="296D49E2" w:rsidR="002B669B" w:rsidRPr="002B669B" w:rsidRDefault="002B669B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60033"/>
                <w:sz w:val="24"/>
                <w:szCs w:val="24"/>
              </w:rPr>
            </w:pPr>
            <w:r w:rsidRPr="002B669B">
              <w:rPr>
                <w:b/>
                <w:bCs/>
                <w:color w:val="660033"/>
                <w:sz w:val="24"/>
                <w:szCs w:val="24"/>
              </w:rPr>
              <w:t>Herramientas que necesita para trabajar</w:t>
            </w:r>
          </w:p>
        </w:tc>
      </w:tr>
      <w:tr w:rsidR="002B669B" w:rsidRPr="002B669B" w14:paraId="19DAA674" w14:textId="77777777" w:rsidTr="002B669B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vMerge/>
            <w:tcBorders>
              <w:right w:val="single" w:sz="12" w:space="0" w:color="C00000"/>
            </w:tcBorders>
          </w:tcPr>
          <w:p w14:paraId="150D2A4B" w14:textId="77777777" w:rsidR="002B669B" w:rsidRPr="002B669B" w:rsidRDefault="002B669B" w:rsidP="002B669B">
            <w:pPr>
              <w:ind w:left="0"/>
              <w:rPr>
                <w:b w:val="0"/>
                <w:bCs w:val="0"/>
              </w:rPr>
            </w:pP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351C4D9F" w14:textId="2AF0D304" w:rsidR="002B669B" w:rsidRPr="002B669B" w:rsidRDefault="009B0487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Computadora y Celular</w:t>
            </w:r>
          </w:p>
        </w:tc>
      </w:tr>
      <w:tr w:rsidR="002B669B" w:rsidRPr="002B669B" w14:paraId="71440564" w14:textId="77777777" w:rsidTr="002B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right w:val="single" w:sz="12" w:space="0" w:color="C00000"/>
            </w:tcBorders>
          </w:tcPr>
          <w:p w14:paraId="01DC559F" w14:textId="12098323" w:rsidR="002B669B" w:rsidRPr="002B669B" w:rsidRDefault="002B669B" w:rsidP="002B669B">
            <w:pPr>
              <w:ind w:left="0"/>
              <w:rPr>
                <w:color w:val="660033"/>
                <w:sz w:val="24"/>
                <w:szCs w:val="24"/>
              </w:rPr>
            </w:pPr>
            <w:r w:rsidRPr="002B669B">
              <w:rPr>
                <w:color w:val="660033"/>
                <w:sz w:val="24"/>
                <w:szCs w:val="24"/>
              </w:rPr>
              <w:t>Puesto</w:t>
            </w: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7CCD7665" w14:textId="60B82915" w:rsidR="002B669B" w:rsidRPr="002B669B" w:rsidRDefault="002B669B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60033"/>
                <w:sz w:val="24"/>
                <w:szCs w:val="24"/>
              </w:rPr>
            </w:pPr>
            <w:r w:rsidRPr="002B669B">
              <w:rPr>
                <w:b/>
                <w:bCs/>
                <w:color w:val="660033"/>
                <w:sz w:val="24"/>
                <w:szCs w:val="24"/>
              </w:rPr>
              <w:t>Responsabilidades laborales</w:t>
            </w:r>
          </w:p>
        </w:tc>
      </w:tr>
      <w:tr w:rsidR="002B669B" w:rsidRPr="002B669B" w14:paraId="58C539E1" w14:textId="77777777" w:rsidTr="002B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right w:val="single" w:sz="12" w:space="0" w:color="C00000"/>
            </w:tcBorders>
          </w:tcPr>
          <w:p w14:paraId="2A49D08B" w14:textId="01C9E11A" w:rsidR="002B669B" w:rsidRPr="002B669B" w:rsidRDefault="009B0487" w:rsidP="002B669B">
            <w:pPr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6CD23EEF" w14:textId="73DC01A3" w:rsidR="002B669B" w:rsidRPr="002B669B" w:rsidRDefault="009B0487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B669B" w:rsidRPr="002B669B" w14:paraId="6F96AE9D" w14:textId="77777777" w:rsidTr="002B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right w:val="single" w:sz="12" w:space="0" w:color="C00000"/>
            </w:tcBorders>
          </w:tcPr>
          <w:p w14:paraId="26615BA5" w14:textId="5FAC145B" w:rsidR="002B669B" w:rsidRPr="002B669B" w:rsidRDefault="002B669B" w:rsidP="002B669B">
            <w:pPr>
              <w:ind w:left="0"/>
              <w:rPr>
                <w:color w:val="660033"/>
                <w:sz w:val="24"/>
                <w:szCs w:val="24"/>
              </w:rPr>
            </w:pPr>
            <w:r w:rsidRPr="002B669B">
              <w:rPr>
                <w:color w:val="660033"/>
                <w:sz w:val="24"/>
                <w:szCs w:val="24"/>
              </w:rPr>
              <w:t>Edad</w:t>
            </w: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00058A48" w14:textId="140CFD7F" w:rsidR="002B669B" w:rsidRPr="002B669B" w:rsidRDefault="002B669B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60033"/>
                <w:sz w:val="24"/>
                <w:szCs w:val="24"/>
              </w:rPr>
            </w:pPr>
            <w:r w:rsidRPr="002B669B">
              <w:rPr>
                <w:b/>
                <w:bCs/>
                <w:color w:val="660033"/>
                <w:sz w:val="24"/>
                <w:szCs w:val="24"/>
              </w:rPr>
              <w:t>Su trabajo se mide en función de</w:t>
            </w:r>
          </w:p>
        </w:tc>
      </w:tr>
      <w:tr w:rsidR="002B669B" w:rsidRPr="002B669B" w14:paraId="63EDB947" w14:textId="77777777" w:rsidTr="002B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right w:val="single" w:sz="12" w:space="0" w:color="C00000"/>
            </w:tcBorders>
          </w:tcPr>
          <w:p w14:paraId="71103A43" w14:textId="29D301C8" w:rsidR="002B669B" w:rsidRPr="002B669B" w:rsidRDefault="00BC01F5" w:rsidP="002B669B">
            <w:pPr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&gt;= 18</w:t>
            </w: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1698186D" w14:textId="5A37CB77" w:rsidR="002B669B" w:rsidRPr="002B669B" w:rsidRDefault="009B0487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B669B" w:rsidRPr="002B669B" w14:paraId="0B7FF7CD" w14:textId="77777777" w:rsidTr="002B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right w:val="single" w:sz="12" w:space="0" w:color="C00000"/>
            </w:tcBorders>
          </w:tcPr>
          <w:p w14:paraId="021DF3A3" w14:textId="39443966" w:rsidR="002B669B" w:rsidRPr="002B669B" w:rsidRDefault="002B669B" w:rsidP="002B669B">
            <w:pPr>
              <w:ind w:left="0"/>
              <w:rPr>
                <w:color w:val="660033"/>
                <w:sz w:val="24"/>
                <w:szCs w:val="24"/>
              </w:rPr>
            </w:pPr>
            <w:r w:rsidRPr="002B669B">
              <w:rPr>
                <w:color w:val="660033"/>
                <w:sz w:val="24"/>
                <w:szCs w:val="24"/>
              </w:rPr>
              <w:t>Nivel de Estudios</w:t>
            </w: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52185BA0" w14:textId="5165B612" w:rsidR="002B669B" w:rsidRPr="002B669B" w:rsidRDefault="002B669B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60033"/>
                <w:sz w:val="24"/>
                <w:szCs w:val="24"/>
              </w:rPr>
            </w:pPr>
            <w:r w:rsidRPr="002B669B">
              <w:rPr>
                <w:b/>
                <w:bCs/>
                <w:color w:val="660033"/>
                <w:sz w:val="24"/>
                <w:szCs w:val="24"/>
              </w:rPr>
              <w:t>Su superior es</w:t>
            </w:r>
          </w:p>
        </w:tc>
      </w:tr>
      <w:tr w:rsidR="002B669B" w:rsidRPr="002B669B" w14:paraId="7A3F65F1" w14:textId="77777777" w:rsidTr="002B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right w:val="single" w:sz="12" w:space="0" w:color="C00000"/>
            </w:tcBorders>
          </w:tcPr>
          <w:p w14:paraId="71E2B739" w14:textId="150D63BB" w:rsidR="002B669B" w:rsidRPr="002B669B" w:rsidRDefault="009B0487" w:rsidP="002B669B">
            <w:pPr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Universidad</w:t>
            </w: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219C0A2F" w14:textId="29857ACF" w:rsidR="002B669B" w:rsidRPr="002B669B" w:rsidRDefault="009B0487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B669B" w:rsidRPr="002B669B" w14:paraId="5367BF19" w14:textId="77777777" w:rsidTr="002B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right w:val="single" w:sz="12" w:space="0" w:color="C00000"/>
            </w:tcBorders>
          </w:tcPr>
          <w:p w14:paraId="5A8B94C5" w14:textId="2818D960" w:rsidR="002B669B" w:rsidRPr="002B669B" w:rsidRDefault="002B669B" w:rsidP="002B669B">
            <w:pPr>
              <w:ind w:left="0"/>
              <w:rPr>
                <w:color w:val="660033"/>
                <w:sz w:val="24"/>
                <w:szCs w:val="24"/>
              </w:rPr>
            </w:pPr>
            <w:r w:rsidRPr="002B669B">
              <w:rPr>
                <w:color w:val="660033"/>
                <w:sz w:val="24"/>
                <w:szCs w:val="24"/>
              </w:rPr>
              <w:t>Redes Sociales</w:t>
            </w: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37D72308" w14:textId="4606AE93" w:rsidR="002B669B" w:rsidRPr="002B669B" w:rsidRDefault="002B669B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60033"/>
                <w:sz w:val="24"/>
                <w:szCs w:val="24"/>
              </w:rPr>
            </w:pPr>
            <w:r w:rsidRPr="002B669B">
              <w:rPr>
                <w:b/>
                <w:bCs/>
                <w:color w:val="660033"/>
                <w:sz w:val="24"/>
                <w:szCs w:val="24"/>
              </w:rPr>
              <w:t>Metas u objetivos</w:t>
            </w:r>
          </w:p>
        </w:tc>
      </w:tr>
      <w:tr w:rsidR="002B669B" w:rsidRPr="002B669B" w14:paraId="4A3FFC5F" w14:textId="77777777" w:rsidTr="002B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right w:val="single" w:sz="12" w:space="0" w:color="C00000"/>
            </w:tcBorders>
          </w:tcPr>
          <w:p w14:paraId="0612D9C3" w14:textId="58C9ED63" w:rsidR="002B669B" w:rsidRPr="002B669B" w:rsidRDefault="009B0487" w:rsidP="002B669B">
            <w:pPr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WhatsApp, Facebook, TikTok</w:t>
            </w: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1C38CDE8" w14:textId="53BCB069" w:rsidR="002B669B" w:rsidRPr="002B669B" w:rsidRDefault="009B0487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Crecimiento profesional, Ganar todo en la demanda de Divorcio</w:t>
            </w:r>
          </w:p>
        </w:tc>
      </w:tr>
      <w:tr w:rsidR="002B669B" w:rsidRPr="002B669B" w14:paraId="3A68547E" w14:textId="77777777" w:rsidTr="002B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right w:val="single" w:sz="12" w:space="0" w:color="C00000"/>
            </w:tcBorders>
          </w:tcPr>
          <w:p w14:paraId="6C329677" w14:textId="03C6D1AE" w:rsidR="002B669B" w:rsidRPr="002B669B" w:rsidRDefault="002B669B" w:rsidP="002B669B">
            <w:pPr>
              <w:ind w:left="0"/>
              <w:rPr>
                <w:color w:val="660033"/>
                <w:sz w:val="24"/>
                <w:szCs w:val="24"/>
              </w:rPr>
            </w:pPr>
            <w:r w:rsidRPr="002B669B">
              <w:rPr>
                <w:color w:val="660033"/>
                <w:sz w:val="24"/>
                <w:szCs w:val="24"/>
              </w:rPr>
              <w:t>Industria</w:t>
            </w: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6BC3322A" w14:textId="096415AC" w:rsidR="002B669B" w:rsidRPr="002B669B" w:rsidRDefault="002B669B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60033"/>
                <w:sz w:val="24"/>
                <w:szCs w:val="24"/>
              </w:rPr>
            </w:pPr>
            <w:r w:rsidRPr="002B669B">
              <w:rPr>
                <w:b/>
                <w:bCs/>
                <w:color w:val="660033"/>
                <w:sz w:val="24"/>
                <w:szCs w:val="24"/>
              </w:rPr>
              <w:t>Obtiene información a través de</w:t>
            </w:r>
          </w:p>
        </w:tc>
      </w:tr>
      <w:tr w:rsidR="002B669B" w:rsidRPr="002B669B" w14:paraId="096533C9" w14:textId="77777777" w:rsidTr="002B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right w:val="single" w:sz="12" w:space="0" w:color="C00000"/>
            </w:tcBorders>
          </w:tcPr>
          <w:p w14:paraId="315A4794" w14:textId="3DB7B55B" w:rsidR="002B669B" w:rsidRPr="002B669B" w:rsidRDefault="009B0487" w:rsidP="002B669B">
            <w:pPr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6F78D3E0" w14:textId="39395A74" w:rsidR="002B669B" w:rsidRPr="002B669B" w:rsidRDefault="009B0487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</w:t>
            </w:r>
          </w:p>
        </w:tc>
      </w:tr>
      <w:tr w:rsidR="002B669B" w:rsidRPr="002B669B" w14:paraId="5B49033F" w14:textId="77777777" w:rsidTr="002B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right w:val="single" w:sz="12" w:space="0" w:color="C00000"/>
            </w:tcBorders>
          </w:tcPr>
          <w:p w14:paraId="46895368" w14:textId="7FE78535" w:rsidR="002B669B" w:rsidRPr="002B669B" w:rsidRDefault="002B669B" w:rsidP="002B669B">
            <w:pPr>
              <w:ind w:left="0"/>
              <w:rPr>
                <w:color w:val="660033"/>
                <w:sz w:val="24"/>
                <w:szCs w:val="24"/>
              </w:rPr>
            </w:pPr>
            <w:r w:rsidRPr="002B669B">
              <w:rPr>
                <w:color w:val="660033"/>
                <w:sz w:val="24"/>
                <w:szCs w:val="24"/>
              </w:rPr>
              <w:t>Tamaño de la Organización</w:t>
            </w: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1D518431" w14:textId="5FA019E9" w:rsidR="002B669B" w:rsidRPr="002B669B" w:rsidRDefault="002B669B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60033"/>
                <w:sz w:val="24"/>
                <w:szCs w:val="24"/>
              </w:rPr>
            </w:pPr>
            <w:r w:rsidRPr="002B669B">
              <w:rPr>
                <w:b/>
                <w:bCs/>
                <w:color w:val="660033"/>
                <w:sz w:val="24"/>
                <w:szCs w:val="24"/>
              </w:rPr>
              <w:t>Dificultades principales</w:t>
            </w:r>
          </w:p>
        </w:tc>
      </w:tr>
      <w:tr w:rsidR="002B669B" w:rsidRPr="002B669B" w14:paraId="3DB2AD96" w14:textId="77777777" w:rsidTr="002B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right w:val="single" w:sz="12" w:space="0" w:color="C00000"/>
            </w:tcBorders>
          </w:tcPr>
          <w:p w14:paraId="1367EB75" w14:textId="4BB53548" w:rsidR="002B669B" w:rsidRPr="002B669B" w:rsidRDefault="009B0487" w:rsidP="002B669B">
            <w:pPr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14C0A626" w14:textId="08C88649" w:rsidR="002B669B" w:rsidRPr="002B669B" w:rsidRDefault="009B0487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7435CD0F" w14:textId="77777777" w:rsidR="00F44BA6" w:rsidRDefault="0073150D"/>
    <w:sectPr w:rsidR="00F44BA6" w:rsidSect="002B669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9B"/>
    <w:rsid w:val="00067D26"/>
    <w:rsid w:val="002B669B"/>
    <w:rsid w:val="006B7DEF"/>
    <w:rsid w:val="0073150D"/>
    <w:rsid w:val="007E6222"/>
    <w:rsid w:val="00934073"/>
    <w:rsid w:val="0094294D"/>
    <w:rsid w:val="009B0487"/>
    <w:rsid w:val="00AE2209"/>
    <w:rsid w:val="00BC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5C85"/>
  <w15:chartTrackingRefBased/>
  <w15:docId w15:val="{A4C9782C-890F-42CE-8E35-8A67D3AE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D26"/>
    <w:pPr>
      <w:spacing w:before="120" w:after="120"/>
      <w:ind w:left="708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067D26"/>
    <w:pPr>
      <w:keepNext/>
      <w:keepLines/>
      <w:ind w:left="0"/>
      <w:outlineLvl w:val="0"/>
    </w:pPr>
    <w:rPr>
      <w:rFonts w:asciiTheme="minorHAnsi" w:eastAsiaTheme="majorEastAsia" w:hAnsiTheme="minorHAnsi" w:cstheme="majorBidi"/>
      <w:b/>
      <w:color w:val="0070C0"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7D26"/>
    <w:pPr>
      <w:keepNext/>
      <w:keepLines/>
      <w:outlineLvl w:val="1"/>
    </w:pPr>
    <w:rPr>
      <w:rFonts w:asciiTheme="minorHAnsi" w:eastAsiaTheme="majorEastAsia" w:hAnsiTheme="minorHAnsi" w:cstheme="majorBidi"/>
      <w:b/>
      <w:color w:val="002060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67D26"/>
    <w:pPr>
      <w:keepNext/>
      <w:keepLines/>
      <w:outlineLvl w:val="2"/>
    </w:pPr>
    <w:rPr>
      <w:rFonts w:eastAsiaTheme="majorEastAsia" w:cstheme="majorBidi"/>
      <w:b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7D26"/>
    <w:rPr>
      <w:rFonts w:eastAsiaTheme="majorEastAsia" w:cstheme="majorBidi"/>
      <w:b/>
      <w:color w:val="0070C0"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67D26"/>
    <w:rPr>
      <w:rFonts w:eastAsiaTheme="majorEastAsia" w:cstheme="majorBidi"/>
      <w:b/>
      <w:color w:val="002060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67D26"/>
    <w:rPr>
      <w:rFonts w:ascii="Arial" w:eastAsiaTheme="majorEastAsia" w:hAnsi="Arial" w:cstheme="majorBidi"/>
      <w:b/>
      <w:color w:val="000000" w:themeColor="text1"/>
    </w:rPr>
  </w:style>
  <w:style w:type="table" w:styleId="Tablaconcuadrcula">
    <w:name w:val="Table Grid"/>
    <w:basedOn w:val="Tablanormal"/>
    <w:uiPriority w:val="39"/>
    <w:rsid w:val="002B6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3">
    <w:name w:val="Grid Table 1 Light Accent 3"/>
    <w:basedOn w:val="Tablanormal"/>
    <w:uiPriority w:val="46"/>
    <w:rsid w:val="002B669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Marco Rocha Uribe</cp:lastModifiedBy>
  <cp:revision>2</cp:revision>
  <dcterms:created xsi:type="dcterms:W3CDTF">2022-02-25T06:48:00Z</dcterms:created>
  <dcterms:modified xsi:type="dcterms:W3CDTF">2022-03-04T17:08:00Z</dcterms:modified>
</cp:coreProperties>
</file>