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396E44" w:rsidRDefault="00396E4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 Машины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</w:t>
      </w:r>
      <w:r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Дата проверки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 xml:space="preserve">: 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>_______________</w:t>
      </w:r>
    </w:p>
    <w:p w:rsidR="00A531D6" w:rsidRPr="00396E44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396E44" w:rsidRDefault="00396E4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 перевозки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>_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________</w:t>
      </w:r>
    </w:p>
    <w:p w:rsidR="001A37B9" w:rsidRPr="00396E44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1A7E62" w:rsidRDefault="00396E4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Фамилия водителя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A47AB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  <w:t>Проверить</w:t>
            </w: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  <w:t>Замечание</w:t>
            </w:r>
          </w:p>
        </w:tc>
      </w:tr>
      <w:tr w:rsidR="00F769D4" w:rsidTr="004A47AB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ru-RU"/>
              </w:rPr>
              <w:t xml:space="preserve">Генепатор не запускается 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FC334D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Топливо в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 баке</w:t>
            </w:r>
          </w:p>
        </w:tc>
        <w:tc>
          <w:tcPr>
            <w:tcW w:w="4253" w:type="dxa"/>
          </w:tcPr>
          <w:p w:rsidR="00F769D4" w:rsidRPr="00A83A3A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заправить</w:t>
            </w:r>
            <w:proofErr w:type="spellEnd"/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FC334D" w:rsidRDefault="00FC334D" w:rsidP="00E3586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Ручным генипатором </w:t>
            </w:r>
          </w:p>
        </w:tc>
        <w:tc>
          <w:tcPr>
            <w:tcW w:w="4253" w:type="dxa"/>
          </w:tcPr>
          <w:p w:rsidR="00F769D4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3-5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минут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подонреть</w:t>
            </w:r>
            <w:proofErr w:type="spellEnd"/>
          </w:p>
        </w:tc>
      </w:tr>
      <w:tr w:rsidR="00E35861" w:rsidRPr="00FC334D" w:rsidTr="004A47AB">
        <w:tc>
          <w:tcPr>
            <w:tcW w:w="0" w:type="auto"/>
          </w:tcPr>
          <w:p w:rsidR="00E35861" w:rsidRPr="00195EC6" w:rsidRDefault="007A26A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Автоматический генератор энергии</w:t>
            </w:r>
          </w:p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Если на дисплее появляются аварийные сигналы</w:t>
            </w:r>
          </w:p>
          <w:p w:rsidR="004E3D43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показать: удалить все</w:t>
            </w:r>
          </w:p>
        </w:tc>
        <w:tc>
          <w:tcPr>
            <w:tcW w:w="4253" w:type="dxa"/>
          </w:tcPr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нажимайте кнопки:</w:t>
            </w:r>
          </w:p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Ввод, оповещение, ввод, оповещение и т. д.</w:t>
            </w:r>
          </w:p>
          <w:p w:rsidR="004E3D43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Пока не перестанет отображаться тревога</w:t>
            </w:r>
          </w:p>
        </w:tc>
      </w:tr>
      <w:tr w:rsidR="00E35861" w:rsidRPr="00FC334D" w:rsidTr="004A47AB">
        <w:tc>
          <w:tcPr>
            <w:tcW w:w="0" w:type="auto"/>
          </w:tcPr>
          <w:p w:rsidR="00E35861" w:rsidRPr="00195EC6" w:rsidRDefault="008A2AA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FC334D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Батарея не исправна </w:t>
            </w:r>
          </w:p>
        </w:tc>
        <w:tc>
          <w:tcPr>
            <w:tcW w:w="4253" w:type="dxa"/>
          </w:tcPr>
          <w:p w:rsidR="00E35861" w:rsidRPr="00FC334D" w:rsidRDefault="00FC334D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Прикурить Батарею 12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Volt</w:t>
            </w:r>
            <w:r w:rsidRPr="00FC33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одной батарей от груговика(</w:t>
            </w:r>
          </w:p>
        </w:tc>
      </w:tr>
      <w:tr w:rsidR="00F769D4" w:rsidRPr="00FC334D" w:rsidTr="004A47AB">
        <w:tc>
          <w:tcPr>
            <w:tcW w:w="0" w:type="auto"/>
          </w:tcPr>
          <w:p w:rsidR="00F769D4" w:rsidRPr="00FC334D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F769D4" w:rsidRPr="00FC334D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7A26A1" w:rsidRPr="00FC334D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35861" w:rsidRPr="00FC334D" w:rsidTr="004A47AB">
        <w:tc>
          <w:tcPr>
            <w:tcW w:w="0" w:type="auto"/>
          </w:tcPr>
          <w:p w:rsidR="00E35861" w:rsidRPr="00FC334D" w:rsidRDefault="00E3586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03627A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b/>
                <w:sz w:val="24"/>
                <w:szCs w:val="24"/>
                <w:lang w:val="ru-RU" w:eastAsia="de-DE"/>
              </w:rPr>
              <w:t>Холодильние на контейнере не работает</w:t>
            </w:r>
          </w:p>
          <w:p w:rsidR="0003627A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de-DE"/>
              </w:rPr>
            </w:pPr>
          </w:p>
        </w:tc>
        <w:tc>
          <w:tcPr>
            <w:tcW w:w="4253" w:type="dxa"/>
          </w:tcPr>
          <w:p w:rsidR="00E35861" w:rsidRPr="00FC334D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D54616" w:rsidRPr="0003627A" w:rsidTr="004A47AB">
        <w:tc>
          <w:tcPr>
            <w:tcW w:w="0" w:type="auto"/>
          </w:tcPr>
          <w:p w:rsidR="00D54616" w:rsidRPr="00195EC6" w:rsidRDefault="00721CD5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721CD5" w:rsidRPr="0003627A" w:rsidRDefault="0003627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Резетка подключена к гениратору</w:t>
            </w:r>
          </w:p>
        </w:tc>
        <w:tc>
          <w:tcPr>
            <w:tcW w:w="4253" w:type="dxa"/>
          </w:tcPr>
          <w:p w:rsidR="00D54616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Подключить кабель от рефрижератора к генератору</w:t>
            </w:r>
          </w:p>
        </w:tc>
      </w:tr>
      <w:tr w:rsidR="00D54616" w:rsidTr="004A47AB">
        <w:tc>
          <w:tcPr>
            <w:tcW w:w="0" w:type="auto"/>
          </w:tcPr>
          <w:p w:rsidR="00D54616" w:rsidRPr="00195EC6" w:rsidRDefault="006E2CC9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3627A" w:rsidRDefault="0003627A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Поврежден кабель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RPr="00F3264F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Проверьте переключатель FI на электрогенераторе.</w:t>
            </w:r>
          </w:p>
        </w:tc>
        <w:tc>
          <w:tcPr>
            <w:tcW w:w="4253" w:type="dxa"/>
          </w:tcPr>
          <w:p w:rsidR="004227A2" w:rsidRPr="00F3264F" w:rsidRDefault="00F3264F" w:rsidP="00F326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3264F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Выключите автоматический выключатель на генераторе</w:t>
            </w:r>
          </w:p>
        </w:tc>
      </w:tr>
      <w:tr w:rsidR="004227A2" w:rsidRPr="0003627A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54F8C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Проверить предохранители на холодильнике,если возможно</w:t>
            </w: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4227A2" w:rsidRPr="0003627A" w:rsidTr="004A47AB">
        <w:tc>
          <w:tcPr>
            <w:tcW w:w="0" w:type="auto"/>
          </w:tcPr>
          <w:p w:rsidR="004227A2" w:rsidRPr="0003627A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6E2CC9" w:rsidRPr="0003627A" w:rsidRDefault="006E2CC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4C61F2" w:rsidRDefault="004C61F2" w:rsidP="004C61F2">
      <w:pPr>
        <w:tabs>
          <w:tab w:val="right" w:pos="9070"/>
        </w:tabs>
        <w:jc w:val="right"/>
        <w:rPr>
          <w:rFonts w:cs="Times New Roman"/>
          <w:sz w:val="24"/>
          <w:szCs w:val="24"/>
          <w:lang w:val="ru-RU"/>
        </w:rPr>
      </w:pPr>
    </w:p>
    <w:p w:rsidR="006E2CC9" w:rsidRPr="0003627A" w:rsidRDefault="006E2CC9" w:rsidP="004C61F2">
      <w:pPr>
        <w:tabs>
          <w:tab w:val="right" w:pos="9070"/>
        </w:tabs>
        <w:rPr>
          <w:rFonts w:eastAsia="Times New Roman" w:cs="Times New Roman"/>
          <w:sz w:val="24"/>
          <w:szCs w:val="24"/>
          <w:lang w:val="ru-RU" w:eastAsia="de-DE"/>
        </w:rPr>
      </w:pPr>
      <w:r w:rsidRPr="004C61F2">
        <w:rPr>
          <w:rFonts w:cs="Times New Roman"/>
          <w:sz w:val="24"/>
          <w:szCs w:val="24"/>
          <w:lang w:val="ru-RU"/>
        </w:rPr>
        <w:br w:type="page"/>
      </w:r>
      <w:r w:rsidR="004C61F2">
        <w:rPr>
          <w:rFonts w:cs="Times New Roman"/>
          <w:sz w:val="24"/>
          <w:szCs w:val="24"/>
          <w:lang w:val="ru-RU"/>
        </w:rPr>
        <w:lastRenderedPageBreak/>
        <w:tab/>
      </w:r>
    </w:p>
    <w:p w:rsidR="007F5C24" w:rsidRPr="0003627A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7F5C24" w:rsidRPr="001A7E62" w:rsidRDefault="00F3264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Примечания</w:t>
      </w:r>
      <w:r w:rsidR="007F5C24" w:rsidRPr="001A7E62">
        <w:rPr>
          <w:rFonts w:asciiTheme="minorHAnsi" w:hAnsiTheme="minorHAnsi" w:cs="Times New Roman"/>
          <w:sz w:val="24"/>
          <w:szCs w:val="24"/>
        </w:rPr>
        <w:t>: ____</w:t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F3264F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ru-RU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F3264F">
        <w:rPr>
          <w:rFonts w:asciiTheme="minorHAnsi" w:hAnsiTheme="minorHAnsi" w:cs="Times New Roman"/>
          <w:sz w:val="18"/>
          <w:szCs w:val="18"/>
          <w:lang w:val="ru-RU"/>
        </w:rPr>
        <w:t xml:space="preserve">Подпись </w:t>
      </w:r>
    </w:p>
    <w:sectPr w:rsidR="00BB3A19" w:rsidRPr="00F3264F" w:rsidSect="00A83A3A">
      <w:headerReference w:type="default" r:id="rId8"/>
      <w:footerReference w:type="default" r:id="rId9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7A" w:rsidRDefault="0003627A" w:rsidP="005A17A7">
      <w:pPr>
        <w:spacing w:after="0" w:line="240" w:lineRule="auto"/>
      </w:pPr>
      <w:r>
        <w:separator/>
      </w:r>
    </w:p>
  </w:endnote>
  <w:endnote w:type="continuationSeparator" w:id="0">
    <w:p w:rsidR="0003627A" w:rsidRDefault="0003627A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7A" w:rsidRDefault="0003627A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14008D">
      <w:rPr>
        <w:noProof/>
      </w:rPr>
      <w:t>F:\Vordrucke - Listen\GDP Dicolo\FO\Checkliste defekte Kühlung - russisch.docx</w:t>
    </w:r>
    <w:r>
      <w:rPr>
        <w:noProof/>
      </w:rPr>
      <w:fldChar w:fldCharType="end"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008D">
      <w:rPr>
        <w:b/>
        <w:bCs/>
        <w:noProof/>
      </w:rPr>
      <w:t>2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008D">
      <w:rPr>
        <w:b/>
        <w:bCs/>
        <w:noProof/>
      </w:rPr>
      <w:t>2</w:t>
    </w:r>
    <w:r>
      <w:rPr>
        <w:b/>
        <w:bCs/>
      </w:rPr>
      <w:fldChar w:fldCharType="end"/>
    </w:r>
  </w:p>
  <w:p w:rsidR="0003627A" w:rsidRDefault="0003627A">
    <w:pPr>
      <w:pStyle w:val="Fuzeile"/>
      <w:rPr>
        <w:b/>
        <w:bCs/>
      </w:rPr>
    </w:pPr>
  </w:p>
  <w:p w:rsidR="0003627A" w:rsidRDefault="0003627A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</w:r>
    <w:r w:rsidR="005103B3">
      <w:rPr>
        <w:bCs/>
      </w:rPr>
      <w:t>geprüft</w:t>
    </w:r>
    <w:r w:rsidR="00F3264F" w:rsidRPr="00F3264F">
      <w:rPr>
        <w:bCs/>
      </w:rPr>
      <w:t xml:space="preserve">            </w:t>
    </w:r>
    <w:r w:rsidR="00F3264F">
      <w:rPr>
        <w:bCs/>
      </w:rPr>
      <w:t xml:space="preserve">          </w:t>
    </w:r>
    <w:r>
      <w:rPr>
        <w:bCs/>
      </w:rPr>
      <w:tab/>
      <w:t>genehmigt</w:t>
    </w:r>
  </w:p>
  <w:p w:rsidR="0003627A" w:rsidRPr="00677FFC" w:rsidRDefault="002873DF" w:rsidP="0014008D">
    <w:pPr>
      <w:pStyle w:val="Fuzeile"/>
      <w:tabs>
        <w:tab w:val="left" w:pos="7513"/>
      </w:tabs>
    </w:pPr>
    <w:r>
      <w:t xml:space="preserve">Teresa </w:t>
    </w:r>
    <w:proofErr w:type="spellStart"/>
    <w:r>
      <w:t>Ergart</w:t>
    </w:r>
    <w:proofErr w:type="spellEnd"/>
    <w:r w:rsidR="0014008D">
      <w:tab/>
      <w:t>Stefan Hattendorf</w:t>
    </w:r>
    <w:r w:rsidR="0014008D">
      <w:tab/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7A" w:rsidRDefault="0003627A" w:rsidP="005A17A7">
      <w:pPr>
        <w:spacing w:after="0" w:line="240" w:lineRule="auto"/>
      </w:pPr>
      <w:r>
        <w:separator/>
      </w:r>
    </w:p>
  </w:footnote>
  <w:footnote w:type="continuationSeparator" w:id="0">
    <w:p w:rsidR="0003627A" w:rsidRDefault="0003627A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3627A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14008D" w:rsidRDefault="0014008D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627A" w:rsidRDefault="0003627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03627A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03627A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3627A" w:rsidRDefault="0003627A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3627A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3627A" w:rsidRDefault="0003627A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3627A" w:rsidRDefault="0014008D" w:rsidP="002873DF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3627A" w:rsidRDefault="0003627A" w:rsidP="005A17A7">
          <w:pPr>
            <w:spacing w:after="0"/>
          </w:pPr>
        </w:p>
      </w:tc>
    </w:tr>
    <w:tr w:rsidR="0003627A" w:rsidTr="00A243F4">
      <w:trPr>
        <w:trHeight w:val="458"/>
      </w:trPr>
      <w:tc>
        <w:tcPr>
          <w:tcW w:w="4967" w:type="dxa"/>
          <w:vAlign w:val="center"/>
          <w:hideMark/>
        </w:tcPr>
        <w:p w:rsidR="0003627A" w:rsidRPr="00396E44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  <w:lang w:val="ru-RU"/>
            </w:rPr>
          </w:pPr>
          <w:r>
            <w:rPr>
              <w:rFonts w:ascii="Calibri" w:hAnsi="Calibri" w:cs="Arial"/>
              <w:color w:val="17365D"/>
              <w:sz w:val="32"/>
              <w:szCs w:val="32"/>
              <w:lang w:val="ru-RU"/>
            </w:rPr>
            <w:t>Контрольный лист</w:t>
          </w:r>
        </w:p>
      </w:tc>
      <w:tc>
        <w:tcPr>
          <w:tcW w:w="958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3627A" w:rsidRDefault="0003627A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3627A" w:rsidTr="00A243F4">
      <w:trPr>
        <w:trHeight w:val="406"/>
      </w:trPr>
      <w:tc>
        <w:tcPr>
          <w:tcW w:w="4967" w:type="dxa"/>
        </w:tcPr>
        <w:p w:rsidR="0003627A" w:rsidRPr="00396E44" w:rsidRDefault="0003627A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  <w:lang w:val="ru-RU"/>
            </w:rPr>
          </w:pPr>
          <w:r>
            <w:rPr>
              <w:rFonts w:ascii="Calibri" w:hAnsi="Calibri" w:cs="Arial"/>
              <w:color w:val="17365D"/>
              <w:sz w:val="32"/>
              <w:szCs w:val="32"/>
              <w:lang w:val="ru-RU"/>
            </w:rPr>
            <w:t>Неисправен Холодильник</w:t>
          </w:r>
        </w:p>
      </w:tc>
      <w:tc>
        <w:tcPr>
          <w:tcW w:w="958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3627A" w:rsidRDefault="0003627A" w:rsidP="005A17A7">
          <w:pPr>
            <w:spacing w:after="0"/>
          </w:pPr>
        </w:p>
      </w:tc>
    </w:tr>
  </w:tbl>
  <w:p w:rsidR="0003627A" w:rsidRDefault="000362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1BB3"/>
    <w:multiLevelType w:val="hybridMultilevel"/>
    <w:tmpl w:val="AB043B78"/>
    <w:lvl w:ilvl="0" w:tplc="AB207534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3627A"/>
    <w:rsid w:val="000759EB"/>
    <w:rsid w:val="00124FB4"/>
    <w:rsid w:val="0014008D"/>
    <w:rsid w:val="00195EC6"/>
    <w:rsid w:val="001A2B75"/>
    <w:rsid w:val="001A37B9"/>
    <w:rsid w:val="001A7E62"/>
    <w:rsid w:val="002873DF"/>
    <w:rsid w:val="002A5928"/>
    <w:rsid w:val="00344EC6"/>
    <w:rsid w:val="00396E44"/>
    <w:rsid w:val="003A2549"/>
    <w:rsid w:val="003B7871"/>
    <w:rsid w:val="004227A2"/>
    <w:rsid w:val="00432CE2"/>
    <w:rsid w:val="00447416"/>
    <w:rsid w:val="004A47AB"/>
    <w:rsid w:val="004C61F2"/>
    <w:rsid w:val="004D2C99"/>
    <w:rsid w:val="004E3D43"/>
    <w:rsid w:val="005103B3"/>
    <w:rsid w:val="00541FB4"/>
    <w:rsid w:val="00576DD6"/>
    <w:rsid w:val="005A17A7"/>
    <w:rsid w:val="005D1A5B"/>
    <w:rsid w:val="00677FFC"/>
    <w:rsid w:val="00693A8E"/>
    <w:rsid w:val="006C1A57"/>
    <w:rsid w:val="006E2CC9"/>
    <w:rsid w:val="00710FCE"/>
    <w:rsid w:val="00721CD5"/>
    <w:rsid w:val="007A26A1"/>
    <w:rsid w:val="007F5C24"/>
    <w:rsid w:val="008A2AA4"/>
    <w:rsid w:val="00932CF0"/>
    <w:rsid w:val="00944F8F"/>
    <w:rsid w:val="00954F8C"/>
    <w:rsid w:val="00990463"/>
    <w:rsid w:val="009D0319"/>
    <w:rsid w:val="009D67EC"/>
    <w:rsid w:val="00A0621B"/>
    <w:rsid w:val="00A14EBA"/>
    <w:rsid w:val="00A243F4"/>
    <w:rsid w:val="00A461B3"/>
    <w:rsid w:val="00A531D6"/>
    <w:rsid w:val="00A83A3A"/>
    <w:rsid w:val="00A961C6"/>
    <w:rsid w:val="00B86E95"/>
    <w:rsid w:val="00B95D30"/>
    <w:rsid w:val="00BB0481"/>
    <w:rsid w:val="00BB3A19"/>
    <w:rsid w:val="00BE5290"/>
    <w:rsid w:val="00BE59E8"/>
    <w:rsid w:val="00CB4B78"/>
    <w:rsid w:val="00CE0AA3"/>
    <w:rsid w:val="00D064EF"/>
    <w:rsid w:val="00D31CBE"/>
    <w:rsid w:val="00D54616"/>
    <w:rsid w:val="00D54CE3"/>
    <w:rsid w:val="00D878BD"/>
    <w:rsid w:val="00DE0A42"/>
    <w:rsid w:val="00E35861"/>
    <w:rsid w:val="00EC1B33"/>
    <w:rsid w:val="00F3264F"/>
    <w:rsid w:val="00F44338"/>
    <w:rsid w:val="00F74CDE"/>
    <w:rsid w:val="00F769D4"/>
    <w:rsid w:val="00FA4D52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5:chartTrackingRefBased/>
  <w15:docId w15:val="{25C6CF62-DF3A-44E5-B8EA-DF141850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3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954C-C54A-469D-A258-C2C37C24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</cp:revision>
  <cp:lastPrinted>2022-05-13T06:50:00Z</cp:lastPrinted>
  <dcterms:created xsi:type="dcterms:W3CDTF">2015-12-09T10:37:00Z</dcterms:created>
  <dcterms:modified xsi:type="dcterms:W3CDTF">2023-03-23T12:50:00Z</dcterms:modified>
</cp:coreProperties>
</file>