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6633"/>
        <w:gridCol w:w="2148"/>
      </w:tblGrid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Default="00C72BF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Contrail Timer</w:t>
            </w:r>
          </w:p>
          <w:p w:rsidR="00C72BF8" w:rsidRDefault="00C72BF8" w:rsidP="00C72BF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LKW und Chassis Technik</w:t>
            </w:r>
          </w:p>
          <w:p w:rsidR="00207EE3" w:rsidRDefault="00207EE3" w:rsidP="00C72BF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Schulung GDP</w:t>
            </w:r>
          </w:p>
          <w:p w:rsidR="00207EE3" w:rsidRDefault="00207EE3" w:rsidP="00C72BF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 und Review</w:t>
            </w:r>
          </w:p>
          <w:p w:rsidR="00207EE3" w:rsidRPr="00066CCE" w:rsidRDefault="00207EE3" w:rsidP="009405E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2148" w:type="dxa"/>
          </w:tcPr>
          <w:p w:rsidR="004B19A8" w:rsidRDefault="00C72BF8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 Tabelle</w:t>
            </w:r>
          </w:p>
        </w:tc>
      </w:tr>
      <w:tr w:rsidR="000A1B4B" w:rsidTr="00C72BF8">
        <w:trPr>
          <w:trHeight w:val="433"/>
        </w:trPr>
        <w:tc>
          <w:tcPr>
            <w:tcW w:w="279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Frageliste internes Audit</w:t>
            </w:r>
          </w:p>
        </w:tc>
        <w:tc>
          <w:tcPr>
            <w:tcW w:w="2148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</w:tr>
      <w:tr w:rsidR="000A1B4B" w:rsidTr="00C72BF8">
        <w:trPr>
          <w:trHeight w:val="433"/>
        </w:trPr>
        <w:tc>
          <w:tcPr>
            <w:tcW w:w="279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</w:tcPr>
          <w:p w:rsidR="000A1B4B" w:rsidRDefault="000A1B4B" w:rsidP="004B19A8">
            <w:pPr>
              <w:rPr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Default="00C72BF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 GDP Schulungsinhalte</w:t>
            </w:r>
          </w:p>
        </w:tc>
        <w:tc>
          <w:tcPr>
            <w:tcW w:w="214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Default="00207EE3" w:rsidP="004B19A8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Arbeitsplatzbeschreibungen Tapa-Beauftragter</w:t>
            </w:r>
          </w:p>
        </w:tc>
        <w:tc>
          <w:tcPr>
            <w:tcW w:w="214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207EE3" w:rsidTr="00C72BF8">
        <w:trPr>
          <w:trHeight w:val="433"/>
        </w:trPr>
        <w:tc>
          <w:tcPr>
            <w:tcW w:w="279" w:type="dxa"/>
          </w:tcPr>
          <w:p w:rsidR="00207EE3" w:rsidRDefault="00207EE3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207EE3" w:rsidRDefault="00207EE3" w:rsidP="004B19A8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Arbeitsplatzbeschreibungen Geschäftsführung</w:t>
            </w:r>
          </w:p>
        </w:tc>
        <w:tc>
          <w:tcPr>
            <w:tcW w:w="2148" w:type="dxa"/>
          </w:tcPr>
          <w:p w:rsidR="00207EE3" w:rsidRDefault="00207EE3" w:rsidP="004B19A8">
            <w:pPr>
              <w:rPr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207EE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Arbeitsplatzbeschreibungen Disposition</w:t>
            </w:r>
          </w:p>
        </w:tc>
        <w:tc>
          <w:tcPr>
            <w:tcW w:w="2148" w:type="dxa"/>
          </w:tcPr>
          <w:p w:rsidR="004B19A8" w:rsidRPr="005F163D" w:rsidRDefault="00C72BF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Excel Tabelle</w:t>
            </w: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207EE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Arbeitsplatzbeschreibungen GDP-Beauftragter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207EE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fehlende Angaben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207EE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Notrufnummern</w:t>
            </w:r>
          </w:p>
        </w:tc>
        <w:tc>
          <w:tcPr>
            <w:tcW w:w="2148" w:type="dxa"/>
          </w:tcPr>
          <w:p w:rsidR="004B19A8" w:rsidRPr="005F163D" w:rsidRDefault="004B19A8" w:rsidP="00DE03F2">
            <w:pPr>
              <w:rPr>
                <w:rFonts w:cs="Arial"/>
                <w:sz w:val="28"/>
                <w:szCs w:val="28"/>
              </w:rPr>
            </w:pPr>
          </w:p>
        </w:tc>
      </w:tr>
      <w:tr w:rsidR="009F608D" w:rsidTr="00C72BF8">
        <w:trPr>
          <w:trHeight w:val="433"/>
        </w:trPr>
        <w:tc>
          <w:tcPr>
            <w:tcW w:w="279" w:type="dxa"/>
          </w:tcPr>
          <w:p w:rsidR="009F608D" w:rsidRDefault="009F608D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9F608D" w:rsidRPr="005F163D" w:rsidRDefault="009F608D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Kameraüberwachung</w:t>
            </w:r>
          </w:p>
        </w:tc>
        <w:tc>
          <w:tcPr>
            <w:tcW w:w="2148" w:type="dxa"/>
          </w:tcPr>
          <w:p w:rsidR="009F608D" w:rsidRPr="00B816F4" w:rsidRDefault="009F608D" w:rsidP="00DE03F2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553AF6" w:rsidRDefault="00553AF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6633"/>
        <w:gridCol w:w="2148"/>
      </w:tblGrid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Organigramm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FO Statistik Pünktlichkeit Kühlausfall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Risikoanalyse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D027AB" w:rsidTr="00C72BF8">
        <w:trPr>
          <w:trHeight w:val="433"/>
        </w:trPr>
        <w:tc>
          <w:tcPr>
            <w:tcW w:w="279" w:type="dxa"/>
          </w:tcPr>
          <w:p w:rsidR="00D027AB" w:rsidRDefault="00D027AB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D027AB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Abfertigung</w:t>
            </w:r>
          </w:p>
        </w:tc>
        <w:tc>
          <w:tcPr>
            <w:tcW w:w="2148" w:type="dxa"/>
          </w:tcPr>
          <w:p w:rsidR="00D027AB" w:rsidRPr="005F163D" w:rsidRDefault="00D027AB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defekt Kühlung</w:t>
            </w:r>
          </w:p>
        </w:tc>
        <w:tc>
          <w:tcPr>
            <w:tcW w:w="214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C72BF8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4B19A8" w:rsidRPr="005F163D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Protokoll Temperaturkontrolle</w:t>
            </w:r>
          </w:p>
        </w:tc>
        <w:tc>
          <w:tcPr>
            <w:tcW w:w="2148" w:type="dxa"/>
          </w:tcPr>
          <w:p w:rsidR="004B19A8" w:rsidRPr="005F163D" w:rsidRDefault="004B19A8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GDP Depotsicherheit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Fahrtantritt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Checkliste Kühlaggregat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Checkliste LKW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D027A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Checkliste Chassis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F51AFF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0A1B4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Formular Kühlschein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F51AFF" w:rsidTr="00C72BF8">
        <w:trPr>
          <w:trHeight w:val="433"/>
        </w:trPr>
        <w:tc>
          <w:tcPr>
            <w:tcW w:w="279" w:type="dxa"/>
          </w:tcPr>
          <w:p w:rsidR="00F51AFF" w:rsidRDefault="00F51AFF" w:rsidP="004B19A8">
            <w:pPr>
              <w:rPr>
                <w:sz w:val="28"/>
                <w:szCs w:val="28"/>
              </w:rPr>
            </w:pPr>
          </w:p>
        </w:tc>
        <w:tc>
          <w:tcPr>
            <w:tcW w:w="6633" w:type="dxa"/>
          </w:tcPr>
          <w:p w:rsidR="00F51AFF" w:rsidRDefault="00F51AF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FO GDP Schulungsteilnahme</w:t>
            </w:r>
          </w:p>
        </w:tc>
        <w:tc>
          <w:tcPr>
            <w:tcW w:w="2148" w:type="dxa"/>
          </w:tcPr>
          <w:p w:rsidR="00F51AFF" w:rsidRDefault="00F51AFF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</w:tbl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F3F" w:rsidRDefault="00023F3F" w:rsidP="005A17A7">
      <w:pPr>
        <w:spacing w:after="0" w:line="240" w:lineRule="auto"/>
      </w:pPr>
      <w:r>
        <w:separator/>
      </w:r>
    </w:p>
  </w:endnote>
  <w:endnote w:type="continuationSeparator" w:id="0">
    <w:p w:rsidR="00023F3F" w:rsidRDefault="00023F3F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BB" w:rsidRDefault="00BA03B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F3F" w:rsidRDefault="009405EC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BA03BB">
      <w:rPr>
        <w:noProof/>
      </w:rPr>
      <w:t>F:\Vordrucke - Listen\GDP Dicolo\FO\Information Checklisten Formblätter.docx</w:t>
    </w:r>
    <w:r>
      <w:rPr>
        <w:noProof/>
      </w:rPr>
      <w:fldChar w:fldCharType="end"/>
    </w:r>
    <w:r w:rsidR="00023F3F">
      <w:tab/>
    </w:r>
    <w:r w:rsidR="00023F3F">
      <w:tab/>
      <w:t xml:space="preserve">Seite </w:t>
    </w:r>
    <w:r w:rsidR="00023F3F">
      <w:rPr>
        <w:b/>
        <w:bCs/>
      </w:rPr>
      <w:fldChar w:fldCharType="begin"/>
    </w:r>
    <w:r w:rsidR="00023F3F">
      <w:rPr>
        <w:b/>
        <w:bCs/>
      </w:rPr>
      <w:instrText>PAGE  \* Arabic  \* MERGEFORMAT</w:instrText>
    </w:r>
    <w:r w:rsidR="00023F3F">
      <w:rPr>
        <w:b/>
        <w:bCs/>
      </w:rPr>
      <w:fldChar w:fldCharType="separate"/>
    </w:r>
    <w:r w:rsidR="00BA03BB">
      <w:rPr>
        <w:b/>
        <w:bCs/>
        <w:noProof/>
      </w:rPr>
      <w:t>1</w:t>
    </w:r>
    <w:r w:rsidR="00023F3F">
      <w:rPr>
        <w:b/>
        <w:bCs/>
      </w:rPr>
      <w:fldChar w:fldCharType="end"/>
    </w:r>
    <w:r w:rsidR="00023F3F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BA03BB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023F3F" w:rsidRDefault="00023F3F">
    <w:pPr>
      <w:pStyle w:val="Fuzeile"/>
      <w:rPr>
        <w:b/>
        <w:bCs/>
      </w:rPr>
    </w:pPr>
  </w:p>
  <w:p w:rsidR="00023F3F" w:rsidRDefault="00023F3F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  <w:t>genehmigt:</w:t>
    </w:r>
  </w:p>
  <w:p w:rsidR="00023F3F" w:rsidRPr="00677FFC" w:rsidRDefault="00BA03BB">
    <w:pPr>
      <w:pStyle w:val="Fuzeile"/>
    </w:pPr>
    <w:r>
      <w:t>Alexandra Klatte</w:t>
    </w:r>
    <w:r w:rsidR="00023F3F">
      <w:tab/>
      <w:t>Stefan Hattendorf</w:t>
    </w:r>
    <w:r w:rsidR="00023F3F">
      <w:tab/>
    </w:r>
    <w:r>
      <w:t>Sven Speckmann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BB" w:rsidRDefault="00BA03B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F3F" w:rsidRDefault="00023F3F" w:rsidP="005A17A7">
      <w:pPr>
        <w:spacing w:after="0" w:line="240" w:lineRule="auto"/>
      </w:pPr>
      <w:r>
        <w:separator/>
      </w:r>
    </w:p>
  </w:footnote>
  <w:footnote w:type="continuationSeparator" w:id="0">
    <w:p w:rsidR="00023F3F" w:rsidRDefault="00023F3F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BB" w:rsidRDefault="00BA03B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023F3F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BA03BB" w:rsidRDefault="00BA03BB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4D816FBA" wp14:editId="79A80237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23F3F" w:rsidRDefault="00023F3F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023F3F" w:rsidRDefault="00023F3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023F3F" w:rsidRDefault="00023F3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023F3F" w:rsidRDefault="00023F3F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023F3F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023F3F" w:rsidRDefault="00023F3F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023F3F" w:rsidRDefault="00BA03BB" w:rsidP="002C2FDC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023F3F" w:rsidRDefault="00023F3F" w:rsidP="005A17A7">
          <w:pPr>
            <w:spacing w:after="0"/>
          </w:pPr>
        </w:p>
      </w:tc>
    </w:tr>
    <w:tr w:rsidR="00023F3F" w:rsidTr="00A243F4">
      <w:trPr>
        <w:trHeight w:val="458"/>
      </w:trPr>
      <w:tc>
        <w:tcPr>
          <w:tcW w:w="4967" w:type="dxa"/>
          <w:vAlign w:val="center"/>
          <w:hideMark/>
        </w:tcPr>
        <w:p w:rsidR="00023F3F" w:rsidRDefault="00023F3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023F3F" w:rsidRDefault="00023F3F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023F3F" w:rsidTr="00A243F4">
      <w:trPr>
        <w:trHeight w:val="406"/>
      </w:trPr>
      <w:tc>
        <w:tcPr>
          <w:tcW w:w="4967" w:type="dxa"/>
        </w:tcPr>
        <w:p w:rsidR="00023F3F" w:rsidRDefault="00023F3F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Checklisten</w:t>
          </w:r>
        </w:p>
        <w:p w:rsidR="00023F3F" w:rsidRDefault="00023F3F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Formblätter</w:t>
          </w:r>
        </w:p>
      </w:tc>
      <w:tc>
        <w:tcPr>
          <w:tcW w:w="958" w:type="dxa"/>
          <w:vAlign w:val="center"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23F3F" w:rsidRDefault="00023F3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023F3F" w:rsidRDefault="00023F3F" w:rsidP="005A17A7">
          <w:pPr>
            <w:spacing w:after="0"/>
          </w:pPr>
        </w:p>
      </w:tc>
    </w:tr>
  </w:tbl>
  <w:p w:rsidR="00023F3F" w:rsidRDefault="00023F3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BB" w:rsidRDefault="00BA03B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35D3"/>
    <w:multiLevelType w:val="hybridMultilevel"/>
    <w:tmpl w:val="CB4A73F2"/>
    <w:lvl w:ilvl="0" w:tplc="F11426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6206"/>
    <w:rsid w:val="00023F3F"/>
    <w:rsid w:val="00027208"/>
    <w:rsid w:val="00031B0B"/>
    <w:rsid w:val="00044663"/>
    <w:rsid w:val="00056162"/>
    <w:rsid w:val="00066CCE"/>
    <w:rsid w:val="000759EB"/>
    <w:rsid w:val="000840F3"/>
    <w:rsid w:val="000A1B4B"/>
    <w:rsid w:val="00124FB4"/>
    <w:rsid w:val="001429D5"/>
    <w:rsid w:val="00144253"/>
    <w:rsid w:val="0016792A"/>
    <w:rsid w:val="0017245E"/>
    <w:rsid w:val="00195EC6"/>
    <w:rsid w:val="001A2B75"/>
    <w:rsid w:val="001A37B9"/>
    <w:rsid w:val="001A584A"/>
    <w:rsid w:val="001A7E62"/>
    <w:rsid w:val="001B3072"/>
    <w:rsid w:val="00207EE3"/>
    <w:rsid w:val="002122A0"/>
    <w:rsid w:val="0023677C"/>
    <w:rsid w:val="002457F1"/>
    <w:rsid w:val="00293B08"/>
    <w:rsid w:val="002A5928"/>
    <w:rsid w:val="002A5DDA"/>
    <w:rsid w:val="002C2FDC"/>
    <w:rsid w:val="002D4A5D"/>
    <w:rsid w:val="00325C9B"/>
    <w:rsid w:val="00344EC6"/>
    <w:rsid w:val="003649D2"/>
    <w:rsid w:val="00395F09"/>
    <w:rsid w:val="003A5A98"/>
    <w:rsid w:val="003B7871"/>
    <w:rsid w:val="00447416"/>
    <w:rsid w:val="0048576D"/>
    <w:rsid w:val="004B19A8"/>
    <w:rsid w:val="004F0EA9"/>
    <w:rsid w:val="005351FA"/>
    <w:rsid w:val="00535540"/>
    <w:rsid w:val="00541FB4"/>
    <w:rsid w:val="00553AF6"/>
    <w:rsid w:val="00565ABE"/>
    <w:rsid w:val="00576DD6"/>
    <w:rsid w:val="005A1198"/>
    <w:rsid w:val="005A17A7"/>
    <w:rsid w:val="005E13B1"/>
    <w:rsid w:val="005F163D"/>
    <w:rsid w:val="005F5B79"/>
    <w:rsid w:val="00677FFC"/>
    <w:rsid w:val="00693A8E"/>
    <w:rsid w:val="006C1A57"/>
    <w:rsid w:val="00710FCE"/>
    <w:rsid w:val="0074115B"/>
    <w:rsid w:val="007B0020"/>
    <w:rsid w:val="007B7370"/>
    <w:rsid w:val="007F5C24"/>
    <w:rsid w:val="00800BC3"/>
    <w:rsid w:val="00806FFE"/>
    <w:rsid w:val="008408FC"/>
    <w:rsid w:val="008642B2"/>
    <w:rsid w:val="008703AB"/>
    <w:rsid w:val="0093724A"/>
    <w:rsid w:val="009405EC"/>
    <w:rsid w:val="00944F8F"/>
    <w:rsid w:val="00990369"/>
    <w:rsid w:val="00990463"/>
    <w:rsid w:val="009B79D0"/>
    <w:rsid w:val="009D67EC"/>
    <w:rsid w:val="009E0234"/>
    <w:rsid w:val="009F608D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3A3A"/>
    <w:rsid w:val="00A97ED9"/>
    <w:rsid w:val="00AB23D2"/>
    <w:rsid w:val="00AB707E"/>
    <w:rsid w:val="00AB7C01"/>
    <w:rsid w:val="00B304A5"/>
    <w:rsid w:val="00B816F4"/>
    <w:rsid w:val="00B86E95"/>
    <w:rsid w:val="00B95D30"/>
    <w:rsid w:val="00BA03BB"/>
    <w:rsid w:val="00BB0481"/>
    <w:rsid w:val="00BB3A19"/>
    <w:rsid w:val="00BE59E8"/>
    <w:rsid w:val="00C72BF8"/>
    <w:rsid w:val="00CB4B78"/>
    <w:rsid w:val="00D027AB"/>
    <w:rsid w:val="00D064EF"/>
    <w:rsid w:val="00D31CBE"/>
    <w:rsid w:val="00D54616"/>
    <w:rsid w:val="00D54CE3"/>
    <w:rsid w:val="00D878BD"/>
    <w:rsid w:val="00DE03F2"/>
    <w:rsid w:val="00DE0A42"/>
    <w:rsid w:val="00DE4B95"/>
    <w:rsid w:val="00E03C48"/>
    <w:rsid w:val="00EC1B33"/>
    <w:rsid w:val="00F51AFF"/>
    <w:rsid w:val="00F74CDE"/>
    <w:rsid w:val="00F769D4"/>
    <w:rsid w:val="00F77A68"/>
    <w:rsid w:val="00F82C2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docId w15:val="{3DA6E713-B349-4FA9-9E58-E42352CA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51FA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C7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25</cp:revision>
  <cp:lastPrinted>2016-03-03T08:07:00Z</cp:lastPrinted>
  <dcterms:created xsi:type="dcterms:W3CDTF">2015-12-10T08:47:00Z</dcterms:created>
  <dcterms:modified xsi:type="dcterms:W3CDTF">2023-03-23T14:31:00Z</dcterms:modified>
</cp:coreProperties>
</file>