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3D1A" w:rsidRPr="00E9789E" w:rsidRDefault="00953D1A" w:rsidP="00953D1A">
      <w:pPr>
        <w:pStyle w:val="berschrift5"/>
        <w:numPr>
          <w:ilvl w:val="0"/>
          <w:numId w:val="1"/>
        </w:numPr>
        <w:jc w:val="both"/>
        <w:rPr>
          <w:rFonts w:asciiTheme="minorHAnsi" w:hAnsiTheme="minorHAnsi"/>
          <w:u w:val="single"/>
        </w:rPr>
      </w:pPr>
      <w:r w:rsidRPr="00E9789E">
        <w:rPr>
          <w:rFonts w:asciiTheme="minorHAnsi" w:hAnsiTheme="minorHAnsi"/>
          <w:b w:val="0"/>
          <w:bCs/>
        </w:rPr>
        <w:t xml:space="preserve">  </w:t>
      </w:r>
      <w:r w:rsidRPr="00E9789E">
        <w:rPr>
          <w:rFonts w:asciiTheme="minorHAnsi" w:hAnsiTheme="minorHAnsi"/>
          <w:u w:val="single"/>
        </w:rPr>
        <w:t xml:space="preserve">Geltungsbereich: </w:t>
      </w:r>
    </w:p>
    <w:p w:rsidR="00C020DD" w:rsidRDefault="00953D1A" w:rsidP="00953D1A">
      <w:pPr>
        <w:jc w:val="both"/>
        <w:rPr>
          <w:rFonts w:asciiTheme="minorHAnsi" w:hAnsiTheme="minorHAnsi"/>
        </w:rPr>
      </w:pPr>
      <w:r w:rsidRPr="00E9789E">
        <w:rPr>
          <w:rFonts w:asciiTheme="minorHAnsi" w:hAnsiTheme="minorHAnsi"/>
        </w:rPr>
        <w:t xml:space="preserve">Diese Verfahrensanweisung gilt </w:t>
      </w:r>
      <w:r w:rsidR="006A07F1">
        <w:rPr>
          <w:rFonts w:asciiTheme="minorHAnsi" w:hAnsiTheme="minorHAnsi"/>
        </w:rPr>
        <w:t xml:space="preserve">für den IT-Bereich </w:t>
      </w:r>
      <w:r w:rsidRPr="00E9789E">
        <w:rPr>
          <w:rFonts w:asciiTheme="minorHAnsi" w:hAnsiTheme="minorHAnsi"/>
        </w:rPr>
        <w:t xml:space="preserve">des </w:t>
      </w:r>
      <w:r w:rsidR="004B2FD5">
        <w:rPr>
          <w:rFonts w:asciiTheme="minorHAnsi" w:hAnsiTheme="minorHAnsi"/>
        </w:rPr>
        <w:t>Unternehmens</w:t>
      </w:r>
      <w:r w:rsidR="006A07F1">
        <w:rPr>
          <w:rFonts w:asciiTheme="minorHAnsi" w:hAnsiTheme="minorHAnsi"/>
        </w:rPr>
        <w:t xml:space="preserve">. </w:t>
      </w:r>
    </w:p>
    <w:p w:rsidR="00953D1A" w:rsidRPr="00E9789E" w:rsidRDefault="00953D1A" w:rsidP="00953D1A">
      <w:pPr>
        <w:pStyle w:val="Einrcken1"/>
        <w:jc w:val="both"/>
        <w:rPr>
          <w:rFonts w:asciiTheme="minorHAnsi" w:hAnsiTheme="minorHAnsi"/>
        </w:rPr>
      </w:pPr>
    </w:p>
    <w:p w:rsidR="00953D1A" w:rsidRPr="00E9789E" w:rsidRDefault="00953D1A" w:rsidP="00953D1A">
      <w:pPr>
        <w:pStyle w:val="berschrift5"/>
        <w:numPr>
          <w:ilvl w:val="0"/>
          <w:numId w:val="1"/>
        </w:numPr>
        <w:jc w:val="both"/>
        <w:rPr>
          <w:rFonts w:asciiTheme="minorHAnsi" w:hAnsiTheme="minorHAnsi"/>
          <w:u w:val="single"/>
        </w:rPr>
      </w:pPr>
      <w:r w:rsidRPr="00E9789E">
        <w:rPr>
          <w:rFonts w:asciiTheme="minorHAnsi" w:hAnsiTheme="minorHAnsi"/>
          <w:u w:val="single"/>
        </w:rPr>
        <w:t>Prozessverantwortlicher:</w:t>
      </w:r>
    </w:p>
    <w:p w:rsidR="00BB2EBF" w:rsidRDefault="00EF512E" w:rsidP="00BB2EBF">
      <w:pPr>
        <w:pStyle w:val="Einrcken1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IT-Beauftragter</w:t>
      </w:r>
    </w:p>
    <w:p w:rsidR="00C020DD" w:rsidRDefault="00C020DD" w:rsidP="00BB2EBF">
      <w:pPr>
        <w:pStyle w:val="Einrcken1"/>
        <w:jc w:val="both"/>
        <w:rPr>
          <w:rFonts w:asciiTheme="minorHAnsi" w:hAnsiTheme="minorHAnsi"/>
        </w:rPr>
      </w:pPr>
    </w:p>
    <w:p w:rsidR="00953D1A" w:rsidRPr="00E9789E" w:rsidRDefault="00953D1A" w:rsidP="00953D1A">
      <w:pPr>
        <w:pStyle w:val="Einrcken1"/>
        <w:jc w:val="both"/>
        <w:rPr>
          <w:rFonts w:asciiTheme="minorHAnsi" w:hAnsiTheme="minorHAnsi"/>
        </w:rPr>
      </w:pPr>
    </w:p>
    <w:p w:rsidR="00953D1A" w:rsidRPr="00E9789E" w:rsidRDefault="00953D1A" w:rsidP="00953D1A">
      <w:pPr>
        <w:pStyle w:val="berschrift5"/>
        <w:numPr>
          <w:ilvl w:val="0"/>
          <w:numId w:val="1"/>
        </w:numPr>
        <w:jc w:val="both"/>
        <w:rPr>
          <w:rFonts w:asciiTheme="minorHAnsi" w:hAnsiTheme="minorHAnsi"/>
          <w:u w:val="single"/>
        </w:rPr>
      </w:pPr>
      <w:r w:rsidRPr="00E9789E">
        <w:rPr>
          <w:rFonts w:asciiTheme="minorHAnsi" w:hAnsiTheme="minorHAnsi"/>
          <w:u w:val="single"/>
        </w:rPr>
        <w:t xml:space="preserve">Ziel und Zweck </w:t>
      </w:r>
    </w:p>
    <w:p w:rsidR="00F507F4" w:rsidRDefault="00EF512E" w:rsidP="00953D1A">
      <w:p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Diese Verfahrensanweisung beschreibt die Sicherung der im Betrieb erzeugten Daten.</w:t>
      </w:r>
    </w:p>
    <w:p w:rsidR="00BB2EBF" w:rsidRPr="00E9789E" w:rsidRDefault="00BB2EBF" w:rsidP="00953D1A">
      <w:pPr>
        <w:jc w:val="both"/>
        <w:rPr>
          <w:rFonts w:asciiTheme="minorHAnsi" w:hAnsiTheme="minorHAnsi"/>
        </w:rPr>
      </w:pPr>
    </w:p>
    <w:p w:rsidR="00953D1A" w:rsidRPr="00E9789E" w:rsidRDefault="00953D1A" w:rsidP="00953D1A">
      <w:pPr>
        <w:pStyle w:val="berschrift5"/>
        <w:numPr>
          <w:ilvl w:val="0"/>
          <w:numId w:val="1"/>
        </w:numPr>
        <w:jc w:val="both"/>
        <w:rPr>
          <w:rFonts w:asciiTheme="minorHAnsi" w:hAnsiTheme="minorHAnsi"/>
          <w:u w:val="single"/>
        </w:rPr>
      </w:pPr>
      <w:r w:rsidRPr="00E9789E">
        <w:rPr>
          <w:rFonts w:asciiTheme="minorHAnsi" w:hAnsiTheme="minorHAnsi"/>
          <w:u w:val="single"/>
        </w:rPr>
        <w:t>Begriffe:</w:t>
      </w:r>
    </w:p>
    <w:p w:rsidR="004873CA" w:rsidRPr="004873CA" w:rsidRDefault="004873CA" w:rsidP="004873CA">
      <w:pPr>
        <w:jc w:val="both"/>
        <w:rPr>
          <w:rFonts w:asciiTheme="minorHAnsi" w:hAnsiTheme="minorHAnsi"/>
        </w:rPr>
      </w:pPr>
      <w:r w:rsidRPr="004873CA">
        <w:rPr>
          <w:rFonts w:asciiTheme="minorHAnsi" w:hAnsiTheme="minorHAnsi"/>
        </w:rPr>
        <w:t>nicht zutreffend</w:t>
      </w:r>
    </w:p>
    <w:p w:rsidR="0092022B" w:rsidRDefault="0092022B">
      <w:pPr>
        <w:keepLines w:val="0"/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6"/>
          <w:tab w:val="clear" w:pos="5103"/>
          <w:tab w:val="clear" w:pos="5670"/>
        </w:tabs>
        <w:spacing w:after="160" w:line="259" w:lineRule="auto"/>
        <w:rPr>
          <w:rFonts w:asciiTheme="minorHAnsi" w:hAnsiTheme="minorHAnsi"/>
        </w:rPr>
      </w:pPr>
      <w:r>
        <w:rPr>
          <w:rFonts w:asciiTheme="minorHAnsi" w:hAnsiTheme="minorHAnsi"/>
        </w:rPr>
        <w:br w:type="page"/>
      </w:r>
    </w:p>
    <w:p w:rsidR="00953D1A" w:rsidRPr="00E9789E" w:rsidRDefault="00953D1A" w:rsidP="00953D1A">
      <w:pPr>
        <w:jc w:val="both"/>
        <w:rPr>
          <w:rFonts w:asciiTheme="minorHAnsi" w:hAnsiTheme="minorHAnsi"/>
        </w:rPr>
      </w:pPr>
    </w:p>
    <w:p w:rsidR="00953D1A" w:rsidRDefault="00953D1A" w:rsidP="00953D1A">
      <w:pPr>
        <w:pStyle w:val="berschrift5"/>
        <w:numPr>
          <w:ilvl w:val="0"/>
          <w:numId w:val="1"/>
        </w:numPr>
        <w:jc w:val="both"/>
        <w:rPr>
          <w:rFonts w:asciiTheme="minorHAnsi" w:hAnsiTheme="minorHAnsi"/>
          <w:u w:val="single"/>
        </w:rPr>
      </w:pPr>
      <w:r w:rsidRPr="00E9789E">
        <w:rPr>
          <w:rFonts w:asciiTheme="minorHAnsi" w:hAnsiTheme="minorHAnsi"/>
          <w:u w:val="single"/>
        </w:rPr>
        <w:t>Prozessbeschreibung:</w:t>
      </w:r>
    </w:p>
    <w:p w:rsidR="00953D1A" w:rsidRPr="00383FF2" w:rsidRDefault="00953D1A" w:rsidP="00953D1A">
      <w:pPr>
        <w:rPr>
          <w:rFonts w:asciiTheme="minorHAnsi" w:hAnsiTheme="minorHAnsi"/>
        </w:rPr>
      </w:pPr>
    </w:p>
    <w:tbl>
      <w:tblPr>
        <w:tblStyle w:val="Tabellenraster"/>
        <w:tblW w:w="8897" w:type="dxa"/>
        <w:tblLayout w:type="fixed"/>
        <w:tblLook w:val="04A0" w:firstRow="1" w:lastRow="0" w:firstColumn="1" w:lastColumn="0" w:noHBand="0" w:noVBand="1"/>
      </w:tblPr>
      <w:tblGrid>
        <w:gridCol w:w="675"/>
        <w:gridCol w:w="1409"/>
        <w:gridCol w:w="4007"/>
        <w:gridCol w:w="1530"/>
        <w:gridCol w:w="1276"/>
      </w:tblGrid>
      <w:tr w:rsidR="00953D1A" w:rsidRPr="00811D8D" w:rsidTr="00ED21C0">
        <w:tc>
          <w:tcPr>
            <w:tcW w:w="675" w:type="dxa"/>
          </w:tcPr>
          <w:p w:rsidR="00953D1A" w:rsidRPr="0060317E" w:rsidRDefault="00953D1A" w:rsidP="00BC65D9">
            <w:pPr>
              <w:tabs>
                <w:tab w:val="clear" w:pos="4536"/>
                <w:tab w:val="clear" w:pos="5103"/>
                <w:tab w:val="left" w:pos="4111"/>
              </w:tabs>
              <w:rPr>
                <w:rFonts w:asciiTheme="minorHAnsi" w:hAnsiTheme="minorHAnsi"/>
                <w:b/>
                <w:sz w:val="12"/>
                <w:szCs w:val="12"/>
              </w:rPr>
            </w:pPr>
            <w:r w:rsidRPr="0060317E">
              <w:rPr>
                <w:rFonts w:asciiTheme="minorHAnsi" w:hAnsiTheme="minorHAnsi"/>
                <w:b/>
                <w:sz w:val="12"/>
                <w:szCs w:val="12"/>
              </w:rPr>
              <w:t>Schritt-Nr.</w:t>
            </w:r>
          </w:p>
        </w:tc>
        <w:tc>
          <w:tcPr>
            <w:tcW w:w="1409" w:type="dxa"/>
          </w:tcPr>
          <w:p w:rsidR="00953D1A" w:rsidRPr="0060317E" w:rsidRDefault="00953D1A" w:rsidP="00BC65D9">
            <w:pPr>
              <w:tabs>
                <w:tab w:val="clear" w:pos="4536"/>
                <w:tab w:val="clear" w:pos="5103"/>
                <w:tab w:val="left" w:pos="4111"/>
              </w:tabs>
              <w:rPr>
                <w:rFonts w:asciiTheme="minorHAnsi" w:hAnsiTheme="minorHAnsi"/>
                <w:b/>
                <w:sz w:val="12"/>
                <w:szCs w:val="12"/>
              </w:rPr>
            </w:pPr>
            <w:r w:rsidRPr="0060317E">
              <w:rPr>
                <w:rFonts w:asciiTheme="minorHAnsi" w:hAnsiTheme="minorHAnsi"/>
                <w:b/>
                <w:sz w:val="12"/>
                <w:szCs w:val="12"/>
              </w:rPr>
              <w:t>Dokumente</w:t>
            </w:r>
          </w:p>
        </w:tc>
        <w:tc>
          <w:tcPr>
            <w:tcW w:w="4007" w:type="dxa"/>
          </w:tcPr>
          <w:p w:rsidR="00953D1A" w:rsidRPr="0060317E" w:rsidRDefault="00953D1A" w:rsidP="00BC65D9">
            <w:pPr>
              <w:rPr>
                <w:rFonts w:asciiTheme="minorHAnsi" w:hAnsiTheme="minorHAnsi"/>
                <w:b/>
                <w:sz w:val="12"/>
                <w:szCs w:val="12"/>
              </w:rPr>
            </w:pPr>
            <w:r w:rsidRPr="0060317E">
              <w:rPr>
                <w:rFonts w:asciiTheme="minorHAnsi" w:hAnsiTheme="minorHAnsi"/>
                <w:b/>
                <w:sz w:val="12"/>
                <w:szCs w:val="12"/>
              </w:rPr>
              <w:t>Prozessschritt</w:t>
            </w:r>
          </w:p>
        </w:tc>
        <w:tc>
          <w:tcPr>
            <w:tcW w:w="1530" w:type="dxa"/>
          </w:tcPr>
          <w:p w:rsidR="00953D1A" w:rsidRPr="0060317E" w:rsidRDefault="00953D1A" w:rsidP="00BC65D9">
            <w:pPr>
              <w:rPr>
                <w:rFonts w:asciiTheme="minorHAnsi" w:hAnsiTheme="minorHAnsi"/>
                <w:b/>
                <w:sz w:val="12"/>
                <w:szCs w:val="12"/>
              </w:rPr>
            </w:pPr>
            <w:r w:rsidRPr="0060317E">
              <w:rPr>
                <w:rFonts w:asciiTheme="minorHAnsi" w:hAnsiTheme="minorHAnsi"/>
                <w:b/>
                <w:sz w:val="12"/>
                <w:szCs w:val="12"/>
              </w:rPr>
              <w:t>Weiter mit Schritt (Schnittstelle)</w:t>
            </w:r>
          </w:p>
        </w:tc>
        <w:tc>
          <w:tcPr>
            <w:tcW w:w="1276" w:type="dxa"/>
          </w:tcPr>
          <w:p w:rsidR="00953D1A" w:rsidRPr="0060317E" w:rsidRDefault="00953D1A" w:rsidP="00BC65D9">
            <w:pPr>
              <w:jc w:val="center"/>
              <w:rPr>
                <w:rFonts w:asciiTheme="minorHAnsi" w:hAnsiTheme="minorHAnsi"/>
                <w:b/>
                <w:sz w:val="12"/>
                <w:szCs w:val="12"/>
              </w:rPr>
            </w:pPr>
            <w:r w:rsidRPr="0060317E">
              <w:rPr>
                <w:rFonts w:asciiTheme="minorHAnsi" w:hAnsiTheme="minorHAnsi"/>
                <w:b/>
                <w:sz w:val="12"/>
                <w:szCs w:val="12"/>
              </w:rPr>
              <w:t>Verantwortlichkeit</w:t>
            </w:r>
          </w:p>
        </w:tc>
      </w:tr>
      <w:tr w:rsidR="002F51F4" w:rsidRPr="00811D8D" w:rsidTr="00ED21C0">
        <w:tc>
          <w:tcPr>
            <w:tcW w:w="675" w:type="dxa"/>
          </w:tcPr>
          <w:p w:rsidR="002F51F4" w:rsidRDefault="006A07F1" w:rsidP="00BC65D9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1</w:t>
            </w:r>
          </w:p>
        </w:tc>
        <w:tc>
          <w:tcPr>
            <w:tcW w:w="1409" w:type="dxa"/>
          </w:tcPr>
          <w:p w:rsidR="002F51F4" w:rsidRPr="00811D8D" w:rsidRDefault="002F51F4" w:rsidP="00BC65D9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4007" w:type="dxa"/>
          </w:tcPr>
          <w:p w:rsidR="00271893" w:rsidRPr="007C6E97" w:rsidRDefault="00271893" w:rsidP="0092022B">
            <w:pPr>
              <w:spacing w:before="120"/>
              <w:rPr>
                <w:rFonts w:asciiTheme="minorHAnsi" w:hAnsiTheme="minorHAnsi"/>
                <w:sz w:val="20"/>
              </w:rPr>
            </w:pPr>
            <w:r w:rsidRPr="007C6E97">
              <w:rPr>
                <w:rFonts w:asciiTheme="minorHAnsi" w:hAnsiTheme="minorHAnsi"/>
                <w:sz w:val="20"/>
              </w:rPr>
              <w:t xml:space="preserve">Es </w:t>
            </w:r>
            <w:r w:rsidR="006A07F1">
              <w:rPr>
                <w:rFonts w:asciiTheme="minorHAnsi" w:hAnsiTheme="minorHAnsi"/>
                <w:sz w:val="20"/>
              </w:rPr>
              <w:t xml:space="preserve">werden </w:t>
            </w:r>
            <w:r w:rsidRPr="007C6E97">
              <w:rPr>
                <w:rFonts w:asciiTheme="minorHAnsi" w:hAnsiTheme="minorHAnsi"/>
                <w:sz w:val="20"/>
              </w:rPr>
              <w:t xml:space="preserve">die </w:t>
            </w:r>
            <w:r w:rsidR="00710BE2" w:rsidRPr="007C6E97">
              <w:rPr>
                <w:rFonts w:asciiTheme="minorHAnsi" w:hAnsiTheme="minorHAnsi"/>
                <w:sz w:val="20"/>
              </w:rPr>
              <w:t xml:space="preserve">vollständigen </w:t>
            </w:r>
            <w:r w:rsidRPr="007C6E97">
              <w:rPr>
                <w:rFonts w:asciiTheme="minorHAnsi" w:hAnsiTheme="minorHAnsi"/>
                <w:sz w:val="20"/>
              </w:rPr>
              <w:t>Inhalte folgender Server</w:t>
            </w:r>
            <w:r w:rsidR="00710BE2" w:rsidRPr="007C6E97">
              <w:rPr>
                <w:rFonts w:asciiTheme="minorHAnsi" w:hAnsiTheme="minorHAnsi"/>
                <w:sz w:val="20"/>
              </w:rPr>
              <w:t xml:space="preserve"> g</w:t>
            </w:r>
            <w:r w:rsidRPr="007C6E97">
              <w:rPr>
                <w:rFonts w:asciiTheme="minorHAnsi" w:hAnsiTheme="minorHAnsi"/>
                <w:sz w:val="20"/>
              </w:rPr>
              <w:t>esichert:</w:t>
            </w:r>
          </w:p>
          <w:p w:rsidR="00271893" w:rsidRPr="007C6E97" w:rsidRDefault="00271893" w:rsidP="00271893">
            <w:pPr>
              <w:pStyle w:val="Listenabsatz"/>
              <w:numPr>
                <w:ilvl w:val="0"/>
                <w:numId w:val="6"/>
              </w:numPr>
              <w:spacing w:before="120"/>
              <w:rPr>
                <w:rFonts w:asciiTheme="minorHAnsi" w:hAnsiTheme="minorHAnsi"/>
                <w:sz w:val="20"/>
              </w:rPr>
            </w:pPr>
            <w:r w:rsidRPr="007C6E97">
              <w:rPr>
                <w:rFonts w:asciiTheme="minorHAnsi" w:hAnsiTheme="minorHAnsi"/>
                <w:sz w:val="20"/>
              </w:rPr>
              <w:t>Datev-Server</w:t>
            </w:r>
          </w:p>
          <w:p w:rsidR="00271893" w:rsidRPr="007C6E97" w:rsidRDefault="00710BE2" w:rsidP="00271893">
            <w:pPr>
              <w:pStyle w:val="Listenabsatz"/>
              <w:numPr>
                <w:ilvl w:val="0"/>
                <w:numId w:val="6"/>
              </w:numPr>
              <w:spacing w:before="120"/>
              <w:rPr>
                <w:rFonts w:asciiTheme="minorHAnsi" w:hAnsiTheme="minorHAnsi"/>
                <w:sz w:val="20"/>
              </w:rPr>
            </w:pPr>
            <w:r w:rsidRPr="007C6E97">
              <w:rPr>
                <w:rFonts w:asciiTheme="minorHAnsi" w:hAnsiTheme="minorHAnsi"/>
                <w:sz w:val="20"/>
              </w:rPr>
              <w:t>Fileserver (F:)</w:t>
            </w:r>
          </w:p>
          <w:p w:rsidR="00710BE2" w:rsidRPr="007C6E97" w:rsidRDefault="00710BE2" w:rsidP="00271893">
            <w:pPr>
              <w:pStyle w:val="Listenabsatz"/>
              <w:numPr>
                <w:ilvl w:val="0"/>
                <w:numId w:val="6"/>
              </w:numPr>
              <w:spacing w:before="120"/>
              <w:rPr>
                <w:rFonts w:asciiTheme="minorHAnsi" w:hAnsiTheme="minorHAnsi"/>
                <w:sz w:val="20"/>
              </w:rPr>
            </w:pPr>
            <w:r w:rsidRPr="007C6E97">
              <w:rPr>
                <w:rFonts w:asciiTheme="minorHAnsi" w:hAnsiTheme="minorHAnsi"/>
                <w:sz w:val="20"/>
              </w:rPr>
              <w:t>Mailserver (M:)</w:t>
            </w:r>
          </w:p>
          <w:p w:rsidR="00710BE2" w:rsidRPr="007C6E97" w:rsidRDefault="00710BE2" w:rsidP="006A07F1">
            <w:pPr>
              <w:pStyle w:val="Listenabsatz"/>
              <w:numPr>
                <w:ilvl w:val="0"/>
                <w:numId w:val="6"/>
              </w:numPr>
              <w:spacing w:before="120"/>
              <w:rPr>
                <w:rFonts w:asciiTheme="minorHAnsi" w:hAnsiTheme="minorHAnsi"/>
                <w:sz w:val="20"/>
              </w:rPr>
            </w:pPr>
            <w:r w:rsidRPr="007C6E97">
              <w:rPr>
                <w:rFonts w:asciiTheme="minorHAnsi" w:hAnsiTheme="minorHAnsi"/>
                <w:sz w:val="20"/>
              </w:rPr>
              <w:t>Cargo-Support-Server</w:t>
            </w:r>
          </w:p>
        </w:tc>
        <w:tc>
          <w:tcPr>
            <w:tcW w:w="1530" w:type="dxa"/>
          </w:tcPr>
          <w:p w:rsidR="002F51F4" w:rsidRPr="00811D8D" w:rsidRDefault="002F51F4" w:rsidP="00BC65D9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276" w:type="dxa"/>
            <w:textDirection w:val="btLr"/>
          </w:tcPr>
          <w:p w:rsidR="002F51F4" w:rsidRPr="00811D8D" w:rsidRDefault="002F51F4" w:rsidP="00BC65D9">
            <w:pPr>
              <w:ind w:left="113" w:right="113"/>
              <w:jc w:val="center"/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2F51F4" w:rsidRPr="00811D8D" w:rsidTr="00ED21C0">
        <w:tc>
          <w:tcPr>
            <w:tcW w:w="675" w:type="dxa"/>
          </w:tcPr>
          <w:p w:rsidR="002F51F4" w:rsidRDefault="006A07F1" w:rsidP="00BC65D9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2</w:t>
            </w:r>
          </w:p>
        </w:tc>
        <w:tc>
          <w:tcPr>
            <w:tcW w:w="1409" w:type="dxa"/>
          </w:tcPr>
          <w:p w:rsidR="002F51F4" w:rsidRPr="00ED21C0" w:rsidRDefault="002F51F4" w:rsidP="00ED21C0">
            <w:pPr>
              <w:pStyle w:val="Listenabsatz"/>
              <w:spacing w:before="120"/>
              <w:rPr>
                <w:rFonts w:asciiTheme="minorHAnsi" w:hAnsiTheme="minorHAnsi"/>
              </w:rPr>
            </w:pPr>
          </w:p>
        </w:tc>
        <w:tc>
          <w:tcPr>
            <w:tcW w:w="4007" w:type="dxa"/>
          </w:tcPr>
          <w:p w:rsidR="00ED21C0" w:rsidRPr="007C6E97" w:rsidRDefault="00ED21C0" w:rsidP="00ED21C0">
            <w:pPr>
              <w:spacing w:before="120"/>
              <w:rPr>
                <w:rFonts w:asciiTheme="minorHAnsi" w:hAnsiTheme="minorHAnsi"/>
                <w:sz w:val="20"/>
              </w:rPr>
            </w:pPr>
            <w:r w:rsidRPr="007C6E97">
              <w:rPr>
                <w:rFonts w:asciiTheme="minorHAnsi" w:hAnsiTheme="minorHAnsi"/>
                <w:sz w:val="20"/>
              </w:rPr>
              <w:t xml:space="preserve">Die Sicherung der Daten startet für </w:t>
            </w:r>
          </w:p>
          <w:p w:rsidR="00ED21C0" w:rsidRPr="007C6E97" w:rsidRDefault="00ED21C0" w:rsidP="00ED21C0">
            <w:pPr>
              <w:pStyle w:val="Listenabsatz"/>
              <w:numPr>
                <w:ilvl w:val="0"/>
                <w:numId w:val="6"/>
              </w:numPr>
              <w:spacing w:before="120"/>
              <w:rPr>
                <w:rFonts w:asciiTheme="minorHAnsi" w:hAnsiTheme="minorHAnsi"/>
                <w:sz w:val="20"/>
              </w:rPr>
            </w:pPr>
            <w:r w:rsidRPr="007C6E97">
              <w:rPr>
                <w:rFonts w:asciiTheme="minorHAnsi" w:hAnsiTheme="minorHAnsi"/>
                <w:sz w:val="20"/>
              </w:rPr>
              <w:t xml:space="preserve"> Mailserver täglich um 00:00</w:t>
            </w:r>
          </w:p>
          <w:p w:rsidR="00ED21C0" w:rsidRPr="007C6E97" w:rsidRDefault="00ED21C0" w:rsidP="00ED21C0">
            <w:pPr>
              <w:pStyle w:val="Listenabsatz"/>
              <w:numPr>
                <w:ilvl w:val="0"/>
                <w:numId w:val="6"/>
              </w:numPr>
              <w:spacing w:before="120"/>
              <w:rPr>
                <w:rFonts w:asciiTheme="minorHAnsi" w:hAnsiTheme="minorHAnsi"/>
                <w:sz w:val="20"/>
              </w:rPr>
            </w:pPr>
            <w:r w:rsidRPr="007C6E97">
              <w:rPr>
                <w:rFonts w:asciiTheme="minorHAnsi" w:hAnsiTheme="minorHAnsi"/>
                <w:sz w:val="20"/>
              </w:rPr>
              <w:t>Cargo-Support täglich um 04:00</w:t>
            </w:r>
          </w:p>
          <w:p w:rsidR="00ED21C0" w:rsidRPr="007C6E97" w:rsidRDefault="00ED21C0" w:rsidP="00ED21C0">
            <w:pPr>
              <w:pStyle w:val="Listenabsatz"/>
              <w:numPr>
                <w:ilvl w:val="0"/>
                <w:numId w:val="6"/>
              </w:numPr>
              <w:spacing w:before="120"/>
              <w:rPr>
                <w:rFonts w:asciiTheme="minorHAnsi" w:hAnsiTheme="minorHAnsi"/>
                <w:sz w:val="20"/>
              </w:rPr>
            </w:pPr>
            <w:r w:rsidRPr="007C6E97">
              <w:rPr>
                <w:rFonts w:asciiTheme="minorHAnsi" w:hAnsiTheme="minorHAnsi"/>
                <w:sz w:val="20"/>
              </w:rPr>
              <w:t>Datev-Server täglich um 19:00</w:t>
            </w:r>
          </w:p>
          <w:p w:rsidR="00ED21C0" w:rsidRPr="007C6E97" w:rsidRDefault="00ED21C0" w:rsidP="00ED21C0">
            <w:pPr>
              <w:pStyle w:val="Listenabsatz"/>
              <w:numPr>
                <w:ilvl w:val="0"/>
                <w:numId w:val="6"/>
              </w:numPr>
              <w:spacing w:before="120"/>
              <w:rPr>
                <w:rFonts w:asciiTheme="minorHAnsi" w:hAnsiTheme="minorHAnsi"/>
                <w:sz w:val="20"/>
              </w:rPr>
            </w:pPr>
            <w:r w:rsidRPr="007C6E97">
              <w:rPr>
                <w:rFonts w:asciiTheme="minorHAnsi" w:hAnsiTheme="minorHAnsi"/>
                <w:sz w:val="20"/>
              </w:rPr>
              <w:t>Fileserver täglich um 22:00</w:t>
            </w:r>
          </w:p>
        </w:tc>
        <w:tc>
          <w:tcPr>
            <w:tcW w:w="1530" w:type="dxa"/>
          </w:tcPr>
          <w:p w:rsidR="002F51F4" w:rsidRPr="00811D8D" w:rsidRDefault="002F51F4" w:rsidP="00BC65D9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276" w:type="dxa"/>
            <w:textDirection w:val="btLr"/>
          </w:tcPr>
          <w:p w:rsidR="002F51F4" w:rsidRPr="00811D8D" w:rsidRDefault="002F51F4" w:rsidP="00BC65D9">
            <w:pPr>
              <w:ind w:left="113" w:right="113"/>
              <w:jc w:val="center"/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D251D3" w:rsidRPr="00811D8D" w:rsidTr="00ED21C0">
        <w:tc>
          <w:tcPr>
            <w:tcW w:w="675" w:type="dxa"/>
          </w:tcPr>
          <w:p w:rsidR="00D251D3" w:rsidRDefault="006A07F1" w:rsidP="00BC65D9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3</w:t>
            </w:r>
          </w:p>
        </w:tc>
        <w:tc>
          <w:tcPr>
            <w:tcW w:w="1409" w:type="dxa"/>
          </w:tcPr>
          <w:p w:rsidR="00D251D3" w:rsidRPr="00811D8D" w:rsidRDefault="00D251D3" w:rsidP="00BC65D9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4007" w:type="dxa"/>
          </w:tcPr>
          <w:p w:rsidR="00D251D3" w:rsidRPr="007C6E97" w:rsidRDefault="005E72CB" w:rsidP="00E15E6F">
            <w:pPr>
              <w:spacing w:before="120"/>
              <w:rPr>
                <w:rFonts w:asciiTheme="minorHAnsi" w:hAnsiTheme="minorHAnsi"/>
                <w:sz w:val="20"/>
              </w:rPr>
            </w:pPr>
            <w:r w:rsidRPr="007C6E97">
              <w:rPr>
                <w:rFonts w:asciiTheme="minorHAnsi" w:hAnsiTheme="minorHAnsi"/>
                <w:sz w:val="20"/>
              </w:rPr>
              <w:t>Die Daten werden auf ei</w:t>
            </w:r>
            <w:r w:rsidR="00E15E6F">
              <w:rPr>
                <w:rFonts w:asciiTheme="minorHAnsi" w:hAnsiTheme="minorHAnsi"/>
                <w:sz w:val="20"/>
              </w:rPr>
              <w:t>ne externe Festplatte gesichert, die sich</w:t>
            </w:r>
            <w:r w:rsidRPr="007C6E97">
              <w:rPr>
                <w:rFonts w:asciiTheme="minorHAnsi" w:hAnsiTheme="minorHAnsi"/>
                <w:sz w:val="20"/>
              </w:rPr>
              <w:t xml:space="preserve"> </w:t>
            </w:r>
            <w:r w:rsidR="00E15E6F">
              <w:rPr>
                <w:rFonts w:asciiTheme="minorHAnsi" w:hAnsiTheme="minorHAnsi"/>
                <w:sz w:val="20"/>
              </w:rPr>
              <w:t>i</w:t>
            </w:r>
            <w:r w:rsidRPr="007C6E97">
              <w:rPr>
                <w:rFonts w:asciiTheme="minorHAnsi" w:hAnsiTheme="minorHAnsi"/>
                <w:sz w:val="20"/>
              </w:rPr>
              <w:t xml:space="preserve">m Archiv des Wohnhauses Siedenbögen 17a in Visbek </w:t>
            </w:r>
            <w:r w:rsidR="00E15E6F">
              <w:rPr>
                <w:rFonts w:asciiTheme="minorHAnsi" w:hAnsiTheme="minorHAnsi"/>
                <w:sz w:val="20"/>
              </w:rPr>
              <w:t xml:space="preserve">befindet </w:t>
            </w:r>
            <w:r w:rsidRPr="007C6E97">
              <w:rPr>
                <w:rFonts w:asciiTheme="minorHAnsi" w:hAnsiTheme="minorHAnsi"/>
                <w:sz w:val="20"/>
              </w:rPr>
              <w:t xml:space="preserve">und durch eine Standleitung mit den </w:t>
            </w:r>
            <w:r w:rsidR="00E15E6F">
              <w:rPr>
                <w:rFonts w:asciiTheme="minorHAnsi" w:hAnsiTheme="minorHAnsi"/>
                <w:sz w:val="20"/>
              </w:rPr>
              <w:t>zu sichernden Servern verbunden ist.</w:t>
            </w:r>
          </w:p>
        </w:tc>
        <w:tc>
          <w:tcPr>
            <w:tcW w:w="1530" w:type="dxa"/>
          </w:tcPr>
          <w:p w:rsidR="00D251D3" w:rsidRPr="00811D8D" w:rsidRDefault="00D251D3" w:rsidP="00BC65D9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276" w:type="dxa"/>
            <w:textDirection w:val="btLr"/>
          </w:tcPr>
          <w:p w:rsidR="00D251D3" w:rsidRPr="00811D8D" w:rsidRDefault="00D251D3" w:rsidP="00BC65D9">
            <w:pPr>
              <w:ind w:left="113" w:right="113"/>
              <w:jc w:val="center"/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6A07F1" w:rsidRPr="00811D8D" w:rsidTr="00ED21C0">
        <w:tc>
          <w:tcPr>
            <w:tcW w:w="675" w:type="dxa"/>
          </w:tcPr>
          <w:p w:rsidR="006A07F1" w:rsidRDefault="006A07F1" w:rsidP="00892427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4</w:t>
            </w:r>
          </w:p>
        </w:tc>
        <w:tc>
          <w:tcPr>
            <w:tcW w:w="1409" w:type="dxa"/>
          </w:tcPr>
          <w:p w:rsidR="006A07F1" w:rsidRDefault="006A07F1" w:rsidP="00892427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4007" w:type="dxa"/>
          </w:tcPr>
          <w:p w:rsidR="006A07F1" w:rsidRDefault="006A07F1" w:rsidP="00E20EF1">
            <w:pPr>
              <w:spacing w:before="12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Es erfolgt eine zusätzliche Sicherung auf externen Festplatten, die vom IT-Beauftragten unabhängig vom Firmenstandort aufbewahrt werden.</w:t>
            </w:r>
          </w:p>
        </w:tc>
        <w:tc>
          <w:tcPr>
            <w:tcW w:w="1530" w:type="dxa"/>
          </w:tcPr>
          <w:p w:rsidR="006A07F1" w:rsidRDefault="006A07F1" w:rsidP="00892427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276" w:type="dxa"/>
          </w:tcPr>
          <w:p w:rsidR="006A07F1" w:rsidRPr="00811D8D" w:rsidRDefault="006A07F1" w:rsidP="00892427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B471DF" w:rsidRPr="00811D8D" w:rsidTr="00ED21C0">
        <w:tc>
          <w:tcPr>
            <w:tcW w:w="675" w:type="dxa"/>
          </w:tcPr>
          <w:p w:rsidR="00B471DF" w:rsidRDefault="006A07F1" w:rsidP="00892427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5</w:t>
            </w:r>
          </w:p>
        </w:tc>
        <w:tc>
          <w:tcPr>
            <w:tcW w:w="1409" w:type="dxa"/>
          </w:tcPr>
          <w:p w:rsidR="00B471DF" w:rsidRDefault="00B471DF" w:rsidP="00892427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4007" w:type="dxa"/>
          </w:tcPr>
          <w:p w:rsidR="00B471DF" w:rsidRPr="00E15E6F" w:rsidRDefault="00B471DF" w:rsidP="00E20EF1">
            <w:pPr>
              <w:spacing w:before="12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Die Datensicherungen werden nach dem Drei-Generationen-Prinzip durchgeführt</w:t>
            </w:r>
          </w:p>
        </w:tc>
        <w:tc>
          <w:tcPr>
            <w:tcW w:w="1530" w:type="dxa"/>
          </w:tcPr>
          <w:p w:rsidR="00B471DF" w:rsidRDefault="00B471DF" w:rsidP="00892427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276" w:type="dxa"/>
          </w:tcPr>
          <w:p w:rsidR="00B471DF" w:rsidRPr="00811D8D" w:rsidRDefault="00B471DF" w:rsidP="00892427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9B64F3" w:rsidRPr="00811D8D" w:rsidTr="00ED21C0">
        <w:tc>
          <w:tcPr>
            <w:tcW w:w="675" w:type="dxa"/>
          </w:tcPr>
          <w:p w:rsidR="009B64F3" w:rsidRDefault="006A07F1" w:rsidP="00892427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6</w:t>
            </w:r>
          </w:p>
        </w:tc>
        <w:tc>
          <w:tcPr>
            <w:tcW w:w="1409" w:type="dxa"/>
          </w:tcPr>
          <w:p w:rsidR="009B64F3" w:rsidRDefault="009B64F3" w:rsidP="00892427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4007" w:type="dxa"/>
          </w:tcPr>
          <w:p w:rsidR="009B64F3" w:rsidRPr="00E15E6F" w:rsidRDefault="00E15E6F" w:rsidP="00E20EF1">
            <w:pPr>
              <w:spacing w:before="120"/>
              <w:rPr>
                <w:rFonts w:asciiTheme="minorHAnsi" w:hAnsiTheme="minorHAnsi"/>
              </w:rPr>
            </w:pPr>
            <w:r w:rsidRPr="00E15E6F">
              <w:rPr>
                <w:rFonts w:asciiTheme="minorHAnsi" w:hAnsiTheme="minorHAnsi"/>
                <w:sz w:val="20"/>
              </w:rPr>
              <w:t xml:space="preserve">Ein Test der Rücksicherung wird </w:t>
            </w:r>
            <w:r w:rsidR="00E20EF1">
              <w:rPr>
                <w:rFonts w:asciiTheme="minorHAnsi" w:hAnsiTheme="minorHAnsi"/>
                <w:sz w:val="20"/>
              </w:rPr>
              <w:t>vierteljährlich</w:t>
            </w:r>
            <w:r w:rsidRPr="00E15E6F">
              <w:rPr>
                <w:rFonts w:asciiTheme="minorHAnsi" w:hAnsiTheme="minorHAnsi"/>
                <w:sz w:val="20"/>
              </w:rPr>
              <w:t xml:space="preserve"> durchgeführt.</w:t>
            </w:r>
          </w:p>
        </w:tc>
        <w:tc>
          <w:tcPr>
            <w:tcW w:w="1530" w:type="dxa"/>
          </w:tcPr>
          <w:p w:rsidR="009B64F3" w:rsidRDefault="009B64F3" w:rsidP="00892427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276" w:type="dxa"/>
          </w:tcPr>
          <w:p w:rsidR="009B64F3" w:rsidRPr="00811D8D" w:rsidRDefault="009B64F3" w:rsidP="00892427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BB2EBF" w:rsidRPr="00811D8D" w:rsidTr="00ED21C0">
        <w:tc>
          <w:tcPr>
            <w:tcW w:w="675" w:type="dxa"/>
          </w:tcPr>
          <w:p w:rsidR="00BB2EBF" w:rsidRDefault="006A07F1" w:rsidP="00892427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lastRenderedPageBreak/>
              <w:t>7</w:t>
            </w:r>
          </w:p>
        </w:tc>
        <w:tc>
          <w:tcPr>
            <w:tcW w:w="1409" w:type="dxa"/>
          </w:tcPr>
          <w:p w:rsidR="00BB2EBF" w:rsidRDefault="00C15180" w:rsidP="00892427">
            <w:pPr>
              <w:rPr>
                <w:rFonts w:asciiTheme="minorHAnsi" w:hAnsiTheme="minorHAnsi"/>
                <w:sz w:val="12"/>
                <w:szCs w:val="12"/>
              </w:rPr>
            </w:pPr>
            <w:hyperlink r:id="rId8" w:history="1">
              <w:r w:rsidR="001169BF" w:rsidRPr="001169BF">
                <w:rPr>
                  <w:rStyle w:val="Hyperlink"/>
                  <w:rFonts w:asciiTheme="minorHAnsi" w:hAnsiTheme="minorHAnsi"/>
                  <w:sz w:val="12"/>
                  <w:szCs w:val="12"/>
                </w:rPr>
                <w:t>Nachweis Datensicherung</w:t>
              </w:r>
            </w:hyperlink>
          </w:p>
          <w:p w:rsidR="001169BF" w:rsidRDefault="001169BF" w:rsidP="00892427">
            <w:pPr>
              <w:rPr>
                <w:rFonts w:asciiTheme="minorHAnsi" w:hAnsiTheme="minorHAnsi"/>
                <w:sz w:val="12"/>
                <w:szCs w:val="12"/>
              </w:rPr>
            </w:pPr>
          </w:p>
          <w:p w:rsidR="001169BF" w:rsidRPr="001169BF" w:rsidRDefault="00C15180" w:rsidP="001169BF">
            <w:pPr>
              <w:rPr>
                <w:rFonts w:asciiTheme="minorHAnsi" w:hAnsiTheme="minorHAnsi"/>
                <w:sz w:val="12"/>
                <w:szCs w:val="12"/>
              </w:rPr>
            </w:pPr>
            <w:hyperlink r:id="rId9" w:history="1">
              <w:r w:rsidR="001169BF" w:rsidRPr="00EB55D7">
                <w:rPr>
                  <w:rStyle w:val="Hyperlink"/>
                  <w:rFonts w:asciiTheme="minorHAnsi" w:hAnsiTheme="minorHAnsi"/>
                  <w:sz w:val="12"/>
                  <w:szCs w:val="12"/>
                </w:rPr>
                <w:t>Contrail Timer</w:t>
              </w:r>
            </w:hyperlink>
          </w:p>
        </w:tc>
        <w:tc>
          <w:tcPr>
            <w:tcW w:w="4007" w:type="dxa"/>
          </w:tcPr>
          <w:p w:rsidR="003103BF" w:rsidRDefault="006E1CC5" w:rsidP="001169BF">
            <w:pPr>
              <w:spacing w:before="120"/>
              <w:rPr>
                <w:rFonts w:asciiTheme="minorHAnsi" w:hAnsiTheme="minorHAnsi"/>
                <w:sz w:val="20"/>
              </w:rPr>
            </w:pPr>
            <w:r w:rsidRPr="006E1CC5">
              <w:rPr>
                <w:rFonts w:asciiTheme="minorHAnsi" w:hAnsiTheme="minorHAnsi"/>
                <w:sz w:val="20"/>
              </w:rPr>
              <w:t>Die Dur</w:t>
            </w:r>
            <w:r w:rsidR="00290490">
              <w:rPr>
                <w:rFonts w:asciiTheme="minorHAnsi" w:hAnsiTheme="minorHAnsi"/>
                <w:sz w:val="20"/>
              </w:rPr>
              <w:t>chführung der Rücksicherung</w:t>
            </w:r>
            <w:r w:rsidRPr="006E1CC5">
              <w:rPr>
                <w:rFonts w:asciiTheme="minorHAnsi" w:hAnsiTheme="minorHAnsi"/>
                <w:sz w:val="20"/>
              </w:rPr>
              <w:t xml:space="preserve"> w</w:t>
            </w:r>
            <w:r w:rsidR="00290490">
              <w:rPr>
                <w:rFonts w:asciiTheme="minorHAnsi" w:hAnsiTheme="minorHAnsi"/>
                <w:sz w:val="20"/>
              </w:rPr>
              <w:t>i</w:t>
            </w:r>
            <w:r w:rsidR="001169BF">
              <w:rPr>
                <w:rFonts w:asciiTheme="minorHAnsi" w:hAnsiTheme="minorHAnsi"/>
                <w:sz w:val="20"/>
              </w:rPr>
              <w:t xml:space="preserve">rd mit dem „Nachweis Datensicherung“ </w:t>
            </w:r>
            <w:r w:rsidRPr="006E1CC5">
              <w:rPr>
                <w:rFonts w:asciiTheme="minorHAnsi" w:hAnsiTheme="minorHAnsi"/>
                <w:sz w:val="20"/>
              </w:rPr>
              <w:t>dokumen</w:t>
            </w:r>
            <w:r w:rsidR="001169BF">
              <w:rPr>
                <w:rFonts w:asciiTheme="minorHAnsi" w:hAnsiTheme="minorHAnsi"/>
                <w:sz w:val="20"/>
              </w:rPr>
              <w:t>-</w:t>
            </w:r>
            <w:r w:rsidRPr="006E1CC5">
              <w:rPr>
                <w:rFonts w:asciiTheme="minorHAnsi" w:hAnsiTheme="minorHAnsi"/>
                <w:sz w:val="20"/>
              </w:rPr>
              <w:t>tiert</w:t>
            </w:r>
          </w:p>
          <w:p w:rsidR="001169BF" w:rsidRPr="001169BF" w:rsidRDefault="001169BF" w:rsidP="001169BF">
            <w:pPr>
              <w:spacing w:before="12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Der Nachweis wird im Tapa Handbuch unter Checklisten Formulare abgelegt.</w:t>
            </w:r>
          </w:p>
        </w:tc>
        <w:tc>
          <w:tcPr>
            <w:tcW w:w="1530" w:type="dxa"/>
          </w:tcPr>
          <w:p w:rsidR="00BB2EBF" w:rsidRDefault="00BB2EBF" w:rsidP="00892427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276" w:type="dxa"/>
          </w:tcPr>
          <w:p w:rsidR="00BB2EBF" w:rsidRPr="00811D8D" w:rsidRDefault="00BB2EBF" w:rsidP="00892427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ED65C2" w:rsidRPr="00811D8D" w:rsidTr="00ED21C0">
        <w:tc>
          <w:tcPr>
            <w:tcW w:w="675" w:type="dxa"/>
          </w:tcPr>
          <w:p w:rsidR="00ED65C2" w:rsidRDefault="00ED65C2" w:rsidP="00ED65C2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409" w:type="dxa"/>
          </w:tcPr>
          <w:p w:rsidR="00ED65C2" w:rsidRDefault="00ED65C2" w:rsidP="00ED65C2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4007" w:type="dxa"/>
          </w:tcPr>
          <w:p w:rsidR="00ED65C2" w:rsidRPr="00473970" w:rsidRDefault="00ED65C2" w:rsidP="00473970">
            <w:pPr>
              <w:spacing w:before="120"/>
              <w:rPr>
                <w:rFonts w:asciiTheme="minorHAnsi" w:hAnsiTheme="minorHAnsi"/>
              </w:rPr>
            </w:pPr>
          </w:p>
        </w:tc>
        <w:tc>
          <w:tcPr>
            <w:tcW w:w="1530" w:type="dxa"/>
          </w:tcPr>
          <w:p w:rsidR="00ED65C2" w:rsidRDefault="00ED65C2" w:rsidP="00ED65C2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276" w:type="dxa"/>
          </w:tcPr>
          <w:p w:rsidR="00ED65C2" w:rsidRPr="00811D8D" w:rsidRDefault="00ED65C2" w:rsidP="00ED65C2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</w:tbl>
    <w:p w:rsidR="00953D1A" w:rsidRPr="0022179F" w:rsidRDefault="00953D1A" w:rsidP="00953D1A"/>
    <w:p w:rsidR="00953D1A" w:rsidRDefault="00953D1A" w:rsidP="00953D1A">
      <w:pPr>
        <w:pStyle w:val="berschrift5"/>
        <w:numPr>
          <w:ilvl w:val="0"/>
          <w:numId w:val="1"/>
        </w:numPr>
        <w:jc w:val="both"/>
        <w:rPr>
          <w:rFonts w:asciiTheme="minorHAnsi" w:hAnsiTheme="minorHAnsi"/>
          <w:u w:val="single"/>
        </w:rPr>
      </w:pPr>
      <w:r w:rsidRPr="00E9789E">
        <w:rPr>
          <w:rFonts w:asciiTheme="minorHAnsi" w:hAnsiTheme="minorHAnsi"/>
          <w:u w:val="single"/>
        </w:rPr>
        <w:t xml:space="preserve">Schnittstellen zu anderen Prozessen: </w:t>
      </w:r>
    </w:p>
    <w:p w:rsidR="00395307" w:rsidRPr="00E9789E" w:rsidRDefault="00395307" w:rsidP="00953D1A">
      <w:pPr>
        <w:jc w:val="both"/>
        <w:rPr>
          <w:rFonts w:asciiTheme="minorHAnsi" w:hAnsiTheme="minorHAnsi"/>
        </w:rPr>
      </w:pPr>
    </w:p>
    <w:p w:rsidR="00953D1A" w:rsidRDefault="00953D1A" w:rsidP="00953D1A">
      <w:pPr>
        <w:pStyle w:val="berschrift5"/>
        <w:numPr>
          <w:ilvl w:val="0"/>
          <w:numId w:val="1"/>
        </w:numPr>
        <w:jc w:val="both"/>
        <w:rPr>
          <w:rFonts w:asciiTheme="minorHAnsi" w:hAnsiTheme="minorHAnsi"/>
          <w:u w:val="single"/>
        </w:rPr>
      </w:pPr>
      <w:r w:rsidRPr="00E9789E">
        <w:rPr>
          <w:rFonts w:asciiTheme="minorHAnsi" w:hAnsiTheme="minorHAnsi"/>
          <w:u w:val="single"/>
        </w:rPr>
        <w:t xml:space="preserve">Mitgeltende Dokumente: </w:t>
      </w:r>
    </w:p>
    <w:p w:rsidR="00D67D85" w:rsidRDefault="00D67D85" w:rsidP="00D67D85"/>
    <w:p w:rsidR="008066A7" w:rsidRDefault="008066A7" w:rsidP="008066A7">
      <w:pPr>
        <w:pStyle w:val="Listenabsatz"/>
        <w:numPr>
          <w:ilvl w:val="0"/>
          <w:numId w:val="6"/>
        </w:numPr>
      </w:pPr>
      <w:r>
        <w:t>Datensicherungstimer</w:t>
      </w:r>
    </w:p>
    <w:p w:rsidR="00D67D85" w:rsidRPr="00D67D85" w:rsidRDefault="00D67D85" w:rsidP="00D67D85"/>
    <w:sectPr w:rsidR="00D67D85" w:rsidRPr="00D67D85" w:rsidSect="00DB5E7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40" w:code="9"/>
      <w:pgMar w:top="2268" w:right="1134" w:bottom="1134" w:left="1985" w:header="680" w:footer="1134" w:gutter="0"/>
      <w:paperSrc w:first="7" w:other="7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5B88" w:rsidRDefault="003D5B88" w:rsidP="00953D1A">
      <w:pPr>
        <w:spacing w:line="240" w:lineRule="auto"/>
      </w:pPr>
      <w:r>
        <w:separator/>
      </w:r>
    </w:p>
  </w:endnote>
  <w:endnote w:type="continuationSeparator" w:id="0">
    <w:p w:rsidR="003D5B88" w:rsidRDefault="003D5B88" w:rsidP="00953D1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45B9" w:rsidRDefault="005245B9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1D8D" w:rsidRPr="00D70391" w:rsidRDefault="000F4E3A" w:rsidP="00544E4D">
    <w:pPr>
      <w:pStyle w:val="Fuzeile"/>
      <w:pBdr>
        <w:top w:val="none" w:sz="0" w:space="0" w:color="auto"/>
      </w:pBdr>
      <w:ind w:left="0" w:firstLine="0"/>
    </w:pPr>
    <w:r w:rsidRPr="00D70391">
      <w:t>________________________________________________</w:t>
    </w:r>
    <w:r>
      <w:t>___________________________</w:t>
    </w:r>
    <w:r w:rsidRPr="00D70391">
      <w:t>__</w:t>
    </w:r>
  </w:p>
  <w:p w:rsidR="00811D8D" w:rsidRDefault="005245B9" w:rsidP="00544E4D">
    <w:pPr>
      <w:keepLines w:val="0"/>
      <w:tabs>
        <w:tab w:val="clear" w:pos="567"/>
        <w:tab w:val="clear" w:pos="1134"/>
        <w:tab w:val="clear" w:pos="1701"/>
        <w:tab w:val="clear" w:pos="2835"/>
        <w:tab w:val="clear" w:pos="3402"/>
        <w:tab w:val="clear" w:pos="3969"/>
        <w:tab w:val="clear" w:pos="5103"/>
        <w:tab w:val="clear" w:pos="5670"/>
        <w:tab w:val="center" w:pos="4536"/>
        <w:tab w:val="right" w:pos="8505"/>
      </w:tabs>
      <w:spacing w:line="240" w:lineRule="auto"/>
      <w:rPr>
        <w:rFonts w:asciiTheme="minorHAnsi" w:hAnsiTheme="minorHAnsi"/>
        <w:b/>
        <w:bCs/>
        <w:color w:val="17365D"/>
        <w:sz w:val="20"/>
      </w:rPr>
    </w:pPr>
    <w:r>
      <w:rPr>
        <w:rFonts w:asciiTheme="minorHAnsi" w:hAnsiTheme="minorHAnsi"/>
        <w:b/>
        <w:noProof/>
        <w:color w:val="17365D"/>
        <w:sz w:val="20"/>
      </w:rPr>
      <w:fldChar w:fldCharType="begin"/>
    </w:r>
    <w:r>
      <w:rPr>
        <w:rFonts w:asciiTheme="minorHAnsi" w:hAnsiTheme="minorHAnsi"/>
        <w:b/>
        <w:noProof/>
        <w:color w:val="17365D"/>
        <w:sz w:val="20"/>
      </w:rPr>
      <w:instrText xml:space="preserve"> FILENAME  \p  \* MERGEFORMAT </w:instrText>
    </w:r>
    <w:r>
      <w:rPr>
        <w:rFonts w:asciiTheme="minorHAnsi" w:hAnsiTheme="minorHAnsi"/>
        <w:b/>
        <w:noProof/>
        <w:color w:val="17365D"/>
        <w:sz w:val="20"/>
      </w:rPr>
      <w:fldChar w:fldCharType="separate"/>
    </w:r>
    <w:r w:rsidR="00C15180">
      <w:rPr>
        <w:rFonts w:asciiTheme="minorHAnsi" w:hAnsiTheme="minorHAnsi"/>
        <w:b/>
        <w:noProof/>
        <w:color w:val="17365D"/>
        <w:sz w:val="20"/>
      </w:rPr>
      <w:t>F:\Vordrucke - Listen\GDP Jam\VA\VA019 R001 Datensicherung.docx</w:t>
    </w:r>
    <w:r>
      <w:rPr>
        <w:rFonts w:asciiTheme="minorHAnsi" w:hAnsiTheme="minorHAnsi"/>
        <w:b/>
        <w:noProof/>
        <w:color w:val="17365D"/>
        <w:sz w:val="20"/>
      </w:rPr>
      <w:fldChar w:fldCharType="end"/>
    </w:r>
    <w:r w:rsidR="000F4E3A" w:rsidRPr="00962C53">
      <w:rPr>
        <w:rFonts w:asciiTheme="minorHAnsi" w:hAnsiTheme="minorHAnsi"/>
        <w:b/>
        <w:color w:val="17365D"/>
        <w:sz w:val="20"/>
      </w:rPr>
      <w:tab/>
    </w:r>
    <w:r w:rsidR="007660C1" w:rsidRPr="007660C1">
      <w:rPr>
        <w:rFonts w:asciiTheme="minorHAnsi" w:hAnsiTheme="minorHAnsi"/>
        <w:b/>
        <w:color w:val="17365D"/>
        <w:sz w:val="20"/>
      </w:rPr>
      <w:t xml:space="preserve">Seite </w:t>
    </w:r>
    <w:r w:rsidR="00882064" w:rsidRPr="007660C1">
      <w:rPr>
        <w:rFonts w:asciiTheme="minorHAnsi" w:hAnsiTheme="minorHAnsi"/>
        <w:b/>
        <w:bCs/>
        <w:color w:val="17365D"/>
        <w:sz w:val="20"/>
      </w:rPr>
      <w:fldChar w:fldCharType="begin"/>
    </w:r>
    <w:r w:rsidR="007660C1" w:rsidRPr="007660C1">
      <w:rPr>
        <w:rFonts w:asciiTheme="minorHAnsi" w:hAnsiTheme="minorHAnsi"/>
        <w:b/>
        <w:bCs/>
        <w:color w:val="17365D"/>
        <w:sz w:val="20"/>
      </w:rPr>
      <w:instrText>PAGE  \* Arabic  \* MERGEFORMAT</w:instrText>
    </w:r>
    <w:r w:rsidR="00882064" w:rsidRPr="007660C1">
      <w:rPr>
        <w:rFonts w:asciiTheme="minorHAnsi" w:hAnsiTheme="minorHAnsi"/>
        <w:b/>
        <w:bCs/>
        <w:color w:val="17365D"/>
        <w:sz w:val="20"/>
      </w:rPr>
      <w:fldChar w:fldCharType="separate"/>
    </w:r>
    <w:r w:rsidR="00C15180">
      <w:rPr>
        <w:rFonts w:asciiTheme="minorHAnsi" w:hAnsiTheme="minorHAnsi"/>
        <w:b/>
        <w:bCs/>
        <w:noProof/>
        <w:color w:val="17365D"/>
        <w:sz w:val="20"/>
      </w:rPr>
      <w:t>1</w:t>
    </w:r>
    <w:r w:rsidR="00882064" w:rsidRPr="007660C1">
      <w:rPr>
        <w:rFonts w:asciiTheme="minorHAnsi" w:hAnsiTheme="minorHAnsi"/>
        <w:b/>
        <w:bCs/>
        <w:color w:val="17365D"/>
        <w:sz w:val="20"/>
      </w:rPr>
      <w:fldChar w:fldCharType="end"/>
    </w:r>
    <w:r w:rsidR="007660C1" w:rsidRPr="007660C1">
      <w:rPr>
        <w:rFonts w:asciiTheme="minorHAnsi" w:hAnsiTheme="minorHAnsi"/>
        <w:b/>
        <w:color w:val="17365D"/>
        <w:sz w:val="20"/>
      </w:rPr>
      <w:t xml:space="preserve"> von </w:t>
    </w:r>
    <w:r>
      <w:rPr>
        <w:rFonts w:asciiTheme="minorHAnsi" w:hAnsiTheme="minorHAnsi"/>
        <w:b/>
        <w:bCs/>
        <w:noProof/>
        <w:color w:val="17365D"/>
        <w:sz w:val="20"/>
      </w:rPr>
      <w:fldChar w:fldCharType="begin"/>
    </w:r>
    <w:r>
      <w:rPr>
        <w:rFonts w:asciiTheme="minorHAnsi" w:hAnsiTheme="minorHAnsi"/>
        <w:b/>
        <w:bCs/>
        <w:noProof/>
        <w:color w:val="17365D"/>
        <w:sz w:val="20"/>
      </w:rPr>
      <w:instrText>NUMPAGES  \* Arabic  \* MERGEFORMAT</w:instrText>
    </w:r>
    <w:r>
      <w:rPr>
        <w:rFonts w:asciiTheme="minorHAnsi" w:hAnsiTheme="minorHAnsi"/>
        <w:b/>
        <w:bCs/>
        <w:noProof/>
        <w:color w:val="17365D"/>
        <w:sz w:val="20"/>
      </w:rPr>
      <w:fldChar w:fldCharType="separate"/>
    </w:r>
    <w:r w:rsidR="00C15180">
      <w:rPr>
        <w:rFonts w:asciiTheme="minorHAnsi" w:hAnsiTheme="minorHAnsi"/>
        <w:b/>
        <w:bCs/>
        <w:noProof/>
        <w:color w:val="17365D"/>
        <w:sz w:val="20"/>
      </w:rPr>
      <w:t>3</w:t>
    </w:r>
    <w:r>
      <w:rPr>
        <w:rFonts w:asciiTheme="minorHAnsi" w:hAnsiTheme="minorHAnsi"/>
        <w:b/>
        <w:bCs/>
        <w:noProof/>
        <w:color w:val="17365D"/>
        <w:sz w:val="20"/>
      </w:rPr>
      <w:fldChar w:fldCharType="end"/>
    </w:r>
  </w:p>
  <w:p w:rsidR="007660C1" w:rsidRDefault="007660C1" w:rsidP="00544E4D">
    <w:pPr>
      <w:keepLines w:val="0"/>
      <w:tabs>
        <w:tab w:val="clear" w:pos="567"/>
        <w:tab w:val="clear" w:pos="1134"/>
        <w:tab w:val="clear" w:pos="1701"/>
        <w:tab w:val="clear" w:pos="2835"/>
        <w:tab w:val="clear" w:pos="3402"/>
        <w:tab w:val="clear" w:pos="3969"/>
        <w:tab w:val="clear" w:pos="5103"/>
        <w:tab w:val="clear" w:pos="5670"/>
        <w:tab w:val="center" w:pos="4536"/>
        <w:tab w:val="right" w:pos="8505"/>
      </w:tabs>
      <w:spacing w:line="240" w:lineRule="auto"/>
      <w:rPr>
        <w:rFonts w:asciiTheme="minorHAnsi" w:hAnsiTheme="minorHAnsi"/>
        <w:b/>
        <w:bCs/>
        <w:color w:val="17365D"/>
        <w:sz w:val="20"/>
      </w:rPr>
    </w:pPr>
  </w:p>
  <w:p w:rsidR="007660C1" w:rsidRDefault="007660C1" w:rsidP="00544E4D">
    <w:pPr>
      <w:keepLines w:val="0"/>
      <w:tabs>
        <w:tab w:val="clear" w:pos="567"/>
        <w:tab w:val="clear" w:pos="1134"/>
        <w:tab w:val="clear" w:pos="1701"/>
        <w:tab w:val="clear" w:pos="2835"/>
        <w:tab w:val="clear" w:pos="3402"/>
        <w:tab w:val="clear" w:pos="3969"/>
        <w:tab w:val="clear" w:pos="5103"/>
        <w:tab w:val="clear" w:pos="5670"/>
        <w:tab w:val="center" w:pos="4536"/>
        <w:tab w:val="right" w:pos="8505"/>
      </w:tabs>
      <w:spacing w:line="240" w:lineRule="auto"/>
      <w:rPr>
        <w:rFonts w:asciiTheme="minorHAnsi" w:hAnsiTheme="minorHAnsi"/>
        <w:bCs/>
        <w:color w:val="17365D"/>
        <w:sz w:val="20"/>
      </w:rPr>
    </w:pPr>
    <w:r>
      <w:rPr>
        <w:rFonts w:asciiTheme="minorHAnsi" w:hAnsiTheme="minorHAnsi"/>
        <w:bCs/>
        <w:color w:val="17365D"/>
        <w:sz w:val="20"/>
      </w:rPr>
      <w:t>Erstellt</w:t>
    </w:r>
    <w:r>
      <w:rPr>
        <w:rFonts w:asciiTheme="minorHAnsi" w:hAnsiTheme="minorHAnsi"/>
        <w:bCs/>
        <w:color w:val="17365D"/>
        <w:sz w:val="20"/>
      </w:rPr>
      <w:tab/>
    </w:r>
    <w:r>
      <w:rPr>
        <w:rFonts w:asciiTheme="minorHAnsi" w:hAnsiTheme="minorHAnsi"/>
        <w:bCs/>
        <w:color w:val="17365D"/>
        <w:sz w:val="20"/>
      </w:rPr>
      <w:tab/>
      <w:t>geprüft</w:t>
    </w:r>
    <w:r>
      <w:rPr>
        <w:rFonts w:asciiTheme="minorHAnsi" w:hAnsiTheme="minorHAnsi"/>
        <w:bCs/>
        <w:color w:val="17365D"/>
        <w:sz w:val="20"/>
      </w:rPr>
      <w:tab/>
    </w:r>
    <w:r w:rsidR="008E2FFA">
      <w:rPr>
        <w:rFonts w:asciiTheme="minorHAnsi" w:hAnsiTheme="minorHAnsi"/>
        <w:bCs/>
        <w:color w:val="17365D"/>
        <w:sz w:val="20"/>
      </w:rPr>
      <w:t>genehmigt</w:t>
    </w:r>
  </w:p>
  <w:p w:rsidR="007660C1" w:rsidRPr="007660C1" w:rsidRDefault="00C15180" w:rsidP="00544E4D">
    <w:pPr>
      <w:keepLines w:val="0"/>
      <w:tabs>
        <w:tab w:val="clear" w:pos="567"/>
        <w:tab w:val="clear" w:pos="1134"/>
        <w:tab w:val="clear" w:pos="1701"/>
        <w:tab w:val="clear" w:pos="2835"/>
        <w:tab w:val="clear" w:pos="3402"/>
        <w:tab w:val="clear" w:pos="3969"/>
        <w:tab w:val="clear" w:pos="5103"/>
        <w:tab w:val="clear" w:pos="5670"/>
        <w:tab w:val="center" w:pos="4536"/>
        <w:tab w:val="right" w:pos="8505"/>
      </w:tabs>
      <w:spacing w:line="240" w:lineRule="auto"/>
      <w:rPr>
        <w:rFonts w:asciiTheme="minorHAnsi" w:hAnsiTheme="minorHAnsi"/>
        <w:color w:val="17365D"/>
        <w:sz w:val="20"/>
      </w:rPr>
    </w:pPr>
    <w:r>
      <w:rPr>
        <w:rFonts w:asciiTheme="minorHAnsi" w:hAnsiTheme="minorHAnsi"/>
        <w:bCs/>
        <w:color w:val="17365D"/>
        <w:sz w:val="20"/>
      </w:rPr>
      <w:t>Christian Priebe</w:t>
    </w:r>
    <w:r w:rsidR="007660C1">
      <w:rPr>
        <w:rFonts w:asciiTheme="minorHAnsi" w:hAnsiTheme="minorHAnsi"/>
        <w:bCs/>
        <w:color w:val="17365D"/>
        <w:sz w:val="20"/>
      </w:rPr>
      <w:tab/>
    </w:r>
    <w:r w:rsidR="007660C1">
      <w:rPr>
        <w:rFonts w:asciiTheme="minorHAnsi" w:hAnsiTheme="minorHAnsi"/>
        <w:bCs/>
        <w:color w:val="17365D"/>
        <w:sz w:val="20"/>
      </w:rPr>
      <w:tab/>
    </w:r>
    <w:r>
      <w:rPr>
        <w:rFonts w:asciiTheme="minorHAnsi" w:hAnsiTheme="minorHAnsi"/>
        <w:bCs/>
        <w:color w:val="17365D"/>
        <w:sz w:val="20"/>
      </w:rPr>
      <w:t>Stefan Hattendorf</w:t>
    </w:r>
    <w:r w:rsidR="007660C1">
      <w:rPr>
        <w:rFonts w:asciiTheme="minorHAnsi" w:hAnsiTheme="minorHAnsi"/>
        <w:bCs/>
        <w:color w:val="17365D"/>
        <w:sz w:val="20"/>
      </w:rPr>
      <w:tab/>
    </w:r>
    <w:r>
      <w:rPr>
        <w:rFonts w:asciiTheme="minorHAnsi" w:hAnsiTheme="minorHAnsi"/>
        <w:bCs/>
        <w:color w:val="17365D"/>
        <w:sz w:val="20"/>
      </w:rPr>
      <w:t>Jan Muhle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45B9" w:rsidRDefault="005245B9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5B88" w:rsidRDefault="003D5B88" w:rsidP="00953D1A">
      <w:pPr>
        <w:spacing w:line="240" w:lineRule="auto"/>
      </w:pPr>
      <w:r>
        <w:separator/>
      </w:r>
    </w:p>
  </w:footnote>
  <w:footnote w:type="continuationSeparator" w:id="0">
    <w:p w:rsidR="003D5B88" w:rsidRDefault="003D5B88" w:rsidP="00953D1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45B9" w:rsidRDefault="005245B9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813" w:type="dxa"/>
      <w:tblInd w:w="-147" w:type="dxa"/>
      <w:tblLayout w:type="fixed"/>
      <w:tblLook w:val="04A0" w:firstRow="1" w:lastRow="0" w:firstColumn="1" w:lastColumn="0" w:noHBand="0" w:noVBand="1"/>
    </w:tblPr>
    <w:tblGrid>
      <w:gridCol w:w="4967"/>
      <w:gridCol w:w="958"/>
      <w:gridCol w:w="1770"/>
      <w:gridCol w:w="1559"/>
      <w:gridCol w:w="1559"/>
    </w:tblGrid>
    <w:tr w:rsidR="0006530C" w:rsidTr="0006530C">
      <w:trPr>
        <w:trHeight w:val="183"/>
      </w:trPr>
      <w:tc>
        <w:tcPr>
          <w:tcW w:w="4967" w:type="dxa"/>
          <w:vMerge w:val="restart"/>
          <w:shd w:val="clear" w:color="auto" w:fill="auto"/>
          <w:vAlign w:val="center"/>
        </w:tcPr>
        <w:p w:rsidR="0006530C" w:rsidRPr="00B90BA6" w:rsidRDefault="00C15180" w:rsidP="0060317E">
          <w:pPr>
            <w:widowControl w:val="0"/>
            <w:autoSpaceDE w:val="0"/>
            <w:autoSpaceDN w:val="0"/>
            <w:adjustRightInd w:val="0"/>
            <w:spacing w:line="240" w:lineRule="auto"/>
            <w:rPr>
              <w:rFonts w:ascii="Calibri" w:hAnsi="Calibri" w:cs="Arial"/>
              <w:noProof/>
              <w:color w:val="17365D"/>
              <w:sz w:val="32"/>
              <w:szCs w:val="32"/>
            </w:rPr>
          </w:pPr>
          <w:r>
            <w:rPr>
              <w:noProof/>
            </w:rPr>
            <w:drawing>
              <wp:inline distT="0" distB="0" distL="0" distR="0" wp14:anchorId="18E1EFE0" wp14:editId="2EBC1D52">
                <wp:extent cx="1771650" cy="542925"/>
                <wp:effectExtent l="0" t="0" r="0" b="9525"/>
                <wp:docPr id="1" name="Grafik 1" descr="C:\Users\stefan\AppData\Local\Microsoft\Windows\INetCache\Content.Word\Jam_Logo_klein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Grafik 1" descr="C:\Users\stefan\AppData\Local\Microsoft\Windows\INetCache\Content.Word\Jam_Logo_klein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71650" cy="542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58" w:type="dxa"/>
          <w:shd w:val="clear" w:color="auto" w:fill="auto"/>
          <w:vAlign w:val="center"/>
        </w:tcPr>
        <w:p w:rsidR="0006530C" w:rsidRPr="00FD1BA6" w:rsidRDefault="0006530C" w:rsidP="0060317E">
          <w:pPr>
            <w:pStyle w:val="Kopfzeile"/>
            <w:rPr>
              <w:rFonts w:ascii="Calibri" w:hAnsi="Calibri" w:cs="Arial"/>
              <w:color w:val="17365D"/>
            </w:rPr>
          </w:pPr>
          <w:r w:rsidRPr="00FD1BA6">
            <w:rPr>
              <w:rFonts w:ascii="Calibri" w:hAnsi="Calibri" w:cs="Arial"/>
              <w:color w:val="17365D"/>
            </w:rPr>
            <w:t>Rev.</w:t>
          </w:r>
        </w:p>
      </w:tc>
      <w:tc>
        <w:tcPr>
          <w:tcW w:w="1770" w:type="dxa"/>
          <w:shd w:val="clear" w:color="auto" w:fill="auto"/>
          <w:vAlign w:val="center"/>
        </w:tcPr>
        <w:p w:rsidR="0006530C" w:rsidRPr="00FD1BA6" w:rsidRDefault="0006530C" w:rsidP="0060317E">
          <w:pPr>
            <w:pStyle w:val="Kopfzeile"/>
            <w:rPr>
              <w:rFonts w:ascii="Calibri" w:hAnsi="Calibri" w:cs="Arial"/>
              <w:color w:val="17365D"/>
            </w:rPr>
          </w:pPr>
          <w:r w:rsidRPr="00FD1BA6">
            <w:rPr>
              <w:rFonts w:ascii="Calibri" w:hAnsi="Calibri" w:cs="Arial"/>
              <w:color w:val="17365D"/>
            </w:rPr>
            <w:t>0</w:t>
          </w:r>
          <w:r>
            <w:rPr>
              <w:rFonts w:ascii="Calibri" w:hAnsi="Calibri" w:cs="Arial"/>
              <w:color w:val="17365D"/>
            </w:rPr>
            <w:t>1</w:t>
          </w:r>
        </w:p>
      </w:tc>
      <w:tc>
        <w:tcPr>
          <w:tcW w:w="1559" w:type="dxa"/>
        </w:tcPr>
        <w:p w:rsidR="0006530C" w:rsidRPr="00783060" w:rsidRDefault="0006530C" w:rsidP="0060317E">
          <w:pPr>
            <w:pStyle w:val="Kopfzeile"/>
            <w:tabs>
              <w:tab w:val="clear" w:pos="9071"/>
              <w:tab w:val="left" w:pos="529"/>
            </w:tabs>
            <w:ind w:left="-21"/>
            <w:rPr>
              <w:sz w:val="24"/>
              <w:szCs w:val="24"/>
            </w:rPr>
          </w:pPr>
        </w:p>
      </w:tc>
      <w:tc>
        <w:tcPr>
          <w:tcW w:w="1559" w:type="dxa"/>
          <w:vMerge w:val="restart"/>
          <w:shd w:val="clear" w:color="auto" w:fill="auto"/>
        </w:tcPr>
        <w:p w:rsidR="0006530C" w:rsidRPr="00B7135E" w:rsidRDefault="0006530C" w:rsidP="0060317E">
          <w:pPr>
            <w:pStyle w:val="Kopfzeile"/>
            <w:tabs>
              <w:tab w:val="clear" w:pos="9071"/>
              <w:tab w:val="left" w:pos="529"/>
            </w:tabs>
            <w:ind w:left="-21"/>
          </w:pPr>
        </w:p>
      </w:tc>
    </w:tr>
    <w:tr w:rsidR="0006530C" w:rsidTr="0006530C">
      <w:trPr>
        <w:trHeight w:val="182"/>
      </w:trPr>
      <w:tc>
        <w:tcPr>
          <w:tcW w:w="4967" w:type="dxa"/>
          <w:vMerge/>
          <w:shd w:val="clear" w:color="auto" w:fill="auto"/>
          <w:vAlign w:val="center"/>
        </w:tcPr>
        <w:p w:rsidR="0006530C" w:rsidRPr="00B90BA6" w:rsidRDefault="0006530C" w:rsidP="00E51578">
          <w:pPr>
            <w:widowControl w:val="0"/>
            <w:autoSpaceDE w:val="0"/>
            <w:autoSpaceDN w:val="0"/>
            <w:adjustRightInd w:val="0"/>
            <w:spacing w:before="100" w:beforeAutospacing="1" w:after="120"/>
            <w:rPr>
              <w:rFonts w:ascii="Calibri" w:hAnsi="Calibri" w:cs="Arial"/>
              <w:noProof/>
              <w:color w:val="17365D"/>
              <w:sz w:val="32"/>
              <w:szCs w:val="32"/>
            </w:rPr>
          </w:pPr>
        </w:p>
      </w:tc>
      <w:tc>
        <w:tcPr>
          <w:tcW w:w="958" w:type="dxa"/>
          <w:shd w:val="clear" w:color="auto" w:fill="auto"/>
          <w:vAlign w:val="center"/>
        </w:tcPr>
        <w:p w:rsidR="0006530C" w:rsidRPr="00FD1BA6" w:rsidRDefault="0006530C" w:rsidP="00E51578">
          <w:pPr>
            <w:pStyle w:val="Kopfzeile"/>
            <w:spacing w:before="140"/>
            <w:rPr>
              <w:rFonts w:ascii="Calibri" w:hAnsi="Calibri" w:cs="Arial"/>
              <w:color w:val="17365D"/>
            </w:rPr>
          </w:pPr>
          <w:r w:rsidRPr="00FD1BA6">
            <w:rPr>
              <w:rFonts w:ascii="Calibri" w:hAnsi="Calibri" w:cs="Arial"/>
              <w:color w:val="17365D"/>
            </w:rPr>
            <w:t>Datum:</w:t>
          </w:r>
        </w:p>
      </w:tc>
      <w:tc>
        <w:tcPr>
          <w:tcW w:w="1770" w:type="dxa"/>
          <w:shd w:val="clear" w:color="auto" w:fill="auto"/>
          <w:vAlign w:val="center"/>
        </w:tcPr>
        <w:p w:rsidR="0006530C" w:rsidRPr="00FD1BA6" w:rsidRDefault="005245B9" w:rsidP="00A57222">
          <w:pPr>
            <w:pStyle w:val="Kopfzeile"/>
            <w:spacing w:before="140"/>
            <w:rPr>
              <w:rFonts w:ascii="Calibri" w:hAnsi="Calibri" w:cs="Arial"/>
              <w:color w:val="17365D"/>
            </w:rPr>
          </w:pPr>
          <w:r>
            <w:rPr>
              <w:rFonts w:ascii="Calibri" w:hAnsi="Calibri" w:cs="Arial"/>
              <w:color w:val="17365D"/>
            </w:rPr>
            <w:t>22.03.2023</w:t>
          </w:r>
        </w:p>
      </w:tc>
      <w:tc>
        <w:tcPr>
          <w:tcW w:w="1559" w:type="dxa"/>
        </w:tcPr>
        <w:p w:rsidR="0006530C" w:rsidRPr="00DD227B" w:rsidRDefault="0006530C" w:rsidP="00E51578">
          <w:pPr>
            <w:pStyle w:val="Kopfzeile"/>
            <w:tabs>
              <w:tab w:val="clear" w:pos="9071"/>
              <w:tab w:val="left" w:pos="529"/>
            </w:tabs>
            <w:ind w:left="-21"/>
          </w:pPr>
        </w:p>
      </w:tc>
      <w:tc>
        <w:tcPr>
          <w:tcW w:w="1559" w:type="dxa"/>
          <w:vMerge/>
          <w:shd w:val="clear" w:color="auto" w:fill="auto"/>
        </w:tcPr>
        <w:p w:rsidR="0006530C" w:rsidRPr="00DD227B" w:rsidRDefault="0006530C" w:rsidP="00E51578">
          <w:pPr>
            <w:pStyle w:val="Kopfzeile"/>
            <w:tabs>
              <w:tab w:val="clear" w:pos="9071"/>
              <w:tab w:val="left" w:pos="529"/>
            </w:tabs>
            <w:ind w:left="-21"/>
          </w:pPr>
        </w:p>
      </w:tc>
    </w:tr>
    <w:tr w:rsidR="0006530C" w:rsidTr="0006530C">
      <w:trPr>
        <w:trHeight w:val="458"/>
      </w:trPr>
      <w:tc>
        <w:tcPr>
          <w:tcW w:w="4967" w:type="dxa"/>
          <w:shd w:val="clear" w:color="auto" w:fill="auto"/>
          <w:vAlign w:val="center"/>
        </w:tcPr>
        <w:p w:rsidR="0006530C" w:rsidRPr="00FD1BA6" w:rsidRDefault="0006530C" w:rsidP="00E51578">
          <w:pPr>
            <w:pStyle w:val="Kopfzeile"/>
            <w:rPr>
              <w:rFonts w:ascii="Calibri" w:hAnsi="Calibri" w:cs="Arial"/>
              <w:color w:val="17365D"/>
              <w:sz w:val="32"/>
              <w:szCs w:val="32"/>
            </w:rPr>
          </w:pPr>
          <w:r>
            <w:rPr>
              <w:rFonts w:ascii="Calibri" w:hAnsi="Calibri" w:cs="Arial"/>
              <w:color w:val="17365D"/>
              <w:sz w:val="32"/>
              <w:szCs w:val="32"/>
            </w:rPr>
            <w:t>Verfahrensanweisung</w:t>
          </w:r>
        </w:p>
      </w:tc>
      <w:tc>
        <w:tcPr>
          <w:tcW w:w="958" w:type="dxa"/>
          <w:shd w:val="clear" w:color="auto" w:fill="auto"/>
          <w:vAlign w:val="center"/>
        </w:tcPr>
        <w:p w:rsidR="0006530C" w:rsidRPr="00FD1BA6" w:rsidRDefault="0006530C" w:rsidP="00E51578">
          <w:pPr>
            <w:pStyle w:val="Kopfzeile"/>
            <w:spacing w:before="140"/>
            <w:rPr>
              <w:rFonts w:ascii="Calibri" w:hAnsi="Calibri" w:cs="Arial"/>
              <w:color w:val="17365D"/>
            </w:rPr>
          </w:pPr>
        </w:p>
      </w:tc>
      <w:tc>
        <w:tcPr>
          <w:tcW w:w="1770" w:type="dxa"/>
          <w:shd w:val="clear" w:color="auto" w:fill="auto"/>
          <w:vAlign w:val="center"/>
        </w:tcPr>
        <w:p w:rsidR="0006530C" w:rsidRPr="00FD1BA6" w:rsidRDefault="0006530C" w:rsidP="00E51578">
          <w:pPr>
            <w:pStyle w:val="Kopfzeile"/>
            <w:spacing w:before="140"/>
            <w:rPr>
              <w:rFonts w:ascii="Calibri" w:hAnsi="Calibri" w:cs="Arial"/>
              <w:color w:val="17365D"/>
            </w:rPr>
          </w:pPr>
        </w:p>
      </w:tc>
      <w:tc>
        <w:tcPr>
          <w:tcW w:w="1559" w:type="dxa"/>
        </w:tcPr>
        <w:p w:rsidR="0006530C" w:rsidRPr="00D12001" w:rsidRDefault="0006530C" w:rsidP="00E51578">
          <w:pPr>
            <w:pStyle w:val="Kopfzeile"/>
            <w:tabs>
              <w:tab w:val="clear" w:pos="9071"/>
              <w:tab w:val="left" w:pos="501"/>
            </w:tabs>
          </w:pPr>
        </w:p>
      </w:tc>
      <w:tc>
        <w:tcPr>
          <w:tcW w:w="1559" w:type="dxa"/>
          <w:vMerge w:val="restart"/>
          <w:shd w:val="clear" w:color="auto" w:fill="auto"/>
        </w:tcPr>
        <w:p w:rsidR="0006530C" w:rsidRPr="00D12001" w:rsidRDefault="0006530C" w:rsidP="00E51578">
          <w:pPr>
            <w:pStyle w:val="Kopfzeile"/>
            <w:tabs>
              <w:tab w:val="clear" w:pos="9071"/>
              <w:tab w:val="left" w:pos="501"/>
            </w:tabs>
          </w:pPr>
        </w:p>
      </w:tc>
    </w:tr>
    <w:tr w:rsidR="0006530C" w:rsidTr="0006530C">
      <w:trPr>
        <w:trHeight w:val="406"/>
      </w:trPr>
      <w:tc>
        <w:tcPr>
          <w:tcW w:w="4967" w:type="dxa"/>
          <w:shd w:val="clear" w:color="auto" w:fill="auto"/>
        </w:tcPr>
        <w:p w:rsidR="0006530C" w:rsidRPr="002F5302" w:rsidRDefault="000C0380" w:rsidP="00EF512E">
          <w:pPr>
            <w:pStyle w:val="Kopfzeile"/>
            <w:rPr>
              <w:rFonts w:ascii="Calibri" w:hAnsi="Calibri" w:cs="Arial"/>
              <w:color w:val="17365D"/>
              <w:sz w:val="32"/>
              <w:szCs w:val="32"/>
            </w:rPr>
          </w:pPr>
          <w:r>
            <w:rPr>
              <w:rFonts w:ascii="Calibri" w:hAnsi="Calibri" w:cs="Arial"/>
              <w:color w:val="17365D"/>
              <w:sz w:val="32"/>
              <w:szCs w:val="32"/>
            </w:rPr>
            <w:t>VA0</w:t>
          </w:r>
          <w:r w:rsidR="007A0973">
            <w:rPr>
              <w:rFonts w:ascii="Calibri" w:hAnsi="Calibri" w:cs="Arial"/>
              <w:color w:val="17365D"/>
              <w:sz w:val="32"/>
              <w:szCs w:val="32"/>
            </w:rPr>
            <w:t>1</w:t>
          </w:r>
          <w:r w:rsidR="00EF512E">
            <w:rPr>
              <w:rFonts w:ascii="Calibri" w:hAnsi="Calibri" w:cs="Arial"/>
              <w:color w:val="17365D"/>
              <w:sz w:val="32"/>
              <w:szCs w:val="32"/>
            </w:rPr>
            <w:t>9</w:t>
          </w:r>
          <w:r w:rsidR="0006530C">
            <w:rPr>
              <w:rFonts w:ascii="Calibri" w:hAnsi="Calibri" w:cs="Arial"/>
              <w:color w:val="17365D"/>
              <w:sz w:val="32"/>
              <w:szCs w:val="32"/>
            </w:rPr>
            <w:t xml:space="preserve"> </w:t>
          </w:r>
          <w:r w:rsidR="00EF512E">
            <w:rPr>
              <w:rFonts w:ascii="Calibri" w:hAnsi="Calibri" w:cs="Arial"/>
              <w:color w:val="17365D"/>
              <w:sz w:val="32"/>
              <w:szCs w:val="32"/>
            </w:rPr>
            <w:t>Datensicherung</w:t>
          </w:r>
          <w:r w:rsidR="004873CA">
            <w:rPr>
              <w:rFonts w:ascii="Calibri" w:hAnsi="Calibri" w:cs="Arial"/>
              <w:color w:val="17365D"/>
              <w:sz w:val="32"/>
              <w:szCs w:val="32"/>
            </w:rPr>
            <w:t xml:space="preserve"> </w:t>
          </w:r>
        </w:p>
      </w:tc>
      <w:tc>
        <w:tcPr>
          <w:tcW w:w="958" w:type="dxa"/>
          <w:shd w:val="clear" w:color="auto" w:fill="auto"/>
          <w:vAlign w:val="center"/>
        </w:tcPr>
        <w:p w:rsidR="0006530C" w:rsidRPr="00FD1BA6" w:rsidRDefault="0006530C" w:rsidP="00E51578">
          <w:pPr>
            <w:pStyle w:val="Kopfzeile"/>
            <w:spacing w:before="140"/>
            <w:rPr>
              <w:rFonts w:ascii="Calibri" w:hAnsi="Calibri" w:cs="Arial"/>
              <w:color w:val="17365D"/>
            </w:rPr>
          </w:pPr>
        </w:p>
      </w:tc>
      <w:tc>
        <w:tcPr>
          <w:tcW w:w="1770" w:type="dxa"/>
          <w:shd w:val="clear" w:color="auto" w:fill="auto"/>
          <w:vAlign w:val="center"/>
        </w:tcPr>
        <w:p w:rsidR="0006530C" w:rsidRPr="00FD1BA6" w:rsidRDefault="0006530C" w:rsidP="00E51578">
          <w:pPr>
            <w:pStyle w:val="Kopfzeile"/>
            <w:spacing w:before="140"/>
            <w:rPr>
              <w:rFonts w:ascii="Calibri" w:hAnsi="Calibri" w:cs="Arial"/>
              <w:color w:val="17365D"/>
            </w:rPr>
          </w:pPr>
        </w:p>
      </w:tc>
      <w:tc>
        <w:tcPr>
          <w:tcW w:w="1559" w:type="dxa"/>
        </w:tcPr>
        <w:p w:rsidR="0006530C" w:rsidRPr="00DD227B" w:rsidRDefault="0006530C" w:rsidP="00E51578">
          <w:pPr>
            <w:pStyle w:val="Kopfzeile"/>
            <w:tabs>
              <w:tab w:val="clear" w:pos="9071"/>
              <w:tab w:val="left" w:pos="501"/>
            </w:tabs>
          </w:pPr>
        </w:p>
      </w:tc>
      <w:tc>
        <w:tcPr>
          <w:tcW w:w="1559" w:type="dxa"/>
          <w:vMerge/>
          <w:shd w:val="clear" w:color="auto" w:fill="auto"/>
        </w:tcPr>
        <w:p w:rsidR="0006530C" w:rsidRPr="00DD227B" w:rsidRDefault="0006530C" w:rsidP="00E51578">
          <w:pPr>
            <w:pStyle w:val="Kopfzeile"/>
            <w:tabs>
              <w:tab w:val="clear" w:pos="9071"/>
              <w:tab w:val="left" w:pos="501"/>
            </w:tabs>
          </w:pPr>
        </w:p>
      </w:tc>
    </w:tr>
  </w:tbl>
  <w:p w:rsidR="00811D8D" w:rsidRDefault="00C15180">
    <w:pPr>
      <w:pStyle w:val="Einrcken1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45B9" w:rsidRDefault="005245B9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884C16"/>
    <w:multiLevelType w:val="hybridMultilevel"/>
    <w:tmpl w:val="9A760FAA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2D3454"/>
    <w:multiLevelType w:val="hybridMultilevel"/>
    <w:tmpl w:val="76D4411E"/>
    <w:lvl w:ilvl="0" w:tplc="0B7CE80A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BF3629"/>
    <w:multiLevelType w:val="hybridMultilevel"/>
    <w:tmpl w:val="463CF2E8"/>
    <w:lvl w:ilvl="0" w:tplc="77C0A1D0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FE26A5"/>
    <w:multiLevelType w:val="hybridMultilevel"/>
    <w:tmpl w:val="1EC6E022"/>
    <w:lvl w:ilvl="0" w:tplc="B69E5062">
      <w:start w:val="19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B0669A"/>
    <w:multiLevelType w:val="hybridMultilevel"/>
    <w:tmpl w:val="258A7C5C"/>
    <w:lvl w:ilvl="0" w:tplc="44B89AE8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B649BE"/>
    <w:multiLevelType w:val="hybridMultilevel"/>
    <w:tmpl w:val="7600399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307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44E79"/>
    <w:rsid w:val="00010287"/>
    <w:rsid w:val="00014CA0"/>
    <w:rsid w:val="00024AE0"/>
    <w:rsid w:val="00041518"/>
    <w:rsid w:val="00043EB8"/>
    <w:rsid w:val="0006530C"/>
    <w:rsid w:val="00070934"/>
    <w:rsid w:val="00096B38"/>
    <w:rsid w:val="000A56DB"/>
    <w:rsid w:val="000B53D3"/>
    <w:rsid w:val="000C0380"/>
    <w:rsid w:val="000C31C7"/>
    <w:rsid w:val="000C4E95"/>
    <w:rsid w:val="000C611D"/>
    <w:rsid w:val="000F4E3A"/>
    <w:rsid w:val="00111A65"/>
    <w:rsid w:val="001169BF"/>
    <w:rsid w:val="00181AF9"/>
    <w:rsid w:val="001848DA"/>
    <w:rsid w:val="00192CE8"/>
    <w:rsid w:val="001B3F1B"/>
    <w:rsid w:val="001E5B59"/>
    <w:rsid w:val="001E64F8"/>
    <w:rsid w:val="00214964"/>
    <w:rsid w:val="00221D66"/>
    <w:rsid w:val="00244E79"/>
    <w:rsid w:val="00264FCA"/>
    <w:rsid w:val="00271893"/>
    <w:rsid w:val="00290490"/>
    <w:rsid w:val="002A51D0"/>
    <w:rsid w:val="002E5295"/>
    <w:rsid w:val="002F51F4"/>
    <w:rsid w:val="0030123E"/>
    <w:rsid w:val="003103BF"/>
    <w:rsid w:val="00321AE3"/>
    <w:rsid w:val="003273F9"/>
    <w:rsid w:val="00332609"/>
    <w:rsid w:val="0037445F"/>
    <w:rsid w:val="00383FF2"/>
    <w:rsid w:val="00395307"/>
    <w:rsid w:val="00396D19"/>
    <w:rsid w:val="003B338E"/>
    <w:rsid w:val="003D5B88"/>
    <w:rsid w:val="003E773A"/>
    <w:rsid w:val="003F69A2"/>
    <w:rsid w:val="0044533E"/>
    <w:rsid w:val="00473970"/>
    <w:rsid w:val="004873CA"/>
    <w:rsid w:val="00497B08"/>
    <w:rsid w:val="004B0BEC"/>
    <w:rsid w:val="004B2FD5"/>
    <w:rsid w:val="004C759D"/>
    <w:rsid w:val="004D51F8"/>
    <w:rsid w:val="005245B9"/>
    <w:rsid w:val="00551048"/>
    <w:rsid w:val="005803FB"/>
    <w:rsid w:val="005A793C"/>
    <w:rsid w:val="005E72CB"/>
    <w:rsid w:val="00602C23"/>
    <w:rsid w:val="00613E0D"/>
    <w:rsid w:val="00617BA3"/>
    <w:rsid w:val="00620A28"/>
    <w:rsid w:val="00693783"/>
    <w:rsid w:val="006A07F1"/>
    <w:rsid w:val="006E1CC5"/>
    <w:rsid w:val="00710BE2"/>
    <w:rsid w:val="00730A4D"/>
    <w:rsid w:val="007660C1"/>
    <w:rsid w:val="007800FE"/>
    <w:rsid w:val="007A0973"/>
    <w:rsid w:val="007C114C"/>
    <w:rsid w:val="007C6E97"/>
    <w:rsid w:val="007F7191"/>
    <w:rsid w:val="008066A7"/>
    <w:rsid w:val="00813A2E"/>
    <w:rsid w:val="0082242F"/>
    <w:rsid w:val="0087394F"/>
    <w:rsid w:val="00882064"/>
    <w:rsid w:val="00884C17"/>
    <w:rsid w:val="00892427"/>
    <w:rsid w:val="008E2FFA"/>
    <w:rsid w:val="008E676B"/>
    <w:rsid w:val="00900536"/>
    <w:rsid w:val="00907998"/>
    <w:rsid w:val="0092022B"/>
    <w:rsid w:val="009243BF"/>
    <w:rsid w:val="00936FEE"/>
    <w:rsid w:val="009526DF"/>
    <w:rsid w:val="00953890"/>
    <w:rsid w:val="00953D1A"/>
    <w:rsid w:val="00966364"/>
    <w:rsid w:val="00970AB1"/>
    <w:rsid w:val="009B64F3"/>
    <w:rsid w:val="009C7A01"/>
    <w:rsid w:val="00A079A6"/>
    <w:rsid w:val="00A10212"/>
    <w:rsid w:val="00A31FAD"/>
    <w:rsid w:val="00A35465"/>
    <w:rsid w:val="00A4330E"/>
    <w:rsid w:val="00A57222"/>
    <w:rsid w:val="00AA4372"/>
    <w:rsid w:val="00AB2B3C"/>
    <w:rsid w:val="00AD7A59"/>
    <w:rsid w:val="00B215C8"/>
    <w:rsid w:val="00B26CED"/>
    <w:rsid w:val="00B405D1"/>
    <w:rsid w:val="00B471DF"/>
    <w:rsid w:val="00B91C24"/>
    <w:rsid w:val="00B93C0E"/>
    <w:rsid w:val="00BB2EBF"/>
    <w:rsid w:val="00BC28C6"/>
    <w:rsid w:val="00BC6200"/>
    <w:rsid w:val="00BE112D"/>
    <w:rsid w:val="00BF16E0"/>
    <w:rsid w:val="00BF53CC"/>
    <w:rsid w:val="00C020DD"/>
    <w:rsid w:val="00C15180"/>
    <w:rsid w:val="00C22FA0"/>
    <w:rsid w:val="00C67405"/>
    <w:rsid w:val="00C97C93"/>
    <w:rsid w:val="00D06A1C"/>
    <w:rsid w:val="00D251D3"/>
    <w:rsid w:val="00D53902"/>
    <w:rsid w:val="00D67D85"/>
    <w:rsid w:val="00D74F47"/>
    <w:rsid w:val="00D85CE8"/>
    <w:rsid w:val="00DB35C8"/>
    <w:rsid w:val="00DC3812"/>
    <w:rsid w:val="00DD36C2"/>
    <w:rsid w:val="00E147B4"/>
    <w:rsid w:val="00E15E6F"/>
    <w:rsid w:val="00E17A13"/>
    <w:rsid w:val="00E20EF1"/>
    <w:rsid w:val="00E403B5"/>
    <w:rsid w:val="00EB55D7"/>
    <w:rsid w:val="00ED10B2"/>
    <w:rsid w:val="00ED21C0"/>
    <w:rsid w:val="00ED65C2"/>
    <w:rsid w:val="00EF512E"/>
    <w:rsid w:val="00F0464E"/>
    <w:rsid w:val="00F3686D"/>
    <w:rsid w:val="00F507F4"/>
    <w:rsid w:val="00FD5F3C"/>
    <w:rsid w:val="00FE5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21"/>
    <o:shapelayout v:ext="edit">
      <o:idmap v:ext="edit" data="1"/>
    </o:shapelayout>
  </w:shapeDefaults>
  <w:decimalSymbol w:val=","/>
  <w:listSeparator w:val=";"/>
  <w15:docId w15:val="{09C78AAB-8539-42E2-AAB8-CDFEA730F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953D1A"/>
    <w:pPr>
      <w:keepLines/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</w:tabs>
      <w:spacing w:after="0" w:line="360" w:lineRule="auto"/>
    </w:pPr>
    <w:rPr>
      <w:rFonts w:ascii="Arial" w:eastAsia="Times New Roman" w:hAnsi="Arial" w:cs="Times New Roman"/>
      <w:sz w:val="24"/>
      <w:szCs w:val="20"/>
      <w:lang w:eastAsia="de-DE"/>
    </w:rPr>
  </w:style>
  <w:style w:type="paragraph" w:styleId="berschrift5">
    <w:name w:val="heading 5"/>
    <w:aliases w:val="(klein)"/>
    <w:basedOn w:val="Standard"/>
    <w:next w:val="Standard"/>
    <w:link w:val="berschrift5Zchn"/>
    <w:qFormat/>
    <w:rsid w:val="00953D1A"/>
    <w:pPr>
      <w:outlineLvl w:val="4"/>
    </w:pPr>
    <w:rPr>
      <w:b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5Zchn">
    <w:name w:val="Überschrift 5 Zchn"/>
    <w:aliases w:val="(klein) Zchn"/>
    <w:basedOn w:val="Absatz-Standardschriftart"/>
    <w:link w:val="berschrift5"/>
    <w:rsid w:val="00953D1A"/>
    <w:rPr>
      <w:rFonts w:ascii="Arial" w:eastAsia="Times New Roman" w:hAnsi="Arial" w:cs="Times New Roman"/>
      <w:b/>
      <w:sz w:val="24"/>
      <w:szCs w:val="20"/>
      <w:lang w:eastAsia="de-DE"/>
    </w:rPr>
  </w:style>
  <w:style w:type="paragraph" w:styleId="Fuzeile">
    <w:name w:val="footer"/>
    <w:link w:val="FuzeileZchn"/>
    <w:uiPriority w:val="99"/>
    <w:rsid w:val="00953D1A"/>
    <w:pPr>
      <w:pBdr>
        <w:top w:val="single" w:sz="6" w:space="1" w:color="auto"/>
      </w:pBdr>
      <w:tabs>
        <w:tab w:val="left" w:pos="2835"/>
        <w:tab w:val="left" w:pos="6237"/>
      </w:tabs>
      <w:spacing w:after="0" w:line="240" w:lineRule="auto"/>
      <w:ind w:left="-1134" w:right="-568" w:firstLine="567"/>
    </w:pPr>
    <w:rPr>
      <w:rFonts w:ascii="Arial" w:eastAsia="Times New Roman" w:hAnsi="Arial" w:cs="Times New Roman"/>
      <w:noProof/>
      <w:sz w:val="20"/>
      <w:szCs w:val="20"/>
      <w:lang w:eastAsia="de-DE"/>
    </w:rPr>
  </w:style>
  <w:style w:type="character" w:customStyle="1" w:styleId="FuzeileZchn">
    <w:name w:val="Fußzeile Zchn"/>
    <w:basedOn w:val="Absatz-Standardschriftart"/>
    <w:link w:val="Fuzeile"/>
    <w:uiPriority w:val="99"/>
    <w:rsid w:val="00953D1A"/>
    <w:rPr>
      <w:rFonts w:ascii="Arial" w:eastAsia="Times New Roman" w:hAnsi="Arial" w:cs="Times New Roman"/>
      <w:noProof/>
      <w:sz w:val="20"/>
      <w:szCs w:val="20"/>
      <w:lang w:eastAsia="de-DE"/>
    </w:rPr>
  </w:style>
  <w:style w:type="paragraph" w:styleId="Kopfzeile">
    <w:name w:val="header"/>
    <w:link w:val="KopfzeileZchn"/>
    <w:uiPriority w:val="99"/>
    <w:rsid w:val="00953D1A"/>
    <w:pPr>
      <w:tabs>
        <w:tab w:val="center" w:pos="4819"/>
        <w:tab w:val="right" w:pos="9071"/>
      </w:tabs>
      <w:spacing w:after="0" w:line="240" w:lineRule="auto"/>
    </w:pPr>
    <w:rPr>
      <w:rFonts w:ascii="Arial" w:eastAsia="Times New Roman" w:hAnsi="Arial" w:cs="Times New Roman"/>
      <w:noProof/>
      <w:sz w:val="20"/>
      <w:szCs w:val="20"/>
      <w:lang w:eastAsia="de-DE"/>
    </w:rPr>
  </w:style>
  <w:style w:type="character" w:customStyle="1" w:styleId="KopfzeileZchn">
    <w:name w:val="Kopfzeile Zchn"/>
    <w:basedOn w:val="Absatz-Standardschriftart"/>
    <w:link w:val="Kopfzeile"/>
    <w:uiPriority w:val="99"/>
    <w:rsid w:val="00953D1A"/>
    <w:rPr>
      <w:rFonts w:ascii="Arial" w:eastAsia="Times New Roman" w:hAnsi="Arial" w:cs="Times New Roman"/>
      <w:noProof/>
      <w:sz w:val="20"/>
      <w:szCs w:val="20"/>
      <w:lang w:eastAsia="de-DE"/>
    </w:rPr>
  </w:style>
  <w:style w:type="paragraph" w:customStyle="1" w:styleId="Einrcken1">
    <w:name w:val="Einrücken 1"/>
    <w:rsid w:val="00953D1A"/>
    <w:pPr>
      <w:keepLines/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</w:tabs>
      <w:spacing w:after="0" w:line="240" w:lineRule="auto"/>
      <w:ind w:left="567" w:hanging="567"/>
    </w:pPr>
    <w:rPr>
      <w:rFonts w:ascii="Arial" w:eastAsia="Times New Roman" w:hAnsi="Arial" w:cs="Times New Roman"/>
      <w:sz w:val="24"/>
      <w:szCs w:val="20"/>
      <w:lang w:eastAsia="de-DE"/>
    </w:rPr>
  </w:style>
  <w:style w:type="paragraph" w:styleId="Listenabsatz">
    <w:name w:val="List Paragraph"/>
    <w:basedOn w:val="Standard"/>
    <w:uiPriority w:val="34"/>
    <w:qFormat/>
    <w:rsid w:val="00953D1A"/>
    <w:pPr>
      <w:ind w:left="720"/>
      <w:contextualSpacing/>
    </w:pPr>
  </w:style>
  <w:style w:type="table" w:styleId="Tabellenraster">
    <w:name w:val="Table Grid"/>
    <w:basedOn w:val="NormaleTabelle"/>
    <w:rsid w:val="00953D1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E5B59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E5B59"/>
    <w:rPr>
      <w:rFonts w:ascii="Lucida Grande" w:eastAsia="Times New Roman" w:hAnsi="Lucida Grande" w:cs="Lucida Grande"/>
      <w:sz w:val="18"/>
      <w:szCs w:val="18"/>
      <w:lang w:eastAsia="de-DE"/>
    </w:rPr>
  </w:style>
  <w:style w:type="character" w:styleId="Hyperlink">
    <w:name w:val="Hyperlink"/>
    <w:basedOn w:val="Absatz-Standardschriftart"/>
    <w:uiPriority w:val="99"/>
    <w:unhideWhenUsed/>
    <w:rsid w:val="003103BF"/>
    <w:rPr>
      <w:color w:val="0563C1" w:themeColor="hyperlink"/>
      <w:u w:val="single"/>
    </w:rPr>
  </w:style>
  <w:style w:type="character" w:styleId="BesuchterHyperlink">
    <w:name w:val="FollowedHyperlink"/>
    <w:basedOn w:val="Absatz-Standardschriftart"/>
    <w:uiPriority w:val="99"/>
    <w:semiHidden/>
    <w:unhideWhenUsed/>
    <w:rsid w:val="00FE57C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023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../../Tapa/Formulare/Nachweis%20Datensicherung.docx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../../Tapa/Formulare/FO%20Contrail%20Timer.xlsx" TargetMode="Externa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0335BC-0CA2-47F8-8F19-165074B670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219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Thielke</dc:creator>
  <cp:keywords/>
  <dc:description/>
  <cp:lastModifiedBy>Stefan Hattendorf</cp:lastModifiedBy>
  <cp:revision>65</cp:revision>
  <cp:lastPrinted>2016-03-03T08:00:00Z</cp:lastPrinted>
  <dcterms:created xsi:type="dcterms:W3CDTF">2015-12-08T10:56:00Z</dcterms:created>
  <dcterms:modified xsi:type="dcterms:W3CDTF">2023-03-24T12:09:00Z</dcterms:modified>
</cp:coreProperties>
</file>