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sdt>
      <w:sdtPr>
        <w:id w:val="1336957301"/>
        <w:docPartObj>
          <w:docPartGallery w:val="Cover Pages"/>
          <w:docPartUnique/>
        </w:docPartObj>
      </w:sdtPr>
      <w:sdtEndPr/>
      <w:sdtContent>
        <w:p w:rsidR="0077738C" w:rsidRDefault="0077738C"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6CAC7E3D" wp14:editId="3073D37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446405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ttango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itolo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7738C" w:rsidRDefault="0077738C">
                                    <w:pPr>
                                      <w:pStyle w:val="Nessunaspaziatura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Unstoppable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 xml:space="preserve"> Finance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ttango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k4FmAIAADY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KCy0bK9qRWLHUNeaBByf2gftajTtneLPhki1LcFNbLRWXSlYDrgC5+/9FOAMA6Ek&#10;696qHNKzg1VI1qnQjUsINJAT9uQ89kScLOFwGM+m82UMreNwN5tGyzDCrnksuYS32tjXQjXEbVKq&#10;oemYnh3vjHVwWHJxca9BZjgfdn2TvsymceQvw3iy2ezmkyjaLSY3N7Dbbm+X0TSIo9nt9qtLGkSJ&#10;KVmuuvvM8IMW+UU0QfR3TRnk27cbZUOODMTZE4foEPEFJXLp6OvbYOy5Fg57LR9FAY1D3tyB4Xqf&#10;bWtNenXD+AFpF40DBRjgHIuqrsfYwPenSBZOnHDxCCd/vgAa3F2kwIEaY/0h8M/vjkH4tpJ2jG/Y&#10;R6VHvQyVObXYU3YaZJep/AzS0aqfXPhpYFMq/ZmSDqY2pebTgWlBSf1GgvzCcBH7bs7RimbzEAyN&#10;RjCdB3iXobkMIhASYZJDtpRml+3W9vwdWl3tS3gswCql2oBqiwr15DD2wAatw3Bi04aPxE3/jzZ6&#10;ff/u1t8AAAD//wMAUEsDBBQABgAIAAAAIQCbuUo12QAAAAYBAAAPAAAAZHJzL2Rvd25yZXYueG1s&#10;TI/BTsMwEETvSPyDtUjcqN0oKiHEqRCoVyQKvW/jJUkTr6PYSdO/x+UCl5VGM5p5W2wX24uZRt86&#10;1rBeKRDElTMt1xq+PncPGQgfkA32jknDhTxsy9ubAnPjzvxB8z7UIpawz1FDE8KQS+mrhiz6lRuI&#10;o/ftRoshyrGWZsRzLLe9TJTaSIstx4UGB3ptqOr2k9XQNarDjN4upyDTx52bD1P6ftD6/m55eQYR&#10;aAl/YbjiR3QoI9PRTWy86DXER8LvvXoqedqAOGrI0iQFWRbyP375AwAA//8DAFBLAQItABQABgAI&#10;AAAAIQC2gziS/gAAAOEBAAATAAAAAAAAAAAAAAAAAAAAAABbQ29udGVudF9UeXBlc10ueG1sUEsB&#10;Ai0AFAAGAAgAAAAhADj9If/WAAAAlAEAAAsAAAAAAAAAAAAAAAAALwEAAF9yZWxzLy5yZWxzUEsB&#10;Ai0AFAAGAAgAAAAhADnCTgWYAgAANgUAAA4AAAAAAAAAAAAAAAAALgIAAGRycy9lMm9Eb2MueG1s&#10;UEsBAi0AFAAGAAgAAAAhAJu5SjXZAAAABgEAAA8AAAAAAAAAAAAAAAAA8gQAAGRycy9kb3ducmV2&#10;LnhtbFBLBQYAAAAABAAEAPMAAAD4BQAAAAA=&#10;" fillcolor="#33f [2576]" stroked="f">
                    <v:fill color2="#00004c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itolo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7738C" w:rsidRDefault="0077738C">
                              <w:pPr>
                                <w:pStyle w:val="Nessunaspaziatura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Unstoppable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 xml:space="preserve"> Finance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77738C" w:rsidRDefault="0077738C"/>
        <w:p w:rsidR="0077738C" w:rsidRDefault="0077738C"/>
        <w:p w:rsidR="0077738C" w:rsidRDefault="0077738C"/>
        <w:p w:rsidR="00D60AE7" w:rsidRDefault="0077738C" w:rsidP="008D7A7C"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6832B1B" wp14:editId="51198638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414655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6252210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asella di tes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0000FF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Società"/>
                                  <w:id w:val="-1689900431"/>
                                  <w:showingPlcHdr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77738C" w:rsidRDefault="0077738C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0000FF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FF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0000FF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efono"/>
                                  <w:id w:val="-1647660158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7738C" w:rsidRDefault="0077738C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0000FF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FF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0000FF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ax"/>
                                  <w:id w:val="-621461224"/>
                                  <w:showingPlcHdr/>
                                  <w:dataBinding w:prefixMappings="xmlns:ns0='http://schemas.microsoft.com/office/2006/coverPageProps'" w:xpath="/ns0:CoverPageProperties[1]/ns0:CompanyFax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7738C" w:rsidRDefault="0077738C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0000FF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FF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0000FF" w:themeColor="text2"/>
                                    <w:spacing w:val="60"/>
                                    <w:sz w:val="16"/>
                                    <w:szCs w:val="16"/>
                                  </w:rPr>
                                  <w:alias w:val="Data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>
                                    <w:dateFormat w:val="dd/MMM/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7738C" w:rsidRPr="0077738C" w:rsidRDefault="00004127" w:rsidP="0077738C">
                                    <w:pPr>
                                      <w:suppressOverlap/>
                                      <w:rPr>
                                        <w:b/>
                                        <w:bCs/>
                                        <w:color w:val="0000FF" w:themeColor="text2"/>
                                        <w:spacing w:val="60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000FF" w:themeColor="text2"/>
                                        <w:spacing w:val="60"/>
                                        <w:sz w:val="16"/>
                                        <w:szCs w:val="16"/>
                                      </w:rPr>
                                      <w:t xml:space="preserve">UNSTP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0000FF" w:themeColor="text2"/>
                                        <w:spacing w:val="60"/>
                                        <w:sz w:val="16"/>
                                        <w:szCs w:val="16"/>
                                      </w:rPr>
                                      <w:t>white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0000FF" w:themeColor="text2"/>
                                        <w:spacing w:val="60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b/>
                                        <w:bCs/>
                                        <w:color w:val="0000FF" w:themeColor="text2"/>
                                        <w:spacing w:val="60"/>
                                        <w:sz w:val="16"/>
                                        <w:szCs w:val="16"/>
                                      </w:rPr>
                                      <w:t>paper</w:t>
                                    </w:r>
                                    <w:proofErr w:type="spellEnd"/>
                                    <w:r>
                                      <w:rPr>
                                        <w:b/>
                                        <w:bCs/>
                                        <w:color w:val="0000FF" w:themeColor="text2"/>
                                        <w:spacing w:val="60"/>
                                        <w:sz w:val="16"/>
                                        <w:szCs w:val="16"/>
                                      </w:rPr>
                                      <w:t xml:space="preserve"> (v2.0</w:t>
                                    </w:r>
                                    <w:r w:rsidR="0077738C" w:rsidRPr="0077738C">
                                      <w:rPr>
                                        <w:b/>
                                        <w:bCs/>
                                        <w:color w:val="0000FF" w:themeColor="text2"/>
                                        <w:spacing w:val="60"/>
                                        <w:sz w:val="16"/>
                                        <w:szCs w:val="16"/>
                                      </w:rPr>
                                      <w:t>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BOBiAIAAHYFAAAOAAAAZHJzL2Uyb0RvYy54bWysVEtPGzEQvlfqf7B8L5sHUIjYoDSIqhIC&#10;VKg4O16brGp7XHuS3fTXM/buhoj2QtXL7tjz8Mw338zFZWsN26oQa3AlHx+NOFNOQlW755L/eLz+&#10;dMZZROEqYcCpku9U5Jfzjx8uGj9TE1iDqVRgFMTFWeNLvkb0s6KIcq2siEfglSOlhmAF0jE8F1UQ&#10;DUW3ppiMRqdFA6HyAaSKkW6vOiWf5/haK4l3WkeFzJSccsP8Dfm7St9ifiFmz0H4dS37NMQ/ZGFF&#10;7ejRfagrgYJtQv1HKFvLABE0HkmwBWhdS5VroGrGozfVPKyFV7kWAif6PUzx/4WVt9v7wOqq5NOz&#10;U86csNSkpYjKGMGqmqGKCCzpCKnGxxk5PHhywfYLtNTx4T7SZQKg1cGmP5XGSE+Y7/Y4qxaZpMvJ&#10;+fH4/OSEM0m66efRdDrJnShe3X2I+FWBZUkoeaBGZnzF9iYipUKmg0l6zcF1bUxupnGsKfnp9GSU&#10;HfYa8jAu2apMiz5MKqlLPUu4MyrZGPddaYIlV5AuMiHV0gS2FUQlIaVymIvPcck6WWlK4j2Ovf1r&#10;Vu9x7uoYXgaHe2dbOwi5+jdpVz+HlHVnT0Ae1J1EbFdt5sO+syuodtTwAN3wRC+va2rKjYh4LwJN&#10;C/WYNgDe0UcbIPChlzhbQ/j9t/tkTyQmLWcNTV/J46+NCIoz880Rvc/Hx8dpXA8P4fCwOjy4jV0C&#10;dWVMu8bLLJJzQDOIOoB9okWxSK+SSjhJb5d8NYhL7HYCLRqpFotsRAPqBd64By9T6NSkRLnH9kkE&#10;3/MSidK3MMypmL2hZ2ebPB0sNgi6ztxNOHeo9vjTcGdK94sobY/Dc7Z6XZfzFwAAAP//AwBQSwME&#10;FAAGAAgAAAAhAIfg9N/cAAAABQEAAA8AAABkcnMvZG93bnJldi54bWxMj0FLw0AQhe+C/2EZwZvd&#10;tNESYzallAakF2kVvG6yYxKanU2z2yb++45e9DLweI/3vslWk+3EBQffOlIwn0UgkCpnWqoVfLwX&#10;DwkIHzQZ3TlCBd/oYZXf3mQ6NW6kPV4OoRZcQj7VCpoQ+lRKXzVotZ+5Hom9LzdYHVgOtTSDHrnc&#10;dnIRRUtpdUu80OgeNw1Wx8PZKhj3p9KcCty+vXq5nj6LkOz6Z6Xu76b1C4iAU/gLww8+o0POTKU7&#10;k/GiU8CPhN/L3uMyjkGUCp6SeAEyz+R/+vwKAAD//wMAUEsBAi0AFAAGAAgAAAAhALaDOJL+AAAA&#10;4QEAABMAAAAAAAAAAAAAAAAAAAAAAFtDb250ZW50X1R5cGVzXS54bWxQSwECLQAUAAYACAAAACEA&#10;OP0h/9YAAACUAQAACwAAAAAAAAAAAAAAAAAvAQAAX3JlbHMvLnJlbHNQSwECLQAUAAYACAAAACEA&#10;/WQTgYgCAAB2BQAADgAAAAAAAAAAAAAAAAAuAgAAZHJzL2Uyb0RvYy54bWxQSwECLQAUAAYACAAA&#10;ACEAh+D039wAAAAFAQAADwAAAAAAAAAAAAAAAADiBAAAZHJzL2Rvd25yZXYueG1sUEsFBgAAAAAE&#10;AAQA8wAAAOsF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0000FF" w:themeColor="text2"/>
                              <w:spacing w:val="60"/>
                              <w:sz w:val="20"/>
                              <w:szCs w:val="20"/>
                            </w:rPr>
                            <w:alias w:val="Società"/>
                            <w:id w:val="-1689900431"/>
                            <w:showingPlcHdr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77738C" w:rsidRDefault="0077738C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0000FF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FF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0000FF" w:themeColor="text2"/>
                              <w:spacing w:val="60"/>
                              <w:sz w:val="20"/>
                              <w:szCs w:val="20"/>
                            </w:rPr>
                            <w:alias w:val="Telefono"/>
                            <w:id w:val="-1647660158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77738C" w:rsidRDefault="0077738C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0000FF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FF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0000FF" w:themeColor="text2"/>
                              <w:spacing w:val="60"/>
                              <w:sz w:val="20"/>
                              <w:szCs w:val="20"/>
                            </w:rPr>
                            <w:alias w:val="Fax"/>
                            <w:id w:val="-621461224"/>
                            <w:showingPlcHdr/>
                            <w:dataBinding w:prefixMappings="xmlns:ns0='http://schemas.microsoft.com/office/2006/coverPageProps'" w:xpath="/ns0:CoverPageProperties[1]/ns0:CompanyFax[1]" w:storeItemID="{55AF091B-3C7A-41E3-B477-F2FDAA23CFDA}"/>
                            <w:text/>
                          </w:sdtPr>
                          <w:sdtEndPr/>
                          <w:sdtContent>
                            <w:p w:rsidR="0077738C" w:rsidRDefault="0077738C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0000FF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FF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0000FF" w:themeColor="text2"/>
                              <w:spacing w:val="60"/>
                              <w:sz w:val="16"/>
                              <w:szCs w:val="16"/>
                            </w:rPr>
                            <w:alias w:val="Data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>
                              <w:dateFormat w:val="dd/MMM/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7738C" w:rsidRPr="0077738C" w:rsidRDefault="00004127" w:rsidP="0077738C">
                              <w:pPr>
                                <w:suppressOverlap/>
                                <w:rPr>
                                  <w:b/>
                                  <w:bCs/>
                                  <w:color w:val="0000FF" w:themeColor="text2"/>
                                  <w:spacing w:val="60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FF" w:themeColor="text2"/>
                                  <w:spacing w:val="60"/>
                                  <w:sz w:val="16"/>
                                  <w:szCs w:val="16"/>
                                </w:rPr>
                                <w:t xml:space="preserve">UNSTP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FF" w:themeColor="text2"/>
                                  <w:spacing w:val="60"/>
                                  <w:sz w:val="16"/>
                                  <w:szCs w:val="16"/>
                                </w:rPr>
                                <w:t>white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00FF" w:themeColor="text2"/>
                                  <w:spacing w:val="60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0000FF" w:themeColor="text2"/>
                                  <w:spacing w:val="60"/>
                                  <w:sz w:val="16"/>
                                  <w:szCs w:val="16"/>
                                </w:rPr>
                                <w:t>paper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0000FF" w:themeColor="text2"/>
                                  <w:spacing w:val="60"/>
                                  <w:sz w:val="16"/>
                                  <w:szCs w:val="16"/>
                                </w:rPr>
                                <w:t xml:space="preserve"> (v2.0</w:t>
                              </w:r>
                              <w:r w:rsidR="0077738C" w:rsidRPr="0077738C">
                                <w:rPr>
                                  <w:b/>
                                  <w:bCs/>
                                  <w:color w:val="0000FF" w:themeColor="text2"/>
                                  <w:spacing w:val="60"/>
                                  <w:sz w:val="16"/>
                                  <w:szCs w:val="16"/>
                                </w:rPr>
                                <w:t>)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B3F0342" wp14:editId="1B6CF0EB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3442970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6252210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asella di tes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000FF" w:themeColor="text2"/>
                                    <w:sz w:val="40"/>
                                    <w:szCs w:val="40"/>
                                  </w:rPr>
                                  <w:alias w:val="Autore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7738C" w:rsidRDefault="0077738C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0000FF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000FF" w:themeColor="text2"/>
                                        <w:sz w:val="40"/>
                                        <w:szCs w:val="40"/>
                                      </w:rPr>
                                      <w:t xml:space="preserve"> White </w:t>
                                    </w:r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0000FF" w:themeColor="text2"/>
                                        <w:sz w:val="40"/>
                                        <w:szCs w:val="40"/>
                                      </w:rPr>
                                      <w:t>Paper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FF" w:themeColor="text2"/>
                                  </w:rPr>
                                  <w:alias w:val="Sunto"/>
                                  <w:id w:val="-1607958633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77738C" w:rsidRDefault="0077738C">
                                    <w:pPr>
                                      <w:suppressOverlap/>
                                      <w:rPr>
                                        <w:color w:val="0000FF" w:themeColor="text2"/>
                                      </w:rPr>
                                    </w:pPr>
                                    <w:r>
                                      <w:rPr>
                                        <w:color w:val="0000FF" w:themeColor="text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77738C" w:rsidRDefault="0077738C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asella di testo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sBgjQIAAHcFAAAOAAAAZHJzL2Uyb0RvYy54bWysVEtv2zAMvg/YfxB0X+0kfaRBnSJL0WFA&#10;0RZLh54VWWqMyaImMbGzXz9KttOg26XDLjYlfqTIj4+r67Y2bKd8qMAWfHSSc6ashLKyLwX//nT7&#10;acpZQGFLYcCqgu9V4Nfzjx+uGjdTY9iAKZVn5MSGWeMKvkF0sywLcqNqEU7AKUtKDb4WSEf/kpVe&#10;NOS9Ntk4z8+zBnzpPEgVAt3edEo+T/61VhIftA4KmSk4xYbp69N3Hb/Z/ErMXrxwm0r2YYh/iKIW&#10;laVHD65uBAq29dUfrupKegig8URCnYHWlVQpB8pmlL/JZrURTqVciJzgDjSF/+dW3u8ePavKgk+m&#10;F5xZUVORliIoYwQrK4YqILCoI6YaF2ZksHJkgu1naKniw32gy0hAq30d/5QaIz1xvj/wrFpkki4n&#10;Z5fneX7GmSTd5CKfTMapEtmrufMBvyioWRQK7qmQiV+xuwtIoRB0gMTXLNxWxqRiGsuagp9PzvJk&#10;cNCQhbERq1Jb9G5iSl3oScK9URFj7DeliZaUQbxIDamWxrOdoFYSUiqLKfnkl9ARpSmI9xj2+Neo&#10;3mPc5TG8DBYPxnVlwafs34Rd/hhC1h2eiDzKO4rYrtvUD+Ohsmso91RwD93wBCdvKyrKnQj4KDxN&#10;C9WYNgA+0EcbIPKhlzjbgP/1t/uIpyYmLWcNTV/Bw8+t8Ioz89VSe1+OTk/juKbDaDqeTunkj1Xr&#10;44Pd1kugsoxo2TiZxIhHM4jaQ/1Mm2IRnyWVsJIeLzgO4hK7pUCbRqrFIoFoQp3AO7tyMrqOVYo9&#10;99Q+C+/6xkTq6XsYBlXM3vRnh42WFhZbBF2l5o1Ed7T2BaDpTj3db6K4Po7PCfW6L+e/AQAA//8D&#10;AFBLAwQUAAYACAAAACEA+qDFG9sAAAAFAQAADwAAAGRycy9kb3ducmV2LnhtbEyPQUvDQBCF74L/&#10;YRnBi7SbNjSkMZsShVK8afUHTJMxCWZnQ3bbpP/e0Ytehje84b1v8t1se3Wh0XeODayWESjiytUd&#10;NwY+3veLFJQPyDX2jsnAlTzsitubHLPaTfxGl2NolISwz9BAG8KQae2rliz6pRuIxft0o8Ug69jo&#10;esRJwm2v11GUaIsdS0OLAz23VH0dz9bA6+GaloensirjeXpxuN0/bHhlzP3dXD6CCjSHv2P4wRd0&#10;KITp5M5ce9UbkEfC7xRvkyQxqJOINF6DLnL9n774BgAA//8DAFBLAQItABQABgAIAAAAIQC2gziS&#10;/gAAAOEBAAATAAAAAAAAAAAAAAAAAAAAAABbQ29udGVudF9UeXBlc10ueG1sUEsBAi0AFAAGAAgA&#10;AAAhADj9If/WAAAAlAEAAAsAAAAAAAAAAAAAAAAALwEAAF9yZWxzLy5yZWxzUEsBAi0AFAAGAAgA&#10;AAAhAHwuwGCNAgAAdwUAAA4AAAAAAAAAAAAAAAAALgIAAGRycy9lMm9Eb2MueG1sUEsBAi0AFAAG&#10;AAgAAAAhAPqgxRvbAAAABQEAAA8AAAAAAAAAAAAAAAAA5wQAAGRycy9kb3ducmV2LnhtbFBLBQYA&#10;AAAABAAEAPMAAADvBQAAAAA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000FF" w:themeColor="text2"/>
                              <w:sz w:val="40"/>
                              <w:szCs w:val="40"/>
                            </w:rPr>
                            <w:alias w:val="Autore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77738C" w:rsidRDefault="0077738C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0000FF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FF" w:themeColor="text2"/>
                                  <w:sz w:val="40"/>
                                  <w:szCs w:val="40"/>
                                </w:rPr>
                                <w:t xml:space="preserve"> White </w:t>
                              </w:r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0000FF" w:themeColor="text2"/>
                                  <w:sz w:val="40"/>
                                  <w:szCs w:val="40"/>
                                </w:rPr>
                                <w:t>Paper</w:t>
                              </w:r>
                              <w:proofErr w:type="spellEnd"/>
                            </w:p>
                          </w:sdtContent>
                        </w:sdt>
                        <w:sdt>
                          <w:sdtPr>
                            <w:rPr>
                              <w:color w:val="0000FF" w:themeColor="text2"/>
                            </w:rPr>
                            <w:alias w:val="Sunto"/>
                            <w:id w:val="-1607958633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77738C" w:rsidRDefault="0077738C">
                              <w:pPr>
                                <w:suppressOverlap/>
                                <w:rPr>
                                  <w:color w:val="0000FF" w:themeColor="text2"/>
                                </w:rPr>
                              </w:pPr>
                              <w:r>
                                <w:rPr>
                                  <w:color w:val="0000FF" w:themeColor="text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77738C" w:rsidRDefault="0077738C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3D63171A" wp14:editId="1D7A0EF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6252210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ttango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ttango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LMohQIAAFYFAAAOAAAAZHJzL2Uyb0RvYy54bWysVEtv2zAMvg/YfxB0X+08+grqFEGKDgOK&#10;Nmg79KzKUmxAEjVJiZP9+lGS4wZdTsN8kCWR/Eh+JHVzu9OKbIXzLZiKjs5KSoThULdmXdGfr/ff&#10;rijxgZmaKTCionvh6e3865ebzs7EGBpQtXAEQYyfdbaiTQh2VhSeN0IzfwZWGBRKcJoFPLp1UTvW&#10;IbpWxbgsL4oOXG0dcOE93t5lIZ0nfCkFD09SehGIqijGFtLq0voe12J+w2Zrx2zT8j4M9g9RaNYa&#10;dDpA3bHAyMa1f0HpljvwIMMZB12AlC0XKQfMZlR+yualYVakXJAcbwea/P+D5Y/blSNtXdHJFZbK&#10;MI1FehYBS7YGBSTeIked9TNUfbEr1588bmPCO+l0/GMqZJd43Q+8il0gHC8vzieX1xdIP0fZ5LKc&#10;TMaJ+eLD3DofvgvQJG4q6rBwiU+2ffABXaLqQSV6UyauBu5bpbI03hQxzBxY2oW9Eln7WUhMEkMZ&#10;J9TUXmKpHNkybAzGuTBhlEUNq0W+Pi/xi9mj88EinZRBwIgs0f+APSrLySl4hdAZpVePliI152Bb&#10;njI8xJWNB4vkGEwYjHVrwJ0COPKc9Q8cZWYiSe9Q77EDHOTR8Jbft1iCB+bDijmcBSwbznd4wkUq&#10;6CoK/Y6SBtzvU/dRH1sUpZR0OFsV9b82zAlK1A+DzXs9mk7jMKbD9PwSu4G4Y8n7scRs9BKwSiN8&#10;SSxP26gf1GErHeg3fAYW0SuKmOHou6I8uMNhGfLM40PCxWKR1HAALQsP5sXyCB5ZjS32untjzvZ9&#10;GLCFH+Ewh2z2qR2zbrQ0sNgEkG3q1Q9ee75xeFPf9A9NfB2Oz0nr4zmc/wEAAP//AwBQSwMEFAAG&#10;AAgAAAAhAIkJdPPfAAAABgEAAA8AAABkcnMvZG93bnJldi54bWxMj0FLw0AQhe+C/2EZwZvdNLW1&#10;xmyKiApeAq0tXqfZMQnNzobspon99W570cvA4z3e+yZdjaYRR+pcbVnBdBKBIC6srrlUsP18u1uC&#10;cB5ZY2OZFPyQg1V2fZViou3AazpufClCCbsEFVTet4mUrqjIoJvYljh437Yz6IPsSqk7HEK5aWQc&#10;RQtpsOawUGFLLxUVh01vFOSz9+0wPeUPp0N///X6ke/Wbr5T6vZmfH4C4Wn0f2E44wd0yALT3vas&#10;nWgUhEf85Z69KH5cgNgrmC9nMcgslf/xs18AAAD//wMAUEsBAi0AFAAGAAgAAAAhALaDOJL+AAAA&#10;4QEAABMAAAAAAAAAAAAAAAAAAAAAAFtDb250ZW50X1R5cGVzXS54bWxQSwECLQAUAAYACAAAACEA&#10;OP0h/9YAAACUAQAACwAAAAAAAAAAAAAAAAAvAQAAX3JlbHMvLnJlbHNQSwECLQAUAAYACAAAACEA&#10;fiCzKIUCAABWBQAADgAAAAAAAAAAAAAAAAAuAgAAZHJzL2Uyb0RvYy54bWxQSwECLQAUAAYACAAA&#10;ACEAiQl0898AAAAGAQAADwAAAAAAAAAAAAAAAADfBAAAZHJzL2Rvd25yZXYueG1sUEsFBgAAAAAE&#10;AAQA8wAAAOsFAAAAAA==&#10;" fillcolor="white [2577]" stroked="f" strokeweight="3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it-IT"/>
            </w:rPr>
            <w:drawing>
              <wp:inline distT="0" distB="0" distL="0" distR="0" wp14:anchorId="6E9D27B8" wp14:editId="1E099FB4">
                <wp:extent cx="4152900" cy="838200"/>
                <wp:effectExtent l="0" t="0" r="0" b="0"/>
                <wp:docPr id="7" name="Immagin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spt (1).pn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52900" cy="838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t>+</w:t>
          </w:r>
          <w:r>
            <w:br w:type="page"/>
          </w:r>
        </w:p>
      </w:sdtContent>
    </w:sdt>
    <w:p w:rsidR="00571882" w:rsidRDefault="00D60AE7" w:rsidP="00571882">
      <w:pPr>
        <w:rPr>
          <w:noProof/>
          <w:sz w:val="32"/>
          <w:szCs w:val="32"/>
          <w:lang w:eastAsia="it-IT"/>
        </w:rPr>
      </w:pPr>
      <w:r w:rsidRPr="00D60AE7">
        <w:rPr>
          <w:noProof/>
          <w:sz w:val="32"/>
          <w:szCs w:val="32"/>
          <w:lang w:eastAsia="it-IT"/>
        </w:rPr>
        <w:lastRenderedPageBreak/>
        <w:t xml:space="preserve">Unstoppable Finance </w:t>
      </w:r>
      <w:r w:rsidR="008D7A7C" w:rsidRPr="00D60AE7">
        <w:rPr>
          <w:noProof/>
          <w:sz w:val="32"/>
          <w:szCs w:val="32"/>
          <w:lang w:eastAsia="it-IT"/>
        </w:rPr>
        <w:t>WhitePaper</w:t>
      </w:r>
    </w:p>
    <w:p w:rsidR="000C6D98" w:rsidRDefault="000C6D98" w:rsidP="00571882">
      <w:pPr>
        <w:rPr>
          <w:noProof/>
          <w:sz w:val="32"/>
          <w:szCs w:val="32"/>
          <w:lang w:eastAsia="it-IT"/>
        </w:rPr>
      </w:pPr>
    </w:p>
    <w:p w:rsidR="00EC1B55" w:rsidRPr="00571882" w:rsidRDefault="00EC1B55" w:rsidP="00571882">
      <w:pPr>
        <w:rPr>
          <w:noProof/>
          <w:sz w:val="32"/>
          <w:szCs w:val="32"/>
          <w:lang w:eastAsia="it-IT"/>
        </w:rPr>
      </w:pPr>
    </w:p>
    <w:p w:rsidR="00D60AE7" w:rsidRPr="00BE5559" w:rsidRDefault="00D60AE7" w:rsidP="00571882">
      <w:pPr>
        <w:pStyle w:val="Paragrafoelenco"/>
        <w:numPr>
          <w:ilvl w:val="0"/>
          <w:numId w:val="7"/>
        </w:numPr>
        <w:rPr>
          <w:b/>
          <w:sz w:val="24"/>
          <w:szCs w:val="24"/>
        </w:rPr>
      </w:pPr>
      <w:r w:rsidRPr="00BE5559">
        <w:rPr>
          <w:b/>
          <w:sz w:val="24"/>
          <w:szCs w:val="24"/>
        </w:rPr>
        <w:t>PURPOSE</w:t>
      </w:r>
    </w:p>
    <w:p w:rsidR="00571882" w:rsidRDefault="00571882" w:rsidP="0057188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Unstoppable</w:t>
      </w:r>
      <w:proofErr w:type="spellEnd"/>
      <w:r>
        <w:rPr>
          <w:sz w:val="24"/>
          <w:szCs w:val="24"/>
        </w:rPr>
        <w:t xml:space="preserve"> Finance </w:t>
      </w:r>
      <w:proofErr w:type="spellStart"/>
      <w:r w:rsidRPr="00571882">
        <w:rPr>
          <w:sz w:val="24"/>
          <w:szCs w:val="24"/>
        </w:rPr>
        <w:t>restores</w:t>
      </w:r>
      <w:proofErr w:type="spellEnd"/>
      <w:r w:rsidRPr="00571882">
        <w:rPr>
          <w:sz w:val="24"/>
          <w:szCs w:val="24"/>
        </w:rPr>
        <w:t xml:space="preserve"> trust to global </w:t>
      </w:r>
      <w:proofErr w:type="spellStart"/>
      <w:r w:rsidRPr="00571882">
        <w:rPr>
          <w:sz w:val="24"/>
          <w:szCs w:val="24"/>
        </w:rPr>
        <w:t>sys</w:t>
      </w:r>
      <w:r>
        <w:rPr>
          <w:sz w:val="24"/>
          <w:szCs w:val="24"/>
        </w:rPr>
        <w:t>tems</w:t>
      </w:r>
      <w:proofErr w:type="spellEnd"/>
      <w:r>
        <w:rPr>
          <w:sz w:val="24"/>
          <w:szCs w:val="24"/>
        </w:rPr>
        <w:t xml:space="preserve"> – </w:t>
      </w:r>
      <w:bookmarkStart w:id="0" w:name="_GoBack"/>
      <w:proofErr w:type="spellStart"/>
      <w:r>
        <w:rPr>
          <w:sz w:val="24"/>
          <w:szCs w:val="24"/>
        </w:rPr>
        <w:t>creating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through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571882">
        <w:rPr>
          <w:sz w:val="24"/>
          <w:szCs w:val="24"/>
        </w:rPr>
        <w:t>technology</w:t>
      </w:r>
      <w:proofErr w:type="spellEnd"/>
      <w:r w:rsidRPr="00571882">
        <w:rPr>
          <w:sz w:val="24"/>
          <w:szCs w:val="24"/>
        </w:rPr>
        <w:t xml:space="preserve">, a more </w:t>
      </w:r>
      <w:proofErr w:type="spellStart"/>
      <w:r w:rsidRPr="00571882">
        <w:rPr>
          <w:sz w:val="24"/>
          <w:szCs w:val="24"/>
        </w:rPr>
        <w:t>secure</w:t>
      </w:r>
      <w:proofErr w:type="spellEnd"/>
      <w:r w:rsidRPr="00571882">
        <w:rPr>
          <w:sz w:val="24"/>
          <w:szCs w:val="24"/>
        </w:rPr>
        <w:t xml:space="preserve">, </w:t>
      </w:r>
      <w:proofErr w:type="spellStart"/>
      <w:r w:rsidRPr="00571882">
        <w:rPr>
          <w:sz w:val="24"/>
          <w:szCs w:val="24"/>
        </w:rPr>
        <w:t>transpa</w:t>
      </w:r>
      <w:r w:rsidR="00FB5924">
        <w:rPr>
          <w:sz w:val="24"/>
          <w:szCs w:val="24"/>
        </w:rPr>
        <w:t>rent</w:t>
      </w:r>
      <w:proofErr w:type="spellEnd"/>
      <w:r w:rsidR="00FB5924">
        <w:rPr>
          <w:sz w:val="24"/>
          <w:szCs w:val="24"/>
        </w:rPr>
        <w:t xml:space="preserve">, and </w:t>
      </w:r>
      <w:proofErr w:type="spellStart"/>
      <w:r w:rsidR="00FB5924">
        <w:rPr>
          <w:sz w:val="24"/>
          <w:szCs w:val="24"/>
        </w:rPr>
        <w:t>sustainable</w:t>
      </w:r>
      <w:proofErr w:type="spellEnd"/>
      <w:r w:rsidR="00FB5924">
        <w:rPr>
          <w:sz w:val="24"/>
          <w:szCs w:val="24"/>
        </w:rPr>
        <w:t xml:space="preserve"> </w:t>
      </w:r>
      <w:proofErr w:type="spellStart"/>
      <w:r w:rsidR="00FB5924">
        <w:rPr>
          <w:sz w:val="24"/>
          <w:szCs w:val="24"/>
        </w:rPr>
        <w:t>platform</w:t>
      </w:r>
      <w:bookmarkEnd w:id="0"/>
      <w:proofErr w:type="spellEnd"/>
      <w:r w:rsidRPr="00571882">
        <w:rPr>
          <w:sz w:val="24"/>
          <w:szCs w:val="24"/>
        </w:rPr>
        <w:t xml:space="preserve"> for </w:t>
      </w:r>
      <w:proofErr w:type="spellStart"/>
      <w:r w:rsidRPr="00571882">
        <w:rPr>
          <w:sz w:val="24"/>
          <w:szCs w:val="24"/>
        </w:rPr>
        <w:t>indiv</w:t>
      </w:r>
      <w:r w:rsidR="00FB5924">
        <w:rPr>
          <w:sz w:val="24"/>
          <w:szCs w:val="24"/>
        </w:rPr>
        <w:t>iduals</w:t>
      </w:r>
      <w:proofErr w:type="spellEnd"/>
      <w:r w:rsidR="00FB5924">
        <w:rPr>
          <w:sz w:val="24"/>
          <w:szCs w:val="24"/>
        </w:rPr>
        <w:t xml:space="preserve"> to </w:t>
      </w:r>
      <w:proofErr w:type="spellStart"/>
      <w:r w:rsidR="00FB5924">
        <w:rPr>
          <w:sz w:val="24"/>
          <w:szCs w:val="24"/>
        </w:rPr>
        <w:t>transact</w:t>
      </w:r>
      <w:proofErr w:type="spellEnd"/>
      <w:r w:rsidR="00FB5924">
        <w:rPr>
          <w:sz w:val="24"/>
          <w:szCs w:val="24"/>
        </w:rPr>
        <w:t xml:space="preserve"> and </w:t>
      </w:r>
      <w:proofErr w:type="spellStart"/>
      <w:r w:rsidR="00FB5924">
        <w:rPr>
          <w:sz w:val="24"/>
          <w:szCs w:val="24"/>
        </w:rPr>
        <w:t>exchange</w:t>
      </w:r>
      <w:proofErr w:type="spellEnd"/>
      <w:r w:rsidR="00FB5924">
        <w:rPr>
          <w:sz w:val="24"/>
          <w:szCs w:val="24"/>
        </w:rPr>
        <w:t xml:space="preserve">, </w:t>
      </w:r>
      <w:proofErr w:type="spellStart"/>
      <w:r w:rsidRPr="00571882">
        <w:rPr>
          <w:sz w:val="24"/>
          <w:szCs w:val="24"/>
        </w:rPr>
        <w:t>systems</w:t>
      </w:r>
      <w:proofErr w:type="spellEnd"/>
      <w:r w:rsidRPr="00571882">
        <w:rPr>
          <w:sz w:val="24"/>
          <w:szCs w:val="24"/>
        </w:rPr>
        <w:t xml:space="preserve"> to </w:t>
      </w:r>
      <w:proofErr w:type="spellStart"/>
      <w:r w:rsidRPr="00571882">
        <w:rPr>
          <w:sz w:val="24"/>
          <w:szCs w:val="24"/>
        </w:rPr>
        <w:t>govern</w:t>
      </w:r>
      <w:proofErr w:type="spellEnd"/>
      <w:r w:rsidR="00FB5924">
        <w:rPr>
          <w:sz w:val="24"/>
          <w:szCs w:val="24"/>
        </w:rPr>
        <w:t xml:space="preserve"> and </w:t>
      </w:r>
      <w:proofErr w:type="spellStart"/>
      <w:r w:rsidR="00FB5924">
        <w:rPr>
          <w:sz w:val="24"/>
          <w:szCs w:val="24"/>
        </w:rPr>
        <w:t>and</w:t>
      </w:r>
      <w:proofErr w:type="spellEnd"/>
      <w:r w:rsidR="00FB5924">
        <w:rPr>
          <w:sz w:val="24"/>
          <w:szCs w:val="24"/>
        </w:rPr>
        <w:t xml:space="preserve"> </w:t>
      </w:r>
      <w:proofErr w:type="spellStart"/>
      <w:r w:rsidR="00FB5924">
        <w:rPr>
          <w:sz w:val="24"/>
          <w:szCs w:val="24"/>
        </w:rPr>
        <w:t>invest</w:t>
      </w:r>
      <w:proofErr w:type="spellEnd"/>
      <w:r w:rsidR="00FB5924" w:rsidRPr="00FB5924">
        <w:rPr>
          <w:sz w:val="24"/>
          <w:szCs w:val="24"/>
        </w:rPr>
        <w:t xml:space="preserve"> to </w:t>
      </w:r>
      <w:proofErr w:type="spellStart"/>
      <w:r w:rsidR="00FB5924" w:rsidRPr="00FB5924">
        <w:rPr>
          <w:sz w:val="24"/>
          <w:szCs w:val="24"/>
        </w:rPr>
        <w:t>grow</w:t>
      </w:r>
      <w:proofErr w:type="spellEnd"/>
      <w:r w:rsidR="00FB5924" w:rsidRPr="00FB5924">
        <w:rPr>
          <w:sz w:val="24"/>
          <w:szCs w:val="24"/>
        </w:rPr>
        <w:t>.</w:t>
      </w:r>
    </w:p>
    <w:p w:rsidR="00571882" w:rsidRDefault="00FB5924" w:rsidP="00BE5559">
      <w:pPr>
        <w:rPr>
          <w:sz w:val="24"/>
          <w:szCs w:val="24"/>
        </w:rPr>
      </w:pPr>
      <w:proofErr w:type="spellStart"/>
      <w:r w:rsidRPr="00FB5924">
        <w:rPr>
          <w:sz w:val="24"/>
          <w:szCs w:val="24"/>
        </w:rPr>
        <w:t>We</w:t>
      </w:r>
      <w:proofErr w:type="spellEnd"/>
      <w:r w:rsidRPr="00FB5924">
        <w:rPr>
          <w:sz w:val="24"/>
          <w:szCs w:val="24"/>
        </w:rPr>
        <w:t xml:space="preserve"> </w:t>
      </w:r>
      <w:proofErr w:type="spellStart"/>
      <w:r w:rsidRPr="00FB5924">
        <w:rPr>
          <w:sz w:val="24"/>
          <w:szCs w:val="24"/>
        </w:rPr>
        <w:t>will</w:t>
      </w:r>
      <w:proofErr w:type="spellEnd"/>
      <w:r w:rsidRPr="00FB5924">
        <w:rPr>
          <w:sz w:val="24"/>
          <w:szCs w:val="24"/>
        </w:rPr>
        <w:t xml:space="preserve"> </w:t>
      </w:r>
      <w:proofErr w:type="spellStart"/>
      <w:r w:rsidRPr="00FB5924">
        <w:rPr>
          <w:sz w:val="24"/>
          <w:szCs w:val="24"/>
        </w:rPr>
        <w:t>make</w:t>
      </w:r>
      <w:proofErr w:type="spellEnd"/>
      <w:r w:rsidRPr="00FB5924">
        <w:rPr>
          <w:sz w:val="24"/>
          <w:szCs w:val="24"/>
        </w:rPr>
        <w:t xml:space="preserve"> </w:t>
      </w:r>
      <w:proofErr w:type="spellStart"/>
      <w:r w:rsidRPr="00FB5924">
        <w:rPr>
          <w:sz w:val="24"/>
          <w:szCs w:val="24"/>
        </w:rPr>
        <w:t>this</w:t>
      </w:r>
      <w:proofErr w:type="spellEnd"/>
      <w:r w:rsidRPr="00FB5924">
        <w:rPr>
          <w:sz w:val="24"/>
          <w:szCs w:val="24"/>
        </w:rPr>
        <w:t xml:space="preserve"> </w:t>
      </w:r>
      <w:proofErr w:type="spellStart"/>
      <w:r w:rsidRPr="00FB5924">
        <w:rPr>
          <w:sz w:val="24"/>
          <w:szCs w:val="24"/>
        </w:rPr>
        <w:t>possible</w:t>
      </w:r>
      <w:proofErr w:type="spellEnd"/>
      <w:r w:rsidRPr="00FB5924">
        <w:rPr>
          <w:sz w:val="24"/>
          <w:szCs w:val="24"/>
        </w:rPr>
        <w:t xml:space="preserve"> by </w:t>
      </w:r>
      <w:proofErr w:type="spellStart"/>
      <w:r w:rsidRPr="00FB5924">
        <w:rPr>
          <w:sz w:val="24"/>
          <w:szCs w:val="24"/>
        </w:rPr>
        <w:t>creating</w:t>
      </w:r>
      <w:proofErr w:type="spellEnd"/>
      <w:r w:rsidRPr="00FB5924">
        <w:rPr>
          <w:sz w:val="24"/>
          <w:szCs w:val="24"/>
        </w:rPr>
        <w:t xml:space="preserve"> more </w:t>
      </w:r>
      <w:proofErr w:type="spellStart"/>
      <w:r w:rsidRPr="00FB5924">
        <w:rPr>
          <w:sz w:val="24"/>
          <w:szCs w:val="24"/>
        </w:rPr>
        <w:t>exchanges</w:t>
      </w:r>
      <w:proofErr w:type="spellEnd"/>
      <w:r w:rsidRPr="00FB5924">
        <w:rPr>
          <w:sz w:val="24"/>
          <w:szCs w:val="24"/>
        </w:rPr>
        <w:t xml:space="preserve"> of </w:t>
      </w:r>
      <w:proofErr w:type="spellStart"/>
      <w:r w:rsidRPr="00FB5924">
        <w:rPr>
          <w:sz w:val="24"/>
          <w:szCs w:val="24"/>
        </w:rPr>
        <w:t>different</w:t>
      </w:r>
      <w:proofErr w:type="spellEnd"/>
      <w:r w:rsidRPr="00FB5924">
        <w:rPr>
          <w:sz w:val="24"/>
          <w:szCs w:val="24"/>
        </w:rPr>
        <w:t xml:space="preserve"> nature </w:t>
      </w:r>
      <w:proofErr w:type="spellStart"/>
      <w:r w:rsidRPr="00FB5924">
        <w:rPr>
          <w:sz w:val="24"/>
          <w:szCs w:val="24"/>
        </w:rPr>
        <w:t>all</w:t>
      </w:r>
      <w:proofErr w:type="spellEnd"/>
      <w:r w:rsidRPr="00FB5924">
        <w:rPr>
          <w:sz w:val="24"/>
          <w:szCs w:val="24"/>
        </w:rPr>
        <w:t xml:space="preserve"> </w:t>
      </w:r>
      <w:proofErr w:type="spellStart"/>
      <w:r w:rsidRPr="00FB5924">
        <w:rPr>
          <w:sz w:val="24"/>
          <w:szCs w:val="24"/>
        </w:rPr>
        <w:t>linked</w:t>
      </w:r>
      <w:proofErr w:type="spellEnd"/>
      <w:r w:rsidRPr="00FB5924">
        <w:rPr>
          <w:sz w:val="24"/>
          <w:szCs w:val="24"/>
        </w:rPr>
        <w:t xml:space="preserve"> to a single </w:t>
      </w:r>
      <w:proofErr w:type="spellStart"/>
      <w:r w:rsidRPr="00FB5924">
        <w:rPr>
          <w:sz w:val="24"/>
          <w:szCs w:val="24"/>
        </w:rPr>
        <w:t>platform</w:t>
      </w:r>
      <w:proofErr w:type="spellEnd"/>
      <w:r w:rsidRPr="00FB5924">
        <w:rPr>
          <w:sz w:val="24"/>
          <w:szCs w:val="24"/>
        </w:rPr>
        <w:t>, the first</w:t>
      </w:r>
      <w:r w:rsidR="00BE5559" w:rsidRPr="00BE5559">
        <w:t xml:space="preserve"> </w:t>
      </w:r>
      <w:r w:rsidR="00BE5559" w:rsidRPr="00BE5559">
        <w:rPr>
          <w:sz w:val="24"/>
          <w:szCs w:val="24"/>
        </w:rPr>
        <w:t xml:space="preserve">on </w:t>
      </w:r>
      <w:proofErr w:type="spellStart"/>
      <w:r w:rsidR="00BE5559" w:rsidRPr="00BE5559">
        <w:rPr>
          <w:sz w:val="24"/>
          <w:szCs w:val="24"/>
        </w:rPr>
        <w:t>which</w:t>
      </w:r>
      <w:proofErr w:type="spellEnd"/>
      <w:r w:rsidR="00BE5559" w:rsidRPr="00BE5559">
        <w:rPr>
          <w:sz w:val="24"/>
          <w:szCs w:val="24"/>
        </w:rPr>
        <w:t xml:space="preserve"> </w:t>
      </w:r>
      <w:proofErr w:type="spellStart"/>
      <w:r w:rsidR="00BE5559" w:rsidRPr="00BE5559">
        <w:rPr>
          <w:sz w:val="24"/>
          <w:szCs w:val="24"/>
        </w:rPr>
        <w:t>we</w:t>
      </w:r>
      <w:proofErr w:type="spellEnd"/>
      <w:r w:rsidR="00BE5559" w:rsidRPr="00BE5559">
        <w:rPr>
          <w:sz w:val="24"/>
          <w:szCs w:val="24"/>
        </w:rPr>
        <w:t xml:space="preserve"> are </w:t>
      </w:r>
      <w:proofErr w:type="spellStart"/>
      <w:r w:rsidR="00BE5559" w:rsidRPr="00BE5559">
        <w:rPr>
          <w:sz w:val="24"/>
          <w:szCs w:val="24"/>
        </w:rPr>
        <w:t>focused</w:t>
      </w:r>
      <w:proofErr w:type="spellEnd"/>
      <w:r w:rsidR="00BE5559">
        <w:rPr>
          <w:sz w:val="24"/>
          <w:szCs w:val="24"/>
        </w:rPr>
        <w:t xml:space="preserve"> </w:t>
      </w:r>
      <w:r w:rsidRPr="00FB5924">
        <w:rPr>
          <w:sz w:val="24"/>
          <w:szCs w:val="24"/>
        </w:rPr>
        <w:t xml:space="preserve"> and </w:t>
      </w:r>
      <w:proofErr w:type="spellStart"/>
      <w:r w:rsidRPr="00FB5924">
        <w:rPr>
          <w:sz w:val="24"/>
          <w:szCs w:val="24"/>
        </w:rPr>
        <w:t>perhaps</w:t>
      </w:r>
      <w:proofErr w:type="spellEnd"/>
      <w:r w:rsidRPr="00FB5924">
        <w:rPr>
          <w:sz w:val="24"/>
          <w:szCs w:val="24"/>
        </w:rPr>
        <w:t xml:space="preserve"> </w:t>
      </w:r>
      <w:proofErr w:type="spellStart"/>
      <w:r w:rsidRPr="00FB5924">
        <w:rPr>
          <w:sz w:val="24"/>
          <w:szCs w:val="24"/>
        </w:rPr>
        <w:t>also</w:t>
      </w:r>
      <w:proofErr w:type="spellEnd"/>
      <w:r w:rsidRPr="00FB5924">
        <w:rPr>
          <w:sz w:val="24"/>
          <w:szCs w:val="24"/>
        </w:rPr>
        <w:t xml:space="preserve"> the</w:t>
      </w:r>
      <w:r w:rsidR="007E38B6">
        <w:rPr>
          <w:sz w:val="24"/>
          <w:szCs w:val="24"/>
        </w:rPr>
        <w:t xml:space="preserve"> </w:t>
      </w:r>
      <w:proofErr w:type="spellStart"/>
      <w:r w:rsidR="007E38B6">
        <w:rPr>
          <w:sz w:val="24"/>
          <w:szCs w:val="24"/>
        </w:rPr>
        <w:t>most</w:t>
      </w:r>
      <w:proofErr w:type="spellEnd"/>
      <w:r w:rsidR="007E38B6">
        <w:rPr>
          <w:sz w:val="24"/>
          <w:szCs w:val="24"/>
        </w:rPr>
        <w:t xml:space="preserve"> </w:t>
      </w:r>
      <w:proofErr w:type="spellStart"/>
      <w:r w:rsidR="007E38B6">
        <w:rPr>
          <w:sz w:val="24"/>
          <w:szCs w:val="24"/>
        </w:rPr>
        <w:t>important</w:t>
      </w:r>
      <w:proofErr w:type="spellEnd"/>
      <w:r w:rsidR="007E38B6">
        <w:rPr>
          <w:sz w:val="24"/>
          <w:szCs w:val="24"/>
        </w:rPr>
        <w:t xml:space="preserve"> for </w:t>
      </w:r>
      <w:proofErr w:type="spellStart"/>
      <w:r w:rsidR="007E38B6">
        <w:rPr>
          <w:sz w:val="24"/>
          <w:szCs w:val="24"/>
        </w:rPr>
        <w:t>us</w:t>
      </w:r>
      <w:proofErr w:type="spellEnd"/>
      <w:r w:rsidR="007E38B6">
        <w:rPr>
          <w:sz w:val="24"/>
          <w:szCs w:val="24"/>
        </w:rPr>
        <w:t xml:space="preserve"> </w:t>
      </w:r>
      <w:proofErr w:type="spellStart"/>
      <w:r w:rsidR="007E38B6">
        <w:rPr>
          <w:sz w:val="24"/>
          <w:szCs w:val="24"/>
        </w:rPr>
        <w:t>is</w:t>
      </w:r>
      <w:proofErr w:type="spellEnd"/>
      <w:r w:rsidR="007E38B6">
        <w:rPr>
          <w:sz w:val="24"/>
          <w:szCs w:val="24"/>
        </w:rPr>
        <w:t xml:space="preserve"> stock</w:t>
      </w:r>
      <w:r w:rsidRPr="00FB5924">
        <w:rPr>
          <w:sz w:val="24"/>
          <w:szCs w:val="24"/>
        </w:rPr>
        <w:t xml:space="preserve"> </w:t>
      </w:r>
      <w:proofErr w:type="spellStart"/>
      <w:r w:rsidRPr="00FB5924">
        <w:rPr>
          <w:sz w:val="24"/>
          <w:szCs w:val="24"/>
        </w:rPr>
        <w:t>exchange</w:t>
      </w:r>
      <w:proofErr w:type="spellEnd"/>
      <w:r w:rsidRPr="00FB5924">
        <w:rPr>
          <w:sz w:val="24"/>
          <w:szCs w:val="24"/>
        </w:rPr>
        <w:t xml:space="preserve">, to </w:t>
      </w:r>
      <w:proofErr w:type="spellStart"/>
      <w:r w:rsidRPr="00FB5924">
        <w:rPr>
          <w:sz w:val="24"/>
          <w:szCs w:val="24"/>
        </w:rPr>
        <w:t>follow</w:t>
      </w:r>
      <w:proofErr w:type="spellEnd"/>
      <w:r w:rsidR="00BE5559">
        <w:rPr>
          <w:sz w:val="24"/>
          <w:szCs w:val="24"/>
        </w:rPr>
        <w:t xml:space="preserve"> </w:t>
      </w:r>
      <w:r w:rsidRPr="00FB5924">
        <w:rPr>
          <w:sz w:val="24"/>
          <w:szCs w:val="24"/>
        </w:rPr>
        <w:t xml:space="preserve">NFT and in the future </w:t>
      </w:r>
      <w:proofErr w:type="spellStart"/>
      <w:r w:rsidRPr="00FB5924">
        <w:rPr>
          <w:sz w:val="24"/>
          <w:szCs w:val="24"/>
        </w:rPr>
        <w:t>maybe</w:t>
      </w:r>
      <w:proofErr w:type="spellEnd"/>
      <w:r w:rsidRPr="00FB5924">
        <w:rPr>
          <w:sz w:val="24"/>
          <w:szCs w:val="24"/>
        </w:rPr>
        <w:t xml:space="preserve"> </w:t>
      </w:r>
      <w:proofErr w:type="spellStart"/>
      <w:r w:rsidRPr="00FB5924">
        <w:rPr>
          <w:sz w:val="24"/>
          <w:szCs w:val="24"/>
        </w:rPr>
        <w:t>also</w:t>
      </w:r>
      <w:proofErr w:type="spellEnd"/>
      <w:r w:rsidRPr="00FB5924">
        <w:rPr>
          <w:sz w:val="24"/>
          <w:szCs w:val="24"/>
        </w:rPr>
        <w:t xml:space="preserve"> </w:t>
      </w:r>
      <w:proofErr w:type="spellStart"/>
      <w:r w:rsidRPr="00FB5924">
        <w:rPr>
          <w:sz w:val="24"/>
          <w:szCs w:val="24"/>
        </w:rPr>
        <w:t>add</w:t>
      </w:r>
      <w:proofErr w:type="spellEnd"/>
      <w:r w:rsidRPr="00FB5924">
        <w:rPr>
          <w:sz w:val="24"/>
          <w:szCs w:val="24"/>
        </w:rPr>
        <w:t xml:space="preserve"> an online</w:t>
      </w:r>
      <w:r>
        <w:rPr>
          <w:sz w:val="24"/>
          <w:szCs w:val="24"/>
        </w:rPr>
        <w:t xml:space="preserve"> shop. </w:t>
      </w:r>
      <w:proofErr w:type="spellStart"/>
      <w:r>
        <w:rPr>
          <w:sz w:val="24"/>
          <w:szCs w:val="24"/>
        </w:rPr>
        <w:t>W</w:t>
      </w:r>
      <w:r w:rsidRPr="00FB5924">
        <w:rPr>
          <w:sz w:val="24"/>
          <w:szCs w:val="24"/>
        </w:rPr>
        <w:t>e</w:t>
      </w:r>
      <w:proofErr w:type="spellEnd"/>
      <w:r w:rsidRPr="00FB5924">
        <w:rPr>
          <w:sz w:val="24"/>
          <w:szCs w:val="24"/>
        </w:rPr>
        <w:t xml:space="preserve"> love to look far.</w:t>
      </w:r>
      <w:r w:rsidR="00BE5559">
        <w:rPr>
          <w:sz w:val="24"/>
          <w:szCs w:val="24"/>
        </w:rPr>
        <w:t xml:space="preserve">    </w:t>
      </w:r>
      <w:r w:rsidR="00BE5559" w:rsidRPr="00BE5559">
        <w:t xml:space="preserve"> </w:t>
      </w:r>
      <w:proofErr w:type="spellStart"/>
      <w:r w:rsidR="00BE5559">
        <w:rPr>
          <w:sz w:val="24"/>
          <w:szCs w:val="24"/>
        </w:rPr>
        <w:t>A</w:t>
      </w:r>
      <w:r w:rsidR="00BE5559" w:rsidRPr="00BE5559">
        <w:rPr>
          <w:sz w:val="24"/>
          <w:szCs w:val="24"/>
        </w:rPr>
        <w:t>ll</w:t>
      </w:r>
      <w:proofErr w:type="spellEnd"/>
      <w:r w:rsidR="00BE5559" w:rsidRPr="00BE5559">
        <w:rPr>
          <w:sz w:val="24"/>
          <w:szCs w:val="24"/>
        </w:rPr>
        <w:t xml:space="preserve"> </w:t>
      </w:r>
      <w:proofErr w:type="spellStart"/>
      <w:r w:rsidR="00BE5559" w:rsidRPr="00BE5559">
        <w:rPr>
          <w:sz w:val="24"/>
          <w:szCs w:val="24"/>
        </w:rPr>
        <w:t>this</w:t>
      </w:r>
      <w:proofErr w:type="spellEnd"/>
      <w:r w:rsidR="00BE5559" w:rsidRPr="00BE5559">
        <w:rPr>
          <w:sz w:val="24"/>
          <w:szCs w:val="24"/>
        </w:rPr>
        <w:t xml:space="preserve"> </w:t>
      </w:r>
      <w:proofErr w:type="spellStart"/>
      <w:r w:rsidR="00BE5559" w:rsidRPr="00BE5559">
        <w:rPr>
          <w:sz w:val="24"/>
          <w:szCs w:val="24"/>
        </w:rPr>
        <w:t>takes</w:t>
      </w:r>
      <w:proofErr w:type="spellEnd"/>
      <w:r w:rsidR="00BE5559" w:rsidRPr="00BE5559">
        <w:rPr>
          <w:sz w:val="24"/>
          <w:szCs w:val="24"/>
        </w:rPr>
        <w:t xml:space="preserve"> time</w:t>
      </w:r>
      <w:r w:rsidR="000C6D98">
        <w:rPr>
          <w:sz w:val="24"/>
          <w:szCs w:val="24"/>
        </w:rPr>
        <w:t>, fund</w:t>
      </w:r>
      <w:r w:rsidR="00BE5559" w:rsidRPr="00BE5559">
        <w:rPr>
          <w:sz w:val="24"/>
          <w:szCs w:val="24"/>
        </w:rPr>
        <w:t xml:space="preserve"> and a </w:t>
      </w:r>
      <w:proofErr w:type="spellStart"/>
      <w:r w:rsidR="00BE5559" w:rsidRPr="00BE5559">
        <w:rPr>
          <w:sz w:val="24"/>
          <w:szCs w:val="24"/>
        </w:rPr>
        <w:t>lot</w:t>
      </w:r>
      <w:proofErr w:type="spellEnd"/>
      <w:r w:rsidR="00BE5559" w:rsidRPr="00BE5559">
        <w:rPr>
          <w:sz w:val="24"/>
          <w:szCs w:val="24"/>
        </w:rPr>
        <w:t xml:space="preserve"> of work, so </w:t>
      </w:r>
      <w:proofErr w:type="spellStart"/>
      <w:r w:rsidR="00BE5559" w:rsidRPr="00BE5559">
        <w:rPr>
          <w:sz w:val="24"/>
          <w:szCs w:val="24"/>
        </w:rPr>
        <w:t>we</w:t>
      </w:r>
      <w:proofErr w:type="spellEnd"/>
      <w:r w:rsidR="00BE5559" w:rsidRPr="00BE5559">
        <w:rPr>
          <w:sz w:val="24"/>
          <w:szCs w:val="24"/>
        </w:rPr>
        <w:t xml:space="preserve"> </w:t>
      </w:r>
      <w:proofErr w:type="spellStart"/>
      <w:r w:rsidR="00BE5559" w:rsidRPr="00BE5559">
        <w:rPr>
          <w:sz w:val="24"/>
          <w:szCs w:val="24"/>
        </w:rPr>
        <w:t>want</w:t>
      </w:r>
      <w:proofErr w:type="spellEnd"/>
      <w:r w:rsidR="00BE5559" w:rsidRPr="00BE5559">
        <w:rPr>
          <w:sz w:val="24"/>
          <w:szCs w:val="24"/>
        </w:rPr>
        <w:t xml:space="preserve"> to </w:t>
      </w:r>
      <w:proofErr w:type="spellStart"/>
      <w:r w:rsidR="00BE5559" w:rsidRPr="00BE5559">
        <w:rPr>
          <w:sz w:val="24"/>
          <w:szCs w:val="24"/>
        </w:rPr>
        <w:t>build</w:t>
      </w:r>
      <w:proofErr w:type="spellEnd"/>
      <w:r w:rsidR="00BE5559" w:rsidRPr="00BE5559">
        <w:rPr>
          <w:sz w:val="24"/>
          <w:szCs w:val="24"/>
        </w:rPr>
        <w:t xml:space="preserve"> </w:t>
      </w:r>
      <w:proofErr w:type="spellStart"/>
      <w:r w:rsidR="00BE5559" w:rsidRPr="00BE5559">
        <w:rPr>
          <w:sz w:val="24"/>
          <w:szCs w:val="24"/>
        </w:rPr>
        <w:t>everything</w:t>
      </w:r>
      <w:proofErr w:type="spellEnd"/>
      <w:r w:rsidR="00BE5559" w:rsidRPr="00BE5559">
        <w:rPr>
          <w:sz w:val="24"/>
          <w:szCs w:val="24"/>
        </w:rPr>
        <w:t xml:space="preserve"> with </w:t>
      </w:r>
      <w:proofErr w:type="spellStart"/>
      <w:r w:rsidR="00BE5559" w:rsidRPr="00BE5559">
        <w:rPr>
          <w:sz w:val="24"/>
          <w:szCs w:val="24"/>
        </w:rPr>
        <w:t>solid</w:t>
      </w:r>
      <w:proofErr w:type="spellEnd"/>
      <w:r w:rsidR="00BE5559" w:rsidRPr="00BE5559">
        <w:rPr>
          <w:sz w:val="24"/>
          <w:szCs w:val="24"/>
        </w:rPr>
        <w:t xml:space="preserve"> </w:t>
      </w:r>
      <w:proofErr w:type="spellStart"/>
      <w:r w:rsidR="00BE5559" w:rsidRPr="00BE5559">
        <w:rPr>
          <w:sz w:val="24"/>
          <w:szCs w:val="24"/>
        </w:rPr>
        <w:t>foundations</w:t>
      </w:r>
      <w:proofErr w:type="spellEnd"/>
      <w:r w:rsidR="00BE5559" w:rsidRPr="00BE5559">
        <w:rPr>
          <w:sz w:val="24"/>
          <w:szCs w:val="24"/>
        </w:rPr>
        <w:t>, and with a long-</w:t>
      </w:r>
      <w:proofErr w:type="spellStart"/>
      <w:r w:rsidR="00BE5559" w:rsidRPr="00BE5559">
        <w:rPr>
          <w:sz w:val="24"/>
          <w:szCs w:val="24"/>
        </w:rPr>
        <w:t>term</w:t>
      </w:r>
      <w:proofErr w:type="spellEnd"/>
      <w:r w:rsidR="00BE5559" w:rsidRPr="00BE5559">
        <w:rPr>
          <w:sz w:val="24"/>
          <w:szCs w:val="24"/>
        </w:rPr>
        <w:t xml:space="preserve"> </w:t>
      </w:r>
      <w:proofErr w:type="spellStart"/>
      <w:r w:rsidR="00BE5559" w:rsidRPr="00BE5559">
        <w:rPr>
          <w:sz w:val="24"/>
          <w:szCs w:val="24"/>
        </w:rPr>
        <w:t>perspective</w:t>
      </w:r>
      <w:proofErr w:type="spellEnd"/>
      <w:r w:rsidR="00BE5559" w:rsidRPr="00BE5559">
        <w:rPr>
          <w:sz w:val="24"/>
          <w:szCs w:val="24"/>
        </w:rPr>
        <w:t>.</w:t>
      </w:r>
    </w:p>
    <w:p w:rsidR="000C6D98" w:rsidRDefault="000C6D98" w:rsidP="00BE5559">
      <w:pPr>
        <w:rPr>
          <w:sz w:val="24"/>
          <w:szCs w:val="24"/>
        </w:rPr>
      </w:pPr>
    </w:p>
    <w:p w:rsidR="00EC1B55" w:rsidRDefault="00EC1B55" w:rsidP="00BE5559">
      <w:pPr>
        <w:rPr>
          <w:sz w:val="24"/>
          <w:szCs w:val="24"/>
        </w:rPr>
      </w:pPr>
    </w:p>
    <w:p w:rsidR="005B1A6B" w:rsidRPr="005B1A6B" w:rsidRDefault="000C6D98" w:rsidP="005B1A6B">
      <w:pPr>
        <w:pStyle w:val="Paragrafoelenco"/>
        <w:numPr>
          <w:ilvl w:val="0"/>
          <w:numId w:val="7"/>
        </w:numPr>
        <w:rPr>
          <w:b/>
          <w:sz w:val="24"/>
          <w:szCs w:val="24"/>
        </w:rPr>
      </w:pPr>
      <w:r w:rsidRPr="000C6D98">
        <w:rPr>
          <w:b/>
          <w:sz w:val="24"/>
          <w:szCs w:val="24"/>
        </w:rPr>
        <w:t>UNSTP PROTOCOL</w:t>
      </w:r>
    </w:p>
    <w:p w:rsidR="000C6D98" w:rsidRPr="000C6D98" w:rsidRDefault="000C6D98" w:rsidP="000C6D98">
      <w:pPr>
        <w:rPr>
          <w:b/>
          <w:sz w:val="24"/>
          <w:szCs w:val="24"/>
        </w:rPr>
      </w:pPr>
      <w:proofErr w:type="spellStart"/>
      <w:r w:rsidRPr="000C6D98">
        <w:rPr>
          <w:b/>
          <w:sz w:val="24"/>
          <w:szCs w:val="24"/>
        </w:rPr>
        <w:t>Automatic</w:t>
      </w:r>
      <w:proofErr w:type="spellEnd"/>
      <w:r w:rsidRPr="000C6D98">
        <w:rPr>
          <w:b/>
          <w:sz w:val="24"/>
          <w:szCs w:val="24"/>
        </w:rPr>
        <w:t xml:space="preserve"> </w:t>
      </w:r>
      <w:proofErr w:type="spellStart"/>
      <w:r w:rsidRPr="000C6D98">
        <w:rPr>
          <w:b/>
          <w:sz w:val="24"/>
          <w:szCs w:val="24"/>
        </w:rPr>
        <w:t>Liquidity</w:t>
      </w:r>
      <w:proofErr w:type="spellEnd"/>
      <w:r w:rsidRPr="000C6D98">
        <w:rPr>
          <w:b/>
          <w:sz w:val="24"/>
          <w:szCs w:val="24"/>
        </w:rPr>
        <w:t xml:space="preserve"> Pool (LP)</w:t>
      </w:r>
    </w:p>
    <w:p w:rsidR="000C6D98" w:rsidRPr="000C6D98" w:rsidRDefault="000C6D98" w:rsidP="000C6D98">
      <w:pPr>
        <w:rPr>
          <w:sz w:val="24"/>
          <w:szCs w:val="24"/>
        </w:rPr>
      </w:pPr>
      <w:r w:rsidRPr="000C6D98">
        <w:rPr>
          <w:sz w:val="24"/>
          <w:szCs w:val="24"/>
        </w:rPr>
        <w:t xml:space="preserve">Here </w:t>
      </w:r>
      <w:proofErr w:type="spellStart"/>
      <w:r w:rsidRPr="000C6D98">
        <w:rPr>
          <w:sz w:val="24"/>
          <w:szCs w:val="24"/>
        </w:rPr>
        <w:t>we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have</w:t>
      </w:r>
      <w:proofErr w:type="spellEnd"/>
      <w:r w:rsidRPr="000C6D98">
        <w:rPr>
          <w:sz w:val="24"/>
          <w:szCs w:val="24"/>
        </w:rPr>
        <w:t xml:space="preserve"> a </w:t>
      </w:r>
      <w:proofErr w:type="spellStart"/>
      <w:r w:rsidRPr="000C6D98">
        <w:rPr>
          <w:sz w:val="24"/>
          <w:szCs w:val="24"/>
        </w:rPr>
        <w:t>function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that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acts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as</w:t>
      </w:r>
      <w:proofErr w:type="spellEnd"/>
      <w:r w:rsidRPr="000C6D98">
        <w:rPr>
          <w:sz w:val="24"/>
          <w:szCs w:val="24"/>
        </w:rPr>
        <w:t xml:space="preserve"> a </w:t>
      </w:r>
      <w:proofErr w:type="spellStart"/>
      <w:r w:rsidRPr="000C6D98">
        <w:rPr>
          <w:sz w:val="24"/>
          <w:szCs w:val="24"/>
        </w:rPr>
        <w:t>two-fold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beneficial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implementation</w:t>
      </w:r>
      <w:proofErr w:type="spellEnd"/>
      <w:r w:rsidRPr="000C6D98">
        <w:rPr>
          <w:sz w:val="24"/>
          <w:szCs w:val="24"/>
        </w:rPr>
        <w:t xml:space="preserve"> for </w:t>
      </w:r>
      <w:proofErr w:type="spellStart"/>
      <w:r w:rsidRPr="000C6D98">
        <w:rPr>
          <w:sz w:val="24"/>
          <w:szCs w:val="24"/>
        </w:rPr>
        <w:t>holders</w:t>
      </w:r>
      <w:proofErr w:type="spellEnd"/>
      <w:r w:rsidRPr="000C6D98">
        <w:rPr>
          <w:sz w:val="24"/>
          <w:szCs w:val="24"/>
        </w:rPr>
        <w:t>.</w:t>
      </w:r>
    </w:p>
    <w:p w:rsidR="000C6D98" w:rsidRPr="000C6D98" w:rsidRDefault="000C6D98" w:rsidP="000C6D98">
      <w:pPr>
        <w:rPr>
          <w:sz w:val="24"/>
          <w:szCs w:val="24"/>
        </w:rPr>
      </w:pPr>
      <w:r w:rsidRPr="000C6D98">
        <w:rPr>
          <w:sz w:val="24"/>
          <w:szCs w:val="24"/>
        </w:rPr>
        <w:t xml:space="preserve">First, the </w:t>
      </w:r>
      <w:proofErr w:type="spellStart"/>
      <w:r w:rsidRPr="000C6D98">
        <w:rPr>
          <w:sz w:val="24"/>
          <w:szCs w:val="24"/>
        </w:rPr>
        <w:t>contract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sucks</w:t>
      </w:r>
      <w:proofErr w:type="spellEnd"/>
      <w:r w:rsidRPr="000C6D98">
        <w:rPr>
          <w:sz w:val="24"/>
          <w:szCs w:val="24"/>
        </w:rPr>
        <w:t xml:space="preserve"> up </w:t>
      </w:r>
      <w:proofErr w:type="spellStart"/>
      <w:r w:rsidRPr="000C6D98">
        <w:rPr>
          <w:sz w:val="24"/>
          <w:szCs w:val="24"/>
        </w:rPr>
        <w:t>tokens</w:t>
      </w:r>
      <w:proofErr w:type="spellEnd"/>
      <w:r w:rsidRPr="000C6D98">
        <w:rPr>
          <w:sz w:val="24"/>
          <w:szCs w:val="24"/>
        </w:rPr>
        <w:t xml:space="preserve"> from sellers and buyers </w:t>
      </w:r>
      <w:proofErr w:type="spellStart"/>
      <w:r w:rsidRPr="000C6D98">
        <w:rPr>
          <w:sz w:val="24"/>
          <w:szCs w:val="24"/>
        </w:rPr>
        <w:t>alike</w:t>
      </w:r>
      <w:proofErr w:type="spellEnd"/>
      <w:r w:rsidRPr="000C6D98">
        <w:rPr>
          <w:sz w:val="24"/>
          <w:szCs w:val="24"/>
        </w:rPr>
        <w:t xml:space="preserve">, and </w:t>
      </w:r>
      <w:proofErr w:type="spellStart"/>
      <w:r w:rsidRPr="000C6D98">
        <w:rPr>
          <w:sz w:val="24"/>
          <w:szCs w:val="24"/>
        </w:rPr>
        <w:t>adds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them</w:t>
      </w:r>
      <w:proofErr w:type="spellEnd"/>
      <w:r w:rsidRPr="000C6D98">
        <w:rPr>
          <w:sz w:val="24"/>
          <w:szCs w:val="24"/>
        </w:rPr>
        <w:t xml:space="preserve"> to the LP </w:t>
      </w:r>
      <w:proofErr w:type="spellStart"/>
      <w:r w:rsidRPr="000C6D98">
        <w:rPr>
          <w:sz w:val="24"/>
          <w:szCs w:val="24"/>
        </w:rPr>
        <w:t>creating</w:t>
      </w:r>
      <w:proofErr w:type="spellEnd"/>
      <w:r w:rsidRPr="000C6D98">
        <w:rPr>
          <w:sz w:val="24"/>
          <w:szCs w:val="24"/>
        </w:rPr>
        <w:t xml:space="preserve"> a </w:t>
      </w:r>
      <w:proofErr w:type="spellStart"/>
      <w:r w:rsidRPr="000C6D98">
        <w:rPr>
          <w:sz w:val="24"/>
          <w:szCs w:val="24"/>
        </w:rPr>
        <w:t>solid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price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floor</w:t>
      </w:r>
      <w:proofErr w:type="spellEnd"/>
      <w:r w:rsidRPr="000C6D98">
        <w:rPr>
          <w:sz w:val="24"/>
          <w:szCs w:val="24"/>
        </w:rPr>
        <w:t>.</w:t>
      </w:r>
    </w:p>
    <w:p w:rsidR="000C6D98" w:rsidRPr="000C6D98" w:rsidRDefault="000C6D98" w:rsidP="000C6D98">
      <w:pPr>
        <w:rPr>
          <w:sz w:val="24"/>
          <w:szCs w:val="24"/>
        </w:rPr>
      </w:pPr>
      <w:r w:rsidRPr="000C6D98">
        <w:rPr>
          <w:sz w:val="24"/>
          <w:szCs w:val="24"/>
        </w:rPr>
        <w:t xml:space="preserve">Second, the penalty </w:t>
      </w:r>
      <w:proofErr w:type="spellStart"/>
      <w:r w:rsidRPr="000C6D98">
        <w:rPr>
          <w:sz w:val="24"/>
          <w:szCs w:val="24"/>
        </w:rPr>
        <w:t>acts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as</w:t>
      </w:r>
      <w:proofErr w:type="spellEnd"/>
      <w:r w:rsidRPr="000C6D98">
        <w:rPr>
          <w:sz w:val="24"/>
          <w:szCs w:val="24"/>
        </w:rPr>
        <w:t xml:space="preserve"> an </w:t>
      </w:r>
      <w:proofErr w:type="spellStart"/>
      <w:r w:rsidRPr="000C6D98">
        <w:rPr>
          <w:sz w:val="24"/>
          <w:szCs w:val="24"/>
        </w:rPr>
        <w:t>arbitrage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resistant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mechan</w:t>
      </w:r>
      <w:r>
        <w:rPr>
          <w:sz w:val="24"/>
          <w:szCs w:val="24"/>
        </w:rPr>
        <w:t>ism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secures</w:t>
      </w:r>
      <w:proofErr w:type="spellEnd"/>
      <w:r>
        <w:rPr>
          <w:sz w:val="24"/>
          <w:szCs w:val="24"/>
        </w:rPr>
        <w:t xml:space="preserve"> the volume of UNSTP</w:t>
      </w:r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as</w:t>
      </w:r>
      <w:proofErr w:type="spellEnd"/>
      <w:r w:rsidRPr="000C6D98">
        <w:rPr>
          <w:sz w:val="24"/>
          <w:szCs w:val="24"/>
        </w:rPr>
        <w:t xml:space="preserve"> a </w:t>
      </w:r>
      <w:proofErr w:type="spellStart"/>
      <w:r w:rsidRPr="000C6D98">
        <w:rPr>
          <w:sz w:val="24"/>
          <w:szCs w:val="24"/>
        </w:rPr>
        <w:t>reward</w:t>
      </w:r>
      <w:proofErr w:type="spellEnd"/>
      <w:r w:rsidRPr="000C6D98">
        <w:rPr>
          <w:sz w:val="24"/>
          <w:szCs w:val="24"/>
        </w:rPr>
        <w:t xml:space="preserve"> for the </w:t>
      </w:r>
      <w:proofErr w:type="spellStart"/>
      <w:r w:rsidRPr="000C6D98">
        <w:rPr>
          <w:sz w:val="24"/>
          <w:szCs w:val="24"/>
        </w:rPr>
        <w:t>holders</w:t>
      </w:r>
      <w:proofErr w:type="spellEnd"/>
      <w:r w:rsidRPr="000C6D98">
        <w:rPr>
          <w:sz w:val="24"/>
          <w:szCs w:val="24"/>
        </w:rPr>
        <w:t xml:space="preserve">. In </w:t>
      </w:r>
      <w:proofErr w:type="spellStart"/>
      <w:r w:rsidRPr="000C6D98">
        <w:rPr>
          <w:sz w:val="24"/>
          <w:szCs w:val="24"/>
        </w:rPr>
        <w:t>theory</w:t>
      </w:r>
      <w:proofErr w:type="spellEnd"/>
      <w:r w:rsidRPr="000C6D98">
        <w:rPr>
          <w:sz w:val="24"/>
          <w:szCs w:val="24"/>
        </w:rPr>
        <w:t xml:space="preserve">, the </w:t>
      </w:r>
      <w:proofErr w:type="spellStart"/>
      <w:r w:rsidRPr="000C6D98">
        <w:rPr>
          <w:sz w:val="24"/>
          <w:szCs w:val="24"/>
        </w:rPr>
        <w:t>added</w:t>
      </w:r>
      <w:proofErr w:type="spellEnd"/>
      <w:r w:rsidRPr="000C6D98">
        <w:rPr>
          <w:sz w:val="24"/>
          <w:szCs w:val="24"/>
        </w:rPr>
        <w:t xml:space="preserve"> LP </w:t>
      </w:r>
      <w:proofErr w:type="spellStart"/>
      <w:r w:rsidRPr="000C6D98">
        <w:rPr>
          <w:sz w:val="24"/>
          <w:szCs w:val="24"/>
        </w:rPr>
        <w:t>creates</w:t>
      </w:r>
      <w:proofErr w:type="spellEnd"/>
      <w:r w:rsidRPr="000C6D98">
        <w:rPr>
          <w:sz w:val="24"/>
          <w:szCs w:val="24"/>
        </w:rPr>
        <w:t xml:space="preserve"> a </w:t>
      </w:r>
      <w:proofErr w:type="spellStart"/>
      <w:r w:rsidRPr="000C6D98">
        <w:rPr>
          <w:sz w:val="24"/>
          <w:szCs w:val="24"/>
        </w:rPr>
        <w:t>stability</w:t>
      </w:r>
      <w:proofErr w:type="spellEnd"/>
      <w:r w:rsidRPr="000C6D98">
        <w:rPr>
          <w:sz w:val="24"/>
          <w:szCs w:val="24"/>
        </w:rPr>
        <w:t xml:space="preserve"> from the </w:t>
      </w:r>
      <w:proofErr w:type="spellStart"/>
      <w:r w:rsidRPr="000C6D98">
        <w:rPr>
          <w:sz w:val="24"/>
          <w:szCs w:val="24"/>
        </w:rPr>
        <w:t>supplied</w:t>
      </w:r>
      <w:proofErr w:type="spellEnd"/>
      <w:r w:rsidRPr="000C6D98">
        <w:rPr>
          <w:sz w:val="24"/>
          <w:szCs w:val="24"/>
        </w:rPr>
        <w:t xml:space="preserve"> LP by </w:t>
      </w:r>
      <w:proofErr w:type="spellStart"/>
      <w:r w:rsidRPr="000C6D98">
        <w:rPr>
          <w:sz w:val="24"/>
          <w:szCs w:val="24"/>
        </w:rPr>
        <w:t>adding</w:t>
      </w:r>
      <w:proofErr w:type="spellEnd"/>
      <w:r w:rsidRPr="000C6D98">
        <w:rPr>
          <w:sz w:val="24"/>
          <w:szCs w:val="24"/>
        </w:rPr>
        <w:t xml:space="preserve"> the </w:t>
      </w:r>
      <w:proofErr w:type="spellStart"/>
      <w:r w:rsidRPr="000C6D98">
        <w:rPr>
          <w:sz w:val="24"/>
          <w:szCs w:val="24"/>
        </w:rPr>
        <w:t>tax</w:t>
      </w:r>
      <w:proofErr w:type="spellEnd"/>
      <w:r w:rsidRPr="000C6D98">
        <w:rPr>
          <w:sz w:val="24"/>
          <w:szCs w:val="24"/>
        </w:rPr>
        <w:t xml:space="preserve"> to the </w:t>
      </w:r>
      <w:proofErr w:type="spellStart"/>
      <w:r w:rsidRPr="000C6D98">
        <w:rPr>
          <w:sz w:val="24"/>
          <w:szCs w:val="24"/>
        </w:rPr>
        <w:t>overall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liquidity</w:t>
      </w:r>
      <w:proofErr w:type="spellEnd"/>
      <w:r w:rsidRPr="000C6D98">
        <w:rPr>
          <w:sz w:val="24"/>
          <w:szCs w:val="24"/>
        </w:rPr>
        <w:t xml:space="preserve"> of the </w:t>
      </w:r>
      <w:proofErr w:type="spellStart"/>
      <w:r w:rsidRPr="000C6D98">
        <w:rPr>
          <w:sz w:val="24"/>
          <w:szCs w:val="24"/>
        </w:rPr>
        <w:t>token</w:t>
      </w:r>
      <w:proofErr w:type="spellEnd"/>
      <w:r w:rsidRPr="000C6D98">
        <w:rPr>
          <w:sz w:val="24"/>
          <w:szCs w:val="24"/>
        </w:rPr>
        <w:t xml:space="preserve">, </w:t>
      </w:r>
      <w:proofErr w:type="spellStart"/>
      <w:r w:rsidRPr="000C6D98">
        <w:rPr>
          <w:sz w:val="24"/>
          <w:szCs w:val="24"/>
        </w:rPr>
        <w:t>thus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increasing</w:t>
      </w:r>
      <w:proofErr w:type="spellEnd"/>
      <w:r w:rsidRPr="000C6D98">
        <w:rPr>
          <w:sz w:val="24"/>
          <w:szCs w:val="24"/>
        </w:rPr>
        <w:t xml:space="preserve"> the </w:t>
      </w:r>
      <w:proofErr w:type="spellStart"/>
      <w:r w:rsidRPr="000C6D98">
        <w:rPr>
          <w:sz w:val="24"/>
          <w:szCs w:val="24"/>
        </w:rPr>
        <w:t>tokens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overall</w:t>
      </w:r>
      <w:proofErr w:type="spellEnd"/>
      <w:r w:rsidRPr="000C6D98">
        <w:rPr>
          <w:sz w:val="24"/>
          <w:szCs w:val="24"/>
        </w:rPr>
        <w:t xml:space="preserve"> LP and </w:t>
      </w:r>
      <w:proofErr w:type="spellStart"/>
      <w:r w:rsidRPr="000C6D98">
        <w:rPr>
          <w:sz w:val="24"/>
          <w:szCs w:val="24"/>
        </w:rPr>
        <w:t>supporting</w:t>
      </w:r>
      <w:proofErr w:type="spellEnd"/>
      <w:r w:rsidRPr="000C6D98">
        <w:rPr>
          <w:sz w:val="24"/>
          <w:szCs w:val="24"/>
        </w:rPr>
        <w:t xml:space="preserve"> the </w:t>
      </w:r>
      <w:proofErr w:type="spellStart"/>
      <w:r w:rsidRPr="000C6D98">
        <w:rPr>
          <w:sz w:val="24"/>
          <w:szCs w:val="24"/>
        </w:rPr>
        <w:t>price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floor</w:t>
      </w:r>
      <w:proofErr w:type="spellEnd"/>
      <w:r w:rsidRPr="000C6D98">
        <w:rPr>
          <w:sz w:val="24"/>
          <w:szCs w:val="24"/>
        </w:rPr>
        <w:t xml:space="preserve"> of the </w:t>
      </w:r>
      <w:proofErr w:type="spellStart"/>
      <w:r w:rsidRPr="000C6D98">
        <w:rPr>
          <w:sz w:val="24"/>
          <w:szCs w:val="24"/>
        </w:rPr>
        <w:t>token</w:t>
      </w:r>
      <w:proofErr w:type="spellEnd"/>
      <w:r w:rsidRPr="000C6D98">
        <w:rPr>
          <w:sz w:val="24"/>
          <w:szCs w:val="24"/>
        </w:rPr>
        <w:t xml:space="preserve">. </w:t>
      </w:r>
      <w:proofErr w:type="spellStart"/>
      <w:r w:rsidRPr="000C6D98">
        <w:rPr>
          <w:sz w:val="24"/>
          <w:szCs w:val="24"/>
        </w:rPr>
        <w:t>This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is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different</w:t>
      </w:r>
      <w:proofErr w:type="spellEnd"/>
      <w:r w:rsidRPr="000C6D98">
        <w:rPr>
          <w:sz w:val="24"/>
          <w:szCs w:val="24"/>
        </w:rPr>
        <w:t xml:space="preserve"> from the </w:t>
      </w:r>
      <w:proofErr w:type="spellStart"/>
      <w:r w:rsidRPr="000C6D98">
        <w:rPr>
          <w:sz w:val="24"/>
          <w:szCs w:val="24"/>
        </w:rPr>
        <w:t>burn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function</w:t>
      </w:r>
      <w:proofErr w:type="spellEnd"/>
      <w:r w:rsidRPr="000C6D98">
        <w:rPr>
          <w:sz w:val="24"/>
          <w:szCs w:val="24"/>
        </w:rPr>
        <w:t xml:space="preserve"> of </w:t>
      </w:r>
      <w:proofErr w:type="spellStart"/>
      <w:r w:rsidRPr="000C6D98">
        <w:rPr>
          <w:sz w:val="24"/>
          <w:szCs w:val="24"/>
        </w:rPr>
        <w:t>other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reflection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tokens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which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is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only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beneficial</w:t>
      </w:r>
      <w:proofErr w:type="spellEnd"/>
      <w:r w:rsidRPr="000C6D98">
        <w:rPr>
          <w:sz w:val="24"/>
          <w:szCs w:val="24"/>
        </w:rPr>
        <w:t xml:space="preserve"> in the short </w:t>
      </w:r>
      <w:proofErr w:type="spellStart"/>
      <w:r w:rsidRPr="000C6D98">
        <w:rPr>
          <w:sz w:val="24"/>
          <w:szCs w:val="24"/>
        </w:rPr>
        <w:t>term</w:t>
      </w:r>
      <w:proofErr w:type="spellEnd"/>
      <w:r w:rsidRPr="000C6D98">
        <w:rPr>
          <w:sz w:val="24"/>
          <w:szCs w:val="24"/>
        </w:rPr>
        <w:t xml:space="preserve"> from the </w:t>
      </w:r>
      <w:proofErr w:type="spellStart"/>
      <w:r w:rsidRPr="000C6D98">
        <w:rPr>
          <w:sz w:val="24"/>
          <w:szCs w:val="24"/>
        </w:rPr>
        <w:t>granted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reduction</w:t>
      </w:r>
      <w:proofErr w:type="spellEnd"/>
      <w:r w:rsidRPr="000C6D98">
        <w:rPr>
          <w:sz w:val="24"/>
          <w:szCs w:val="24"/>
        </w:rPr>
        <w:t xml:space="preserve"> of </w:t>
      </w:r>
      <w:proofErr w:type="spellStart"/>
      <w:r w:rsidRPr="000C6D98">
        <w:rPr>
          <w:sz w:val="24"/>
          <w:szCs w:val="24"/>
        </w:rPr>
        <w:t>supply</w:t>
      </w:r>
      <w:proofErr w:type="spellEnd"/>
      <w:r w:rsidRPr="000C6D98">
        <w:rPr>
          <w:sz w:val="24"/>
          <w:szCs w:val="24"/>
        </w:rPr>
        <w:t>.</w:t>
      </w:r>
    </w:p>
    <w:p w:rsidR="000C6D98" w:rsidRPr="000C6D98" w:rsidRDefault="000C6D98" w:rsidP="000C6D98">
      <w:pPr>
        <w:rPr>
          <w:sz w:val="24"/>
          <w:szCs w:val="24"/>
        </w:rPr>
      </w:pPr>
      <w:proofErr w:type="spellStart"/>
      <w:r w:rsidRPr="000C6D98">
        <w:rPr>
          <w:sz w:val="24"/>
          <w:szCs w:val="24"/>
        </w:rPr>
        <w:t>As</w:t>
      </w:r>
      <w:proofErr w:type="spellEnd"/>
      <w:r w:rsidRPr="000C6D98">
        <w:rPr>
          <w:sz w:val="24"/>
          <w:szCs w:val="24"/>
        </w:rPr>
        <w:t xml:space="preserve"> the </w:t>
      </w:r>
      <w:r>
        <w:rPr>
          <w:sz w:val="24"/>
          <w:szCs w:val="24"/>
        </w:rPr>
        <w:t xml:space="preserve">UNSTP </w:t>
      </w:r>
      <w:proofErr w:type="spellStart"/>
      <w:r w:rsidRPr="000C6D98">
        <w:rPr>
          <w:sz w:val="24"/>
          <w:szCs w:val="24"/>
        </w:rPr>
        <w:t>token</w:t>
      </w:r>
      <w:proofErr w:type="spellEnd"/>
      <w:r w:rsidRPr="000C6D98">
        <w:rPr>
          <w:sz w:val="24"/>
          <w:szCs w:val="24"/>
        </w:rPr>
        <w:t xml:space="preserve"> LP </w:t>
      </w:r>
      <w:proofErr w:type="spellStart"/>
      <w:r w:rsidRPr="000C6D98">
        <w:rPr>
          <w:sz w:val="24"/>
          <w:szCs w:val="24"/>
        </w:rPr>
        <w:t>increases</w:t>
      </w:r>
      <w:proofErr w:type="spellEnd"/>
      <w:r w:rsidRPr="000C6D98">
        <w:rPr>
          <w:sz w:val="24"/>
          <w:szCs w:val="24"/>
        </w:rPr>
        <w:t xml:space="preserve">, the </w:t>
      </w:r>
      <w:proofErr w:type="spellStart"/>
      <w:r w:rsidRPr="000C6D98">
        <w:rPr>
          <w:sz w:val="24"/>
          <w:szCs w:val="24"/>
        </w:rPr>
        <w:t>price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stability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mirrors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this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function</w:t>
      </w:r>
      <w:proofErr w:type="spellEnd"/>
      <w:r w:rsidRPr="000C6D98">
        <w:rPr>
          <w:sz w:val="24"/>
          <w:szCs w:val="24"/>
        </w:rPr>
        <w:t xml:space="preserve"> with the benefit of a </w:t>
      </w:r>
      <w:proofErr w:type="spellStart"/>
      <w:r w:rsidRPr="000C6D98">
        <w:rPr>
          <w:sz w:val="24"/>
          <w:szCs w:val="24"/>
        </w:rPr>
        <w:t>solid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price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floor</w:t>
      </w:r>
      <w:proofErr w:type="spellEnd"/>
      <w:r w:rsidRPr="000C6D98">
        <w:rPr>
          <w:sz w:val="24"/>
          <w:szCs w:val="24"/>
        </w:rPr>
        <w:t xml:space="preserve"> and </w:t>
      </w:r>
      <w:proofErr w:type="spellStart"/>
      <w:r w:rsidRPr="000C6D98">
        <w:rPr>
          <w:sz w:val="24"/>
          <w:szCs w:val="24"/>
        </w:rPr>
        <w:t>cushion</w:t>
      </w:r>
      <w:proofErr w:type="spellEnd"/>
      <w:r w:rsidRPr="000C6D98">
        <w:rPr>
          <w:sz w:val="24"/>
          <w:szCs w:val="24"/>
        </w:rPr>
        <w:t xml:space="preserve"> for </w:t>
      </w:r>
      <w:proofErr w:type="spellStart"/>
      <w:r w:rsidRPr="000C6D98">
        <w:rPr>
          <w:sz w:val="24"/>
          <w:szCs w:val="24"/>
        </w:rPr>
        <w:t>holders</w:t>
      </w:r>
      <w:proofErr w:type="spellEnd"/>
      <w:r w:rsidRPr="000C6D98">
        <w:rPr>
          <w:sz w:val="24"/>
          <w:szCs w:val="24"/>
        </w:rPr>
        <w:t xml:space="preserve">. The goal </w:t>
      </w:r>
      <w:proofErr w:type="spellStart"/>
      <w:r w:rsidRPr="000C6D98">
        <w:rPr>
          <w:sz w:val="24"/>
          <w:szCs w:val="24"/>
        </w:rPr>
        <w:t>here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is</w:t>
      </w:r>
      <w:proofErr w:type="spellEnd"/>
      <w:r w:rsidRPr="000C6D98">
        <w:rPr>
          <w:sz w:val="24"/>
          <w:szCs w:val="24"/>
        </w:rPr>
        <w:t xml:space="preserve"> to </w:t>
      </w:r>
      <w:proofErr w:type="spellStart"/>
      <w:r w:rsidRPr="000C6D98">
        <w:rPr>
          <w:sz w:val="24"/>
          <w:szCs w:val="24"/>
        </w:rPr>
        <w:t>prevent</w:t>
      </w:r>
      <w:proofErr w:type="spellEnd"/>
      <w:r w:rsidRPr="000C6D98">
        <w:rPr>
          <w:sz w:val="24"/>
          <w:szCs w:val="24"/>
        </w:rPr>
        <w:t xml:space="preserve"> the </w:t>
      </w:r>
      <w:proofErr w:type="spellStart"/>
      <w:r w:rsidRPr="000C6D98">
        <w:rPr>
          <w:sz w:val="24"/>
          <w:szCs w:val="24"/>
        </w:rPr>
        <w:t>larger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dips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when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whales</w:t>
      </w:r>
      <w:proofErr w:type="spellEnd"/>
      <w:r w:rsidRPr="000C6D98">
        <w:rPr>
          <w:sz w:val="24"/>
          <w:szCs w:val="24"/>
        </w:rPr>
        <w:t xml:space="preserve"> decide to sell </w:t>
      </w:r>
      <w:proofErr w:type="spellStart"/>
      <w:r w:rsidRPr="000C6D98">
        <w:rPr>
          <w:sz w:val="24"/>
          <w:szCs w:val="24"/>
        </w:rPr>
        <w:t>their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tokens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later</w:t>
      </w:r>
      <w:proofErr w:type="spellEnd"/>
      <w:r w:rsidRPr="000C6D98">
        <w:rPr>
          <w:sz w:val="24"/>
          <w:szCs w:val="24"/>
        </w:rPr>
        <w:t xml:space="preserve"> in the game, </w:t>
      </w:r>
      <w:proofErr w:type="spellStart"/>
      <w:r w:rsidRPr="000C6D98">
        <w:rPr>
          <w:sz w:val="24"/>
          <w:szCs w:val="24"/>
        </w:rPr>
        <w:t>which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keeps</w:t>
      </w:r>
      <w:proofErr w:type="spellEnd"/>
      <w:r w:rsidRPr="000C6D98">
        <w:rPr>
          <w:sz w:val="24"/>
          <w:szCs w:val="24"/>
        </w:rPr>
        <w:t xml:space="preserve"> the </w:t>
      </w:r>
      <w:proofErr w:type="spellStart"/>
      <w:r w:rsidRPr="000C6D98">
        <w:rPr>
          <w:sz w:val="24"/>
          <w:szCs w:val="24"/>
        </w:rPr>
        <w:t>price</w:t>
      </w:r>
      <w:proofErr w:type="spellEnd"/>
      <w:r w:rsidRPr="000C6D98">
        <w:rPr>
          <w:sz w:val="24"/>
          <w:szCs w:val="24"/>
        </w:rPr>
        <w:t xml:space="preserve"> from </w:t>
      </w:r>
      <w:proofErr w:type="spellStart"/>
      <w:r w:rsidRPr="000C6D98">
        <w:rPr>
          <w:sz w:val="24"/>
          <w:szCs w:val="24"/>
        </w:rPr>
        <w:t>fluctuating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as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much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as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if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there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was</w:t>
      </w:r>
      <w:proofErr w:type="spellEnd"/>
      <w:r w:rsidRPr="000C6D98">
        <w:rPr>
          <w:sz w:val="24"/>
          <w:szCs w:val="24"/>
        </w:rPr>
        <w:t xml:space="preserve"> no </w:t>
      </w:r>
      <w:proofErr w:type="spellStart"/>
      <w:r w:rsidRPr="000C6D98">
        <w:rPr>
          <w:sz w:val="24"/>
          <w:szCs w:val="24"/>
        </w:rPr>
        <w:t>automatic</w:t>
      </w:r>
      <w:proofErr w:type="spellEnd"/>
      <w:r w:rsidRPr="000C6D98">
        <w:rPr>
          <w:sz w:val="24"/>
          <w:szCs w:val="24"/>
        </w:rPr>
        <w:t xml:space="preserve"> LP </w:t>
      </w:r>
      <w:proofErr w:type="spellStart"/>
      <w:r w:rsidRPr="000C6D98">
        <w:rPr>
          <w:sz w:val="24"/>
          <w:szCs w:val="24"/>
        </w:rPr>
        <w:t>function</w:t>
      </w:r>
      <w:proofErr w:type="spellEnd"/>
      <w:r w:rsidRPr="000C6D98">
        <w:rPr>
          <w:sz w:val="24"/>
          <w:szCs w:val="24"/>
        </w:rPr>
        <w:t>.</w:t>
      </w:r>
    </w:p>
    <w:p w:rsidR="000C6D98" w:rsidRDefault="000C6D98" w:rsidP="000C6D98">
      <w:pPr>
        <w:rPr>
          <w:sz w:val="24"/>
          <w:szCs w:val="24"/>
        </w:rPr>
      </w:pPr>
      <w:proofErr w:type="spellStart"/>
      <w:r w:rsidRPr="000C6D98">
        <w:rPr>
          <w:sz w:val="24"/>
          <w:szCs w:val="24"/>
        </w:rPr>
        <w:t>All</w:t>
      </w:r>
      <w:proofErr w:type="spellEnd"/>
      <w:r w:rsidRPr="000C6D98">
        <w:rPr>
          <w:sz w:val="24"/>
          <w:szCs w:val="24"/>
        </w:rPr>
        <w:t xml:space="preserve"> of </w:t>
      </w:r>
      <w:proofErr w:type="spellStart"/>
      <w:r w:rsidRPr="000C6D98">
        <w:rPr>
          <w:sz w:val="24"/>
          <w:szCs w:val="24"/>
        </w:rPr>
        <w:t>this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is</w:t>
      </w:r>
      <w:proofErr w:type="spellEnd"/>
      <w:r w:rsidRPr="000C6D98">
        <w:rPr>
          <w:sz w:val="24"/>
          <w:szCs w:val="24"/>
        </w:rPr>
        <w:t xml:space="preserve"> an </w:t>
      </w:r>
      <w:proofErr w:type="spellStart"/>
      <w:r w:rsidRPr="000C6D98">
        <w:rPr>
          <w:sz w:val="24"/>
          <w:szCs w:val="24"/>
        </w:rPr>
        <w:t>effort</w:t>
      </w:r>
      <w:proofErr w:type="spellEnd"/>
      <w:r w:rsidRPr="000C6D98">
        <w:rPr>
          <w:sz w:val="24"/>
          <w:szCs w:val="24"/>
        </w:rPr>
        <w:t xml:space="preserve"> to alleviate some of the </w:t>
      </w:r>
      <w:proofErr w:type="spellStart"/>
      <w:r w:rsidRPr="000C6D98">
        <w:rPr>
          <w:sz w:val="24"/>
          <w:szCs w:val="24"/>
        </w:rPr>
        <w:t>troubles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we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have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seen</w:t>
      </w:r>
      <w:proofErr w:type="spellEnd"/>
      <w:r w:rsidRPr="000C6D98">
        <w:rPr>
          <w:sz w:val="24"/>
          <w:szCs w:val="24"/>
        </w:rPr>
        <w:t xml:space="preserve"> with the </w:t>
      </w:r>
      <w:proofErr w:type="spellStart"/>
      <w:r w:rsidRPr="000C6D98">
        <w:rPr>
          <w:sz w:val="24"/>
          <w:szCs w:val="24"/>
        </w:rPr>
        <w:t>current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DeFi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reflection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tokens</w:t>
      </w:r>
      <w:proofErr w:type="spellEnd"/>
      <w:r w:rsidRPr="000C6D98">
        <w:rPr>
          <w:sz w:val="24"/>
          <w:szCs w:val="24"/>
        </w:rPr>
        <w:t xml:space="preserve">. </w:t>
      </w:r>
      <w:proofErr w:type="spellStart"/>
      <w:r w:rsidRPr="000C6D98">
        <w:rPr>
          <w:sz w:val="24"/>
          <w:szCs w:val="24"/>
        </w:rPr>
        <w:t>We</w:t>
      </w:r>
      <w:proofErr w:type="spellEnd"/>
      <w:r w:rsidRPr="000C6D98">
        <w:rPr>
          <w:sz w:val="24"/>
          <w:szCs w:val="24"/>
        </w:rPr>
        <w:t xml:space="preserve"> are </w:t>
      </w:r>
      <w:proofErr w:type="spellStart"/>
      <w:r w:rsidRPr="000C6D98">
        <w:rPr>
          <w:sz w:val="24"/>
          <w:szCs w:val="24"/>
        </w:rPr>
        <w:t>confident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that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this</w:t>
      </w:r>
      <w:proofErr w:type="spellEnd"/>
      <w:r w:rsidRPr="000C6D98">
        <w:rPr>
          <w:sz w:val="24"/>
          <w:szCs w:val="24"/>
        </w:rPr>
        <w:t xml:space="preserve"> model and </w:t>
      </w:r>
      <w:proofErr w:type="spellStart"/>
      <w:r w:rsidRPr="000C6D98">
        <w:rPr>
          <w:sz w:val="24"/>
          <w:szCs w:val="24"/>
        </w:rPr>
        <w:t>protocol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will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prevail</w:t>
      </w:r>
      <w:proofErr w:type="spellEnd"/>
      <w:r w:rsidRPr="000C6D98">
        <w:rPr>
          <w:sz w:val="24"/>
          <w:szCs w:val="24"/>
        </w:rPr>
        <w:t xml:space="preserve"> over the </w:t>
      </w:r>
      <w:proofErr w:type="spellStart"/>
      <w:r w:rsidRPr="000C6D98">
        <w:rPr>
          <w:sz w:val="24"/>
          <w:szCs w:val="24"/>
        </w:rPr>
        <w:t>outdated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reflection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tokens</w:t>
      </w:r>
      <w:proofErr w:type="spellEnd"/>
      <w:r w:rsidRPr="000C6D98">
        <w:rPr>
          <w:sz w:val="24"/>
          <w:szCs w:val="24"/>
        </w:rPr>
        <w:t xml:space="preserve"> for </w:t>
      </w:r>
      <w:proofErr w:type="spellStart"/>
      <w:r w:rsidRPr="000C6D98">
        <w:rPr>
          <w:sz w:val="24"/>
          <w:szCs w:val="24"/>
        </w:rPr>
        <w:t>these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reasons</w:t>
      </w:r>
      <w:proofErr w:type="spellEnd"/>
    </w:p>
    <w:p w:rsidR="00EC1B55" w:rsidRPr="00EC1B55" w:rsidRDefault="00EC1B55" w:rsidP="000C6D98">
      <w:pPr>
        <w:rPr>
          <w:b/>
          <w:sz w:val="16"/>
          <w:szCs w:val="16"/>
        </w:rPr>
      </w:pPr>
      <w:r w:rsidRPr="00EC1B55">
        <w:rPr>
          <w:b/>
          <w:sz w:val="16"/>
          <w:szCs w:val="16"/>
        </w:rPr>
        <w:t xml:space="preserve">UNSTP </w:t>
      </w:r>
      <w:proofErr w:type="spellStart"/>
      <w:r w:rsidRPr="00EC1B55">
        <w:rPr>
          <w:b/>
          <w:sz w:val="16"/>
          <w:szCs w:val="16"/>
        </w:rPr>
        <w:t>white</w:t>
      </w:r>
      <w:proofErr w:type="spellEnd"/>
      <w:r w:rsidRPr="00EC1B55">
        <w:rPr>
          <w:b/>
          <w:sz w:val="16"/>
          <w:szCs w:val="16"/>
        </w:rPr>
        <w:t xml:space="preserve"> </w:t>
      </w:r>
      <w:proofErr w:type="spellStart"/>
      <w:r w:rsidRPr="00EC1B55">
        <w:rPr>
          <w:b/>
          <w:sz w:val="16"/>
          <w:szCs w:val="16"/>
        </w:rPr>
        <w:t>paper</w:t>
      </w:r>
      <w:proofErr w:type="spellEnd"/>
      <w:r w:rsidRPr="00EC1B55">
        <w:rPr>
          <w:b/>
          <w:sz w:val="16"/>
          <w:szCs w:val="16"/>
        </w:rPr>
        <w:t xml:space="preserve"> (v2.0)</w:t>
      </w:r>
    </w:p>
    <w:p w:rsidR="000C6D98" w:rsidRPr="000C6D98" w:rsidRDefault="000C6D98" w:rsidP="000C6D98">
      <w:pPr>
        <w:rPr>
          <w:b/>
          <w:sz w:val="24"/>
          <w:szCs w:val="24"/>
        </w:rPr>
      </w:pPr>
      <w:proofErr w:type="spellStart"/>
      <w:r w:rsidRPr="000C6D98">
        <w:rPr>
          <w:b/>
          <w:sz w:val="24"/>
          <w:szCs w:val="24"/>
        </w:rPr>
        <w:lastRenderedPageBreak/>
        <w:t>Static</w:t>
      </w:r>
      <w:proofErr w:type="spellEnd"/>
      <w:r w:rsidRPr="000C6D98">
        <w:rPr>
          <w:b/>
          <w:sz w:val="24"/>
          <w:szCs w:val="24"/>
        </w:rPr>
        <w:t xml:space="preserve"> </w:t>
      </w:r>
      <w:proofErr w:type="spellStart"/>
      <w:r w:rsidRPr="000C6D98">
        <w:rPr>
          <w:b/>
          <w:sz w:val="24"/>
          <w:szCs w:val="24"/>
        </w:rPr>
        <w:t>Rewards</w:t>
      </w:r>
      <w:proofErr w:type="spellEnd"/>
    </w:p>
    <w:p w:rsidR="000C6D98" w:rsidRDefault="000C6D98" w:rsidP="000C6D98">
      <w:pPr>
        <w:rPr>
          <w:sz w:val="24"/>
          <w:szCs w:val="24"/>
        </w:rPr>
      </w:pPr>
      <w:proofErr w:type="spellStart"/>
      <w:r w:rsidRPr="000C6D98">
        <w:rPr>
          <w:sz w:val="24"/>
          <w:szCs w:val="24"/>
        </w:rPr>
        <w:t>Static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rewards</w:t>
      </w:r>
      <w:proofErr w:type="spellEnd"/>
      <w:r w:rsidRPr="000C6D98">
        <w:rPr>
          <w:sz w:val="24"/>
          <w:szCs w:val="24"/>
        </w:rPr>
        <w:t xml:space="preserve"> solve a </w:t>
      </w:r>
      <w:proofErr w:type="spellStart"/>
      <w:r w:rsidRPr="000C6D98">
        <w:rPr>
          <w:sz w:val="24"/>
          <w:szCs w:val="24"/>
        </w:rPr>
        <w:t>host</w:t>
      </w:r>
      <w:proofErr w:type="spellEnd"/>
      <w:r w:rsidRPr="000C6D98">
        <w:rPr>
          <w:sz w:val="24"/>
          <w:szCs w:val="24"/>
        </w:rPr>
        <w:t xml:space="preserve"> of </w:t>
      </w:r>
      <w:proofErr w:type="spellStart"/>
      <w:r w:rsidRPr="000C6D98">
        <w:rPr>
          <w:sz w:val="24"/>
          <w:szCs w:val="24"/>
        </w:rPr>
        <w:t>problems</w:t>
      </w:r>
      <w:proofErr w:type="spellEnd"/>
      <w:r w:rsidRPr="000C6D98">
        <w:rPr>
          <w:sz w:val="24"/>
          <w:szCs w:val="24"/>
        </w:rPr>
        <w:t xml:space="preserve">. First, the </w:t>
      </w:r>
      <w:proofErr w:type="spellStart"/>
      <w:r w:rsidRPr="000C6D98">
        <w:rPr>
          <w:sz w:val="24"/>
          <w:szCs w:val="24"/>
        </w:rPr>
        <w:t>reward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amount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is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conditional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upon</w:t>
      </w:r>
      <w:proofErr w:type="spellEnd"/>
      <w:r w:rsidRPr="000C6D98">
        <w:rPr>
          <w:sz w:val="24"/>
          <w:szCs w:val="24"/>
        </w:rPr>
        <w:t xml:space="preserve"> the volume of the </w:t>
      </w:r>
      <w:proofErr w:type="spellStart"/>
      <w:r w:rsidRPr="000C6D98">
        <w:rPr>
          <w:sz w:val="24"/>
          <w:szCs w:val="24"/>
        </w:rPr>
        <w:t>token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being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traded</w:t>
      </w:r>
      <w:proofErr w:type="spellEnd"/>
      <w:r w:rsidRPr="000C6D98">
        <w:rPr>
          <w:sz w:val="24"/>
          <w:szCs w:val="24"/>
        </w:rPr>
        <w:t xml:space="preserve">. </w:t>
      </w:r>
      <w:proofErr w:type="spellStart"/>
      <w:r w:rsidRPr="000C6D98">
        <w:rPr>
          <w:sz w:val="24"/>
          <w:szCs w:val="24"/>
        </w:rPr>
        <w:t>This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mechanism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aims</w:t>
      </w:r>
      <w:proofErr w:type="spellEnd"/>
      <w:r w:rsidRPr="000C6D98">
        <w:rPr>
          <w:sz w:val="24"/>
          <w:szCs w:val="24"/>
        </w:rPr>
        <w:t xml:space="preserve"> to alleviate some of the </w:t>
      </w:r>
      <w:proofErr w:type="spellStart"/>
      <w:r w:rsidRPr="000C6D98">
        <w:rPr>
          <w:sz w:val="24"/>
          <w:szCs w:val="24"/>
        </w:rPr>
        <w:t>downward</w:t>
      </w:r>
      <w:proofErr w:type="spellEnd"/>
      <w:r w:rsidRPr="000C6D98">
        <w:rPr>
          <w:sz w:val="24"/>
          <w:szCs w:val="24"/>
        </w:rPr>
        <w:t xml:space="preserve"> sell pressure put on the </w:t>
      </w:r>
      <w:proofErr w:type="spellStart"/>
      <w:r w:rsidRPr="000C6D98">
        <w:rPr>
          <w:sz w:val="24"/>
          <w:szCs w:val="24"/>
        </w:rPr>
        <w:t>token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caused</w:t>
      </w:r>
      <w:proofErr w:type="spellEnd"/>
      <w:r w:rsidRPr="000C6D98">
        <w:rPr>
          <w:sz w:val="24"/>
          <w:szCs w:val="24"/>
        </w:rPr>
        <w:t xml:space="preserve"> by </w:t>
      </w:r>
      <w:proofErr w:type="spellStart"/>
      <w:r w:rsidRPr="000C6D98">
        <w:rPr>
          <w:sz w:val="24"/>
          <w:szCs w:val="24"/>
        </w:rPr>
        <w:t>earlier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adopters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selling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their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tokens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after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farming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crazy</w:t>
      </w:r>
      <w:proofErr w:type="spellEnd"/>
      <w:r w:rsidRPr="000C6D98">
        <w:rPr>
          <w:sz w:val="24"/>
          <w:szCs w:val="24"/>
        </w:rPr>
        <w:t xml:space="preserve"> high </w:t>
      </w:r>
      <w:proofErr w:type="spellStart"/>
      <w:r w:rsidRPr="000C6D98">
        <w:rPr>
          <w:sz w:val="24"/>
          <w:szCs w:val="24"/>
        </w:rPr>
        <w:t>APY’s</w:t>
      </w:r>
      <w:proofErr w:type="spellEnd"/>
      <w:r w:rsidRPr="000C6D98">
        <w:rPr>
          <w:sz w:val="24"/>
          <w:szCs w:val="24"/>
        </w:rPr>
        <w:t xml:space="preserve">. Second, the </w:t>
      </w:r>
      <w:proofErr w:type="spellStart"/>
      <w:r w:rsidRPr="000C6D98">
        <w:rPr>
          <w:sz w:val="24"/>
          <w:szCs w:val="24"/>
        </w:rPr>
        <w:t>reflect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mechanism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encourages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holders</w:t>
      </w:r>
      <w:proofErr w:type="spellEnd"/>
      <w:r w:rsidRPr="000C6D98">
        <w:rPr>
          <w:sz w:val="24"/>
          <w:szCs w:val="24"/>
        </w:rPr>
        <w:t xml:space="preserve"> to </w:t>
      </w:r>
      <w:proofErr w:type="spellStart"/>
      <w:r w:rsidRPr="000C6D98">
        <w:rPr>
          <w:sz w:val="24"/>
          <w:szCs w:val="24"/>
        </w:rPr>
        <w:t>hang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onto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their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tokens</w:t>
      </w:r>
      <w:proofErr w:type="spellEnd"/>
      <w:r w:rsidRPr="000C6D98">
        <w:rPr>
          <w:sz w:val="24"/>
          <w:szCs w:val="24"/>
        </w:rPr>
        <w:t xml:space="preserve"> to </w:t>
      </w:r>
      <w:proofErr w:type="spellStart"/>
      <w:r w:rsidRPr="000C6D98">
        <w:rPr>
          <w:sz w:val="24"/>
          <w:szCs w:val="24"/>
        </w:rPr>
        <w:t>garner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higher</w:t>
      </w:r>
      <w:proofErr w:type="spellEnd"/>
      <w:r w:rsidRPr="000C6D98">
        <w:rPr>
          <w:sz w:val="24"/>
          <w:szCs w:val="24"/>
        </w:rPr>
        <w:t xml:space="preserve"> kick-</w:t>
      </w:r>
      <w:proofErr w:type="spellStart"/>
      <w:r w:rsidRPr="000C6D98">
        <w:rPr>
          <w:sz w:val="24"/>
          <w:szCs w:val="24"/>
        </w:rPr>
        <w:t>backs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which</w:t>
      </w:r>
      <w:proofErr w:type="spellEnd"/>
      <w:r w:rsidRPr="000C6D98">
        <w:rPr>
          <w:sz w:val="24"/>
          <w:szCs w:val="24"/>
        </w:rPr>
        <w:t xml:space="preserve"> are </w:t>
      </w:r>
      <w:proofErr w:type="spellStart"/>
      <w:r w:rsidRPr="000C6D98">
        <w:rPr>
          <w:sz w:val="24"/>
          <w:szCs w:val="24"/>
        </w:rPr>
        <w:t>based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upon</w:t>
      </w:r>
      <w:proofErr w:type="spellEnd"/>
      <w:r w:rsidRPr="000C6D98">
        <w:rPr>
          <w:sz w:val="24"/>
          <w:szCs w:val="24"/>
        </w:rPr>
        <w:t xml:space="preserve"> a </w:t>
      </w:r>
      <w:proofErr w:type="spellStart"/>
      <w:r w:rsidRPr="000C6D98">
        <w:rPr>
          <w:sz w:val="24"/>
          <w:szCs w:val="24"/>
        </w:rPr>
        <w:t>percentages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carried</w:t>
      </w:r>
      <w:proofErr w:type="spellEnd"/>
      <w:r w:rsidRPr="000C6D98">
        <w:rPr>
          <w:sz w:val="24"/>
          <w:szCs w:val="24"/>
        </w:rPr>
        <w:t xml:space="preserve"> out and </w:t>
      </w:r>
      <w:proofErr w:type="spellStart"/>
      <w:r w:rsidRPr="000C6D98">
        <w:rPr>
          <w:sz w:val="24"/>
          <w:szCs w:val="24"/>
        </w:rPr>
        <w:t>dependant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upon</w:t>
      </w:r>
      <w:proofErr w:type="spellEnd"/>
      <w:r w:rsidRPr="000C6D98">
        <w:rPr>
          <w:sz w:val="24"/>
          <w:szCs w:val="24"/>
        </w:rPr>
        <w:t xml:space="preserve"> the </w:t>
      </w:r>
      <w:proofErr w:type="spellStart"/>
      <w:r w:rsidRPr="000C6D98">
        <w:rPr>
          <w:sz w:val="24"/>
          <w:szCs w:val="24"/>
        </w:rPr>
        <w:t>total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tokens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held</w:t>
      </w:r>
      <w:proofErr w:type="spellEnd"/>
      <w:r w:rsidRPr="000C6D98">
        <w:rPr>
          <w:sz w:val="24"/>
          <w:szCs w:val="24"/>
        </w:rPr>
        <w:t xml:space="preserve"> by the </w:t>
      </w:r>
      <w:proofErr w:type="spellStart"/>
      <w:r w:rsidRPr="000C6D98">
        <w:rPr>
          <w:sz w:val="24"/>
          <w:szCs w:val="24"/>
        </w:rPr>
        <w:t>owner</w:t>
      </w:r>
      <w:proofErr w:type="spellEnd"/>
      <w:r w:rsidRPr="000C6D98">
        <w:rPr>
          <w:sz w:val="24"/>
          <w:szCs w:val="24"/>
        </w:rPr>
        <w:t>.</w:t>
      </w:r>
    </w:p>
    <w:p w:rsidR="005B1A6B" w:rsidRDefault="005B1A6B" w:rsidP="000C6D98">
      <w:pPr>
        <w:rPr>
          <w:b/>
          <w:sz w:val="24"/>
          <w:szCs w:val="24"/>
        </w:rPr>
      </w:pPr>
    </w:p>
    <w:p w:rsidR="00EC1B55" w:rsidRDefault="005B1A6B" w:rsidP="000C6D98">
      <w:pPr>
        <w:rPr>
          <w:b/>
          <w:sz w:val="24"/>
          <w:szCs w:val="24"/>
        </w:rPr>
      </w:pPr>
      <w:r w:rsidRPr="005B1A6B">
        <w:rPr>
          <w:b/>
          <w:sz w:val="24"/>
          <w:szCs w:val="24"/>
        </w:rPr>
        <w:t xml:space="preserve">Marketing </w:t>
      </w:r>
    </w:p>
    <w:p w:rsidR="005B1A6B" w:rsidRPr="005B1A6B" w:rsidRDefault="005B1A6B" w:rsidP="005B1A6B">
      <w:pPr>
        <w:rPr>
          <w:sz w:val="24"/>
          <w:szCs w:val="24"/>
        </w:rPr>
      </w:pPr>
      <w:r>
        <w:rPr>
          <w:sz w:val="24"/>
          <w:szCs w:val="24"/>
        </w:rPr>
        <w:t>M</w:t>
      </w:r>
      <w:r w:rsidRPr="005B1A6B">
        <w:rPr>
          <w:sz w:val="24"/>
          <w:szCs w:val="24"/>
        </w:rPr>
        <w:t xml:space="preserve">arketing </w:t>
      </w:r>
      <w:proofErr w:type="spellStart"/>
      <w:r w:rsidRPr="005B1A6B">
        <w:rPr>
          <w:sz w:val="24"/>
          <w:szCs w:val="24"/>
        </w:rPr>
        <w:t>is</w:t>
      </w:r>
      <w:proofErr w:type="spellEnd"/>
      <w:r w:rsidRPr="005B1A6B">
        <w:rPr>
          <w:sz w:val="24"/>
          <w:szCs w:val="24"/>
        </w:rPr>
        <w:t xml:space="preserve"> </w:t>
      </w:r>
      <w:proofErr w:type="spellStart"/>
      <w:r w:rsidRPr="005B1A6B">
        <w:rPr>
          <w:sz w:val="24"/>
          <w:szCs w:val="24"/>
        </w:rPr>
        <w:t>fundamental</w:t>
      </w:r>
      <w:proofErr w:type="spellEnd"/>
      <w:r w:rsidRPr="005B1A6B">
        <w:rPr>
          <w:sz w:val="24"/>
          <w:szCs w:val="24"/>
        </w:rPr>
        <w:t xml:space="preserve"> in </w:t>
      </w:r>
      <w:proofErr w:type="spellStart"/>
      <w:r w:rsidRPr="005B1A6B">
        <w:rPr>
          <w:sz w:val="24"/>
          <w:szCs w:val="24"/>
        </w:rPr>
        <w:t>this</w:t>
      </w:r>
      <w:proofErr w:type="spellEnd"/>
      <w:r w:rsidRPr="005B1A6B">
        <w:rPr>
          <w:sz w:val="24"/>
          <w:szCs w:val="24"/>
        </w:rPr>
        <w:t xml:space="preserve"> </w:t>
      </w:r>
      <w:proofErr w:type="spellStart"/>
      <w:r w:rsidRPr="005B1A6B">
        <w:rPr>
          <w:sz w:val="24"/>
          <w:szCs w:val="24"/>
        </w:rPr>
        <w:t>sector</w:t>
      </w:r>
      <w:proofErr w:type="spellEnd"/>
      <w:r w:rsidRPr="005B1A6B">
        <w:rPr>
          <w:sz w:val="24"/>
          <w:szCs w:val="24"/>
        </w:rPr>
        <w:t xml:space="preserve">, and </w:t>
      </w:r>
      <w:proofErr w:type="spellStart"/>
      <w:r w:rsidRPr="005B1A6B">
        <w:rPr>
          <w:sz w:val="24"/>
          <w:szCs w:val="24"/>
        </w:rPr>
        <w:t>this</w:t>
      </w:r>
      <w:proofErr w:type="spellEnd"/>
      <w:r w:rsidRPr="005B1A6B">
        <w:rPr>
          <w:sz w:val="24"/>
          <w:szCs w:val="24"/>
        </w:rPr>
        <w:t xml:space="preserve"> </w:t>
      </w:r>
      <w:proofErr w:type="spellStart"/>
      <w:r w:rsidRPr="005B1A6B">
        <w:rPr>
          <w:sz w:val="24"/>
          <w:szCs w:val="24"/>
        </w:rPr>
        <w:t>will</w:t>
      </w:r>
      <w:proofErr w:type="spellEnd"/>
      <w:r w:rsidRPr="005B1A6B">
        <w:rPr>
          <w:sz w:val="24"/>
          <w:szCs w:val="24"/>
        </w:rPr>
        <w:t xml:space="preserve"> be </w:t>
      </w:r>
      <w:proofErr w:type="spellStart"/>
      <w:r w:rsidRPr="005B1A6B">
        <w:rPr>
          <w:sz w:val="24"/>
          <w:szCs w:val="24"/>
        </w:rPr>
        <w:t>our</w:t>
      </w:r>
      <w:proofErr w:type="spellEnd"/>
      <w:r w:rsidRPr="005B1A6B">
        <w:rPr>
          <w:sz w:val="24"/>
          <w:szCs w:val="24"/>
        </w:rPr>
        <w:t xml:space="preserve"> </w:t>
      </w:r>
      <w:proofErr w:type="spellStart"/>
      <w:r w:rsidRPr="005B1A6B">
        <w:rPr>
          <w:sz w:val="24"/>
          <w:szCs w:val="24"/>
        </w:rPr>
        <w:t>key</w:t>
      </w:r>
      <w:proofErr w:type="spellEnd"/>
      <w:r w:rsidRPr="005B1A6B">
        <w:rPr>
          <w:sz w:val="24"/>
          <w:szCs w:val="24"/>
        </w:rPr>
        <w:t xml:space="preserve"> to success. </w:t>
      </w:r>
      <w:proofErr w:type="spellStart"/>
      <w:r w:rsidRPr="005B1A6B">
        <w:rPr>
          <w:sz w:val="24"/>
          <w:szCs w:val="24"/>
        </w:rPr>
        <w:t>We</w:t>
      </w:r>
      <w:proofErr w:type="spellEnd"/>
      <w:r w:rsidRPr="005B1A6B">
        <w:rPr>
          <w:sz w:val="24"/>
          <w:szCs w:val="24"/>
        </w:rPr>
        <w:t xml:space="preserve"> </w:t>
      </w:r>
      <w:proofErr w:type="spellStart"/>
      <w:r w:rsidRPr="005B1A6B">
        <w:rPr>
          <w:sz w:val="24"/>
          <w:szCs w:val="24"/>
        </w:rPr>
        <w:t>have</w:t>
      </w:r>
      <w:proofErr w:type="spellEnd"/>
      <w:r w:rsidRPr="005B1A6B">
        <w:rPr>
          <w:sz w:val="24"/>
          <w:szCs w:val="24"/>
        </w:rPr>
        <w:t xml:space="preserve"> </w:t>
      </w:r>
      <w:proofErr w:type="spellStart"/>
      <w:r w:rsidRPr="005B1A6B">
        <w:rPr>
          <w:sz w:val="24"/>
          <w:szCs w:val="24"/>
        </w:rPr>
        <w:t>dedicated</w:t>
      </w:r>
      <w:proofErr w:type="spellEnd"/>
      <w:r w:rsidRPr="005B1A6B">
        <w:rPr>
          <w:sz w:val="24"/>
          <w:szCs w:val="24"/>
        </w:rPr>
        <w:t xml:space="preserve"> a </w:t>
      </w:r>
      <w:proofErr w:type="spellStart"/>
      <w:r w:rsidRPr="005B1A6B">
        <w:rPr>
          <w:sz w:val="24"/>
          <w:szCs w:val="24"/>
        </w:rPr>
        <w:t>specific</w:t>
      </w:r>
      <w:proofErr w:type="spellEnd"/>
      <w:r w:rsidRPr="005B1A6B">
        <w:rPr>
          <w:sz w:val="24"/>
          <w:szCs w:val="24"/>
        </w:rPr>
        <w:t xml:space="preserve"> public </w:t>
      </w:r>
      <w:proofErr w:type="spellStart"/>
      <w:r w:rsidRPr="005B1A6B">
        <w:rPr>
          <w:sz w:val="24"/>
          <w:szCs w:val="24"/>
        </w:rPr>
        <w:t>wallet</w:t>
      </w:r>
      <w:proofErr w:type="spellEnd"/>
      <w:r w:rsidRPr="005B1A6B">
        <w:rPr>
          <w:sz w:val="24"/>
          <w:szCs w:val="24"/>
        </w:rPr>
        <w:t xml:space="preserve"> </w:t>
      </w:r>
      <w:proofErr w:type="spellStart"/>
      <w:r w:rsidRPr="005B1A6B">
        <w:rPr>
          <w:sz w:val="24"/>
          <w:szCs w:val="24"/>
        </w:rPr>
        <w:t>managed</w:t>
      </w:r>
      <w:proofErr w:type="spellEnd"/>
      <w:r w:rsidRPr="005B1A6B">
        <w:rPr>
          <w:sz w:val="24"/>
          <w:szCs w:val="24"/>
        </w:rPr>
        <w:t xml:space="preserve"> by the community on </w:t>
      </w:r>
      <w:proofErr w:type="spellStart"/>
      <w:r w:rsidRPr="005B1A6B">
        <w:rPr>
          <w:sz w:val="24"/>
          <w:szCs w:val="24"/>
        </w:rPr>
        <w:t>which</w:t>
      </w:r>
      <w:proofErr w:type="spellEnd"/>
      <w:r w:rsidRPr="005B1A6B">
        <w:rPr>
          <w:sz w:val="24"/>
          <w:szCs w:val="24"/>
        </w:rPr>
        <w:t xml:space="preserve"> </w:t>
      </w:r>
      <w:proofErr w:type="spellStart"/>
      <w:r w:rsidRPr="005B1A6B">
        <w:rPr>
          <w:sz w:val="24"/>
          <w:szCs w:val="24"/>
        </w:rPr>
        <w:t>sums</w:t>
      </w:r>
      <w:proofErr w:type="spellEnd"/>
      <w:r w:rsidRPr="005B1A6B">
        <w:rPr>
          <w:sz w:val="24"/>
          <w:szCs w:val="24"/>
        </w:rPr>
        <w:t xml:space="preserve"> </w:t>
      </w:r>
      <w:proofErr w:type="spellStart"/>
      <w:r w:rsidRPr="005B1A6B">
        <w:rPr>
          <w:sz w:val="24"/>
          <w:szCs w:val="24"/>
        </w:rPr>
        <w:t>will</w:t>
      </w:r>
      <w:proofErr w:type="spellEnd"/>
      <w:r w:rsidRPr="005B1A6B">
        <w:rPr>
          <w:sz w:val="24"/>
          <w:szCs w:val="24"/>
        </w:rPr>
        <w:t xml:space="preserve"> be </w:t>
      </w:r>
      <w:proofErr w:type="spellStart"/>
      <w:r w:rsidRPr="005B1A6B">
        <w:rPr>
          <w:sz w:val="24"/>
          <w:szCs w:val="24"/>
        </w:rPr>
        <w:t>accumulated</w:t>
      </w:r>
      <w:proofErr w:type="spellEnd"/>
      <w:r w:rsidRPr="005B1A6B">
        <w:rPr>
          <w:sz w:val="24"/>
          <w:szCs w:val="24"/>
        </w:rPr>
        <w:t xml:space="preserve"> to be </w:t>
      </w:r>
      <w:proofErr w:type="spellStart"/>
      <w:r w:rsidRPr="005B1A6B">
        <w:rPr>
          <w:sz w:val="24"/>
          <w:szCs w:val="24"/>
        </w:rPr>
        <w:t>spent</w:t>
      </w:r>
      <w:proofErr w:type="spellEnd"/>
      <w:r w:rsidRPr="005B1A6B">
        <w:rPr>
          <w:sz w:val="24"/>
          <w:szCs w:val="24"/>
        </w:rPr>
        <w:t xml:space="preserve"> in the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profitable</w:t>
      </w:r>
      <w:proofErr w:type="spellEnd"/>
      <w:r>
        <w:rPr>
          <w:sz w:val="24"/>
          <w:szCs w:val="24"/>
        </w:rPr>
        <w:t xml:space="preserve"> way </w:t>
      </w:r>
      <w:proofErr w:type="spellStart"/>
      <w:r>
        <w:rPr>
          <w:sz w:val="24"/>
          <w:szCs w:val="24"/>
        </w:rPr>
        <w:t>possible</w:t>
      </w:r>
      <w:proofErr w:type="spellEnd"/>
      <w:r>
        <w:rPr>
          <w:sz w:val="24"/>
          <w:szCs w:val="24"/>
        </w:rPr>
        <w:t>. W</w:t>
      </w:r>
      <w:r w:rsidRPr="005B1A6B">
        <w:rPr>
          <w:sz w:val="24"/>
          <w:szCs w:val="24"/>
        </w:rPr>
        <w:t xml:space="preserve">ith </w:t>
      </w:r>
      <w:proofErr w:type="spellStart"/>
      <w:r w:rsidRPr="005B1A6B">
        <w:rPr>
          <w:sz w:val="24"/>
          <w:szCs w:val="24"/>
        </w:rPr>
        <w:t>this</w:t>
      </w:r>
      <w:proofErr w:type="spellEnd"/>
      <w:r w:rsidRPr="005B1A6B">
        <w:rPr>
          <w:sz w:val="24"/>
          <w:szCs w:val="24"/>
        </w:rPr>
        <w:t xml:space="preserve"> </w:t>
      </w:r>
      <w:proofErr w:type="spellStart"/>
      <w:r w:rsidRPr="005B1A6B">
        <w:rPr>
          <w:sz w:val="24"/>
          <w:szCs w:val="24"/>
        </w:rPr>
        <w:t>solution</w:t>
      </w:r>
      <w:proofErr w:type="spellEnd"/>
      <w:r w:rsidRPr="005B1A6B">
        <w:rPr>
          <w:sz w:val="24"/>
          <w:szCs w:val="24"/>
        </w:rPr>
        <w:t xml:space="preserve"> </w:t>
      </w:r>
      <w:proofErr w:type="spellStart"/>
      <w:r w:rsidRPr="005B1A6B">
        <w:rPr>
          <w:sz w:val="24"/>
          <w:szCs w:val="24"/>
        </w:rPr>
        <w:t>we</w:t>
      </w:r>
      <w:proofErr w:type="spellEnd"/>
      <w:r w:rsidRPr="005B1A6B">
        <w:rPr>
          <w:sz w:val="24"/>
          <w:szCs w:val="24"/>
        </w:rPr>
        <w:t xml:space="preserve"> </w:t>
      </w:r>
      <w:proofErr w:type="spellStart"/>
      <w:r w:rsidRPr="005B1A6B">
        <w:rPr>
          <w:sz w:val="24"/>
          <w:szCs w:val="24"/>
        </w:rPr>
        <w:t>will</w:t>
      </w:r>
      <w:proofErr w:type="spellEnd"/>
      <w:r w:rsidRPr="005B1A6B">
        <w:rPr>
          <w:sz w:val="24"/>
          <w:szCs w:val="24"/>
        </w:rPr>
        <w:t xml:space="preserve"> </w:t>
      </w:r>
      <w:proofErr w:type="spellStart"/>
      <w:r w:rsidRPr="005B1A6B">
        <w:rPr>
          <w:sz w:val="24"/>
          <w:szCs w:val="24"/>
        </w:rPr>
        <w:t>always</w:t>
      </w:r>
      <w:proofErr w:type="spellEnd"/>
      <w:r w:rsidRPr="005B1A6B">
        <w:rPr>
          <w:sz w:val="24"/>
          <w:szCs w:val="24"/>
        </w:rPr>
        <w:t xml:space="preserve"> be </w:t>
      </w:r>
      <w:proofErr w:type="spellStart"/>
      <w:r w:rsidRPr="005B1A6B">
        <w:rPr>
          <w:sz w:val="24"/>
          <w:szCs w:val="24"/>
        </w:rPr>
        <w:t>able</w:t>
      </w:r>
      <w:proofErr w:type="spellEnd"/>
      <w:r w:rsidRPr="005B1A6B">
        <w:rPr>
          <w:sz w:val="24"/>
          <w:szCs w:val="24"/>
        </w:rPr>
        <w:t xml:space="preserve"> to create </w:t>
      </w:r>
      <w:proofErr w:type="spellStart"/>
      <w:r w:rsidRPr="005B1A6B">
        <w:rPr>
          <w:sz w:val="24"/>
          <w:szCs w:val="24"/>
        </w:rPr>
        <w:t>content</w:t>
      </w:r>
      <w:proofErr w:type="spellEnd"/>
      <w:r w:rsidRPr="005B1A6B">
        <w:rPr>
          <w:sz w:val="24"/>
          <w:szCs w:val="24"/>
        </w:rPr>
        <w:t xml:space="preserve">, </w:t>
      </w:r>
      <w:proofErr w:type="spellStart"/>
      <w:r w:rsidRPr="005B1A6B">
        <w:rPr>
          <w:sz w:val="24"/>
          <w:szCs w:val="24"/>
        </w:rPr>
        <w:t>make</w:t>
      </w:r>
      <w:proofErr w:type="spellEnd"/>
      <w:r w:rsidRPr="005B1A6B">
        <w:rPr>
          <w:sz w:val="24"/>
          <w:szCs w:val="24"/>
        </w:rPr>
        <w:t xml:space="preserve"> </w:t>
      </w:r>
      <w:proofErr w:type="spellStart"/>
      <w:r w:rsidRPr="005B1A6B">
        <w:rPr>
          <w:sz w:val="24"/>
          <w:szCs w:val="24"/>
        </w:rPr>
        <w:t>it</w:t>
      </w:r>
      <w:proofErr w:type="spellEnd"/>
      <w:r w:rsidRPr="005B1A6B">
        <w:rPr>
          <w:sz w:val="24"/>
          <w:szCs w:val="24"/>
        </w:rPr>
        <w:t xml:space="preserve"> public and </w:t>
      </w:r>
      <w:proofErr w:type="spellStart"/>
      <w:r w:rsidRPr="005B1A6B">
        <w:rPr>
          <w:sz w:val="24"/>
          <w:szCs w:val="24"/>
        </w:rPr>
        <w:t>never</w:t>
      </w:r>
      <w:proofErr w:type="spellEnd"/>
      <w:r w:rsidRPr="005B1A6B">
        <w:rPr>
          <w:sz w:val="24"/>
          <w:szCs w:val="24"/>
        </w:rPr>
        <w:t xml:space="preserve"> stop </w:t>
      </w:r>
      <w:proofErr w:type="spellStart"/>
      <w:r w:rsidRPr="005B1A6B">
        <w:rPr>
          <w:sz w:val="24"/>
          <w:szCs w:val="24"/>
        </w:rPr>
        <w:t>our</w:t>
      </w:r>
      <w:proofErr w:type="spellEnd"/>
      <w:r w:rsidRPr="005B1A6B">
        <w:rPr>
          <w:sz w:val="24"/>
          <w:szCs w:val="24"/>
        </w:rPr>
        <w:t xml:space="preserve"> </w:t>
      </w:r>
      <w:proofErr w:type="spellStart"/>
      <w:r w:rsidRPr="005B1A6B">
        <w:rPr>
          <w:sz w:val="24"/>
          <w:szCs w:val="24"/>
        </w:rPr>
        <w:t>campaigns</w:t>
      </w:r>
      <w:proofErr w:type="spellEnd"/>
      <w:r w:rsidRPr="005B1A6B">
        <w:rPr>
          <w:sz w:val="24"/>
          <w:szCs w:val="24"/>
        </w:rPr>
        <w:t>.</w:t>
      </w:r>
    </w:p>
    <w:p w:rsidR="005B1A6B" w:rsidRPr="005B1A6B" w:rsidRDefault="005B1A6B" w:rsidP="005B1A6B">
      <w:pPr>
        <w:rPr>
          <w:sz w:val="24"/>
          <w:szCs w:val="24"/>
        </w:rPr>
      </w:pPr>
      <w:r w:rsidRPr="005B1A6B">
        <w:rPr>
          <w:sz w:val="24"/>
          <w:szCs w:val="24"/>
        </w:rPr>
        <w:t xml:space="preserve">To continue the </w:t>
      </w:r>
      <w:proofErr w:type="spellStart"/>
      <w:r w:rsidRPr="005B1A6B">
        <w:rPr>
          <w:sz w:val="24"/>
          <w:szCs w:val="24"/>
        </w:rPr>
        <w:t>development</w:t>
      </w:r>
      <w:proofErr w:type="spellEnd"/>
      <w:r w:rsidRPr="005B1A6B">
        <w:rPr>
          <w:sz w:val="24"/>
          <w:szCs w:val="24"/>
        </w:rPr>
        <w:t xml:space="preserve"> of </w:t>
      </w:r>
      <w:proofErr w:type="spellStart"/>
      <w:r w:rsidRPr="005B1A6B">
        <w:rPr>
          <w:sz w:val="24"/>
          <w:szCs w:val="24"/>
        </w:rPr>
        <w:t>different</w:t>
      </w:r>
      <w:proofErr w:type="spellEnd"/>
      <w:r w:rsidRPr="005B1A6B">
        <w:rPr>
          <w:sz w:val="24"/>
          <w:szCs w:val="24"/>
        </w:rPr>
        <w:t xml:space="preserve"> </w:t>
      </w:r>
      <w:proofErr w:type="spellStart"/>
      <w:r w:rsidRPr="005B1A6B">
        <w:rPr>
          <w:sz w:val="24"/>
          <w:szCs w:val="24"/>
        </w:rPr>
        <w:t>projects</w:t>
      </w:r>
      <w:proofErr w:type="spellEnd"/>
      <w:r w:rsidRPr="005B1A6B">
        <w:rPr>
          <w:sz w:val="24"/>
          <w:szCs w:val="24"/>
        </w:rPr>
        <w:t xml:space="preserve"> </w:t>
      </w:r>
      <w:proofErr w:type="spellStart"/>
      <w:r w:rsidRPr="005B1A6B">
        <w:rPr>
          <w:sz w:val="24"/>
          <w:szCs w:val="24"/>
        </w:rPr>
        <w:t>we</w:t>
      </w:r>
      <w:proofErr w:type="spellEnd"/>
      <w:r w:rsidRPr="005B1A6B">
        <w:rPr>
          <w:sz w:val="24"/>
          <w:szCs w:val="24"/>
        </w:rPr>
        <w:t xml:space="preserve"> </w:t>
      </w:r>
      <w:proofErr w:type="spellStart"/>
      <w:r w:rsidRPr="005B1A6B">
        <w:rPr>
          <w:sz w:val="24"/>
          <w:szCs w:val="24"/>
        </w:rPr>
        <w:t>need</w:t>
      </w:r>
      <w:proofErr w:type="spellEnd"/>
      <w:r w:rsidRPr="005B1A6B">
        <w:rPr>
          <w:sz w:val="24"/>
          <w:szCs w:val="24"/>
        </w:rPr>
        <w:t xml:space="preserve"> a responsive and </w:t>
      </w:r>
      <w:proofErr w:type="spellStart"/>
      <w:r w:rsidRPr="005B1A6B">
        <w:rPr>
          <w:sz w:val="24"/>
          <w:szCs w:val="24"/>
        </w:rPr>
        <w:t>constantly</w:t>
      </w:r>
      <w:proofErr w:type="spellEnd"/>
      <w:r w:rsidRPr="005B1A6B">
        <w:rPr>
          <w:sz w:val="24"/>
          <w:szCs w:val="24"/>
        </w:rPr>
        <w:t xml:space="preserve"> </w:t>
      </w:r>
      <w:proofErr w:type="spellStart"/>
      <w:r w:rsidRPr="005B1A6B">
        <w:rPr>
          <w:sz w:val="24"/>
          <w:szCs w:val="24"/>
        </w:rPr>
        <w:t>growing</w:t>
      </w:r>
      <w:proofErr w:type="spellEnd"/>
      <w:r w:rsidRPr="005B1A6B">
        <w:rPr>
          <w:sz w:val="24"/>
          <w:szCs w:val="24"/>
        </w:rPr>
        <w:t xml:space="preserve"> community</w:t>
      </w:r>
    </w:p>
    <w:p w:rsidR="005B1A6B" w:rsidRDefault="005B1A6B" w:rsidP="005B1A6B">
      <w:pPr>
        <w:rPr>
          <w:b/>
          <w:sz w:val="24"/>
          <w:szCs w:val="24"/>
        </w:rPr>
      </w:pPr>
    </w:p>
    <w:p w:rsidR="005B1A6B" w:rsidRPr="005B1A6B" w:rsidRDefault="005B1A6B" w:rsidP="005B1A6B">
      <w:pPr>
        <w:rPr>
          <w:b/>
          <w:sz w:val="24"/>
          <w:szCs w:val="24"/>
        </w:rPr>
      </w:pPr>
      <w:r w:rsidRPr="005B1A6B">
        <w:rPr>
          <w:b/>
          <w:sz w:val="24"/>
          <w:szCs w:val="24"/>
        </w:rPr>
        <w:t xml:space="preserve">UNSTP </w:t>
      </w:r>
      <w:proofErr w:type="spellStart"/>
      <w:r w:rsidRPr="005B1A6B">
        <w:rPr>
          <w:b/>
          <w:sz w:val="24"/>
          <w:szCs w:val="24"/>
        </w:rPr>
        <w:t>Protocol</w:t>
      </w:r>
      <w:proofErr w:type="spellEnd"/>
    </w:p>
    <w:p w:rsidR="005B1A6B" w:rsidRDefault="005B1A6B" w:rsidP="005B1A6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Unstoppable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finance</w:t>
      </w:r>
      <w:proofErr w:type="spellEnd"/>
      <w:r w:rsidRPr="005B1A6B">
        <w:rPr>
          <w:sz w:val="24"/>
          <w:szCs w:val="24"/>
        </w:rPr>
        <w:t xml:space="preserve"> </w:t>
      </w:r>
      <w:proofErr w:type="spellStart"/>
      <w:r w:rsidRPr="005B1A6B">
        <w:rPr>
          <w:sz w:val="24"/>
          <w:szCs w:val="24"/>
        </w:rPr>
        <w:t>employs</w:t>
      </w:r>
      <w:proofErr w:type="spellEnd"/>
      <w:r w:rsidRPr="005B1A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3 </w:t>
      </w:r>
      <w:proofErr w:type="spellStart"/>
      <w:r>
        <w:rPr>
          <w:sz w:val="24"/>
          <w:szCs w:val="24"/>
        </w:rPr>
        <w:t>functions</w:t>
      </w:r>
      <w:proofErr w:type="spellEnd"/>
      <w:r>
        <w:rPr>
          <w:sz w:val="24"/>
          <w:szCs w:val="24"/>
        </w:rPr>
        <w:t xml:space="preserve">: </w:t>
      </w:r>
      <w:r w:rsidRPr="005B1A6B">
        <w:rPr>
          <w:sz w:val="24"/>
          <w:szCs w:val="24"/>
        </w:rPr>
        <w:t xml:space="preserve"> LP </w:t>
      </w:r>
      <w:proofErr w:type="spellStart"/>
      <w:r w:rsidRPr="005B1A6B">
        <w:rPr>
          <w:sz w:val="24"/>
          <w:szCs w:val="24"/>
        </w:rPr>
        <w:t>acquisition</w:t>
      </w:r>
      <w:proofErr w:type="spellEnd"/>
      <w:r w:rsidRPr="005B1A6B">
        <w:rPr>
          <w:sz w:val="24"/>
          <w:szCs w:val="24"/>
        </w:rPr>
        <w:t xml:space="preserve"> </w:t>
      </w:r>
      <w:r>
        <w:rPr>
          <w:sz w:val="24"/>
          <w:szCs w:val="24"/>
        </w:rPr>
        <w:t>+</w:t>
      </w:r>
      <w:proofErr w:type="spellStart"/>
      <w:r>
        <w:rPr>
          <w:sz w:val="24"/>
          <w:szCs w:val="24"/>
        </w:rPr>
        <w:t>Static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Reward+Marketing</w:t>
      </w:r>
      <w:proofErr w:type="spellEnd"/>
    </w:p>
    <w:p w:rsidR="00BE223F" w:rsidRDefault="00BE223F" w:rsidP="005B1A6B">
      <w:pPr>
        <w:rPr>
          <w:sz w:val="24"/>
          <w:szCs w:val="24"/>
        </w:rPr>
      </w:pPr>
    </w:p>
    <w:p w:rsidR="005B1A6B" w:rsidRPr="005B1A6B" w:rsidRDefault="005B1A6B" w:rsidP="005B1A6B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transaction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taxed</w:t>
      </w:r>
      <w:proofErr w:type="spellEnd"/>
      <w:r>
        <w:rPr>
          <w:sz w:val="24"/>
          <w:szCs w:val="24"/>
        </w:rPr>
        <w:t xml:space="preserve"> a 7% </w:t>
      </w:r>
      <w:proofErr w:type="spellStart"/>
      <w:r>
        <w:rPr>
          <w:sz w:val="24"/>
          <w:szCs w:val="24"/>
        </w:rPr>
        <w:t>fee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which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split 3</w:t>
      </w:r>
      <w:r w:rsidRPr="005B1A6B">
        <w:rPr>
          <w:sz w:val="24"/>
          <w:szCs w:val="24"/>
        </w:rPr>
        <w:t xml:space="preserve"> ways.</w:t>
      </w:r>
    </w:p>
    <w:p w:rsidR="005B1A6B" w:rsidRPr="005B1A6B" w:rsidRDefault="005B1A6B" w:rsidP="005B1A6B">
      <w:pPr>
        <w:rPr>
          <w:sz w:val="24"/>
          <w:szCs w:val="24"/>
        </w:rPr>
      </w:pPr>
    </w:p>
    <w:p w:rsidR="005B1A6B" w:rsidRPr="005B1A6B" w:rsidRDefault="00F21025" w:rsidP="005B1A6B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5B1A6B" w:rsidRPr="005B1A6B">
        <w:rPr>
          <w:sz w:val="24"/>
          <w:szCs w:val="24"/>
        </w:rPr>
        <w:t xml:space="preserve">% </w:t>
      </w:r>
      <w:proofErr w:type="spellStart"/>
      <w:r w:rsidR="005B1A6B" w:rsidRPr="005B1A6B">
        <w:rPr>
          <w:sz w:val="24"/>
          <w:szCs w:val="24"/>
        </w:rPr>
        <w:t>fee</w:t>
      </w:r>
      <w:proofErr w:type="spellEnd"/>
      <w:r w:rsidR="005B1A6B" w:rsidRPr="005B1A6B">
        <w:rPr>
          <w:sz w:val="24"/>
          <w:szCs w:val="24"/>
        </w:rPr>
        <w:t xml:space="preserve"> = </w:t>
      </w:r>
      <w:proofErr w:type="spellStart"/>
      <w:r w:rsidR="005B1A6B" w:rsidRPr="005B1A6B">
        <w:rPr>
          <w:sz w:val="24"/>
          <w:szCs w:val="24"/>
        </w:rPr>
        <w:t>redistributed</w:t>
      </w:r>
      <w:proofErr w:type="spellEnd"/>
      <w:r w:rsidR="005B1A6B" w:rsidRPr="005B1A6B">
        <w:rPr>
          <w:sz w:val="24"/>
          <w:szCs w:val="24"/>
        </w:rPr>
        <w:t xml:space="preserve"> to </w:t>
      </w:r>
      <w:proofErr w:type="spellStart"/>
      <w:r w:rsidR="005B1A6B" w:rsidRPr="005B1A6B">
        <w:rPr>
          <w:sz w:val="24"/>
          <w:szCs w:val="24"/>
        </w:rPr>
        <w:t>all</w:t>
      </w:r>
      <w:proofErr w:type="spellEnd"/>
      <w:r w:rsidR="005B1A6B" w:rsidRPr="005B1A6B">
        <w:rPr>
          <w:sz w:val="24"/>
          <w:szCs w:val="24"/>
        </w:rPr>
        <w:t xml:space="preserve"> </w:t>
      </w:r>
      <w:proofErr w:type="spellStart"/>
      <w:r w:rsidR="005B1A6B" w:rsidRPr="005B1A6B">
        <w:rPr>
          <w:sz w:val="24"/>
          <w:szCs w:val="24"/>
        </w:rPr>
        <w:t>existing</w:t>
      </w:r>
      <w:proofErr w:type="spellEnd"/>
      <w:r w:rsidR="005B1A6B" w:rsidRPr="005B1A6B">
        <w:rPr>
          <w:sz w:val="24"/>
          <w:szCs w:val="24"/>
        </w:rPr>
        <w:t xml:space="preserve"> </w:t>
      </w:r>
      <w:proofErr w:type="spellStart"/>
      <w:r w:rsidR="005B1A6B" w:rsidRPr="005B1A6B">
        <w:rPr>
          <w:sz w:val="24"/>
          <w:szCs w:val="24"/>
        </w:rPr>
        <w:t>holders</w:t>
      </w:r>
      <w:proofErr w:type="spellEnd"/>
    </w:p>
    <w:p w:rsidR="00EC1B55" w:rsidRDefault="00F21025" w:rsidP="005B1A6B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5B1A6B" w:rsidRPr="005B1A6B">
        <w:rPr>
          <w:sz w:val="24"/>
          <w:szCs w:val="24"/>
        </w:rPr>
        <w:t xml:space="preserve">% </w:t>
      </w:r>
      <w:proofErr w:type="spellStart"/>
      <w:r w:rsidR="005B1A6B" w:rsidRPr="005B1A6B">
        <w:rPr>
          <w:sz w:val="24"/>
          <w:szCs w:val="24"/>
        </w:rPr>
        <w:t>fee</w:t>
      </w:r>
      <w:proofErr w:type="spellEnd"/>
      <w:r w:rsidR="005B1A6B" w:rsidRPr="005B1A6B">
        <w:rPr>
          <w:sz w:val="24"/>
          <w:szCs w:val="24"/>
        </w:rPr>
        <w:t xml:space="preserve"> </w:t>
      </w:r>
      <w:proofErr w:type="spellStart"/>
      <w:r w:rsidR="005B1A6B" w:rsidRPr="005B1A6B">
        <w:rPr>
          <w:sz w:val="24"/>
          <w:szCs w:val="24"/>
        </w:rPr>
        <w:t>is</w:t>
      </w:r>
      <w:proofErr w:type="spellEnd"/>
      <w:r w:rsidR="005B1A6B" w:rsidRPr="005B1A6B">
        <w:rPr>
          <w:sz w:val="24"/>
          <w:szCs w:val="24"/>
        </w:rPr>
        <w:t xml:space="preserve"> split 50/50 </w:t>
      </w:r>
      <w:proofErr w:type="spellStart"/>
      <w:r w:rsidR="005B1A6B" w:rsidRPr="005B1A6B">
        <w:rPr>
          <w:sz w:val="24"/>
          <w:szCs w:val="24"/>
        </w:rPr>
        <w:t>half</w:t>
      </w:r>
      <w:proofErr w:type="spellEnd"/>
      <w:r w:rsidR="005B1A6B" w:rsidRPr="005B1A6B">
        <w:rPr>
          <w:sz w:val="24"/>
          <w:szCs w:val="24"/>
        </w:rPr>
        <w:t xml:space="preserve"> of </w:t>
      </w:r>
      <w:proofErr w:type="spellStart"/>
      <w:r w:rsidR="005B1A6B" w:rsidRPr="005B1A6B">
        <w:rPr>
          <w:sz w:val="24"/>
          <w:szCs w:val="24"/>
        </w:rPr>
        <w:t>which</w:t>
      </w:r>
      <w:proofErr w:type="spellEnd"/>
      <w:r w:rsidR="005B1A6B" w:rsidRPr="005B1A6B">
        <w:rPr>
          <w:sz w:val="24"/>
          <w:szCs w:val="24"/>
        </w:rPr>
        <w:t xml:space="preserve"> </w:t>
      </w:r>
      <w:proofErr w:type="spellStart"/>
      <w:r w:rsidR="005B1A6B" w:rsidRPr="005B1A6B">
        <w:rPr>
          <w:sz w:val="24"/>
          <w:szCs w:val="24"/>
        </w:rPr>
        <w:t>is</w:t>
      </w:r>
      <w:proofErr w:type="spellEnd"/>
      <w:r w:rsidR="005B1A6B" w:rsidRPr="005B1A6B">
        <w:rPr>
          <w:sz w:val="24"/>
          <w:szCs w:val="24"/>
        </w:rPr>
        <w:t xml:space="preserve"> </w:t>
      </w:r>
      <w:proofErr w:type="spellStart"/>
      <w:r w:rsidR="005B1A6B" w:rsidRPr="005B1A6B">
        <w:rPr>
          <w:sz w:val="24"/>
          <w:szCs w:val="24"/>
        </w:rPr>
        <w:t>sold</w:t>
      </w:r>
      <w:proofErr w:type="spellEnd"/>
      <w:r w:rsidR="005B1A6B" w:rsidRPr="005B1A6B">
        <w:rPr>
          <w:sz w:val="24"/>
          <w:szCs w:val="24"/>
        </w:rPr>
        <w:t xml:space="preserve"> by the </w:t>
      </w:r>
      <w:proofErr w:type="spellStart"/>
      <w:r w:rsidR="005B1A6B" w:rsidRPr="005B1A6B">
        <w:rPr>
          <w:sz w:val="24"/>
          <w:szCs w:val="24"/>
        </w:rPr>
        <w:t>contract</w:t>
      </w:r>
      <w:proofErr w:type="spellEnd"/>
      <w:r w:rsidR="005B1A6B" w:rsidRPr="005B1A6B">
        <w:rPr>
          <w:sz w:val="24"/>
          <w:szCs w:val="24"/>
        </w:rPr>
        <w:t xml:space="preserve"> </w:t>
      </w:r>
      <w:proofErr w:type="spellStart"/>
      <w:r w:rsidR="005B1A6B" w:rsidRPr="005B1A6B">
        <w:rPr>
          <w:sz w:val="24"/>
          <w:szCs w:val="24"/>
        </w:rPr>
        <w:t>into</w:t>
      </w:r>
      <w:proofErr w:type="spellEnd"/>
      <w:r w:rsidR="005B1A6B" w:rsidRPr="005B1A6B">
        <w:rPr>
          <w:sz w:val="24"/>
          <w:szCs w:val="24"/>
        </w:rPr>
        <w:t xml:space="preserve"> BNB, </w:t>
      </w:r>
      <w:proofErr w:type="spellStart"/>
      <w:r w:rsidR="005B1A6B" w:rsidRPr="005B1A6B">
        <w:rPr>
          <w:sz w:val="24"/>
          <w:szCs w:val="24"/>
        </w:rPr>
        <w:t>whil</w:t>
      </w:r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other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half</w:t>
      </w:r>
      <w:proofErr w:type="spellEnd"/>
      <w:r>
        <w:rPr>
          <w:sz w:val="24"/>
          <w:szCs w:val="24"/>
        </w:rPr>
        <w:t xml:space="preserve"> of the UNSTP </w:t>
      </w:r>
      <w:r w:rsidR="005B1A6B" w:rsidRPr="005B1A6B">
        <w:rPr>
          <w:sz w:val="24"/>
          <w:szCs w:val="24"/>
        </w:rPr>
        <w:t xml:space="preserve"> </w:t>
      </w:r>
      <w:proofErr w:type="spellStart"/>
      <w:r w:rsidR="005B1A6B" w:rsidRPr="005B1A6B">
        <w:rPr>
          <w:sz w:val="24"/>
          <w:szCs w:val="24"/>
        </w:rPr>
        <w:t>tokens</w:t>
      </w:r>
      <w:proofErr w:type="spellEnd"/>
      <w:r w:rsidR="005B1A6B" w:rsidRPr="005B1A6B">
        <w:rPr>
          <w:sz w:val="24"/>
          <w:szCs w:val="24"/>
        </w:rPr>
        <w:t xml:space="preserve"> are </w:t>
      </w:r>
      <w:proofErr w:type="spellStart"/>
      <w:r w:rsidR="005B1A6B" w:rsidRPr="005B1A6B">
        <w:rPr>
          <w:sz w:val="24"/>
          <w:szCs w:val="24"/>
        </w:rPr>
        <w:t>paired</w:t>
      </w:r>
      <w:proofErr w:type="spellEnd"/>
      <w:r w:rsidR="005B1A6B" w:rsidRPr="005B1A6B">
        <w:rPr>
          <w:sz w:val="24"/>
          <w:szCs w:val="24"/>
        </w:rPr>
        <w:t xml:space="preserve"> </w:t>
      </w:r>
      <w:proofErr w:type="spellStart"/>
      <w:r w:rsidR="005B1A6B" w:rsidRPr="005B1A6B">
        <w:rPr>
          <w:sz w:val="24"/>
          <w:szCs w:val="24"/>
        </w:rPr>
        <w:t>automatically</w:t>
      </w:r>
      <w:proofErr w:type="spellEnd"/>
      <w:r w:rsidR="005B1A6B" w:rsidRPr="005B1A6B">
        <w:rPr>
          <w:sz w:val="24"/>
          <w:szCs w:val="24"/>
        </w:rPr>
        <w:t xml:space="preserve"> with the </w:t>
      </w:r>
      <w:proofErr w:type="spellStart"/>
      <w:r w:rsidR="005B1A6B" w:rsidRPr="005B1A6B">
        <w:rPr>
          <w:sz w:val="24"/>
          <w:szCs w:val="24"/>
        </w:rPr>
        <w:t>previously</w:t>
      </w:r>
      <w:proofErr w:type="spellEnd"/>
      <w:r w:rsidR="005B1A6B" w:rsidRPr="005B1A6B">
        <w:rPr>
          <w:sz w:val="24"/>
          <w:szCs w:val="24"/>
        </w:rPr>
        <w:t xml:space="preserve"> </w:t>
      </w:r>
      <w:proofErr w:type="spellStart"/>
      <w:r w:rsidR="005B1A6B" w:rsidRPr="005B1A6B">
        <w:rPr>
          <w:sz w:val="24"/>
          <w:szCs w:val="24"/>
        </w:rPr>
        <w:t>mentioned</w:t>
      </w:r>
      <w:proofErr w:type="spellEnd"/>
      <w:r w:rsidR="005B1A6B" w:rsidRPr="005B1A6B">
        <w:rPr>
          <w:sz w:val="24"/>
          <w:szCs w:val="24"/>
        </w:rPr>
        <w:t xml:space="preserve"> BNB and </w:t>
      </w:r>
      <w:proofErr w:type="spellStart"/>
      <w:r w:rsidR="005B1A6B" w:rsidRPr="005B1A6B">
        <w:rPr>
          <w:sz w:val="24"/>
          <w:szCs w:val="24"/>
        </w:rPr>
        <w:t>added</w:t>
      </w:r>
      <w:proofErr w:type="spellEnd"/>
      <w:r w:rsidR="005B1A6B" w:rsidRPr="005B1A6B">
        <w:rPr>
          <w:sz w:val="24"/>
          <w:szCs w:val="24"/>
        </w:rPr>
        <w:t xml:space="preserve"> </w:t>
      </w:r>
      <w:proofErr w:type="spellStart"/>
      <w:r w:rsidR="005B1A6B" w:rsidRPr="005B1A6B">
        <w:rPr>
          <w:sz w:val="24"/>
          <w:szCs w:val="24"/>
        </w:rPr>
        <w:t>as</w:t>
      </w:r>
      <w:proofErr w:type="spellEnd"/>
      <w:r w:rsidR="005B1A6B" w:rsidRPr="005B1A6B">
        <w:rPr>
          <w:sz w:val="24"/>
          <w:szCs w:val="24"/>
        </w:rPr>
        <w:t xml:space="preserve"> a </w:t>
      </w:r>
      <w:proofErr w:type="spellStart"/>
      <w:r w:rsidR="005B1A6B" w:rsidRPr="005B1A6B">
        <w:rPr>
          <w:sz w:val="24"/>
          <w:szCs w:val="24"/>
        </w:rPr>
        <w:t>liquidity</w:t>
      </w:r>
      <w:proofErr w:type="spellEnd"/>
      <w:r w:rsidR="005B1A6B" w:rsidRPr="005B1A6B">
        <w:rPr>
          <w:sz w:val="24"/>
          <w:szCs w:val="24"/>
        </w:rPr>
        <w:t xml:space="preserve"> </w:t>
      </w:r>
      <w:proofErr w:type="spellStart"/>
      <w:r w:rsidR="005B1A6B" w:rsidRPr="005B1A6B">
        <w:rPr>
          <w:sz w:val="24"/>
          <w:szCs w:val="24"/>
        </w:rPr>
        <w:t>pair</w:t>
      </w:r>
      <w:proofErr w:type="spellEnd"/>
      <w:r w:rsidR="005B1A6B" w:rsidRPr="005B1A6B">
        <w:rPr>
          <w:sz w:val="24"/>
          <w:szCs w:val="24"/>
        </w:rPr>
        <w:t xml:space="preserve"> on Pancake Swap</w:t>
      </w:r>
    </w:p>
    <w:p w:rsidR="00F21025" w:rsidRDefault="00F21025" w:rsidP="005B1A6B">
      <w:pPr>
        <w:rPr>
          <w:sz w:val="24"/>
          <w:szCs w:val="24"/>
        </w:rPr>
      </w:pPr>
      <w:r>
        <w:rPr>
          <w:sz w:val="24"/>
          <w:szCs w:val="24"/>
        </w:rPr>
        <w:t xml:space="preserve">2% </w:t>
      </w:r>
      <w:proofErr w:type="spellStart"/>
      <w:r>
        <w:rPr>
          <w:sz w:val="24"/>
          <w:szCs w:val="24"/>
        </w:rPr>
        <w:t>fee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F21025">
        <w:rPr>
          <w:sz w:val="24"/>
          <w:szCs w:val="24"/>
        </w:rPr>
        <w:t>it</w:t>
      </w:r>
      <w:proofErr w:type="spellEnd"/>
      <w:r w:rsidRPr="00F21025">
        <w:rPr>
          <w:sz w:val="24"/>
          <w:szCs w:val="24"/>
        </w:rPr>
        <w:t xml:space="preserve"> </w:t>
      </w:r>
      <w:proofErr w:type="spellStart"/>
      <w:r w:rsidRPr="00F21025">
        <w:rPr>
          <w:sz w:val="24"/>
          <w:szCs w:val="24"/>
        </w:rPr>
        <w:t>goes</w:t>
      </w:r>
      <w:proofErr w:type="spellEnd"/>
      <w:r w:rsidRPr="00F21025">
        <w:rPr>
          <w:sz w:val="24"/>
          <w:szCs w:val="24"/>
        </w:rPr>
        <w:t xml:space="preserve"> to the marketing portfolio </w:t>
      </w:r>
      <w:proofErr w:type="spellStart"/>
      <w:r w:rsidRPr="00F21025">
        <w:rPr>
          <w:sz w:val="24"/>
          <w:szCs w:val="24"/>
        </w:rPr>
        <w:t>managed</w:t>
      </w:r>
      <w:proofErr w:type="spellEnd"/>
      <w:r w:rsidRPr="00F21025">
        <w:rPr>
          <w:sz w:val="24"/>
          <w:szCs w:val="24"/>
        </w:rPr>
        <w:t xml:space="preserve"> </w:t>
      </w:r>
      <w:proofErr w:type="spellStart"/>
      <w:r w:rsidRPr="00F21025">
        <w:rPr>
          <w:sz w:val="24"/>
          <w:szCs w:val="24"/>
        </w:rPr>
        <w:t>fairly</w:t>
      </w:r>
      <w:proofErr w:type="spellEnd"/>
      <w:r w:rsidRPr="00F21025">
        <w:rPr>
          <w:sz w:val="24"/>
          <w:szCs w:val="24"/>
        </w:rPr>
        <w:t xml:space="preserve"> by the community</w:t>
      </w:r>
      <w:r>
        <w:rPr>
          <w:sz w:val="24"/>
          <w:szCs w:val="24"/>
        </w:rPr>
        <w:t xml:space="preserve">  </w:t>
      </w:r>
      <w:r w:rsidRPr="00F21025">
        <w:rPr>
          <w:sz w:val="24"/>
          <w:szCs w:val="24"/>
        </w:rPr>
        <w:t>0x22F0a8BD3E8a0E580FD7e3A20F83FEA61E541765</w:t>
      </w:r>
    </w:p>
    <w:p w:rsidR="00F21025" w:rsidRDefault="00F21025" w:rsidP="005B1A6B">
      <w:pPr>
        <w:rPr>
          <w:sz w:val="24"/>
          <w:szCs w:val="24"/>
        </w:rPr>
      </w:pPr>
    </w:p>
    <w:p w:rsidR="00F21025" w:rsidRDefault="00F21025" w:rsidP="005B1A6B">
      <w:pPr>
        <w:rPr>
          <w:sz w:val="24"/>
          <w:szCs w:val="24"/>
        </w:rPr>
      </w:pPr>
    </w:p>
    <w:p w:rsidR="00F21025" w:rsidRDefault="00F21025" w:rsidP="005B1A6B">
      <w:pPr>
        <w:rPr>
          <w:sz w:val="24"/>
          <w:szCs w:val="24"/>
        </w:rPr>
      </w:pPr>
    </w:p>
    <w:p w:rsidR="00F21025" w:rsidRPr="00F21025" w:rsidRDefault="00F21025" w:rsidP="005B1A6B">
      <w:pPr>
        <w:rPr>
          <w:b/>
          <w:sz w:val="16"/>
          <w:szCs w:val="16"/>
        </w:rPr>
      </w:pPr>
      <w:r w:rsidRPr="00F21025">
        <w:rPr>
          <w:b/>
          <w:sz w:val="16"/>
          <w:szCs w:val="16"/>
        </w:rPr>
        <w:t xml:space="preserve">UNSTP </w:t>
      </w:r>
      <w:proofErr w:type="spellStart"/>
      <w:r w:rsidRPr="00F21025">
        <w:rPr>
          <w:b/>
          <w:sz w:val="16"/>
          <w:szCs w:val="16"/>
        </w:rPr>
        <w:t>white</w:t>
      </w:r>
      <w:proofErr w:type="spellEnd"/>
      <w:r w:rsidRPr="00F21025">
        <w:rPr>
          <w:b/>
          <w:sz w:val="16"/>
          <w:szCs w:val="16"/>
        </w:rPr>
        <w:t xml:space="preserve"> </w:t>
      </w:r>
      <w:proofErr w:type="spellStart"/>
      <w:r w:rsidRPr="00F21025">
        <w:rPr>
          <w:b/>
          <w:sz w:val="16"/>
          <w:szCs w:val="16"/>
        </w:rPr>
        <w:t>paper</w:t>
      </w:r>
      <w:proofErr w:type="spellEnd"/>
      <w:r w:rsidRPr="00F21025">
        <w:rPr>
          <w:b/>
          <w:sz w:val="16"/>
          <w:szCs w:val="16"/>
        </w:rPr>
        <w:t xml:space="preserve"> (v2.0)</w:t>
      </w:r>
    </w:p>
    <w:p w:rsidR="00BE5559" w:rsidRDefault="00BE5559" w:rsidP="00BE5559">
      <w:pPr>
        <w:pStyle w:val="Paragrafoelenco"/>
        <w:numPr>
          <w:ilvl w:val="0"/>
          <w:numId w:val="8"/>
        </w:numPr>
        <w:rPr>
          <w:b/>
          <w:sz w:val="24"/>
          <w:szCs w:val="24"/>
        </w:rPr>
      </w:pPr>
      <w:r w:rsidRPr="00BE5559">
        <w:rPr>
          <w:b/>
          <w:sz w:val="24"/>
          <w:szCs w:val="24"/>
        </w:rPr>
        <w:lastRenderedPageBreak/>
        <w:t>TOKENOMICS</w:t>
      </w:r>
    </w:p>
    <w:p w:rsidR="000C6D98" w:rsidRDefault="000C6D98" w:rsidP="000C6D98">
      <w:pPr>
        <w:rPr>
          <w:sz w:val="24"/>
          <w:szCs w:val="24"/>
        </w:rPr>
      </w:pPr>
      <w:r w:rsidRPr="000C6D98">
        <w:rPr>
          <w:sz w:val="24"/>
          <w:szCs w:val="24"/>
        </w:rPr>
        <w:t xml:space="preserve">With </w:t>
      </w:r>
      <w:proofErr w:type="spellStart"/>
      <w:r w:rsidRPr="000C6D98">
        <w:rPr>
          <w:sz w:val="24"/>
          <w:szCs w:val="24"/>
        </w:rPr>
        <w:t>total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supply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distribution</w:t>
      </w:r>
      <w:proofErr w:type="spellEnd"/>
      <w:r w:rsidRPr="000C6D98">
        <w:rPr>
          <w:sz w:val="24"/>
          <w:szCs w:val="24"/>
        </w:rPr>
        <w:t xml:space="preserve">, </w:t>
      </w:r>
      <w:proofErr w:type="spellStart"/>
      <w:r w:rsidRPr="000C6D98">
        <w:rPr>
          <w:sz w:val="24"/>
          <w:szCs w:val="24"/>
        </w:rPr>
        <w:t>we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ensure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total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transparency</w:t>
      </w:r>
      <w:proofErr w:type="spellEnd"/>
      <w:r w:rsidRPr="000C6D98">
        <w:rPr>
          <w:sz w:val="24"/>
          <w:szCs w:val="24"/>
        </w:rPr>
        <w:t xml:space="preserve"> for </w:t>
      </w:r>
      <w:proofErr w:type="spellStart"/>
      <w:r w:rsidRPr="000C6D98">
        <w:rPr>
          <w:sz w:val="24"/>
          <w:szCs w:val="24"/>
        </w:rPr>
        <w:t>investors</w:t>
      </w:r>
      <w:proofErr w:type="spellEnd"/>
      <w:r w:rsidRPr="000C6D98">
        <w:rPr>
          <w:sz w:val="24"/>
          <w:szCs w:val="24"/>
        </w:rPr>
        <w:t xml:space="preserve"> and an anti-</w:t>
      </w:r>
      <w:proofErr w:type="spellStart"/>
      <w:r w:rsidRPr="000C6D98">
        <w:rPr>
          <w:sz w:val="24"/>
          <w:szCs w:val="24"/>
        </w:rPr>
        <w:t>manipulation</w:t>
      </w:r>
      <w:proofErr w:type="spellEnd"/>
      <w:r w:rsidRPr="000C6D98">
        <w:rPr>
          <w:sz w:val="24"/>
          <w:szCs w:val="24"/>
        </w:rPr>
        <w:t xml:space="preserve"> </w:t>
      </w:r>
      <w:proofErr w:type="spellStart"/>
      <w:r w:rsidRPr="000C6D98"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>.</w:t>
      </w:r>
    </w:p>
    <w:p w:rsidR="00493640" w:rsidRPr="00493640" w:rsidRDefault="00493640" w:rsidP="00493640">
      <w:pPr>
        <w:rPr>
          <w:rFonts w:ascii="Calibri" w:eastAsia="Calibri" w:hAnsi="Calibri" w:cs="Times New Roman"/>
        </w:rPr>
      </w:pPr>
      <w:r w:rsidRPr="00493640">
        <w:rPr>
          <w:rFonts w:ascii="Calibri" w:eastAsia="Calibri" w:hAnsi="Calibri" w:cs="Times New Roman"/>
          <w:noProof/>
          <w:lang w:eastAsia="it-IT"/>
        </w:rPr>
        <w:drawing>
          <wp:inline distT="0" distB="0" distL="0" distR="0" wp14:anchorId="4DF301EA" wp14:editId="7E9D496B">
            <wp:extent cx="6115050" cy="3200400"/>
            <wp:effectExtent l="0" t="0" r="19050" b="19050"/>
            <wp:docPr id="2" name="Gra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493640" w:rsidRPr="00493640" w:rsidRDefault="00493640" w:rsidP="00493640">
      <w:pPr>
        <w:rPr>
          <w:b/>
          <w:sz w:val="24"/>
          <w:szCs w:val="24"/>
        </w:rPr>
      </w:pPr>
      <w:proofErr w:type="spellStart"/>
      <w:r w:rsidRPr="00493640">
        <w:rPr>
          <w:b/>
          <w:sz w:val="24"/>
          <w:szCs w:val="24"/>
        </w:rPr>
        <w:t>Safety</w:t>
      </w:r>
      <w:proofErr w:type="spellEnd"/>
    </w:p>
    <w:p w:rsidR="00493640" w:rsidRPr="00493640" w:rsidRDefault="00493640" w:rsidP="00493640">
      <w:pPr>
        <w:rPr>
          <w:sz w:val="24"/>
          <w:szCs w:val="24"/>
        </w:rPr>
      </w:pPr>
      <w:proofErr w:type="spellStart"/>
      <w:r w:rsidRPr="00493640">
        <w:rPr>
          <w:sz w:val="24"/>
          <w:szCs w:val="24"/>
        </w:rPr>
        <w:t>Step</w:t>
      </w:r>
      <w:proofErr w:type="spellEnd"/>
      <w:r w:rsidRPr="00493640">
        <w:rPr>
          <w:sz w:val="24"/>
          <w:szCs w:val="24"/>
        </w:rPr>
        <w:t xml:space="preserve"> by </w:t>
      </w:r>
      <w:proofErr w:type="spellStart"/>
      <w:r w:rsidRPr="00493640">
        <w:rPr>
          <w:sz w:val="24"/>
          <w:szCs w:val="24"/>
        </w:rPr>
        <w:t>step</w:t>
      </w:r>
      <w:proofErr w:type="spellEnd"/>
      <w:r w:rsidRPr="00493640">
        <w:rPr>
          <w:sz w:val="24"/>
          <w:szCs w:val="24"/>
        </w:rPr>
        <w:t xml:space="preserve"> </w:t>
      </w:r>
      <w:proofErr w:type="spellStart"/>
      <w:r w:rsidRPr="00493640">
        <w:rPr>
          <w:sz w:val="24"/>
          <w:szCs w:val="24"/>
        </w:rPr>
        <w:t>plan</w:t>
      </w:r>
      <w:proofErr w:type="spellEnd"/>
      <w:r w:rsidRPr="00493640">
        <w:rPr>
          <w:sz w:val="24"/>
          <w:szCs w:val="24"/>
        </w:rPr>
        <w:t xml:space="preserve"> to </w:t>
      </w:r>
      <w:proofErr w:type="spellStart"/>
      <w:r w:rsidRPr="00493640">
        <w:rPr>
          <w:sz w:val="24"/>
          <w:szCs w:val="24"/>
        </w:rPr>
        <w:t>ensure</w:t>
      </w:r>
      <w:proofErr w:type="spellEnd"/>
      <w:r w:rsidRPr="00493640">
        <w:rPr>
          <w:sz w:val="24"/>
          <w:szCs w:val="24"/>
        </w:rPr>
        <w:t xml:space="preserve"> 100% </w:t>
      </w:r>
      <w:proofErr w:type="spellStart"/>
      <w:r w:rsidRPr="00493640">
        <w:rPr>
          <w:sz w:val="24"/>
          <w:szCs w:val="24"/>
        </w:rPr>
        <w:t>safety</w:t>
      </w:r>
      <w:proofErr w:type="spellEnd"/>
      <w:r w:rsidRPr="00493640">
        <w:rPr>
          <w:sz w:val="24"/>
          <w:szCs w:val="24"/>
        </w:rPr>
        <w:t>.</w:t>
      </w:r>
    </w:p>
    <w:p w:rsidR="00493640" w:rsidRPr="00493640" w:rsidRDefault="00493640" w:rsidP="00493640">
      <w:pPr>
        <w:rPr>
          <w:sz w:val="24"/>
          <w:szCs w:val="24"/>
        </w:rPr>
      </w:pPr>
    </w:p>
    <w:p w:rsidR="000D1FEF" w:rsidRPr="000D1FEF" w:rsidRDefault="000D1FEF" w:rsidP="000D1FEF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0D1FEF">
        <w:rPr>
          <w:b/>
          <w:sz w:val="24"/>
          <w:szCs w:val="24"/>
        </w:rPr>
        <w:t xml:space="preserve"> </w:t>
      </w:r>
      <w:proofErr w:type="spellStart"/>
      <w:r w:rsidR="00493640" w:rsidRPr="000D1FEF">
        <w:rPr>
          <w:b/>
          <w:sz w:val="24"/>
          <w:szCs w:val="24"/>
        </w:rPr>
        <w:t>Step</w:t>
      </w:r>
      <w:proofErr w:type="spellEnd"/>
      <w:r w:rsidR="00493640" w:rsidRPr="000D1FEF">
        <w:rPr>
          <w:b/>
          <w:sz w:val="24"/>
          <w:szCs w:val="24"/>
        </w:rPr>
        <w:t xml:space="preserve"> 1</w:t>
      </w:r>
      <w:r w:rsidRPr="000D1FEF">
        <w:rPr>
          <w:b/>
          <w:sz w:val="24"/>
          <w:szCs w:val="24"/>
        </w:rPr>
        <w:t xml:space="preserve">                                                         </w:t>
      </w:r>
      <w:proofErr w:type="spellStart"/>
      <w:r w:rsidRPr="000D1FEF">
        <w:rPr>
          <w:b/>
          <w:sz w:val="24"/>
          <w:szCs w:val="24"/>
        </w:rPr>
        <w:t>Step</w:t>
      </w:r>
      <w:proofErr w:type="spellEnd"/>
      <w:r w:rsidRPr="000D1FEF">
        <w:rPr>
          <w:b/>
          <w:sz w:val="24"/>
          <w:szCs w:val="24"/>
        </w:rPr>
        <w:t xml:space="preserve"> 2                                                    </w:t>
      </w:r>
      <w:proofErr w:type="spellStart"/>
      <w:r w:rsidRPr="000D1FEF">
        <w:rPr>
          <w:b/>
          <w:sz w:val="24"/>
          <w:szCs w:val="24"/>
        </w:rPr>
        <w:t>Step</w:t>
      </w:r>
      <w:proofErr w:type="spellEnd"/>
      <w:r w:rsidRPr="000D1FEF">
        <w:rPr>
          <w:b/>
          <w:sz w:val="24"/>
          <w:szCs w:val="24"/>
        </w:rPr>
        <w:t xml:space="preserve"> 3</w:t>
      </w:r>
    </w:p>
    <w:p w:rsidR="00493640" w:rsidRPr="00493640" w:rsidRDefault="000D1FEF" w:rsidP="000D1FEF">
      <w:pPr>
        <w:rPr>
          <w:sz w:val="24"/>
          <w:szCs w:val="24"/>
        </w:rPr>
      </w:pPr>
      <w:r w:rsidRPr="000D1FEF">
        <w:rPr>
          <w:sz w:val="24"/>
          <w:szCs w:val="24"/>
        </w:rPr>
        <w:t xml:space="preserve">Fair </w:t>
      </w:r>
      <w:proofErr w:type="spellStart"/>
      <w:r w:rsidRPr="000D1FEF">
        <w:rPr>
          <w:sz w:val="24"/>
          <w:szCs w:val="24"/>
        </w:rPr>
        <w:t>launch</w:t>
      </w:r>
      <w:proofErr w:type="spellEnd"/>
      <w:r w:rsidRPr="000D1FEF">
        <w:rPr>
          <w:sz w:val="24"/>
          <w:szCs w:val="24"/>
        </w:rPr>
        <w:t xml:space="preserve"> on </w:t>
      </w:r>
      <w:proofErr w:type="spellStart"/>
      <w:r w:rsidRPr="000D1FEF">
        <w:rPr>
          <w:sz w:val="24"/>
          <w:szCs w:val="24"/>
        </w:rPr>
        <w:t>DxSale</w:t>
      </w:r>
      <w:proofErr w:type="spellEnd"/>
      <w:r>
        <w:rPr>
          <w:sz w:val="24"/>
          <w:szCs w:val="24"/>
        </w:rPr>
        <w:t xml:space="preserve">                             </w:t>
      </w:r>
      <w:r w:rsidRPr="000D1FEF">
        <w:rPr>
          <w:sz w:val="24"/>
          <w:szCs w:val="24"/>
        </w:rPr>
        <w:t>L</w:t>
      </w:r>
      <w:r>
        <w:rPr>
          <w:sz w:val="24"/>
          <w:szCs w:val="24"/>
        </w:rPr>
        <w:t xml:space="preserve"> </w:t>
      </w:r>
      <w:r w:rsidRPr="000D1FEF">
        <w:rPr>
          <w:sz w:val="24"/>
          <w:szCs w:val="24"/>
        </w:rPr>
        <w:t xml:space="preserve">P </w:t>
      </w:r>
      <w:proofErr w:type="spellStart"/>
      <w:r w:rsidRPr="000D1FEF">
        <w:rPr>
          <w:sz w:val="24"/>
          <w:szCs w:val="24"/>
        </w:rPr>
        <w:t>locked</w:t>
      </w:r>
      <w:proofErr w:type="spellEnd"/>
      <w:r w:rsidRPr="000D1FEF">
        <w:rPr>
          <w:sz w:val="24"/>
          <w:szCs w:val="24"/>
        </w:rPr>
        <w:t xml:space="preserve"> for 4 </w:t>
      </w:r>
      <w:proofErr w:type="spellStart"/>
      <w:r w:rsidRPr="000D1FEF">
        <w:rPr>
          <w:sz w:val="24"/>
          <w:szCs w:val="24"/>
        </w:rPr>
        <w:t>years</w:t>
      </w:r>
      <w:proofErr w:type="spellEnd"/>
      <w:r w:rsidR="00554E0B">
        <w:rPr>
          <w:sz w:val="24"/>
          <w:szCs w:val="24"/>
        </w:rPr>
        <w:t xml:space="preserve">              LP </w:t>
      </w:r>
      <w:proofErr w:type="spellStart"/>
      <w:r w:rsidR="00554E0B">
        <w:rPr>
          <w:sz w:val="24"/>
          <w:szCs w:val="24"/>
        </w:rPr>
        <w:t>generated</w:t>
      </w:r>
      <w:proofErr w:type="spellEnd"/>
      <w:r w:rsidR="00554E0B">
        <w:rPr>
          <w:sz w:val="24"/>
          <w:szCs w:val="24"/>
        </w:rPr>
        <w:t xml:space="preserve"> with </w:t>
      </w:r>
      <w:proofErr w:type="spellStart"/>
      <w:r w:rsidR="00554E0B">
        <w:rPr>
          <w:sz w:val="24"/>
          <w:szCs w:val="24"/>
        </w:rPr>
        <w:t>every</w:t>
      </w:r>
      <w:proofErr w:type="spellEnd"/>
      <w:r w:rsidR="00554E0B">
        <w:rPr>
          <w:sz w:val="24"/>
          <w:szCs w:val="24"/>
        </w:rPr>
        <w:t xml:space="preserve"> </w:t>
      </w:r>
      <w:proofErr w:type="spellStart"/>
      <w:r w:rsidR="00554E0B">
        <w:rPr>
          <w:sz w:val="24"/>
          <w:szCs w:val="24"/>
        </w:rPr>
        <w:t>trade</w:t>
      </w:r>
      <w:proofErr w:type="spellEnd"/>
      <w:r>
        <w:rPr>
          <w:sz w:val="24"/>
          <w:szCs w:val="24"/>
        </w:rPr>
        <w:t xml:space="preserve">                                                                                                              </w:t>
      </w:r>
    </w:p>
    <w:p w:rsidR="000D1FEF" w:rsidRDefault="000D1FEF" w:rsidP="0049364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noProof/>
          <w:sz w:val="24"/>
          <w:szCs w:val="24"/>
          <w:lang w:eastAsia="it-IT"/>
        </w:rPr>
        <w:t xml:space="preserve"> </w:t>
      </w:r>
      <w:r>
        <w:rPr>
          <w:noProof/>
          <w:sz w:val="24"/>
          <w:szCs w:val="24"/>
          <w:lang w:eastAsia="it-IT"/>
        </w:rPr>
        <w:drawing>
          <wp:inline distT="0" distB="0" distL="0" distR="0" wp14:anchorId="4BC73F27" wp14:editId="35CE9C80">
            <wp:extent cx="1246909" cy="1246909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anc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793" cy="124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it-IT"/>
        </w:rPr>
        <w:t xml:space="preserve">                                   </w:t>
      </w:r>
      <w:r>
        <w:rPr>
          <w:noProof/>
          <w:sz w:val="24"/>
          <w:szCs w:val="24"/>
          <w:lang w:eastAsia="it-IT"/>
        </w:rPr>
        <w:drawing>
          <wp:inline distT="0" distB="0" distL="0" distR="0">
            <wp:extent cx="1116281" cy="1116281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ck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7074" cy="111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it-IT"/>
        </w:rPr>
        <w:t xml:space="preserve">                             </w:t>
      </w:r>
      <w:r>
        <w:rPr>
          <w:noProof/>
          <w:sz w:val="24"/>
          <w:szCs w:val="24"/>
          <w:lang w:eastAsia="it-IT"/>
        </w:rPr>
        <w:drawing>
          <wp:inline distT="0" distB="0" distL="0" distR="0">
            <wp:extent cx="1175657" cy="1175657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llar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492" cy="1176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640" w:rsidRPr="00493640" w:rsidRDefault="00493640" w:rsidP="00493640">
      <w:pPr>
        <w:rPr>
          <w:sz w:val="24"/>
          <w:szCs w:val="24"/>
        </w:rPr>
      </w:pPr>
    </w:p>
    <w:p w:rsidR="007E38B6" w:rsidRPr="00493640" w:rsidRDefault="007E38B6" w:rsidP="00493640">
      <w:pPr>
        <w:rPr>
          <w:sz w:val="24"/>
          <w:szCs w:val="24"/>
        </w:rPr>
      </w:pPr>
    </w:p>
    <w:p w:rsidR="00AD7508" w:rsidRDefault="00AD7508" w:rsidP="00F21025">
      <w:pPr>
        <w:rPr>
          <w:sz w:val="24"/>
          <w:szCs w:val="24"/>
        </w:rPr>
      </w:pPr>
    </w:p>
    <w:p w:rsidR="00554E0B" w:rsidRDefault="00554E0B" w:rsidP="00F21025">
      <w:pPr>
        <w:rPr>
          <w:sz w:val="24"/>
          <w:szCs w:val="24"/>
        </w:rPr>
      </w:pPr>
    </w:p>
    <w:p w:rsidR="007E38B6" w:rsidRPr="005F2371" w:rsidRDefault="000D1FEF" w:rsidP="00F21025">
      <w:pPr>
        <w:rPr>
          <w:b/>
          <w:sz w:val="16"/>
          <w:szCs w:val="16"/>
        </w:rPr>
      </w:pPr>
      <w:r w:rsidRPr="000D1FEF">
        <w:rPr>
          <w:b/>
          <w:sz w:val="16"/>
          <w:szCs w:val="16"/>
        </w:rPr>
        <w:t xml:space="preserve">UNSTP </w:t>
      </w:r>
      <w:proofErr w:type="spellStart"/>
      <w:r w:rsidRPr="000D1FEF">
        <w:rPr>
          <w:b/>
          <w:sz w:val="16"/>
          <w:szCs w:val="16"/>
        </w:rPr>
        <w:t>white</w:t>
      </w:r>
      <w:proofErr w:type="spellEnd"/>
      <w:r w:rsidRPr="000D1FEF">
        <w:rPr>
          <w:b/>
          <w:sz w:val="16"/>
          <w:szCs w:val="16"/>
        </w:rPr>
        <w:t xml:space="preserve"> </w:t>
      </w:r>
      <w:proofErr w:type="spellStart"/>
      <w:r w:rsidRPr="000D1FEF">
        <w:rPr>
          <w:b/>
          <w:sz w:val="16"/>
          <w:szCs w:val="16"/>
        </w:rPr>
        <w:t>paper</w:t>
      </w:r>
      <w:proofErr w:type="spellEnd"/>
      <w:r w:rsidRPr="000D1FEF">
        <w:rPr>
          <w:b/>
          <w:sz w:val="16"/>
          <w:szCs w:val="16"/>
        </w:rPr>
        <w:t xml:space="preserve"> (v2.0)</w:t>
      </w:r>
    </w:p>
    <w:sectPr w:rsidR="007E38B6" w:rsidRPr="005F2371" w:rsidSect="00004127"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EF4" w:rsidRDefault="00E57EF4" w:rsidP="00F034D4">
      <w:pPr>
        <w:spacing w:after="0" w:line="240" w:lineRule="auto"/>
      </w:pPr>
      <w:r>
        <w:separator/>
      </w:r>
    </w:p>
  </w:endnote>
  <w:endnote w:type="continuationSeparator" w:id="0">
    <w:p w:rsidR="00E57EF4" w:rsidRDefault="00E57EF4" w:rsidP="00F034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EF4" w:rsidRDefault="00E57EF4" w:rsidP="00F034D4">
      <w:pPr>
        <w:spacing w:after="0" w:line="240" w:lineRule="auto"/>
      </w:pPr>
      <w:r>
        <w:separator/>
      </w:r>
    </w:p>
  </w:footnote>
  <w:footnote w:type="continuationSeparator" w:id="0">
    <w:p w:rsidR="00E57EF4" w:rsidRDefault="00E57EF4" w:rsidP="00F034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42D99"/>
    <w:multiLevelType w:val="hybridMultilevel"/>
    <w:tmpl w:val="EABE1F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0D41CB"/>
    <w:multiLevelType w:val="hybridMultilevel"/>
    <w:tmpl w:val="70BAF1B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E113AF"/>
    <w:multiLevelType w:val="hybridMultilevel"/>
    <w:tmpl w:val="84981E7C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A418DC"/>
    <w:multiLevelType w:val="hybridMultilevel"/>
    <w:tmpl w:val="45EAAAEA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B51058"/>
    <w:multiLevelType w:val="hybridMultilevel"/>
    <w:tmpl w:val="83BEA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393653"/>
    <w:multiLevelType w:val="hybridMultilevel"/>
    <w:tmpl w:val="59D0F1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226210"/>
    <w:multiLevelType w:val="hybridMultilevel"/>
    <w:tmpl w:val="81146CB6"/>
    <w:lvl w:ilvl="0" w:tplc="041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91431"/>
    <w:multiLevelType w:val="hybridMultilevel"/>
    <w:tmpl w:val="8CD8D220"/>
    <w:lvl w:ilvl="0" w:tplc="04100009">
      <w:start w:val="1"/>
      <w:numFmt w:val="bullet"/>
      <w:lvlText w:val=""/>
      <w:lvlJc w:val="left"/>
      <w:pPr>
        <w:ind w:left="3762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808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80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522" w:hanging="360"/>
      </w:pPr>
      <w:rPr>
        <w:rFonts w:ascii="Wingdings" w:hAnsi="Wingdings" w:hint="default"/>
      </w:rPr>
    </w:lvl>
  </w:abstractNum>
  <w:abstractNum w:abstractNumId="8">
    <w:nsid w:val="6CA95608"/>
    <w:multiLevelType w:val="hybridMultilevel"/>
    <w:tmpl w:val="78A03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8"/>
  </w:num>
  <w:num w:numId="6">
    <w:abstractNumId w:val="7"/>
  </w:num>
  <w:num w:numId="7">
    <w:abstractNumId w:val="6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DD9"/>
    <w:rsid w:val="00004127"/>
    <w:rsid w:val="0007462B"/>
    <w:rsid w:val="000C6D98"/>
    <w:rsid w:val="000D1FEF"/>
    <w:rsid w:val="001025D5"/>
    <w:rsid w:val="00120E46"/>
    <w:rsid w:val="00192222"/>
    <w:rsid w:val="001C3A99"/>
    <w:rsid w:val="00247283"/>
    <w:rsid w:val="0028464A"/>
    <w:rsid w:val="003253B5"/>
    <w:rsid w:val="003663E8"/>
    <w:rsid w:val="003C1C99"/>
    <w:rsid w:val="00464140"/>
    <w:rsid w:val="00493640"/>
    <w:rsid w:val="00497988"/>
    <w:rsid w:val="004B36A4"/>
    <w:rsid w:val="004D5C04"/>
    <w:rsid w:val="005458B9"/>
    <w:rsid w:val="00554E0B"/>
    <w:rsid w:val="00571882"/>
    <w:rsid w:val="005B1A6B"/>
    <w:rsid w:val="005D3F52"/>
    <w:rsid w:val="005F2371"/>
    <w:rsid w:val="00663D09"/>
    <w:rsid w:val="00686C1F"/>
    <w:rsid w:val="0077738C"/>
    <w:rsid w:val="007B3C40"/>
    <w:rsid w:val="007E38B6"/>
    <w:rsid w:val="008D7A7C"/>
    <w:rsid w:val="008E1AE5"/>
    <w:rsid w:val="00975ED0"/>
    <w:rsid w:val="009E2DDE"/>
    <w:rsid w:val="009E5863"/>
    <w:rsid w:val="00A070B9"/>
    <w:rsid w:val="00AD4725"/>
    <w:rsid w:val="00AD7508"/>
    <w:rsid w:val="00BA4AC6"/>
    <w:rsid w:val="00BE223F"/>
    <w:rsid w:val="00BE5559"/>
    <w:rsid w:val="00C7055D"/>
    <w:rsid w:val="00C73F2F"/>
    <w:rsid w:val="00CC3712"/>
    <w:rsid w:val="00D06286"/>
    <w:rsid w:val="00D35620"/>
    <w:rsid w:val="00D60AE7"/>
    <w:rsid w:val="00D91081"/>
    <w:rsid w:val="00D93475"/>
    <w:rsid w:val="00D9378F"/>
    <w:rsid w:val="00DD2048"/>
    <w:rsid w:val="00E17E68"/>
    <w:rsid w:val="00E54903"/>
    <w:rsid w:val="00E559A9"/>
    <w:rsid w:val="00E57EF4"/>
    <w:rsid w:val="00E70D34"/>
    <w:rsid w:val="00E93DD9"/>
    <w:rsid w:val="00EC1B55"/>
    <w:rsid w:val="00F034D4"/>
    <w:rsid w:val="00F21025"/>
    <w:rsid w:val="00F307EE"/>
    <w:rsid w:val="00FB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225e64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D4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D4725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F034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34D4"/>
  </w:style>
  <w:style w:type="paragraph" w:styleId="Pidipagina">
    <w:name w:val="footer"/>
    <w:basedOn w:val="Normale"/>
    <w:link w:val="PidipaginaCarattere"/>
    <w:uiPriority w:val="99"/>
    <w:unhideWhenUsed/>
    <w:rsid w:val="00F034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34D4"/>
  </w:style>
  <w:style w:type="paragraph" w:styleId="Nessunaspaziatura">
    <w:name w:val="No Spacing"/>
    <w:link w:val="NessunaspaziaturaCarattere"/>
    <w:uiPriority w:val="1"/>
    <w:qFormat/>
    <w:rsid w:val="00F034D4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034D4"/>
    <w:rPr>
      <w:rFonts w:eastAsiaTheme="minorEastAsia"/>
      <w:lang w:eastAsia="it-IT"/>
    </w:rPr>
  </w:style>
  <w:style w:type="paragraph" w:styleId="Paragrafoelenco">
    <w:name w:val="List Paragraph"/>
    <w:basedOn w:val="Normale"/>
    <w:uiPriority w:val="34"/>
    <w:qFormat/>
    <w:rsid w:val="008E1AE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D4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D4725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F034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034D4"/>
  </w:style>
  <w:style w:type="paragraph" w:styleId="Pidipagina">
    <w:name w:val="footer"/>
    <w:basedOn w:val="Normale"/>
    <w:link w:val="PidipaginaCarattere"/>
    <w:uiPriority w:val="99"/>
    <w:unhideWhenUsed/>
    <w:rsid w:val="00F034D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034D4"/>
  </w:style>
  <w:style w:type="paragraph" w:styleId="Nessunaspaziatura">
    <w:name w:val="No Spacing"/>
    <w:link w:val="NessunaspaziaturaCarattere"/>
    <w:uiPriority w:val="1"/>
    <w:qFormat/>
    <w:rsid w:val="00F034D4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034D4"/>
    <w:rPr>
      <w:rFonts w:eastAsiaTheme="minorEastAsia"/>
      <w:lang w:eastAsia="it-IT"/>
    </w:rPr>
  </w:style>
  <w:style w:type="paragraph" w:styleId="Paragrafoelenco">
    <w:name w:val="List Paragraph"/>
    <w:basedOn w:val="Normale"/>
    <w:uiPriority w:val="34"/>
    <w:qFormat/>
    <w:rsid w:val="008E1A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view3D>
      <c:rotX val="50"/>
      <c:rotY val="180"/>
      <c:depthPercent val="10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Foglio1!$B$1</c:f>
              <c:strCache>
                <c:ptCount val="1"/>
                <c:pt idx="0">
                  <c:v>Vendite</c:v>
                </c:pt>
              </c:strCache>
            </c:strRef>
          </c:tx>
          <c:explosion val="25"/>
          <c:dPt>
            <c:idx val="0"/>
            <c:bubble3D val="0"/>
            <c:explosion val="0"/>
          </c:dPt>
          <c:dPt>
            <c:idx val="1"/>
            <c:bubble3D val="0"/>
            <c:explosion val="0"/>
            <c:spPr>
              <a:solidFill>
                <a:srgbClr val="92D050"/>
              </a:solidFill>
            </c:spPr>
          </c:dPt>
          <c:dPt>
            <c:idx val="2"/>
            <c:bubble3D val="0"/>
            <c:explosion val="0"/>
            <c:spPr>
              <a:solidFill>
                <a:srgbClr val="FFFF00"/>
              </a:solidFill>
            </c:spPr>
          </c:dPt>
          <c:dPt>
            <c:idx val="3"/>
            <c:bubble3D val="0"/>
            <c:explosion val="0"/>
            <c:spPr>
              <a:solidFill>
                <a:schemeClr val="accent4">
                  <a:lumMod val="60000"/>
                  <a:lumOff val="40000"/>
                </a:schemeClr>
              </a:solidFill>
            </c:spPr>
          </c:dPt>
          <c:cat>
            <c:strRef>
              <c:f>Foglio1!$A$2:$A$4</c:f>
              <c:strCache>
                <c:ptCount val="3"/>
                <c:pt idx="0">
                  <c:v>COMMUNITY SUPPLY AT LAUNCH</c:v>
                </c:pt>
                <c:pt idx="1">
                  <c:v>DEV</c:v>
                </c:pt>
                <c:pt idx="2">
                  <c:v>FUTURE LISTING</c:v>
                </c:pt>
              </c:strCache>
            </c:strRef>
          </c:cat>
          <c:val>
            <c:numRef>
              <c:f>Foglio1!$B$2:$B$4</c:f>
              <c:numCache>
                <c:formatCode>0%</c:formatCode>
                <c:ptCount val="3"/>
                <c:pt idx="0">
                  <c:v>0.8</c:v>
                </c:pt>
                <c:pt idx="1">
                  <c:v>7.0000000000000007E-2</c:v>
                </c:pt>
                <c:pt idx="2">
                  <c:v>0.13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</c:pie3DChart>
    </c:plotArea>
    <c:legend>
      <c:legendPos val="r"/>
      <c:legendEntry>
        <c:idx val="0"/>
        <c:txPr>
          <a:bodyPr/>
          <a:lstStyle/>
          <a:p>
            <a:pPr>
              <a:defRPr sz="1400" b="1">
                <a:solidFill>
                  <a:schemeClr val="tx1"/>
                </a:solidFill>
              </a:defRPr>
            </a:pPr>
            <a:endParaRPr lang="it-IT"/>
          </a:p>
        </c:txPr>
      </c:legendEntry>
      <c:layout>
        <c:manualLayout>
          <c:xMode val="edge"/>
          <c:yMode val="edge"/>
          <c:x val="0.55501639397878999"/>
          <c:y val="0.3204415073115861"/>
          <c:w val="0.44408042452637347"/>
          <c:h val="0.3591169853768279"/>
        </c:manualLayout>
      </c:layout>
      <c:overlay val="0"/>
      <c:txPr>
        <a:bodyPr/>
        <a:lstStyle/>
        <a:p>
          <a:pPr>
            <a:defRPr sz="1400" b="1">
              <a:solidFill>
                <a:schemeClr val="tx1"/>
              </a:solidFill>
            </a:defRPr>
          </a:pPr>
          <a:endParaRPr lang="it-IT"/>
        </a:p>
      </c:txPr>
    </c:legend>
    <c:plotVisOnly val="1"/>
    <c:dispBlanksAs val="gap"/>
    <c:showDLblsOverMax val="0"/>
  </c:chart>
  <c:spPr>
    <a:noFill/>
  </c:spPr>
  <c:externalData r:id="rId2">
    <c:autoUpdate val="0"/>
  </c:externalData>
</c:chartSpac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Tema di Office">
  <a:themeElements>
    <a:clrScheme name="Personalizzato 2">
      <a:dk1>
        <a:srgbClr val="0000FF"/>
      </a:dk1>
      <a:lt1>
        <a:sysClr val="window" lastClr="FFFFFF"/>
      </a:lt1>
      <a:dk2>
        <a:srgbClr val="0000FF"/>
      </a:dk2>
      <a:lt2>
        <a:srgbClr val="FFFFFF"/>
      </a:lt2>
      <a:accent1>
        <a:srgbClr val="0000FF"/>
      </a:accent1>
      <a:accent2>
        <a:srgbClr val="0000FF"/>
      </a:accent2>
      <a:accent3>
        <a:srgbClr val="FFFF00"/>
      </a:accent3>
      <a:accent4>
        <a:srgbClr val="0000FF"/>
      </a:accent4>
      <a:accent5>
        <a:srgbClr val="0000FF"/>
      </a:accent5>
      <a:accent6>
        <a:srgbClr val="0000FF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arta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UNSTP white paper (v2.0)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7D7B9B9-0417-4CF6-B4B0-F0F8543F9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1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Unstoppable Finance</vt:lpstr>
    </vt:vector>
  </TitlesOfParts>
  <Company/>
  <LinksUpToDate>false</LinksUpToDate>
  <CharactersWithSpaces>4173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Unstoppable Finance</dc:title>
  <dc:subject>White Paper</dc:subject>
  <dc:creator> White Paper</dc:creator>
  <cp:keywords/>
  <dc:description/>
  <cp:lastModifiedBy>User</cp:lastModifiedBy>
  <cp:revision>15</cp:revision>
  <dcterms:created xsi:type="dcterms:W3CDTF">2021-05-11T15:11:00Z</dcterms:created>
  <dcterms:modified xsi:type="dcterms:W3CDTF">2021-05-28T00:09:00Z</dcterms:modified>
</cp:coreProperties>
</file>