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23052" w:rsidR="00356C48" w:rsidP="00923052" w:rsidRDefault="00356C48" w14:paraId="3CDEA7A0" w14:textId="3F94CEBB">
      <w:pPr>
        <w:jc w:val="center"/>
        <w:rPr>
          <w:b/>
          <w:bCs/>
          <w:sz w:val="36"/>
          <w:szCs w:val="36"/>
        </w:rPr>
      </w:pPr>
      <w:r w:rsidRPr="00923052">
        <w:rPr>
          <w:b/>
          <w:bCs/>
          <w:sz w:val="36"/>
          <w:szCs w:val="36"/>
        </w:rPr>
        <w:t>R</w:t>
      </w:r>
      <w:r w:rsidRPr="00923052" w:rsidR="00923052">
        <w:rPr>
          <w:b/>
          <w:bCs/>
          <w:sz w:val="36"/>
          <w:szCs w:val="36"/>
        </w:rPr>
        <w:t>apport de projet d’informatique fondamentale</w:t>
      </w:r>
    </w:p>
    <w:p w:rsidR="00356C48" w:rsidRDefault="00356C48" w14:paraId="3190D778" w14:textId="77777777" w14:noSpellErr="1">
      <w:pPr>
        <w:rPr>
          <w:b w:val="1"/>
          <w:bCs w:val="1"/>
        </w:rPr>
      </w:pPr>
    </w:p>
    <w:p w:rsidR="5555C7BA" w:rsidP="54A97ADB" w:rsidRDefault="5555C7BA" w14:paraId="20EF1C8F" w14:textId="1FA81AF0">
      <w:pPr>
        <w:pStyle w:val="Normal"/>
        <w:rPr>
          <w:b w:val="1"/>
          <w:bCs w:val="1"/>
          <w:sz w:val="24"/>
          <w:szCs w:val="24"/>
        </w:rPr>
      </w:pPr>
      <w:r w:rsidRPr="54A97ADB" w:rsidR="5555C7BA">
        <w:rPr>
          <w:b w:val="1"/>
          <w:bCs w:val="1"/>
          <w:sz w:val="24"/>
          <w:szCs w:val="24"/>
        </w:rPr>
        <w:t>Introduction</w:t>
      </w:r>
    </w:p>
    <w:p w:rsidR="00E05AEB" w:rsidP="00923052" w:rsidRDefault="00923052" w14:paraId="6CD1BA47" w14:textId="10D92237">
      <w:pPr>
        <w:jc w:val="both"/>
      </w:pPr>
      <w:r w:rsidR="55B710A0">
        <w:rPr/>
        <w:t>Pour conclure notre cours d’informatique fondamentale, nous avons dû réaliser un projet en li</w:t>
      </w:r>
      <w:r w:rsidR="4ABD4D04">
        <w:rPr/>
        <w:t xml:space="preserve">en avec la théorie des graphes. Plus précisément sur l’aspect </w:t>
      </w:r>
      <w:r w:rsidR="4483725D">
        <w:rPr/>
        <w:t>de la n-coloration d’un graphe.</w:t>
      </w:r>
      <w:r w:rsidR="79FB2C69">
        <w:rPr/>
        <w:t xml:space="preserve"> Vous pou</w:t>
      </w:r>
      <w:r w:rsidR="771D6540">
        <w:rPr/>
        <w:t>v</w:t>
      </w:r>
      <w:r w:rsidR="79FB2C69">
        <w:rPr/>
        <w:t xml:space="preserve">ez </w:t>
      </w:r>
      <w:r w:rsidR="558AB555">
        <w:rPr/>
        <w:t xml:space="preserve">retrouver l’énoncé de notre </w:t>
      </w:r>
      <w:r w:rsidR="67CC0815">
        <w:rPr/>
        <w:t>projet dans le dossier fourni.</w:t>
      </w:r>
    </w:p>
    <w:p w:rsidRPr="00D34DFD" w:rsidR="00356C48" w:rsidP="00D34DFD" w:rsidRDefault="00DD4E39" w14:paraId="534CA172" w14:textId="752F9170">
      <w:pPr>
        <w:jc w:val="both"/>
      </w:pPr>
      <w:r w:rsidR="38E08774">
        <w:rPr/>
        <w:t>A</w:t>
      </w:r>
      <w:r w:rsidR="1095C758">
        <w:rPr/>
        <w:t>fin de mener à bien ce projet, nous avons</w:t>
      </w:r>
      <w:r w:rsidR="1460DC83">
        <w:rPr/>
        <w:t xml:space="preserve"> commenc</w:t>
      </w:r>
      <w:r w:rsidR="1ACE029D">
        <w:rPr/>
        <w:t xml:space="preserve">é </w:t>
      </w:r>
      <w:r w:rsidR="1460DC83">
        <w:rPr/>
        <w:t>par</w:t>
      </w:r>
      <w:r w:rsidR="1095C758">
        <w:rPr/>
        <w:t xml:space="preserve"> fai</w:t>
      </w:r>
      <w:r w:rsidR="68D29176">
        <w:rPr/>
        <w:t>re</w:t>
      </w:r>
      <w:r w:rsidR="1095C758">
        <w:rPr/>
        <w:t xml:space="preserve"> un état de l’art</w:t>
      </w:r>
      <w:r w:rsidR="7C9209AF">
        <w:rPr/>
        <w:t>.</w:t>
      </w:r>
      <w:r w:rsidR="1095C758">
        <w:rPr/>
        <w:t xml:space="preserve"> Sans </w:t>
      </w:r>
      <w:r w:rsidR="1247B568">
        <w:rPr/>
        <w:t xml:space="preserve">étonnement, ce projet a déjà été fait </w:t>
      </w:r>
      <w:r w:rsidR="3ED02680">
        <w:rPr/>
        <w:t>plusieurs fois</w:t>
      </w:r>
      <w:r w:rsidR="0DFEB9CA">
        <w:rPr/>
        <w:t>. Ce projet était donc très réalisable. Après s’</w:t>
      </w:r>
      <w:r w:rsidR="26032298">
        <w:rPr/>
        <w:t xml:space="preserve">en </w:t>
      </w:r>
      <w:r w:rsidR="0DFEB9CA">
        <w:rPr/>
        <w:t>être donné une idée</w:t>
      </w:r>
      <w:r w:rsidR="6F4646C0">
        <w:rPr/>
        <w:t xml:space="preserve">, nous </w:t>
      </w:r>
      <w:r w:rsidR="4F903F28">
        <w:rPr/>
        <w:t>nous sommes documentés sur</w:t>
      </w:r>
      <w:r w:rsidR="0F126AA8">
        <w:rPr/>
        <w:t xml:space="preserve"> les graphes</w:t>
      </w:r>
      <w:r w:rsidR="74ED47D8">
        <w:rPr/>
        <w:t xml:space="preserve"> à travers des articles </w:t>
      </w:r>
      <w:r w:rsidR="512F958D">
        <w:rPr/>
        <w:t>et des vidéos</w:t>
      </w:r>
      <w:r w:rsidR="5038CE06">
        <w:rPr/>
        <w:t xml:space="preserve"> </w:t>
      </w:r>
      <w:r w:rsidR="5038CE06">
        <w:rPr/>
        <w:t xml:space="preserve">pour renforcer nos acquis de cours. </w:t>
      </w:r>
    </w:p>
    <w:p w:rsidRPr="00D34DFD" w:rsidR="00356C48" w:rsidP="00D34DFD" w:rsidRDefault="00DD4E39" w14:paraId="430E8D52" w14:textId="142D0180">
      <w:pPr>
        <w:jc w:val="both"/>
      </w:pPr>
      <w:r w:rsidR="5038CE06">
        <w:rPr/>
        <w:t>Nous avons ensuite</w:t>
      </w:r>
      <w:r w:rsidR="5038CE06">
        <w:rPr/>
        <w:t xml:space="preserve"> </w:t>
      </w:r>
      <w:r w:rsidR="5038CE06">
        <w:rPr/>
        <w:t>réfléchi</w:t>
      </w:r>
      <w:r w:rsidR="0DFEB9CA">
        <w:rPr/>
        <w:t xml:space="preserve"> </w:t>
      </w:r>
      <w:r w:rsidR="5038CE06">
        <w:rPr/>
        <w:t>au langage d</w:t>
      </w:r>
      <w:r w:rsidR="70596AC5">
        <w:rPr/>
        <w:t xml:space="preserve">e programmation </w:t>
      </w:r>
      <w:r w:rsidR="794A7B85">
        <w:rPr/>
        <w:t>à</w:t>
      </w:r>
      <w:r w:rsidR="70596AC5">
        <w:rPr/>
        <w:t xml:space="preserve"> utiliser. Nous faisons beaucoup de </w:t>
      </w:r>
      <w:r w:rsidR="2237F42E">
        <w:rPr/>
        <w:t>C</w:t>
      </w:r>
      <w:r w:rsidR="70596AC5">
        <w:rPr/>
        <w:t># en cours</w:t>
      </w:r>
      <w:r w:rsidR="57AAF56A">
        <w:rPr/>
        <w:t>, un langage</w:t>
      </w:r>
      <w:r w:rsidR="70596AC5">
        <w:rPr/>
        <w:t xml:space="preserve"> orienté objet</w:t>
      </w:r>
      <w:r w:rsidR="6C69B0B3">
        <w:rPr/>
        <w:t>. Nous</w:t>
      </w:r>
      <w:r w:rsidR="1C6F2377">
        <w:rPr/>
        <w:t xml:space="preserve"> aurions</w:t>
      </w:r>
      <w:r w:rsidR="6C69B0B3">
        <w:rPr/>
        <w:t xml:space="preserve"> voul</w:t>
      </w:r>
      <w:r w:rsidR="3691A2A7">
        <w:rPr/>
        <w:t>u</w:t>
      </w:r>
      <w:r w:rsidR="6C69B0B3">
        <w:rPr/>
        <w:t xml:space="preserve"> </w:t>
      </w:r>
      <w:r w:rsidR="085EC1BB">
        <w:rPr/>
        <w:t xml:space="preserve">y </w:t>
      </w:r>
      <w:r w:rsidR="6C69B0B3">
        <w:rPr/>
        <w:t>faire une interface graphique</w:t>
      </w:r>
      <w:r w:rsidR="1BFA8866">
        <w:rPr/>
        <w:t xml:space="preserve"> pour no</w:t>
      </w:r>
      <w:r w:rsidR="6C69B0B3">
        <w:rPr/>
        <w:t>s graphes</w:t>
      </w:r>
      <w:r w:rsidR="4CA7C463">
        <w:rPr/>
        <w:t>. A</w:t>
      </w:r>
      <w:r w:rsidR="4BA5A833">
        <w:rPr/>
        <w:t xml:space="preserve">près quelques recherches, nous avons remarqué </w:t>
      </w:r>
      <w:r w:rsidR="2ADAA991">
        <w:rPr/>
        <w:t>qu</w:t>
      </w:r>
      <w:r w:rsidR="227CDB6B">
        <w:rPr/>
        <w:t>e manipuler</w:t>
      </w:r>
      <w:r w:rsidR="2ADAA991">
        <w:rPr/>
        <w:t xml:space="preserve"> et afficher des graphes en </w:t>
      </w:r>
      <w:r w:rsidR="7602D6F7">
        <w:rPr/>
        <w:t>C</w:t>
      </w:r>
      <w:r w:rsidR="2ADAA991">
        <w:rPr/>
        <w:t>#</w:t>
      </w:r>
      <w:r w:rsidR="0CBBD721">
        <w:rPr/>
        <w:t xml:space="preserve"> était plus complexe qu’en python</w:t>
      </w:r>
      <w:r w:rsidR="2ADAA991">
        <w:rPr/>
        <w:t xml:space="preserve">. </w:t>
      </w:r>
      <w:r w:rsidR="7F26769E">
        <w:rPr/>
        <w:t xml:space="preserve">En effet, nous n’avons trouvé qu’une librairie, et peu de documentation sur les graphes dans ce langage. </w:t>
      </w:r>
      <w:r w:rsidR="7F26769E">
        <w:rPr/>
        <w:t>P</w:t>
      </w:r>
      <w:r w:rsidR="02B9CFC1">
        <w:rPr/>
        <w:t>a</w:t>
      </w:r>
      <w:r w:rsidR="7F26769E">
        <w:rPr/>
        <w:t>r</w:t>
      </w:r>
      <w:r w:rsidR="7F26769E">
        <w:rPr/>
        <w:t xml:space="preserve"> conséquent, nous aurions dû </w:t>
      </w:r>
      <w:r w:rsidR="4A6848A0">
        <w:rPr/>
        <w:t>coder les différentes classes.</w:t>
      </w:r>
    </w:p>
    <w:p w:rsidR="06A6ED3B" w:rsidP="075F6150" w:rsidRDefault="06A6ED3B" w14:paraId="5A40F151" w14:textId="28D4EF21">
      <w:pPr>
        <w:pStyle w:val="Normal"/>
        <w:jc w:val="both"/>
      </w:pPr>
      <w:r w:rsidR="06A6ED3B">
        <w:rPr/>
        <w:t xml:space="preserve">Bien que cela soit possible de réaliser le projet en C#, </w:t>
      </w:r>
      <w:r w:rsidR="3F2D078E">
        <w:rPr/>
        <w:t>il nous a finalement semblé plus approprié de le faire avec python.</w:t>
      </w:r>
    </w:p>
    <w:p w:rsidRPr="00D34DFD" w:rsidR="00356C48" w:rsidP="00D34DFD" w:rsidRDefault="00DD4E39" w14:paraId="0F871C3A" w14:textId="52CEC28D">
      <w:pPr>
        <w:jc w:val="both"/>
      </w:pPr>
      <w:r w:rsidR="2ADAA991">
        <w:rPr/>
        <w:t>Nous avons donc</w:t>
      </w:r>
      <w:r w:rsidR="78EE9D89">
        <w:rPr/>
        <w:t xml:space="preserve"> finalement bien</w:t>
      </w:r>
      <w:r w:rsidR="2ADAA991">
        <w:rPr/>
        <w:t xml:space="preserve"> opté pour </w:t>
      </w:r>
      <w:r w:rsidR="07ED5650">
        <w:rPr/>
        <w:t xml:space="preserve">python qui possède la librairie </w:t>
      </w:r>
      <w:r w:rsidR="07ED5650">
        <w:rPr/>
        <w:t>networkx</w:t>
      </w:r>
      <w:r w:rsidR="75A10F61">
        <w:rPr/>
        <w:t xml:space="preserve">. C’est </w:t>
      </w:r>
      <w:r w:rsidR="160E5EB2">
        <w:rPr/>
        <w:t xml:space="preserve">une puissante libraire qui permet de manipuler aisément des graphes. Cela nous a aussi permis de </w:t>
      </w:r>
      <w:r w:rsidR="1A8E2646">
        <w:rPr/>
        <w:t>nous</w:t>
      </w:r>
      <w:r w:rsidR="160E5EB2">
        <w:rPr/>
        <w:t xml:space="preserve"> former su</w:t>
      </w:r>
      <w:r w:rsidR="2AC4B7C6">
        <w:rPr/>
        <w:t>r</w:t>
      </w:r>
      <w:r w:rsidR="160E5EB2">
        <w:rPr/>
        <w:t xml:space="preserve"> python</w:t>
      </w:r>
      <w:r w:rsidR="2AC4B7C6">
        <w:rPr/>
        <w:t>, un langage que nous n’avons que très peu pratiqué</w:t>
      </w:r>
      <w:r w:rsidR="7FC5B352">
        <w:rPr/>
        <w:t>.</w:t>
      </w:r>
    </w:p>
    <w:p w:rsidR="54A97ADB" w:rsidP="54A97ADB" w:rsidRDefault="54A97ADB" w14:paraId="5FF5773B" w14:textId="7526FD6C">
      <w:pPr>
        <w:pStyle w:val="Normal"/>
        <w:jc w:val="both"/>
      </w:pPr>
    </w:p>
    <w:p w:rsidR="24D2F18B" w:rsidP="54A97ADB" w:rsidRDefault="24D2F18B" w14:paraId="4C08C1DA" w14:textId="7A7A702F">
      <w:pPr>
        <w:pStyle w:val="Normal"/>
        <w:jc w:val="both"/>
        <w:rPr>
          <w:b w:val="1"/>
          <w:bCs w:val="1"/>
          <w:sz w:val="24"/>
          <w:szCs w:val="24"/>
          <w:u w:val="none"/>
        </w:rPr>
      </w:pPr>
      <w:r w:rsidRPr="075F6150" w:rsidR="24D2F18B">
        <w:rPr>
          <w:b w:val="1"/>
          <w:bCs w:val="1"/>
          <w:sz w:val="24"/>
          <w:szCs w:val="24"/>
          <w:u w:val="none"/>
        </w:rPr>
        <w:t xml:space="preserve">Explication </w:t>
      </w:r>
      <w:r w:rsidRPr="075F6150" w:rsidR="24D2F18B">
        <w:rPr>
          <w:b w:val="1"/>
          <w:bCs w:val="1"/>
          <w:sz w:val="24"/>
          <w:szCs w:val="24"/>
          <w:u w:val="none"/>
        </w:rPr>
        <w:t>Networkx</w:t>
      </w:r>
      <w:r w:rsidRPr="075F6150" w:rsidR="24D2F18B">
        <w:rPr>
          <w:b w:val="1"/>
          <w:bCs w:val="1"/>
          <w:sz w:val="24"/>
          <w:szCs w:val="24"/>
          <w:u w:val="none"/>
        </w:rPr>
        <w:t xml:space="preserve"> et</w:t>
      </w:r>
      <w:r w:rsidRPr="075F6150" w:rsidR="27DB0D8B">
        <w:rPr>
          <w:b w:val="1"/>
          <w:bCs w:val="1"/>
          <w:sz w:val="24"/>
          <w:szCs w:val="24"/>
          <w:u w:val="none"/>
        </w:rPr>
        <w:t xml:space="preserve"> de la première partie de nos algorithmes</w:t>
      </w:r>
      <w:r w:rsidRPr="075F6150" w:rsidR="24D2F18B">
        <w:rPr>
          <w:b w:val="1"/>
          <w:bCs w:val="1"/>
          <w:sz w:val="24"/>
          <w:szCs w:val="24"/>
          <w:u w:val="none"/>
        </w:rPr>
        <w:t xml:space="preserve"> </w:t>
      </w:r>
      <w:r w:rsidRPr="075F6150" w:rsidR="24D2F18B">
        <w:rPr>
          <w:b w:val="1"/>
          <w:bCs w:val="1"/>
          <w:sz w:val="24"/>
          <w:szCs w:val="24"/>
          <w:u w:val="none"/>
        </w:rPr>
        <w:t>:</w:t>
      </w:r>
    </w:p>
    <w:p w:rsidR="24D2F18B" w:rsidP="54A97ADB" w:rsidRDefault="24D2F18B" w14:paraId="2A14FF51" w14:textId="1F641B36">
      <w:pPr>
        <w:pStyle w:val="Normal"/>
        <w:ind w:left="0"/>
      </w:pPr>
      <w:proofErr w:type="spellStart"/>
      <w:r w:rsidR="24D2F18B">
        <w:rPr/>
        <w:t>Networkx</w:t>
      </w:r>
      <w:proofErr w:type="spellEnd"/>
      <w:r w:rsidR="24D2F18B">
        <w:rPr/>
        <w:t xml:space="preserve"> est une librairie assez complète sur la manipulation des graphes. Elle nous permet d’effectuer diverses opérations dessus. L</w:t>
      </w:r>
      <w:r w:rsidR="069DB7D0">
        <w:rPr/>
        <w:t>e</w:t>
      </w:r>
      <w:r w:rsidR="24D2F18B">
        <w:rPr/>
        <w:t xml:space="preserve"> point important </w:t>
      </w:r>
      <w:r w:rsidR="7FA4476B">
        <w:rPr/>
        <w:t>de la librairie</w:t>
      </w:r>
      <w:r w:rsidR="217BDAC9">
        <w:rPr/>
        <w:t xml:space="preserve"> est </w:t>
      </w:r>
      <w:r w:rsidR="24D2F18B">
        <w:rPr/>
        <w:t xml:space="preserve">le fait que l’on puisse les générer avec différents tableaux d’éléments. En effet, on peut manipuler les graphes avec des tableaux de sommets et des tableaux d’arêtes. On a aussi </w:t>
      </w:r>
      <w:r w:rsidR="259ED566">
        <w:rPr/>
        <w:t xml:space="preserve">la </w:t>
      </w:r>
      <w:r w:rsidR="24D2F18B">
        <w:rPr/>
        <w:t>possibilité d’accéder aux paramètres des sommets, tels que leur taille à l’affichage ou leur couleur</w:t>
      </w:r>
      <w:r w:rsidR="57B84E31">
        <w:rPr/>
        <w:t xml:space="preserve"> par exemple</w:t>
      </w:r>
      <w:r w:rsidR="24D2F18B">
        <w:rPr/>
        <w:t>.</w:t>
      </w:r>
    </w:p>
    <w:p w:rsidR="73F373E6" w:rsidP="54A97ADB" w:rsidRDefault="73F373E6" w14:paraId="5BD359F3" w14:textId="29EE1640">
      <w:pPr>
        <w:pStyle w:val="Normal"/>
        <w:ind w:left="0"/>
      </w:pPr>
      <w:r w:rsidR="73F373E6">
        <w:rPr/>
        <w:t>On manipule aussi des matrices d’adjacences.</w:t>
      </w:r>
      <w:r w:rsidR="548C1F8C">
        <w:rPr/>
        <w:t xml:space="preserve"> Ce sont des matrices carrées et symétriques composées de 0 et de 1, et dont l’utilité est de voir quels sont les sommets reliés entre eux.</w:t>
      </w:r>
      <w:r w:rsidR="73F373E6">
        <w:rPr/>
        <w:t xml:space="preserve"> </w:t>
      </w:r>
      <w:r w:rsidR="041A87C6">
        <w:rPr/>
        <w:t>1 signifie que 2 sommets sont reliés, et les 0 signifient qu’ils ne le sont pas.</w:t>
      </w:r>
    </w:p>
    <w:p w:rsidR="39E27A1F" w:rsidP="54A97ADB" w:rsidRDefault="39E27A1F" w14:paraId="3460D5A9" w14:textId="35FEF286">
      <w:pPr>
        <w:pStyle w:val="Normal"/>
        <w:ind w:left="0"/>
      </w:pPr>
      <w:r w:rsidR="39E27A1F">
        <w:rPr/>
        <w:t>Ci-dessous une matrice d’adjacence générée par la librairie dans notre algorithme</w:t>
      </w:r>
      <w:r w:rsidR="620A86BE">
        <w:rPr/>
        <w:t xml:space="preserve"> :</w:t>
      </w:r>
      <w:r w:rsidR="39E27A1F">
        <w:drawing>
          <wp:inline wp14:editId="5D4813B2" wp14:anchorId="3A583AC2">
            <wp:extent cx="2057400" cy="1990725"/>
            <wp:effectExtent l="0" t="0" r="0" b="0"/>
            <wp:docPr id="1535077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1456fe76a41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27A1F" w:rsidP="54A97ADB" w:rsidRDefault="39E27A1F" w14:paraId="78BFB003" w14:textId="0C228821">
      <w:pPr>
        <w:pStyle w:val="Normal"/>
        <w:ind w:left="0"/>
      </w:pPr>
      <w:r w:rsidR="39E27A1F">
        <w:rPr/>
        <w:t xml:space="preserve">Les indices de 0 à n correspondent aux sommets des graphes (sommet 0, sommet 1 </w:t>
      </w:r>
      <w:r w:rsidR="39E27A1F">
        <w:rPr/>
        <w:t>etc</w:t>
      </w:r>
      <w:r w:rsidR="39E27A1F">
        <w:rPr/>
        <w:t>).</w:t>
      </w:r>
    </w:p>
    <w:p w:rsidR="041A87C6" w:rsidP="075F6150" w:rsidRDefault="041A87C6" w14:paraId="355A9A61" w14:textId="5919D5B3">
      <w:pPr>
        <w:pStyle w:val="Normal"/>
        <w:ind w:left="0"/>
      </w:pPr>
      <w:r w:rsidR="041A87C6">
        <w:rPr/>
        <w:t xml:space="preserve">Nous avons donc utilisé </w:t>
      </w:r>
      <w:r w:rsidR="4D777909">
        <w:rPr/>
        <w:t>des boucles for pour parcourir ces matrices d’adjacences, et étudier la couleur des sommets reliés par une arête.</w:t>
      </w:r>
    </w:p>
    <w:p w:rsidR="5177EE3F" w:rsidP="075F6150" w:rsidRDefault="5177EE3F" w14:paraId="4E7D7765" w14:textId="7D8D0FB2">
      <w:pPr>
        <w:pStyle w:val="Normal"/>
        <w:ind w:left="0"/>
      </w:pPr>
      <w:r w:rsidR="5177EE3F">
        <w:rPr/>
        <w:t>No</w:t>
      </w:r>
      <w:r w:rsidR="3DA39FDC">
        <w:rPr/>
        <w:t>s</w:t>
      </w:r>
      <w:r w:rsidR="5177EE3F">
        <w:rPr/>
        <w:t xml:space="preserve"> algorithme</w:t>
      </w:r>
      <w:r w:rsidR="1C05E84C">
        <w:rPr/>
        <w:t>s</w:t>
      </w:r>
      <w:r w:rsidR="5177EE3F">
        <w:rPr/>
        <w:t xml:space="preserve"> se décompose</w:t>
      </w:r>
      <w:r w:rsidR="1CF721E2">
        <w:rPr/>
        <w:t>nt</w:t>
      </w:r>
      <w:r w:rsidR="5177EE3F">
        <w:rPr/>
        <w:t xml:space="preserve"> </w:t>
      </w:r>
      <w:r w:rsidR="56C22E4A">
        <w:rPr/>
        <w:t xml:space="preserve">globalement </w:t>
      </w:r>
      <w:r w:rsidR="5177EE3F">
        <w:rPr/>
        <w:t xml:space="preserve">en </w:t>
      </w:r>
      <w:r w:rsidR="0CE83B43">
        <w:rPr/>
        <w:t>sept</w:t>
      </w:r>
      <w:r w:rsidR="5177EE3F">
        <w:rPr/>
        <w:t xml:space="preserve"> </w:t>
      </w:r>
      <w:r w:rsidR="269F7798">
        <w:rPr/>
        <w:t>parties :</w:t>
      </w:r>
    </w:p>
    <w:p w:rsidR="269F7798" w:rsidP="075F6150" w:rsidRDefault="269F7798" w14:paraId="2A9B2F8F" w14:textId="227EEC3C">
      <w:pPr>
        <w:pStyle w:val="Paragraphedeliste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9F7798">
        <w:rPr/>
        <w:t xml:space="preserve">Importation des librairies </w:t>
      </w:r>
      <w:proofErr w:type="spellStart"/>
      <w:r w:rsidR="269F7798">
        <w:rPr/>
        <w:t>networkx</w:t>
      </w:r>
      <w:proofErr w:type="spellEnd"/>
      <w:r w:rsidR="269F7798">
        <w:rPr/>
        <w:t xml:space="preserve"> et </w:t>
      </w:r>
      <w:proofErr w:type="spellStart"/>
      <w:r w:rsidR="269F7798">
        <w:rPr/>
        <w:t>matplotlib</w:t>
      </w:r>
      <w:proofErr w:type="spellEnd"/>
      <w:r w:rsidR="269F7798">
        <w:rPr/>
        <w:t xml:space="preserve"> que l’on utilisera plus tard dans l’algorithme</w:t>
      </w:r>
    </w:p>
    <w:p w:rsidR="269F7798" w:rsidP="075F6150" w:rsidRDefault="269F7798" w14:paraId="4FBE1D15" w14:textId="4A2415D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="269F7798">
        <w:rPr/>
        <w:t>Création du graphe</w:t>
      </w:r>
    </w:p>
    <w:p w:rsidR="379F9982" w:rsidP="075F6150" w:rsidRDefault="379F9982" w14:paraId="7074B815" w14:textId="6DD22F24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="379F9982">
        <w:rPr/>
        <w:t>Création d’un tableau de couleur d’une taille égale au nombre de sommet du graphe</w:t>
      </w:r>
    </w:p>
    <w:p w:rsidR="379F9982" w:rsidP="075F6150" w:rsidRDefault="379F9982" w14:paraId="52943C69" w14:textId="2237CC86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="379F9982">
        <w:rPr/>
        <w:t>Génération de la matrice d’adjacence</w:t>
      </w:r>
    </w:p>
    <w:p w:rsidR="0B2C092E" w:rsidP="075F6150" w:rsidRDefault="0B2C092E" w14:paraId="6C10FB59" w14:textId="1570A591">
      <w:pPr>
        <w:pStyle w:val="Paragraphedeliste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2C092E">
        <w:rPr/>
        <w:t>Boucle for pour parcour</w:t>
      </w:r>
      <w:r w:rsidR="51EC867A">
        <w:rPr/>
        <w:t xml:space="preserve">ir la matrice d’adjacence et étudier la couleur de chaque sommet rattaché par une arête </w:t>
      </w:r>
    </w:p>
    <w:p w:rsidR="51EC867A" w:rsidP="075F6150" w:rsidRDefault="51EC867A" w14:paraId="77D98F22" w14:textId="173963A6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="51EC867A">
        <w:rPr/>
        <w:t>Test pour vérifier la résolution du problème</w:t>
      </w:r>
    </w:p>
    <w:p w:rsidR="51EC867A" w:rsidP="075F6150" w:rsidRDefault="51EC867A" w14:paraId="2FCCEBBB" w14:textId="1A99AE0D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="51EC867A">
        <w:rPr/>
        <w:t>Partie optionnelle où nous générons une image du graphe</w:t>
      </w:r>
    </w:p>
    <w:p w:rsidR="54A97ADB" w:rsidP="54A97ADB" w:rsidRDefault="54A97ADB" w14:paraId="65749615" w14:textId="1FCF638F">
      <w:pPr>
        <w:pStyle w:val="Normal"/>
        <w:jc w:val="both"/>
      </w:pPr>
    </w:p>
    <w:p w:rsidR="54A97ADB" w:rsidP="54A97ADB" w:rsidRDefault="54A97ADB" w14:paraId="633234E3" w14:textId="25412B9F">
      <w:pPr>
        <w:pStyle w:val="Normal"/>
        <w:jc w:val="both"/>
      </w:pPr>
    </w:p>
    <w:p w:rsidR="00113327" w:rsidP="54A97ADB" w:rsidRDefault="00113327" w14:paraId="100B7816" w14:textId="112D3CED">
      <w:pPr>
        <w:rPr>
          <w:b w:val="1"/>
          <w:bCs w:val="1"/>
          <w:sz w:val="24"/>
          <w:szCs w:val="24"/>
        </w:rPr>
      </w:pPr>
      <w:r w:rsidRPr="54A97ADB" w:rsidR="695B4176">
        <w:rPr>
          <w:b w:val="1"/>
          <w:bCs w:val="1"/>
          <w:sz w:val="24"/>
          <w:szCs w:val="24"/>
        </w:rPr>
        <w:t>Exercice 1 :</w:t>
      </w:r>
    </w:p>
    <w:p w:rsidR="54A97ADB" w:rsidP="54A97ADB" w:rsidRDefault="54A97ADB" w14:paraId="76175FE7" w14:textId="01FF1D59">
      <w:pPr>
        <w:pStyle w:val="Normal"/>
        <w:rPr>
          <w:b w:val="1"/>
          <w:bCs w:val="1"/>
        </w:rPr>
      </w:pPr>
    </w:p>
    <w:p w:rsidR="33C233EC" w:rsidP="54A97ADB" w:rsidRDefault="33C233EC" w14:paraId="402BFCA7" w14:textId="0DD6FE0D">
      <w:pPr>
        <w:pStyle w:val="Paragraphedeliste"/>
        <w:numPr>
          <w:ilvl w:val="0"/>
          <w:numId w:val="1"/>
        </w:numPr>
        <w:rPr/>
      </w:pPr>
      <w:r w:rsidR="33C233EC">
        <w:rPr/>
        <w:t xml:space="preserve"> </w:t>
      </w:r>
    </w:p>
    <w:p w:rsidR="22FEC03E" w:rsidP="54A97ADB" w:rsidRDefault="22FEC03E" w14:paraId="0D828911" w14:textId="7EAA139C">
      <w:pPr>
        <w:pStyle w:val="Normal"/>
        <w:ind w:left="0"/>
      </w:pPr>
      <w:r w:rsidR="22FEC03E">
        <w:drawing>
          <wp:inline wp14:editId="5D40B783" wp14:anchorId="56D08EC4">
            <wp:extent cx="4572000" cy="4191000"/>
            <wp:effectExtent l="0" t="0" r="0" b="0"/>
            <wp:docPr id="801838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e6eb11a6f4f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97ADB" w:rsidP="54A97ADB" w:rsidRDefault="54A97ADB" w14:paraId="1F37A842" w14:textId="57C3977E">
      <w:pPr>
        <w:pStyle w:val="Normal"/>
        <w:ind w:left="0"/>
      </w:pPr>
      <w:r w:rsidR="2C28A44A">
        <w:drawing>
          <wp:inline wp14:editId="40EB4041" wp14:anchorId="01971047">
            <wp:extent cx="5010150" cy="2285881"/>
            <wp:effectExtent l="0" t="0" r="0" b="0"/>
            <wp:docPr id="1991565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01939106c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19315" w:rsidP="15E19315" w:rsidRDefault="15E19315" w14:paraId="6777915C" w14:textId="6A294885"/>
    <w:p w:rsidR="15E19315" w:rsidP="54A97ADB" w:rsidRDefault="15E19315" w14:paraId="6F89D6B1" w14:textId="42CCFB0C">
      <w:pPr>
        <w:pStyle w:val="Paragraphedeliste"/>
        <w:numPr>
          <w:ilvl w:val="0"/>
          <w:numId w:val="1"/>
        </w:numPr>
        <w:rPr/>
      </w:pPr>
      <w:r w:rsidR="1C6799A4">
        <w:rPr/>
        <w:t xml:space="preserve"> </w:t>
      </w:r>
      <w:r w:rsidR="6EE04B18">
        <w:rPr/>
        <w:t>La matrice d’adjacence est symétrique, carrée et de hauteur et largeur n. On se place aussi dans le cas où la matrice est uniquement composée de 1.</w:t>
      </w:r>
    </w:p>
    <w:p w:rsidR="15E19315" w:rsidP="54A97ADB" w:rsidRDefault="15E19315" w14:paraId="1E94B939" w14:textId="19674EB4">
      <w:pPr>
        <w:pStyle w:val="Normal"/>
      </w:pPr>
      <w:r w:rsidR="4F57AA9A">
        <w:rPr/>
        <w:t>Ci-dessous l</w:t>
      </w:r>
      <w:r w:rsidR="24680872">
        <w:rPr/>
        <w:t>a première</w:t>
      </w:r>
      <w:r w:rsidR="253D85AD">
        <w:rPr/>
        <w:t xml:space="preserve"> boucle trouvée</w:t>
      </w:r>
      <w:r w:rsidR="4F57AA9A">
        <w:rPr/>
        <w:t xml:space="preserve"> </w:t>
      </w:r>
      <w:r w:rsidR="4735362A">
        <w:rPr/>
        <w:t>pour la</w:t>
      </w:r>
      <w:r w:rsidR="4F57AA9A">
        <w:rPr/>
        <w:t xml:space="preserve"> 2-coloration.</w:t>
      </w:r>
    </w:p>
    <w:p w:rsidR="15E19315" w:rsidP="15E19315" w:rsidRDefault="15E19315" w14:paraId="5CB1A6DE" w14:textId="40B6F5B8">
      <w:r w:rsidR="31DD4DC1">
        <w:drawing>
          <wp:inline wp14:editId="622E7638" wp14:anchorId="7A64E60C">
            <wp:extent cx="3206282" cy="2562225"/>
            <wp:effectExtent l="0" t="0" r="0" b="0"/>
            <wp:docPr id="122983356" name="Image 4033600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03360022"/>
                    <pic:cNvPicPr/>
                  </pic:nvPicPr>
                  <pic:blipFill>
                    <a:blip r:embed="Rda09c408c8ba4e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206282" cy="25622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19315" w:rsidP="54A97ADB" w:rsidRDefault="15E19315" w14:paraId="0D745A07" w14:textId="3BBB0959">
      <w:pPr>
        <w:ind w:left="0"/>
      </w:pPr>
      <w:r w:rsidR="7E876680">
        <w:rPr/>
        <w:t>Les calculs de complexité (de calcul) des boucles for dans le cas d’une matrice nulle valent 2(n – 1) j dans tous les cas.</w:t>
      </w:r>
    </w:p>
    <w:p w:rsidR="15E19315" w:rsidP="54A97ADB" w:rsidRDefault="15E19315" w14:paraId="6C02F56C" w14:textId="7C8249DE">
      <w:pPr>
        <w:pStyle w:val="Normal"/>
      </w:pPr>
    </w:p>
    <w:p w:rsidR="15E19315" w:rsidP="54A97ADB" w:rsidRDefault="15E19315" w14:paraId="739016DE" w14:textId="01557F0F">
      <w:pPr>
        <w:ind w:left="0"/>
      </w:pPr>
      <w:r w:rsidR="5C8C6FAE">
        <w:rPr/>
        <w:t>Calculs de complexité (de calcul) des boucles for dans le cas d’une matrice composée de 1 :</w:t>
      </w:r>
    </w:p>
    <w:p w:rsidR="15E19315" w:rsidP="54A97ADB" w:rsidRDefault="15E19315" w14:paraId="60F96FC4" w14:textId="14BB2527">
      <w:pPr>
        <w:pStyle w:val="Normal"/>
      </w:pPr>
      <w:r w:rsidR="31DD4DC1">
        <w:rPr/>
        <w:t xml:space="preserve">Meilleur cas : 6(n - </w:t>
      </w:r>
      <w:proofErr w:type="gramStart"/>
      <w:r w:rsidR="31DD4DC1">
        <w:rPr/>
        <w:t>1)</w:t>
      </w:r>
      <w:r w:rsidR="31DD4DC1">
        <w:rPr/>
        <w:t>j</w:t>
      </w:r>
      <w:proofErr w:type="gramEnd"/>
      <w:r w:rsidR="31DD4DC1">
        <w:rPr/>
        <w:t xml:space="preserve"> soit O(nj)</w:t>
      </w:r>
    </w:p>
    <w:p w:rsidR="15E19315" w:rsidP="54A97ADB" w:rsidRDefault="15E19315" w14:paraId="1844FC28" w14:textId="32F98761">
      <w:pPr>
        <w:pStyle w:val="Normal"/>
      </w:pPr>
      <w:r w:rsidR="31DD4DC1">
        <w:rPr/>
        <w:t>Moyen cas : 13(n - 1)j/2 soit O(nj)</w:t>
      </w:r>
    </w:p>
    <w:p w:rsidR="15E19315" w:rsidP="54A97ADB" w:rsidRDefault="15E19315" w14:paraId="3F656778" w14:textId="7BA67CBC">
      <w:pPr>
        <w:pStyle w:val="Normal"/>
      </w:pPr>
      <w:r w:rsidR="31DD4DC1">
        <w:rPr/>
        <w:t xml:space="preserve">Pire cas : 7(n - </w:t>
      </w:r>
      <w:proofErr w:type="gramStart"/>
      <w:r w:rsidR="31DD4DC1">
        <w:rPr/>
        <w:t>1)</w:t>
      </w:r>
      <w:r w:rsidR="31DD4DC1">
        <w:rPr/>
        <w:t>j</w:t>
      </w:r>
      <w:proofErr w:type="gramEnd"/>
      <w:r w:rsidR="31DD4DC1">
        <w:rPr/>
        <w:t xml:space="preserve"> soit O(nj)</w:t>
      </w:r>
    </w:p>
    <w:p w:rsidR="15E19315" w:rsidP="54A97ADB" w:rsidRDefault="15E19315" w14:paraId="3FFE1166" w14:textId="6815F855">
      <w:pPr>
        <w:pStyle w:val="Normal"/>
      </w:pPr>
    </w:p>
    <w:p w:rsidR="15E19315" w:rsidP="54A97ADB" w:rsidRDefault="15E19315" w14:paraId="6A9F1492" w14:textId="455B8ECE">
      <w:pPr>
        <w:pStyle w:val="Normal"/>
      </w:pPr>
    </w:p>
    <w:p w:rsidR="2E4E358D" w:rsidP="54A97ADB" w:rsidRDefault="2E4E358D" w14:paraId="65E996F9" w14:textId="054C93F3">
      <w:pPr>
        <w:pStyle w:val="Paragraphedeliste"/>
        <w:numPr>
          <w:ilvl w:val="0"/>
          <w:numId w:val="1"/>
        </w:numPr>
        <w:rPr>
          <w:u w:val="none"/>
        </w:rPr>
      </w:pPr>
      <w:r w:rsidR="42441176">
        <w:rPr/>
        <w:t xml:space="preserve"> </w:t>
      </w:r>
      <w:r w:rsidR="608C05CC">
        <w:rPr>
          <w:u w:val="none"/>
        </w:rPr>
        <w:t>Ci-dessous le premier algorithme trouvé pour la 2-coloration</w:t>
      </w:r>
      <w:r w:rsidR="438BB1B8">
        <w:rPr>
          <w:u w:val="none"/>
        </w:rPr>
        <w:t xml:space="preserve"> qui</w:t>
      </w:r>
      <w:r w:rsidR="608C05CC">
        <w:rPr>
          <w:u w:val="none"/>
        </w:rPr>
        <w:t xml:space="preserve"> parcourt toute la matrice d’adjacence et étudie chacune des liaisons 2 fois</w:t>
      </w:r>
      <w:r w:rsidR="4A8DFA99">
        <w:rPr>
          <w:u w:val="none"/>
        </w:rPr>
        <w:t xml:space="preserve"> :</w:t>
      </w:r>
    </w:p>
    <w:p w:rsidR="2E4E358D" w:rsidP="2E4E358D" w:rsidRDefault="2E4E358D" w14:paraId="7237476B" w14:textId="55A8782B">
      <w:r w:rsidR="709DD9EE">
        <w:drawing>
          <wp:inline wp14:editId="54AA691A" wp14:anchorId="60A5C776">
            <wp:extent cx="4426928" cy="2491980"/>
            <wp:effectExtent l="0" t="0" r="0" b="0"/>
            <wp:docPr id="1988086995" name="Image 4197381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19738156"/>
                    <pic:cNvPicPr/>
                  </pic:nvPicPr>
                  <pic:blipFill>
                    <a:blip r:embed="R03caaf4edae548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26928" cy="24919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4E358D" w:rsidP="54A97ADB" w:rsidRDefault="2E4E358D" w14:paraId="41187BF1" w14:textId="02EB0F25">
      <w:pPr>
        <w:ind w:left="0"/>
      </w:pPr>
      <w:r w:rsidR="699EA19D">
        <w:rPr/>
        <w:t>Les calculs de complexité (de calcul) des boucles for dans le cas d’une matrice nulle valent 2n² dans tous les cas.</w:t>
      </w:r>
    </w:p>
    <w:p w:rsidR="2E4E358D" w:rsidP="54A97ADB" w:rsidRDefault="2E4E358D" w14:paraId="387794BE" w14:textId="2FFC2438">
      <w:pPr>
        <w:pStyle w:val="Normal"/>
      </w:pPr>
    </w:p>
    <w:p w:rsidR="2E4E358D" w:rsidP="54A97ADB" w:rsidRDefault="2E4E358D" w14:paraId="75C3A193" w14:textId="7955C12E">
      <w:pPr>
        <w:ind w:left="0"/>
      </w:pPr>
      <w:r w:rsidR="263948CD">
        <w:rPr/>
        <w:t>Calculs de complexité (de calcul) des boucles for dans le cas d’une matrice composée de 1 :</w:t>
      </w:r>
    </w:p>
    <w:p w:rsidR="2E4E358D" w:rsidP="2E4E358D" w:rsidRDefault="2E4E358D" w14:paraId="2A9BB060" w14:textId="0D7B6E15">
      <w:r w:rsidR="709DD9EE">
        <w:rPr/>
        <w:t>Meilleur cas : 6n² soit O(n²)</w:t>
      </w:r>
    </w:p>
    <w:p w:rsidR="2E4E358D" w:rsidP="2E4E358D" w:rsidRDefault="2E4E358D" w14:paraId="7521CB4B" w14:textId="68F00019">
      <w:r w:rsidR="709DD9EE">
        <w:rPr/>
        <w:t>Moyen cas :  13n²/2 soit O(n²)</w:t>
      </w:r>
    </w:p>
    <w:p w:rsidR="54A97ADB" w:rsidP="075F6150" w:rsidRDefault="54A97ADB" w14:paraId="0E4EA69C" w14:textId="6E297CFB">
      <w:pPr/>
      <w:r w:rsidR="709DD9EE">
        <w:rPr/>
        <w:t>Pire cas :  7n² soit O(n²)</w:t>
      </w:r>
    </w:p>
    <w:p w:rsidR="54A97ADB" w:rsidP="54A97ADB" w:rsidRDefault="54A97ADB" w14:paraId="6CC1109A" w14:textId="1BF9A581">
      <w:pPr>
        <w:pStyle w:val="Normal"/>
      </w:pPr>
    </w:p>
    <w:p w:rsidRPr="002E4C68" w:rsidR="002E4C68" w:rsidP="002E4C68" w:rsidRDefault="002E4C68" w14:paraId="4EA4C374" w14:textId="5E862000">
      <w:r w:rsidR="0301DF89">
        <w:rPr/>
        <w:t xml:space="preserve">Ci-dessous une 3ème idée </w:t>
      </w:r>
      <w:r w:rsidR="556E9BF7">
        <w:rPr/>
        <w:t>de boucle trouvée pour la</w:t>
      </w:r>
      <w:r w:rsidR="0301DF89">
        <w:rPr/>
        <w:t xml:space="preserve"> 2-colorations</w:t>
      </w:r>
      <w:r w:rsidR="342E7CD6">
        <w:rPr/>
        <w:t>,</w:t>
      </w:r>
      <w:r w:rsidR="0301DF89">
        <w:rPr/>
        <w:t xml:space="preserve"> à l’issue de la recherche de la 3-coloration. Il y a moins de conditions, mais nous sommes obligés de parcourir toute la matrice afin de bien la colorer.</w:t>
      </w:r>
    </w:p>
    <w:p w:rsidR="3C5AF1BF" w:rsidP="51D01F0E" w:rsidRDefault="144A47B5" w14:paraId="6A921036" w14:textId="7FBD71C6">
      <w:r w:rsidR="5F6B7E9B">
        <w:drawing>
          <wp:inline wp14:editId="06BAC650" wp14:anchorId="41E0B276">
            <wp:extent cx="3762375" cy="885726"/>
            <wp:effectExtent l="0" t="0" r="0" b="0"/>
            <wp:docPr id="1659425065" name="Image 165942506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659425065"/>
                    <pic:cNvPicPr/>
                  </pic:nvPicPr>
                  <pic:blipFill>
                    <a:blip r:embed="R906e90bb8e7a4db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375" cy="8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88D15" w:rsidP="54A97ADB" w:rsidRDefault="24688D15" w14:paraId="2619366A" w14:textId="02EB0F25">
      <w:pPr>
        <w:ind w:left="0"/>
      </w:pPr>
      <w:r w:rsidR="24688D15">
        <w:rPr/>
        <w:t>Les calculs de complexité (de calcul) des boucles for dans le cas d’une matrice nulle valent 2n² dans tous les cas.</w:t>
      </w:r>
    </w:p>
    <w:p w:rsidR="54A97ADB" w:rsidP="54A97ADB" w:rsidRDefault="54A97ADB" w14:paraId="26C8A6B2" w14:textId="56B857BD">
      <w:pPr>
        <w:pStyle w:val="Normal"/>
      </w:pPr>
    </w:p>
    <w:p w:rsidR="3B5C9F5D" w:rsidP="54A97ADB" w:rsidRDefault="3B5C9F5D" w14:paraId="5D5C5BF5" w14:textId="1FDE68FD">
      <w:pPr>
        <w:ind w:left="0"/>
      </w:pPr>
      <w:r w:rsidR="3B5C9F5D">
        <w:rPr/>
        <w:t>Calculs de complexité (de calcul) des boucles for dans le cas d’une matrice composée de 1 :</w:t>
      </w:r>
    </w:p>
    <w:p w:rsidR="2DBAEEB8" w:rsidP="54A97ADB" w:rsidRDefault="2DBAEEB8" w14:paraId="2C5AB11F" w14:textId="7009FD80">
      <w:pPr>
        <w:pStyle w:val="Normal"/>
      </w:pPr>
      <w:r w:rsidR="2DBAEEB8">
        <w:rPr/>
        <w:t xml:space="preserve">Meilleur cas : </w:t>
      </w:r>
      <w:r w:rsidR="12C58457">
        <w:rPr/>
        <w:t>5</w:t>
      </w:r>
      <w:r w:rsidR="2DBAEEB8">
        <w:rPr/>
        <w:t>n² soit O(n²)</w:t>
      </w:r>
    </w:p>
    <w:p w:rsidR="2DBAEEB8" w:rsidP="54A97ADB" w:rsidRDefault="2DBAEEB8" w14:paraId="2DC550D4" w14:textId="6D485A9D">
      <w:pPr>
        <w:pStyle w:val="Normal"/>
      </w:pPr>
      <w:r w:rsidR="2DBAEEB8">
        <w:rPr/>
        <w:t>Moyen cas :</w:t>
      </w:r>
      <w:r w:rsidR="18B84094">
        <w:rPr/>
        <w:t xml:space="preserve"> 11n²/2 soit O(n²)</w:t>
      </w:r>
    </w:p>
    <w:p w:rsidR="18B84094" w:rsidP="54A97ADB" w:rsidRDefault="18B84094" w14:paraId="33419315" w14:textId="786D7C6F">
      <w:pPr>
        <w:pStyle w:val="Normal"/>
      </w:pPr>
      <w:r w:rsidR="18B84094">
        <w:rPr/>
        <w:t>Pire cas : 6n² soit O(n²</w:t>
      </w:r>
      <w:r w:rsidR="73170BFB">
        <w:rPr/>
        <w:t>)</w:t>
      </w:r>
    </w:p>
    <w:p w:rsidR="54A97ADB" w:rsidP="54A97ADB" w:rsidRDefault="54A97ADB" w14:paraId="35094DA7" w14:textId="2E47DD7F">
      <w:pPr>
        <w:pStyle w:val="Normal"/>
      </w:pPr>
    </w:p>
    <w:p w:rsidR="17BC88BB" w:rsidP="54A97ADB" w:rsidRDefault="17BC88BB" w14:paraId="7B7FDD35" w14:textId="1C41BA6D">
      <w:pPr>
        <w:pStyle w:val="Normal"/>
      </w:pPr>
      <w:r w:rsidR="17BC88BB">
        <w:rPr/>
        <w:t>Dans les 3 cas énoncés au-dessus, la complexité de l’algorithme est polynomiale. Seul l’algorithme montré dans la question 2 et 1 a une complexité de O(</w:t>
      </w:r>
      <w:proofErr w:type="spellStart"/>
      <w:r w:rsidR="17BC88BB">
        <w:rPr/>
        <w:t>nj</w:t>
      </w:r>
      <w:proofErr w:type="spellEnd"/>
      <w:r w:rsidR="17BC88BB">
        <w:rPr/>
        <w:t>) car nous avons divisé la</w:t>
      </w:r>
      <w:r w:rsidR="54FFAA76">
        <w:rPr/>
        <w:t xml:space="preserve"> taille de la matrice par 2 tout en retirant aussi l’étude d</w:t>
      </w:r>
      <w:r w:rsidR="614F9C36">
        <w:rPr/>
        <w:t>e la</w:t>
      </w:r>
      <w:r w:rsidR="54FFAA76">
        <w:rPr/>
        <w:t xml:space="preserve"> diagonale. Cela permet</w:t>
      </w:r>
      <w:r w:rsidR="50257134">
        <w:rPr/>
        <w:t xml:space="preserve"> de</w:t>
      </w:r>
      <w:r w:rsidR="54FFAA76">
        <w:rPr/>
        <w:t xml:space="preserve"> </w:t>
      </w:r>
      <w:r w:rsidR="79566846">
        <w:rPr/>
        <w:t>diviser</w:t>
      </w:r>
      <w:r w:rsidR="54FFAA76">
        <w:rPr/>
        <w:t xml:space="preserve"> le nombre d’opérations à effectuer</w:t>
      </w:r>
      <w:r w:rsidR="6909CE98">
        <w:rPr/>
        <w:t xml:space="preserve"> </w:t>
      </w:r>
      <w:r w:rsidR="4C2C891B">
        <w:rPr/>
        <w:t>par 2</w:t>
      </w:r>
      <w:r w:rsidR="3931DA21">
        <w:rPr/>
        <w:t>,</w:t>
      </w:r>
      <w:r w:rsidR="4C2C891B">
        <w:rPr/>
        <w:t xml:space="preserve"> moins n (la hauteur et la longueur de la matrice)</w:t>
      </w:r>
      <w:r w:rsidR="02D02AB1">
        <w:rPr/>
        <w:t>.</w:t>
      </w:r>
      <w:r w:rsidR="4C2C891B">
        <w:rPr/>
        <w:t xml:space="preserve"> </w:t>
      </w:r>
      <w:r w:rsidR="29BDDC85">
        <w:rPr/>
        <w:t>La</w:t>
      </w:r>
      <w:r w:rsidR="4C2C891B">
        <w:rPr/>
        <w:t xml:space="preserve"> complexité de l’algorithme</w:t>
      </w:r>
      <w:r w:rsidR="61DA2BFF">
        <w:rPr/>
        <w:t xml:space="preserve"> est donc réduite</w:t>
      </w:r>
      <w:r w:rsidR="4C2C891B">
        <w:rPr/>
        <w:t>.</w:t>
      </w:r>
    </w:p>
    <w:p w:rsidR="66E86C00" w:rsidP="54A97ADB" w:rsidRDefault="66E86C00" w14:paraId="7FF46FE0" w14:textId="55FF8265">
      <w:pPr>
        <w:pStyle w:val="Normal"/>
      </w:pPr>
      <w:r w:rsidR="66E86C00">
        <w:rPr/>
        <w:t>Dans les autres cas, la complexité des algorithmes des boucles for est O(n²), soit polynomiale.</w:t>
      </w:r>
    </w:p>
    <w:p w:rsidR="51D01F0E" w:rsidP="51D01F0E" w:rsidRDefault="51D01F0E" w14:paraId="5BCD367D" w14:textId="7FBD71C6"/>
    <w:p w:rsidR="00113327" w:rsidP="00113327" w:rsidRDefault="00113327" w14:paraId="5A454BDC" w14:textId="597B89CB">
      <w:pPr>
        <w:pStyle w:val="Paragraphedeliste"/>
        <w:numPr>
          <w:ilvl w:val="0"/>
          <w:numId w:val="1"/>
        </w:numPr>
        <w:rPr/>
      </w:pPr>
      <w:r w:rsidR="695B4176">
        <w:rPr/>
        <w:t xml:space="preserve">On remarque que l’algorithme </w:t>
      </w:r>
      <w:r w:rsidR="695B4176">
        <w:rPr/>
        <w:t>marche pour</w:t>
      </w:r>
      <w:r w:rsidR="695B4176">
        <w:rPr/>
        <w:t xml:space="preserve"> certaines dispositions</w:t>
      </w:r>
      <w:r w:rsidR="0AF68EAA">
        <w:rPr/>
        <w:t>.</w:t>
      </w:r>
      <w:r w:rsidR="695B4176">
        <w:rPr/>
        <w:t xml:space="preserve"> </w:t>
      </w:r>
      <w:r w:rsidR="34B3F41E">
        <w:rPr/>
        <w:t>M</w:t>
      </w:r>
      <w:r w:rsidR="695B4176">
        <w:rPr/>
        <w:t>ais si</w:t>
      </w:r>
      <w:r w:rsidR="5C101996">
        <w:rPr/>
        <w:t xml:space="preserve"> </w:t>
      </w:r>
      <w:r w:rsidR="695B4176">
        <w:rPr/>
        <w:t xml:space="preserve">3 nœuds </w:t>
      </w:r>
      <w:r w:rsidR="72D36207">
        <w:rPr/>
        <w:t xml:space="preserve">sont </w:t>
      </w:r>
      <w:r w:rsidR="695B4176">
        <w:rPr/>
        <w:t>reliés les uns entre les autres, l’algorithme ne marche pas.</w:t>
      </w:r>
      <w:r w:rsidR="2A64E967">
        <w:rPr/>
        <w:t xml:space="preserve"> En effet, cette disposition n’est pas valable pour seulement 2 couleurs. Il en faudrait une 3ème pour qu’on puisse colorer un graphe où</w:t>
      </w:r>
      <w:r w:rsidR="6816D3CC">
        <w:rPr/>
        <w:t xml:space="preserve"> 3 sommets sont reliés les uns aux autres.</w:t>
      </w:r>
    </w:p>
    <w:p w:rsidR="00B968BC" w:rsidP="00B968BC" w:rsidRDefault="00B968BC" w14:paraId="62035BE7" w14:textId="77777777"/>
    <w:p w:rsidRPr="00B968BC" w:rsidR="00B26EB4" w:rsidP="54A97ADB" w:rsidRDefault="00B26EB4" w14:paraId="4CFE01BF" w14:textId="1A5A7491">
      <w:pPr>
        <w:rPr>
          <w:b w:val="1"/>
          <w:bCs w:val="1"/>
          <w:sz w:val="24"/>
          <w:szCs w:val="24"/>
        </w:rPr>
      </w:pPr>
      <w:r w:rsidRPr="54A97ADB" w:rsidR="61382C59">
        <w:rPr>
          <w:b w:val="1"/>
          <w:bCs w:val="1"/>
          <w:sz w:val="24"/>
          <w:szCs w:val="24"/>
        </w:rPr>
        <w:t>Exercice 2 :</w:t>
      </w:r>
    </w:p>
    <w:p w:rsidR="00D34DFD" w:rsidP="54A97ADB" w:rsidRDefault="00455DF6" w14:paraId="36071EC3" w14:textId="07AEAD72">
      <w:pPr>
        <w:pStyle w:val="Paragraphedeliste"/>
        <w:numPr>
          <w:ilvl w:val="0"/>
          <w:numId w:val="2"/>
        </w:numPr>
        <w:jc w:val="left"/>
        <w:rPr/>
      </w:pPr>
      <w:r w:rsidR="26616B2E">
        <w:rPr/>
        <w:t xml:space="preserve"> </w:t>
      </w:r>
    </w:p>
    <w:p w:rsidR="00D34DFD" w:rsidP="54A97ADB" w:rsidRDefault="00455DF6" w14:paraId="6492C06C" w14:textId="621E604E">
      <w:pPr>
        <w:pStyle w:val="Normal"/>
        <w:ind w:left="0"/>
        <w:jc w:val="center"/>
      </w:pPr>
      <w:r>
        <w:rPr>
          <w:noProof/>
        </w:rPr>
        <w:drawing>
          <wp:inline distT="0" distB="0" distL="0" distR="0" wp14:anchorId="525C6044" wp14:editId="3CE5F721">
            <wp:extent cx="4220210" cy="30175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641"/>
                    <a:stretch/>
                  </pic:blipFill>
                  <pic:spPr bwMode="auto">
                    <a:xfrm>
                      <a:off x="0" y="0"/>
                      <a:ext cx="4222637" cy="301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54A97ADB" w:rsidP="54A97ADB" w:rsidRDefault="54A97ADB" w14:paraId="54820323" w14:textId="2921FABF">
      <w:pPr>
        <w:pStyle w:val="Normal"/>
        <w:ind w:left="0"/>
        <w:jc w:val="left"/>
      </w:pPr>
    </w:p>
    <w:p w:rsidR="000E6677" w:rsidP="000348D1" w:rsidRDefault="00E02058" w14:paraId="40398D94" w14:textId="40B6F5B8">
      <w:pPr>
        <w:pStyle w:val="Paragraphedeliste"/>
        <w:numPr>
          <w:ilvl w:val="0"/>
          <w:numId w:val="2"/>
        </w:numPr>
        <w:rPr/>
      </w:pPr>
      <w:r w:rsidR="21C05A7D">
        <w:rPr/>
        <w:t>Le programme comporte</w:t>
      </w:r>
      <w:r w:rsidR="1D526C34">
        <w:rPr/>
        <w:t> :</w:t>
      </w:r>
    </w:p>
    <w:p w:rsidR="000E6677" w:rsidP="000E6677" w:rsidRDefault="000348D1" w14:paraId="2983D94A" w14:textId="5FB9FD18">
      <w:pPr>
        <w:pStyle w:val="Paragraphedeliste"/>
        <w:numPr>
          <w:ilvl w:val="0"/>
          <w:numId w:val="3"/>
        </w:numPr>
      </w:pPr>
      <w:r>
        <w:t>2 boucles for l’une dans l’autre</w:t>
      </w:r>
      <w:r w:rsidR="002E4C68">
        <w:t xml:space="preserve"> qui parcourent toute la matrice</w:t>
      </w:r>
    </w:p>
    <w:p w:rsidR="00E02058" w:rsidP="000E6677" w:rsidRDefault="00292771" w14:paraId="6F02113F" w14:textId="4CF5446C">
      <w:pPr>
        <w:pStyle w:val="Paragraphedeliste"/>
        <w:numPr>
          <w:ilvl w:val="0"/>
          <w:numId w:val="3"/>
        </w:numPr>
      </w:pPr>
      <w:r>
        <w:t xml:space="preserve">2 boucles if contenant </w:t>
      </w:r>
      <w:r w:rsidR="000E6677">
        <w:t>une comparaison chacune</w:t>
      </w:r>
    </w:p>
    <w:p w:rsidR="001563A8" w:rsidP="001563A8" w:rsidRDefault="002E4C68" w14:paraId="18D64AD5" w14:textId="4CF5446C">
      <w:pPr>
        <w:pStyle w:val="Paragraphedeliste"/>
        <w:numPr>
          <w:ilvl w:val="0"/>
          <w:numId w:val="3"/>
        </w:numPr>
        <w:rPr/>
      </w:pPr>
      <w:r w:rsidR="3A8F81A4">
        <w:rPr/>
        <w:t>Un choix entre 3 boucles if contenant chacune une comparaison et une assignation de variable</w:t>
      </w:r>
    </w:p>
    <w:p w:rsidR="54A97ADB" w:rsidP="54A97ADB" w:rsidRDefault="54A97ADB" w14:paraId="11CCE78B" w14:textId="02C09DDF">
      <w:pPr>
        <w:pStyle w:val="Normal"/>
        <w:ind w:left="720"/>
      </w:pPr>
    </w:p>
    <w:p w:rsidR="001563A8" w:rsidP="54A97ADB" w:rsidRDefault="001563A8" w14:paraId="2136BBE1" w14:textId="02EB0F25">
      <w:pPr>
        <w:ind w:left="0"/>
      </w:pPr>
      <w:r w:rsidR="081A2B8A">
        <w:rPr/>
        <w:t>Les c</w:t>
      </w:r>
      <w:r w:rsidR="4BCFA2E7">
        <w:rPr/>
        <w:t>alculs de complexité (de calcul)</w:t>
      </w:r>
      <w:r w:rsidR="331322C2">
        <w:rPr/>
        <w:t xml:space="preserve"> des boucles for</w:t>
      </w:r>
      <w:r w:rsidR="498EB1E7">
        <w:rPr/>
        <w:t xml:space="preserve"> dans le cas d’une matrice nulle</w:t>
      </w:r>
      <w:r w:rsidR="45E5817E">
        <w:rPr/>
        <w:t> </w:t>
      </w:r>
      <w:r w:rsidR="6C53523D">
        <w:rPr/>
        <w:t>valent</w:t>
      </w:r>
      <w:r w:rsidR="547830E6">
        <w:rPr/>
        <w:t xml:space="preserve"> </w:t>
      </w:r>
      <w:r w:rsidR="4892F613">
        <w:rPr/>
        <w:t>2</w:t>
      </w:r>
      <w:r w:rsidR="547830E6">
        <w:rPr/>
        <w:t xml:space="preserve">n² </w:t>
      </w:r>
      <w:r w:rsidR="78D960EE">
        <w:rPr/>
        <w:t>dans tous les cas.</w:t>
      </w:r>
    </w:p>
    <w:p w:rsidR="00CE3CB3" w:rsidP="54A97ADB" w:rsidRDefault="00B90E1B" w14:paraId="1DC39F57" w14:textId="15E5E4DA">
      <w:pPr>
        <w:pStyle w:val="Normal"/>
        <w:ind w:left="1080"/>
      </w:pPr>
    </w:p>
    <w:p w:rsidR="00CE3CB3" w:rsidP="54A97ADB" w:rsidRDefault="00B90E1B" w14:paraId="2F3803AF" w14:textId="32455584">
      <w:pPr>
        <w:ind w:left="0"/>
      </w:pPr>
      <w:r w:rsidR="1759B6C6">
        <w:rPr/>
        <w:t>Calculs de complexité (de calcul) des boucles for dans le cas d’une matrice composée de 1 :</w:t>
      </w:r>
    </w:p>
    <w:p w:rsidR="00CE3CB3" w:rsidP="54A97ADB" w:rsidRDefault="00B90E1B" w14:paraId="702C92A8" w14:textId="183E66CE">
      <w:pPr>
        <w:pStyle w:val="Normal"/>
        <w:ind w:left="0"/>
      </w:pPr>
      <w:r w:rsidR="1759B6C6">
        <w:rPr/>
        <w:t>Meilleur cas : 5n²</w:t>
      </w:r>
      <w:r w:rsidR="558AD3B2">
        <w:rPr/>
        <w:t xml:space="preserve"> soit O(n²)</w:t>
      </w:r>
    </w:p>
    <w:p w:rsidR="00CE3CB3" w:rsidP="54A97ADB" w:rsidRDefault="00B90E1B" w14:paraId="5E966688" w14:textId="2E046989">
      <w:pPr>
        <w:pStyle w:val="Normal"/>
        <w:ind w:left="0"/>
      </w:pPr>
      <w:r w:rsidR="1759B6C6">
        <w:rPr/>
        <w:t xml:space="preserve">Moyen cas : </w:t>
      </w:r>
      <w:r w:rsidR="4C9F5623">
        <w:rPr/>
        <w:t>6n²</w:t>
      </w:r>
      <w:r w:rsidR="558F4D9A">
        <w:rPr/>
        <w:t xml:space="preserve"> soit O(n²)</w:t>
      </w:r>
    </w:p>
    <w:p w:rsidR="00CE3CB3" w:rsidP="54A97ADB" w:rsidRDefault="00B90E1B" w14:paraId="547AF169" w14:textId="4C7DB6E0">
      <w:pPr>
        <w:pStyle w:val="Normal"/>
        <w:ind w:left="0"/>
      </w:pPr>
      <w:r w:rsidR="1759B6C6">
        <w:rPr/>
        <w:t xml:space="preserve">Pire cas : </w:t>
      </w:r>
      <w:r w:rsidR="6827D7EE">
        <w:rPr/>
        <w:t>7n²</w:t>
      </w:r>
      <w:r w:rsidR="78580656">
        <w:rPr/>
        <w:t xml:space="preserve"> soit O(n²)</w:t>
      </w:r>
    </w:p>
    <w:p w:rsidR="54A97ADB" w:rsidP="54A97ADB" w:rsidRDefault="54A97ADB" w14:paraId="43696943" w14:textId="3E089264">
      <w:pPr>
        <w:ind w:left="0"/>
      </w:pPr>
    </w:p>
    <w:p w:rsidR="00B90E1B" w:rsidP="54A97ADB" w:rsidRDefault="00C7702A" w14:paraId="410336A8" w14:textId="2D68AF0D">
      <w:pPr>
        <w:ind w:left="0"/>
      </w:pPr>
      <w:r w:rsidR="1D97B5B9">
        <w:rPr/>
        <w:t xml:space="preserve">On peut donc </w:t>
      </w:r>
      <w:r w:rsidR="013F1D0C">
        <w:rPr/>
        <w:t xml:space="preserve">dire que la complexité du programme est de </w:t>
      </w:r>
      <w:r w:rsidR="67B6329A">
        <w:rPr/>
        <w:t>O</w:t>
      </w:r>
      <w:r w:rsidR="013F1D0C">
        <w:rPr/>
        <w:t>(n²), c’est une complexité polynômiale</w:t>
      </w:r>
      <w:r w:rsidR="2E7410F3">
        <w:rPr/>
        <w:t>.</w:t>
      </w:r>
    </w:p>
    <w:p w:rsidR="00E02058" w:rsidP="00E02058" w:rsidRDefault="00E02058" w14:paraId="253249CB" w14:textId="4CACA4C2">
      <w:pPr>
        <w:pStyle w:val="Paragraphedeliste"/>
      </w:pPr>
    </w:p>
    <w:p w:rsidR="00E02058" w:rsidP="00E02058" w:rsidRDefault="00E02058" w14:paraId="2BE50E71" w14:textId="4CACA4C2">
      <w:pPr>
        <w:pStyle w:val="Paragraphedeliste"/>
      </w:pPr>
    </w:p>
    <w:p w:rsidR="00913B60" w:rsidP="00E02058" w:rsidRDefault="00D8224D" w14:paraId="3BEB5663" w14:textId="7AB09F3C">
      <w:pPr>
        <w:pStyle w:val="Paragraphedeliste"/>
        <w:numPr>
          <w:ilvl w:val="0"/>
          <w:numId w:val="2"/>
        </w:numPr>
        <w:rPr/>
      </w:pPr>
      <w:r w:rsidR="52551FAD">
        <w:rPr/>
        <w:t>J’ai essay</w:t>
      </w:r>
      <w:r w:rsidR="64D195F1">
        <w:rPr/>
        <w:t>é</w:t>
      </w:r>
      <w:r w:rsidR="52551FAD">
        <w:rPr/>
        <w:t xml:space="preserve"> de diviser le parcours de la matrice par 2</w:t>
      </w:r>
      <w:r w:rsidR="482970E6">
        <w:rPr/>
        <w:t xml:space="preserve"> par rapport à la boucle for montrée dans la question 1</w:t>
      </w:r>
      <w:r w:rsidR="52551FAD">
        <w:rPr/>
        <w:t xml:space="preserve">. </w:t>
      </w:r>
    </w:p>
    <w:p w:rsidR="00913B60" w:rsidP="075F6150" w:rsidRDefault="00D8224D" w14:paraId="6409FC9D" w14:textId="00A4D11B">
      <w:pPr>
        <w:pStyle w:val="Normal"/>
        <w:ind w:left="0"/>
      </w:pPr>
      <w:r w:rsidR="52551FAD">
        <w:rPr/>
        <w:t xml:space="preserve">En effet </w:t>
      </w:r>
      <w:r w:rsidR="64D195F1">
        <w:rPr/>
        <w:t xml:space="preserve">la matrice est symétrique, </w:t>
      </w:r>
      <w:r w:rsidR="1A1A020E">
        <w:rPr/>
        <w:t>par conséquent</w:t>
      </w:r>
      <w:r w:rsidR="4E355D0E">
        <w:rPr/>
        <w:t xml:space="preserve">, elle </w:t>
      </w:r>
      <w:r w:rsidR="6210D35C">
        <w:rPr/>
        <w:t xml:space="preserve">comporte 2 fois </w:t>
      </w:r>
      <w:r w:rsidR="554E68DD">
        <w:rPr/>
        <w:t xml:space="preserve">toutes les informations. Cependant, après </w:t>
      </w:r>
      <w:r w:rsidR="0CA7B6DA">
        <w:rPr/>
        <w:t xml:space="preserve">avoir fait des </w:t>
      </w:r>
      <w:r w:rsidR="554E68DD">
        <w:rPr/>
        <w:t xml:space="preserve">tests, on remarque que le programme </w:t>
      </w:r>
      <w:r w:rsidR="2312269A">
        <w:rPr/>
        <w:t xml:space="preserve">fonctionne moins bien. Parfois il ne colorise pas ce qu’il peut coloriser. </w:t>
      </w:r>
      <w:r w:rsidR="7562A41C">
        <w:rPr/>
        <w:t>J’ai aussi pensé à utiliser la fonction</w:t>
      </w:r>
      <w:r w:rsidR="6FCC6DC5">
        <w:rPr/>
        <w:t xml:space="preserve"> : </w:t>
      </w:r>
      <w:proofErr w:type="spellStart"/>
      <w:r w:rsidR="6FCC6DC5">
        <w:rPr/>
        <w:t>all_neighbours</w:t>
      </w:r>
      <w:proofErr w:type="spellEnd"/>
      <w:r w:rsidR="6FCC6DC5">
        <w:rPr/>
        <w:t xml:space="preserve"> de </w:t>
      </w:r>
      <w:proofErr w:type="spellStart"/>
      <w:r w:rsidR="4F2236E9">
        <w:rPr/>
        <w:t>networkx</w:t>
      </w:r>
      <w:proofErr w:type="spellEnd"/>
      <w:r w:rsidR="6FCC6DC5">
        <w:rPr/>
        <w:t>, qui retourne immédiatement tous les voisins d’un nœud</w:t>
      </w:r>
      <w:r w:rsidR="505E9EAF">
        <w:rPr/>
        <w:t xml:space="preserve">. </w:t>
      </w:r>
      <w:r w:rsidR="0EBF355A">
        <w:rPr/>
        <w:t>L’idée aurait été de</w:t>
      </w:r>
      <w:r w:rsidR="505E9EAF">
        <w:rPr/>
        <w:t xml:space="preserve"> </w:t>
      </w:r>
      <w:r w:rsidR="422DC7E2">
        <w:rPr/>
        <w:t>colorer</w:t>
      </w:r>
      <w:r w:rsidR="591C943E">
        <w:rPr/>
        <w:t xml:space="preserve"> un sommet en fonction de ses</w:t>
      </w:r>
      <w:r w:rsidR="4DEFB3FA">
        <w:rPr/>
        <w:t xml:space="preserve"> voisins</w:t>
      </w:r>
      <w:r w:rsidR="48C55D63">
        <w:rPr/>
        <w:t>,</w:t>
      </w:r>
      <w:r w:rsidR="4DEFB3FA">
        <w:rPr/>
        <w:t xml:space="preserve"> </w:t>
      </w:r>
      <w:r w:rsidR="422DC7E2">
        <w:rPr/>
        <w:t>puis « </w:t>
      </w:r>
      <w:proofErr w:type="spellStart"/>
      <w:r w:rsidR="422DC7E2">
        <w:rPr/>
        <w:t>clear</w:t>
      </w:r>
      <w:proofErr w:type="spellEnd"/>
      <w:r w:rsidR="422DC7E2">
        <w:rPr/>
        <w:t> » cette donnée.</w:t>
      </w:r>
      <w:r w:rsidR="58612331">
        <w:rPr/>
        <w:t xml:space="preserve"> Cela nous permettrait de traiter </w:t>
      </w:r>
      <w:r w:rsidR="28CBBC0E">
        <w:rPr/>
        <w:t xml:space="preserve">efficacement </w:t>
      </w:r>
      <w:r w:rsidR="58612331">
        <w:rPr/>
        <w:t xml:space="preserve">un grand nombre de </w:t>
      </w:r>
      <w:r w:rsidR="4FE65D3A">
        <w:rPr/>
        <w:t>sommets, p</w:t>
      </w:r>
      <w:r w:rsidR="28CBBC0E">
        <w:rPr/>
        <w:t>lutôt que de devoir garder en mémoire toute une matrice</w:t>
      </w:r>
      <w:r w:rsidR="13F8B13A">
        <w:rPr/>
        <w:t>, et de</w:t>
      </w:r>
      <w:r w:rsidR="37716C73">
        <w:rPr/>
        <w:t xml:space="preserve"> </w:t>
      </w:r>
      <w:r w:rsidR="7D6DB8CC">
        <w:rPr/>
        <w:t>diminuer</w:t>
      </w:r>
      <w:r w:rsidR="37716C73">
        <w:rPr/>
        <w:t xml:space="preserve"> la complexité spatiale</w:t>
      </w:r>
      <w:r w:rsidR="5B174CFE">
        <w:rPr/>
        <w:t xml:space="preserve">. </w:t>
      </w:r>
    </w:p>
    <w:p w:rsidR="00913B60" w:rsidP="075F6150" w:rsidRDefault="00D8224D" w14:paraId="08079B3F" w14:textId="5E6D874C">
      <w:pPr>
        <w:pStyle w:val="Normal"/>
        <w:ind w:left="0"/>
      </w:pPr>
      <w:r w:rsidR="19DB157C">
        <w:rPr/>
        <w:t>La</w:t>
      </w:r>
      <w:r w:rsidR="4201A35E">
        <w:rPr/>
        <w:t xml:space="preserve"> complexité de calcul</w:t>
      </w:r>
      <w:r w:rsidR="19A714E9">
        <w:rPr/>
        <w:t xml:space="preserve"> reste</w:t>
      </w:r>
      <w:r w:rsidR="4201A35E">
        <w:rPr/>
        <w:t xml:space="preserve"> à déterminer</w:t>
      </w:r>
      <w:r w:rsidR="4201A35E">
        <w:rPr/>
        <w:t>.</w:t>
      </w:r>
      <w:r w:rsidR="6E037F18">
        <w:rPr/>
        <w:t xml:space="preserve"> En effet, étant</w:t>
      </w:r>
      <w:r w:rsidR="6F0D5A2E">
        <w:rPr/>
        <w:t xml:space="preserve"> donné que Python est un langage haut niveau, beaucoup de fonctions sont déjà faites</w:t>
      </w:r>
      <w:r w:rsidR="19BCBA23">
        <w:rPr/>
        <w:t>. Il n’est donc pas</w:t>
      </w:r>
      <w:r w:rsidR="6F0D5A2E">
        <w:rPr/>
        <w:t xml:space="preserve"> </w:t>
      </w:r>
      <w:r w:rsidR="6F0D5A2E">
        <w:rPr/>
        <w:t>forcément</w:t>
      </w:r>
      <w:r w:rsidR="0F827AA9">
        <w:rPr/>
        <w:t xml:space="preserve"> facile</w:t>
      </w:r>
      <w:r w:rsidR="6F0D5A2E">
        <w:rPr/>
        <w:t xml:space="preserve"> </w:t>
      </w:r>
      <w:r w:rsidR="12E72C4A">
        <w:rPr/>
        <w:t>d’</w:t>
      </w:r>
      <w:r w:rsidR="6F0D5A2E">
        <w:rPr/>
        <w:t xml:space="preserve">accéder au contenu de tous les algorithmes pour </w:t>
      </w:r>
      <w:r w:rsidR="2596EC1F">
        <w:rPr/>
        <w:t>calculer leur complexité.</w:t>
      </w:r>
    </w:p>
    <w:p w:rsidR="00874FD2" w:rsidP="00874FD2" w:rsidRDefault="00874FD2" w14:paraId="25238553" w14:textId="77777777">
      <w:pPr>
        <w:pStyle w:val="Paragraphedeliste"/>
      </w:pPr>
    </w:p>
    <w:p w:rsidR="00874FD2" w:rsidP="00874FD2" w:rsidRDefault="00874FD2" w14:paraId="4CF745DD" w14:textId="77777777">
      <w:pPr>
        <w:pStyle w:val="Paragraphedeliste"/>
      </w:pPr>
    </w:p>
    <w:p w:rsidR="006C1812" w:rsidP="54A97ADB" w:rsidRDefault="006C1812" w14:paraId="08458578" w14:textId="5C795F70">
      <w:pPr>
        <w:pStyle w:val="Paragraphedeliste"/>
        <w:numPr>
          <w:ilvl w:val="0"/>
          <w:numId w:val="2"/>
        </w:numPr>
        <w:rPr/>
      </w:pPr>
      <w:r w:rsidR="1912E4F5">
        <w:rPr/>
        <w:t>Passé un certain</w:t>
      </w:r>
      <w:r w:rsidR="4789FDE6">
        <w:rPr/>
        <w:t>s</w:t>
      </w:r>
      <w:r w:rsidR="1912E4F5">
        <w:rPr/>
        <w:t xml:space="preserve"> </w:t>
      </w:r>
      <w:r w:rsidR="5703B229">
        <w:rPr/>
        <w:t>nombre</w:t>
      </w:r>
      <w:r w:rsidR="1912E4F5">
        <w:rPr/>
        <w:t xml:space="preserve"> </w:t>
      </w:r>
      <w:r w:rsidR="5DD205A2">
        <w:rPr/>
        <w:t>d’arêtes, il n’est plus possible de 3 coloriser. Le programme s’exécute quand même</w:t>
      </w:r>
      <w:r w:rsidR="5C263820">
        <w:rPr/>
        <w:t>, mais il</w:t>
      </w:r>
      <w:r w:rsidR="1D97BC9F">
        <w:rPr/>
        <w:t xml:space="preserve"> </w:t>
      </w:r>
      <w:r w:rsidR="4D975FB5">
        <w:rPr/>
        <w:t>affiche</w:t>
      </w:r>
      <w:r w:rsidR="4D975FB5">
        <w:rPr/>
        <w:t xml:space="preserve"> en jaune les points </w:t>
      </w:r>
      <w:r w:rsidR="18B3F337">
        <w:rPr/>
        <w:t>qui ne peuvent pas être colorés</w:t>
      </w:r>
      <w:r w:rsidR="4D975FB5">
        <w:rPr/>
        <w:t>.</w:t>
      </w:r>
      <w:r w:rsidR="002496F7">
        <w:rPr/>
        <w:t xml:space="preserve"> </w:t>
      </w:r>
    </w:p>
    <w:p w:rsidR="006C1812" w:rsidP="54A97ADB" w:rsidRDefault="006C1812" w14:paraId="46E75A78" w14:textId="2D8CDE84">
      <w:pPr>
        <w:pStyle w:val="Normal"/>
        <w:ind w:left="0"/>
      </w:pPr>
      <w:r w:rsidR="4D975FB5">
        <w:rPr/>
        <w:t xml:space="preserve">Quand on augmente le nombre </w:t>
      </w:r>
      <w:r w:rsidR="518D7292">
        <w:rPr/>
        <w:t xml:space="preserve">de points, la complexité temporelle augmente grandement </w:t>
      </w:r>
    </w:p>
    <w:p w:rsidR="00F86CF3" w:rsidP="00F86CF3" w:rsidRDefault="00F86CF3" w14:paraId="1FB40756" w14:textId="77777777" w14:noSpellErr="1">
      <w:pPr>
        <w:pStyle w:val="Paragraphedeliste"/>
      </w:pPr>
    </w:p>
    <w:p w:rsidR="54A97ADB" w:rsidP="54A97ADB" w:rsidRDefault="54A97ADB" w14:paraId="027F7C14" w14:textId="1ECDE18B">
      <w:pPr>
        <w:pStyle w:val="Paragraphedeliste"/>
      </w:pPr>
    </w:p>
    <w:p w:rsidRPr="00F86CF3" w:rsidR="00C86C8B" w:rsidP="00C86C8B" w:rsidRDefault="00C86C8B" w14:paraId="0FF34911" w14:textId="1755DFAF">
      <w:pPr>
        <w:rPr>
          <w:b w:val="1"/>
          <w:bCs w:val="1"/>
        </w:rPr>
      </w:pPr>
      <w:r w:rsidRPr="54A97ADB" w:rsidR="5C101996">
        <w:rPr>
          <w:b w:val="1"/>
          <w:bCs w:val="1"/>
        </w:rPr>
        <w:t>Exercice 3 :</w:t>
      </w:r>
    </w:p>
    <w:p w:rsidR="54A97ADB" w:rsidP="54A97ADB" w:rsidRDefault="54A97ADB" w14:paraId="3EAC4D0B" w14:textId="3A8459D0">
      <w:pPr>
        <w:pStyle w:val="Normal"/>
        <w:rPr>
          <w:b w:val="1"/>
          <w:bCs w:val="1"/>
        </w:rPr>
      </w:pPr>
    </w:p>
    <w:p w:rsidR="52212402" w:rsidP="54A97ADB" w:rsidRDefault="52212402" w14:paraId="153A8F86" w14:textId="017B46A8">
      <w:pPr>
        <w:pStyle w:val="Normal"/>
        <w:rPr>
          <w:b w:val="0"/>
          <w:bCs w:val="0"/>
          <w:u w:val="single"/>
        </w:rPr>
      </w:pPr>
      <w:r w:rsidRPr="54A97ADB" w:rsidR="52212402">
        <w:rPr>
          <w:b w:val="0"/>
          <w:bCs w:val="0"/>
          <w:u w:val="single"/>
        </w:rPr>
        <w:t>Idée 1 utilisée pour la 2-coloration :</w:t>
      </w:r>
      <w:r w:rsidR="52212402">
        <w:rPr>
          <w:b w:val="0"/>
          <w:bCs w:val="0"/>
        </w:rPr>
        <w:t xml:space="preserve"> </w:t>
      </w:r>
    </w:p>
    <w:p w:rsidR="6BFAC8CC" w:rsidP="54A97ADB" w:rsidRDefault="6BFAC8CC" w14:paraId="065F18D8" w14:textId="332CCF90">
      <w:pPr>
        <w:pStyle w:val="Normal"/>
        <w:jc w:val="center"/>
      </w:pPr>
      <w:r w:rsidR="6BFAC8CC">
        <w:drawing>
          <wp:inline wp14:editId="45115602" wp14:anchorId="39A58027">
            <wp:extent cx="3962400" cy="610870"/>
            <wp:effectExtent l="0" t="0" r="0" b="0"/>
            <wp:docPr id="864323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451edfda9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97ADB" w:rsidP="54A97ADB" w:rsidRDefault="54A97ADB" w14:paraId="538775E5" w14:textId="44A8C189">
      <w:pPr>
        <w:pStyle w:val="Normal"/>
        <w:rPr>
          <w:b w:val="1"/>
          <w:bCs w:val="1"/>
        </w:rPr>
      </w:pPr>
    </w:p>
    <w:p w:rsidR="52212402" w:rsidP="54A97ADB" w:rsidRDefault="52212402" w14:paraId="141A196A" w14:textId="1209D2EF">
      <w:pPr>
        <w:pStyle w:val="Normal"/>
        <w:rPr>
          <w:b w:val="0"/>
          <w:bCs w:val="0"/>
          <w:u w:val="single"/>
        </w:rPr>
      </w:pPr>
      <w:r w:rsidRPr="54A97ADB" w:rsidR="52212402">
        <w:rPr>
          <w:b w:val="0"/>
          <w:bCs w:val="0"/>
          <w:u w:val="single"/>
        </w:rPr>
        <w:t>Idée 2 utilisée pour la 3-coloration :</w:t>
      </w:r>
      <w:r w:rsidR="52212402">
        <w:rPr>
          <w:b w:val="0"/>
          <w:bCs w:val="0"/>
        </w:rPr>
        <w:t xml:space="preserve"> </w:t>
      </w:r>
    </w:p>
    <w:p w:rsidR="00113327" w:rsidP="00C91CF5" w:rsidRDefault="00C91CF5" w14:paraId="6AEE2AE8" w14:textId="03BD9122">
      <w:pPr>
        <w:jc w:val="center"/>
        <w:rPr>
          <w:b w:val="1"/>
          <w:bCs w:val="1"/>
        </w:rPr>
      </w:pPr>
      <w:r w:rsidR="07CACA40">
        <w:drawing>
          <wp:inline wp14:editId="711B96C9" wp14:anchorId="1A757C5A">
            <wp:extent cx="4623322" cy="676782"/>
            <wp:effectExtent l="0" t="0" r="5715" b="0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f5aff58ce84945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3322" cy="6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27" w:rsidRDefault="00113327" w14:paraId="304B0EF9" w14:textId="3EE586A0">
      <w:pPr>
        <w:rPr>
          <w:b/>
          <w:bCs/>
        </w:rPr>
      </w:pPr>
    </w:p>
    <w:p w:rsidR="00BB4E2C" w:rsidRDefault="00BB4E2C" w14:paraId="066A71B5" w14:textId="3C98EE77">
      <w:pPr>
        <w:rPr>
          <w:b/>
          <w:bCs/>
        </w:rPr>
      </w:pPr>
    </w:p>
    <w:p w:rsidR="00BB4E2C" w:rsidRDefault="00BB4E2C" w14:paraId="52013088" w14:textId="12AFC16D">
      <w:pPr>
        <w:rPr>
          <w:b/>
          <w:bCs/>
        </w:rPr>
      </w:pPr>
    </w:p>
    <w:p w:rsidR="00BB4E2C" w:rsidRDefault="00BB4E2C" w14:paraId="7B9C3B46" w14:textId="339AF3FA">
      <w:pPr>
        <w:rPr>
          <w:b/>
          <w:bCs/>
        </w:rPr>
      </w:pPr>
    </w:p>
    <w:p w:rsidR="00BB4E2C" w:rsidRDefault="00BB4E2C" w14:paraId="5A8E87EC" w14:textId="29015B3A">
      <w:pPr>
        <w:rPr>
          <w:b/>
          <w:bCs/>
        </w:rPr>
      </w:pPr>
    </w:p>
    <w:p w:rsidR="00BB4E2C" w:rsidRDefault="00BB4E2C" w14:paraId="34158887" w14:textId="39236F52">
      <w:pPr>
        <w:rPr>
          <w:b/>
          <w:bCs/>
        </w:rPr>
      </w:pPr>
    </w:p>
    <w:p w:rsidR="00BB4E2C" w:rsidRDefault="00BB4E2C" w14:paraId="1F72732F" w14:textId="04B9961D">
      <w:pPr>
        <w:rPr>
          <w:b/>
          <w:bCs/>
        </w:rPr>
      </w:pPr>
    </w:p>
    <w:p w:rsidR="00BB4E2C" w:rsidRDefault="00BB4E2C" w14:paraId="5EC08750" w14:textId="1B13EB6C">
      <w:pPr>
        <w:rPr>
          <w:b/>
          <w:bCs/>
        </w:rPr>
      </w:pPr>
    </w:p>
    <w:p w:rsidR="00BB4E2C" w:rsidRDefault="00BB4E2C" w14:paraId="663B3C2A" w14:textId="097FFE5D">
      <w:pPr>
        <w:rPr>
          <w:b/>
          <w:bCs/>
        </w:rPr>
      </w:pPr>
    </w:p>
    <w:p w:rsidR="00BB4E2C" w:rsidRDefault="00BB4E2C" w14:paraId="0E4DE6DE" w14:textId="5D9E8526">
      <w:pPr>
        <w:rPr>
          <w:b/>
          <w:bCs/>
        </w:rPr>
      </w:pPr>
    </w:p>
    <w:p w:rsidR="00BB4E2C" w:rsidRDefault="00BB4E2C" w14:paraId="2566ECFB" w14:textId="789E1B6B">
      <w:pPr>
        <w:rPr>
          <w:b/>
          <w:bCs/>
        </w:rPr>
      </w:pPr>
    </w:p>
    <w:p w:rsidR="00BB4E2C" w:rsidRDefault="00BB4E2C" w14:paraId="648EC796" w14:textId="548BBF1A">
      <w:pPr>
        <w:rPr>
          <w:b/>
          <w:bCs/>
        </w:rPr>
      </w:pPr>
    </w:p>
    <w:p w:rsidR="00BB4E2C" w:rsidRDefault="00BB4E2C" w14:paraId="102F1AB8" w14:textId="7A20C940">
      <w:pPr>
        <w:rPr>
          <w:b/>
          <w:bCs/>
        </w:rPr>
      </w:pPr>
    </w:p>
    <w:p w:rsidR="00BB4E2C" w:rsidRDefault="00BB4E2C" w14:paraId="56D5963B" w14:textId="5AF14A8C">
      <w:pPr>
        <w:rPr>
          <w:b/>
          <w:bCs/>
        </w:rPr>
      </w:pPr>
    </w:p>
    <w:p w:rsidR="00BB4E2C" w:rsidRDefault="00BB4E2C" w14:paraId="75C5B306" w14:textId="77777777">
      <w:pPr>
        <w:rPr>
          <w:b/>
          <w:bCs/>
        </w:rPr>
      </w:pPr>
    </w:p>
    <w:p w:rsidRPr="00BB4E2C" w:rsidR="00FC1A34" w:rsidRDefault="006E40F7" w14:paraId="00670C80" w14:textId="4DF0F746">
      <w:pPr>
        <w:rPr>
          <w:b/>
          <w:bCs/>
          <w:sz w:val="32"/>
          <w:szCs w:val="32"/>
        </w:rPr>
      </w:pPr>
      <w:r w:rsidRPr="00BB4E2C">
        <w:rPr>
          <w:b/>
          <w:bCs/>
          <w:sz w:val="32"/>
          <w:szCs w:val="32"/>
        </w:rPr>
        <w:t>Bibliographie</w:t>
      </w:r>
    </w:p>
    <w:p w:rsidR="00BB4E2C" w:rsidRDefault="00BB4E2C" w14:paraId="7905E1D9" w14:textId="71B62B07"/>
    <w:p w:rsidR="00BB4E2C" w:rsidRDefault="00BB4E2C" w14:paraId="749DACA4" w14:textId="5FF50E94"/>
    <w:p w:rsidR="00BB4E2C" w:rsidRDefault="00FD2CFE" w14:paraId="573D3F79" w14:textId="4CB5D609">
      <w:pPr>
        <w:rPr>
          <w:u w:val="single"/>
        </w:rPr>
      </w:pPr>
      <w:r w:rsidRPr="00FD2CFE">
        <w:rPr>
          <w:u w:val="single"/>
        </w:rPr>
        <w:t>Documentation Python :</w:t>
      </w:r>
    </w:p>
    <w:p w:rsidR="00CF6832" w:rsidRDefault="00CF6832" w14:paraId="30AF8143" w14:textId="77777777">
      <w:pPr>
        <w:rPr>
          <w:u w:val="single"/>
        </w:rPr>
      </w:pPr>
    </w:p>
    <w:p w:rsidRPr="007D0CF2" w:rsidR="007D0CF2" w:rsidRDefault="007D0CF2" w14:paraId="561633F6" w14:textId="0E901FDE">
      <w:r w:rsidRPr="007D0CF2">
        <w:t>Documentation de recherche et quelques librairies :</w:t>
      </w:r>
    </w:p>
    <w:p w:rsidR="00FD2CFE" w:rsidRDefault="00707C1B" w14:paraId="623B61C5" w14:textId="3C34B085">
      <w:hyperlink w:history="1" r:id="rId10">
        <w:r w:rsidRPr="008B2C07" w:rsidR="007D0CF2">
          <w:rPr>
            <w:rStyle w:val="Lienhypertexte"/>
          </w:rPr>
          <w:t>https://www.python-course.eu/graphs_python.php</w:t>
        </w:r>
      </w:hyperlink>
    </w:p>
    <w:p w:rsidR="007D0CF2" w:rsidRDefault="00707C1B" w14:paraId="2DE46F3C" w14:textId="332922F7">
      <w:hyperlink w:history="1" r:id="rId11">
        <w:r w:rsidRPr="008B2C07" w:rsidR="007D0CF2">
          <w:rPr>
            <w:rStyle w:val="Lienhypertexte"/>
          </w:rPr>
          <w:t>https://pypi.org/project/graph-theory/</w:t>
        </w:r>
      </w:hyperlink>
    </w:p>
    <w:p w:rsidR="007D0CF2" w:rsidRDefault="00707C1B" w14:paraId="7F46D690" w14:textId="1A395614">
      <w:hyperlink w:history="1" r:id="rId12">
        <w:r w:rsidRPr="008B2C07" w:rsidR="007D0CF2">
          <w:rPr>
            <w:rStyle w:val="Lienhypertexte"/>
          </w:rPr>
          <w:t>https://bioinfo-fr.net/python-dessine-moi-un-graphe</w:t>
        </w:r>
      </w:hyperlink>
    </w:p>
    <w:p w:rsidR="007D0CF2" w:rsidRDefault="00707C1B" w14:paraId="005773D2" w14:textId="22C43779">
      <w:hyperlink w:history="1" r:id="rId13">
        <w:r w:rsidRPr="008B2C07" w:rsidR="007D0CF2">
          <w:rPr>
            <w:rStyle w:val="Lienhypertexte"/>
          </w:rPr>
          <w:t>https://hal.archives-ouvertes.fr/cel-01385792/document</w:t>
        </w:r>
      </w:hyperlink>
    </w:p>
    <w:p w:rsidR="007D0CF2" w:rsidRDefault="00707C1B" w14:paraId="4869ED49" w14:textId="3086ED66">
      <w:hyperlink w:history="1" r:id="rId14">
        <w:r w:rsidRPr="008B2C07" w:rsidR="007D0CF2">
          <w:rPr>
            <w:rStyle w:val="Lienhypertexte"/>
          </w:rPr>
          <w:t>https://marcarea.com/weblog/2019/02/17/parcours-de-graphes-en-python</w:t>
        </w:r>
      </w:hyperlink>
    </w:p>
    <w:p w:rsidR="007D0CF2" w:rsidRDefault="007D0CF2" w14:paraId="032359D7" w14:textId="57FEC1A1"/>
    <w:p w:rsidR="00CF6832" w:rsidRDefault="00CF6832" w14:paraId="6357129B" w14:textId="597C42C0">
      <w:r>
        <w:t xml:space="preserve">Documentation </w:t>
      </w:r>
      <w:r w:rsidR="006F28E8">
        <w:t xml:space="preserve">de la librairie </w:t>
      </w:r>
      <w:r>
        <w:t>networkx :</w:t>
      </w:r>
    </w:p>
    <w:p w:rsidR="00CF6832" w:rsidRDefault="00707C1B" w14:paraId="58F64658" w14:textId="0F1996D2">
      <w:hyperlink w:history="1" r:id="rId15">
        <w:r w:rsidRPr="008B2C07" w:rsidR="00CF6832">
          <w:rPr>
            <w:rStyle w:val="Lienhypertexte"/>
          </w:rPr>
          <w:t>http://www.cmap.polytechnique.fr/~gobet/DemoPython/ColoringRandomGraphs.html</w:t>
        </w:r>
      </w:hyperlink>
    </w:p>
    <w:p w:rsidR="006F28E8" w:rsidRDefault="00707C1B" w14:paraId="63BBAC4F" w14:textId="70FDD032">
      <w:hyperlink w:history="1" r:id="rId16">
        <w:r w:rsidRPr="008B2C07" w:rsidR="006F28E8">
          <w:rPr>
            <w:rStyle w:val="Lienhypertexte"/>
          </w:rPr>
          <w:t>https://stackoverrun.com/fr/q/6864738</w:t>
        </w:r>
      </w:hyperlink>
    </w:p>
    <w:p w:rsidR="006F28E8" w:rsidRDefault="00707C1B" w14:paraId="4790F25A" w14:textId="2C181ECF">
      <w:hyperlink w:history="1" r:id="rId17">
        <w:r w:rsidRPr="008B2C07" w:rsidR="00CF3EAF">
          <w:rPr>
            <w:rStyle w:val="Lienhypertexte"/>
          </w:rPr>
          <w:t>https://stackoverrun.com/fr/q/6217276</w:t>
        </w:r>
      </w:hyperlink>
    </w:p>
    <w:p w:rsidR="00CF3EAF" w:rsidRDefault="00707C1B" w14:paraId="64EC2240" w14:textId="5074443B">
      <w:hyperlink w:history="1" r:id="rId18">
        <w:r w:rsidRPr="008B2C07" w:rsidR="00CF3EAF">
          <w:rPr>
            <w:rStyle w:val="Lienhypertexte"/>
          </w:rPr>
          <w:t>https://he-arc.github.io/livre-python/networkx/index.html</w:t>
        </w:r>
      </w:hyperlink>
    </w:p>
    <w:p w:rsidR="00CF3EAF" w:rsidRDefault="00707C1B" w14:paraId="64CC0600" w14:textId="197A7E06">
      <w:hyperlink w:history="1" r:id="rId19">
        <w:r w:rsidRPr="008B2C07" w:rsidR="00CF3EAF">
          <w:rPr>
            <w:rStyle w:val="Lienhypertexte"/>
          </w:rPr>
          <w:t>https://pypi.org/project/networkx/</w:t>
        </w:r>
      </w:hyperlink>
    </w:p>
    <w:p w:rsidR="00CF3EAF" w:rsidRDefault="00707C1B" w14:paraId="4E71FDF7" w14:textId="70DB9D25">
      <w:hyperlink w:history="1" r:id="rId20">
        <w:r w:rsidRPr="008B2C07" w:rsidR="00CF3EAF">
          <w:rPr>
            <w:rStyle w:val="Lienhypertexte"/>
          </w:rPr>
          <w:t>https://networkx.org/</w:t>
        </w:r>
      </w:hyperlink>
    </w:p>
    <w:p w:rsidR="00CF3EAF" w:rsidRDefault="00707C1B" w14:paraId="683D95BE" w14:textId="739C8BDE">
      <w:hyperlink w:history="1" w:anchor="networkx-2-5" r:id="rId21">
        <w:r w:rsidRPr="008B2C07" w:rsidR="00CF3EAF">
          <w:rPr>
            <w:rStyle w:val="Lienhypertexte"/>
          </w:rPr>
          <w:t>https://networkx.org/documentation/stable/news.html#networkx-2-5</w:t>
        </w:r>
      </w:hyperlink>
    </w:p>
    <w:p w:rsidR="00CF3EAF" w:rsidRDefault="00707C1B" w14:paraId="5967FF66" w14:textId="43849ABB">
      <w:hyperlink w:history="1" r:id="rId22">
        <w:r w:rsidRPr="008B2C07" w:rsidR="00CF3EAF">
          <w:rPr>
            <w:rStyle w:val="Lienhypertexte"/>
          </w:rPr>
          <w:t>https://stackoverrun.com/fr/q/2792637</w:t>
        </w:r>
      </w:hyperlink>
    </w:p>
    <w:p w:rsidR="00CF3EAF" w:rsidRDefault="00707C1B" w14:paraId="2A6FCA57" w14:textId="11F9A4F6">
      <w:hyperlink w:history="1" r:id="rId23">
        <w:r w:rsidRPr="008B2C07" w:rsidR="00CF3EAF">
          <w:rPr>
            <w:rStyle w:val="Lienhypertexte"/>
          </w:rPr>
          <w:t>https://networkx.org/documentation/stable//reference/functions.html</w:t>
        </w:r>
      </w:hyperlink>
    </w:p>
    <w:p w:rsidR="00CF3EAF" w:rsidRDefault="00707C1B" w14:paraId="1D9A79D4" w14:textId="2751B380">
      <w:hyperlink w:history="1" r:id="rId24">
        <w:r w:rsidRPr="008B2C07" w:rsidR="00CF3EAF">
          <w:rPr>
            <w:rStyle w:val="Lienhypertexte"/>
          </w:rPr>
          <w:t>https://stackoverflow.com/questions/27030473/how-to-set-colors-for-nodes-in-networkx</w:t>
        </w:r>
      </w:hyperlink>
    </w:p>
    <w:p w:rsidR="00CF3EAF" w:rsidRDefault="00707C1B" w14:paraId="7B23A4E5" w14:textId="43FDA8BD">
      <w:hyperlink w:history="1" r:id="rId25">
        <w:r w:rsidRPr="008B2C07" w:rsidR="00CF3EAF">
          <w:rPr>
            <w:rStyle w:val="Lienhypertexte"/>
          </w:rPr>
          <w:t>https://networkx.org/documentation/stable/reference/generated/networkx.drawing.nx_pylab.draw_networkx_nodes.html</w:t>
        </w:r>
      </w:hyperlink>
    </w:p>
    <w:p w:rsidR="00CF3EAF" w:rsidRDefault="00707C1B" w14:paraId="6B1A7CED" w14:textId="62133C6D">
      <w:hyperlink w:history="1" r:id="rId26">
        <w:r w:rsidRPr="008B2C07" w:rsidR="00CF3EAF">
          <w:rPr>
            <w:rStyle w:val="Lienhypertexte"/>
          </w:rPr>
          <w:t>https://iut-info.univ-reims.fr/users/coutant/TP3_Coloration.html</w:t>
        </w:r>
      </w:hyperlink>
    </w:p>
    <w:p w:rsidR="00CF3EAF" w:rsidRDefault="00707C1B" w14:paraId="7AC9F1FF" w14:textId="2C16FED9">
      <w:hyperlink w:history="1" r:id="rId27">
        <w:r w:rsidRPr="008B2C07" w:rsidR="00CF3EAF">
          <w:rPr>
            <w:rStyle w:val="Lienhypertexte"/>
          </w:rPr>
          <w:t>https://www.youtube.com/watch?v=Czbj_K9LGik&amp;list=PL2VXyKi-KpYsjoY2rx9NiWJyfmmD79H97&amp;index=5&amp;ab_channel=PythonTutorialsforDigitalHumanities</w:t>
        </w:r>
      </w:hyperlink>
    </w:p>
    <w:p w:rsidR="00CF3EAF" w:rsidRDefault="00707C1B" w14:paraId="7D63D181" w14:textId="4D1B78C2">
      <w:hyperlink w:history="1" w:anchor="drawing-graphs" r:id="rId28">
        <w:r w:rsidRPr="008B2C07" w:rsidR="00CF3EAF">
          <w:rPr>
            <w:rStyle w:val="Lienhypertexte"/>
          </w:rPr>
          <w:t>https://networkx.org/documentation/stable/tutorial.html#drawing-graphs</w:t>
        </w:r>
      </w:hyperlink>
    </w:p>
    <w:p w:rsidR="00CF3EAF" w:rsidRDefault="00CF3EAF" w14:paraId="5E1A954B" w14:textId="77777777"/>
    <w:p w:rsidR="00BB4E2C" w:rsidRDefault="00BB4E2C" w14:paraId="0D7E3C8C" w14:textId="77777777"/>
    <w:p w:rsidR="00BB4E2C" w:rsidRDefault="00BB4E2C" w14:paraId="18803D96" w14:textId="51347C4A">
      <w:pPr>
        <w:rPr>
          <w:u w:val="single"/>
        </w:rPr>
      </w:pPr>
      <w:r w:rsidRPr="00BB4E2C">
        <w:rPr>
          <w:u w:val="single"/>
        </w:rPr>
        <w:t>Documentation C# :</w:t>
      </w:r>
    </w:p>
    <w:p w:rsidRPr="00BB4E2C" w:rsidR="00BB4E2C" w:rsidRDefault="00BB4E2C" w14:paraId="6590F228" w14:textId="77777777">
      <w:pPr>
        <w:rPr>
          <w:u w:val="single"/>
        </w:rPr>
      </w:pPr>
    </w:p>
    <w:p w:rsidR="00FC1A34" w:rsidRDefault="00FC1A34" w14:paraId="5C282754" w14:textId="7182B4A2">
      <w:r>
        <w:t xml:space="preserve">Librairie </w:t>
      </w:r>
      <w:r w:rsidR="00FD2CFE">
        <w:t>C</w:t>
      </w:r>
      <w:r w:rsidR="00CA1D0B">
        <w:t>#</w:t>
      </w:r>
      <w:r>
        <w:t> :</w:t>
      </w:r>
    </w:p>
    <w:p w:rsidR="00FC1A34" w:rsidRDefault="00707C1B" w14:paraId="5F47E856" w14:textId="6837C7CB">
      <w:hyperlink w:history="1" r:id="rId29">
        <w:r w:rsidRPr="00CB3107" w:rsidR="00FC1A34">
          <w:rPr>
            <w:rStyle w:val="Lienhypertexte"/>
          </w:rPr>
          <w:t>https://www.developpez.net/forums/d704503/dotnet/langages/csharp/librairie-faire-graphes/</w:t>
        </w:r>
      </w:hyperlink>
    </w:p>
    <w:p w:rsidR="00FC1A34" w:rsidRDefault="00707C1B" w14:paraId="57CABA19" w14:textId="3EF8954E">
      <w:hyperlink w:history="1" r:id="rId30">
        <w:r w:rsidRPr="00CB3107" w:rsidR="00FC1A34">
          <w:rPr>
            <w:rStyle w:val="Lienhypertexte"/>
          </w:rPr>
          <w:t>https://archive.codeplex.com/?p=quickgraph</w:t>
        </w:r>
      </w:hyperlink>
    </w:p>
    <w:p w:rsidR="00FC1A34" w:rsidRDefault="00707C1B" w14:paraId="750A76A7" w14:textId="6184B404">
      <w:hyperlink w:history="1" r:id="rId31">
        <w:r w:rsidRPr="00CB3107" w:rsidR="00FC1A34">
          <w:rPr>
            <w:rStyle w:val="Lienhypertexte"/>
          </w:rPr>
          <w:t>https://www.codeproject.com/Articles/5603/QuickGraph-A-100-Csharp-Graph-Library-with-Graphvi</w:t>
        </w:r>
      </w:hyperlink>
    </w:p>
    <w:p w:rsidR="00FC1A34" w:rsidRDefault="00FC1A34" w14:paraId="3AFADFC2" w14:textId="4566FB4E"/>
    <w:p w:rsidR="00FC1A34" w:rsidRDefault="00FC1A34" w14:paraId="1AC3B368" w14:textId="4D697E57">
      <w:r>
        <w:t>Code en C++ du voyageur de commerce</w:t>
      </w:r>
      <w:r w:rsidR="00FD2CFE">
        <w:t> :</w:t>
      </w:r>
    </w:p>
    <w:p w:rsidR="00FC1A34" w:rsidRDefault="00707C1B" w14:paraId="48134775" w14:textId="40140563">
      <w:hyperlink w:history="1" w:anchor="browser" r:id="rId32">
        <w:r w:rsidRPr="00CB3107" w:rsidR="00FC1A34">
          <w:rPr>
            <w:rStyle w:val="Lienhypertexte"/>
          </w:rPr>
          <w:t>https://codes-sources.commentcamarche.net/source/view/45437/1138843#browser</w:t>
        </w:r>
      </w:hyperlink>
    </w:p>
    <w:p w:rsidR="00BB0570" w:rsidRDefault="00BB0570" w14:paraId="5B1F8320" w14:textId="2333FA3F"/>
    <w:p w:rsidR="00BB0570" w:rsidRDefault="00BB0570" w14:paraId="1C13F64A" w14:textId="0BC13330">
      <w:r>
        <w:t>Une explication pour a</w:t>
      </w:r>
      <w:r w:rsidR="00CA1D0B">
        <w:t>j</w:t>
      </w:r>
      <w:r>
        <w:t>outer des librairies en C</w:t>
      </w:r>
      <w:r w:rsidR="00CA1D0B">
        <w:t>#</w:t>
      </w:r>
      <w:r>
        <w:t> :</w:t>
      </w:r>
    </w:p>
    <w:p w:rsidR="00BB0570" w:rsidRDefault="00707C1B" w14:paraId="1DE1973B" w14:textId="68769ED6">
      <w:hyperlink w:history="1" r:id="rId33">
        <w:r w:rsidRPr="00CB3107" w:rsidR="00BB0570">
          <w:rPr>
            <w:rStyle w:val="Lienhypertexte"/>
          </w:rPr>
          <w:t>https://openclassrooms.com/forum/sujet/c-creer-et-utiliser-une-librairie-visual-studio</w:t>
        </w:r>
      </w:hyperlink>
    </w:p>
    <w:p w:rsidR="00BB0570" w:rsidRDefault="00BB0570" w14:paraId="64B814DA" w14:textId="5B9036DD"/>
    <w:p w:rsidR="005201F9" w:rsidRDefault="005201F9" w14:paraId="46959680" w14:textId="110A5130">
      <w:r>
        <w:t>Documentation sur les graphes :</w:t>
      </w:r>
    </w:p>
    <w:p w:rsidR="00FC1A34" w:rsidRDefault="00707C1B" w14:paraId="458C44BD" w14:textId="0D090C18">
      <w:hyperlink w:history="1" w:anchor="v=onepage&amp;q=traveling%20salesman%20problem%20algorithm&amp;f=false" r:id="rId34">
        <w:r w:rsidRPr="00CB3107" w:rsidR="005201F9">
          <w:rPr>
            <w:rStyle w:val="Lienhypertexte"/>
          </w:rPr>
          <w:t>https://books.google.fr/books?hl=fr&amp;lr=&amp;id=lI17AgAAQBAJ&amp;oi=fnd&amp;pg=PA160&amp;dq=traveling+salesman+problem+algorithm&amp;ots=0MkWfaR07s&amp;sig=dfpHjFZD2Z104jvPhswc2BK86ao&amp;redir_esc=y#v=onepage&amp;q=traveling%20salesman%20problem%20algorithm&amp;f=false</w:t>
        </w:r>
      </w:hyperlink>
    </w:p>
    <w:p w:rsidR="005201F9" w:rsidRDefault="005201F9" w14:paraId="1787485C" w14:textId="3BEFB768"/>
    <w:p w:rsidR="005201F9" w:rsidRDefault="005201F9" w14:paraId="765BDD48" w14:textId="0A61D0DE">
      <w:r>
        <w:t>Autres manières de résoudre le problème du voyageur de commerce :</w:t>
      </w:r>
    </w:p>
    <w:p w:rsidR="005201F9" w:rsidRDefault="00707C1B" w14:paraId="3B2068F3" w14:textId="65968C2B">
      <w:hyperlink w:history="1" r:id="rId35">
        <w:r w:rsidRPr="00CB3107" w:rsidR="005201F9">
          <w:rPr>
            <w:rStyle w:val="Lienhypertexte"/>
          </w:rPr>
          <w:t>https://codes-sources.commentcamarche.net/source/54907-probleme-de-voyageur-de-commerce</w:t>
        </w:r>
      </w:hyperlink>
    </w:p>
    <w:p w:rsidR="005201F9" w:rsidRDefault="00707C1B" w14:paraId="5B8C3E50" w14:textId="63E0398F">
      <w:hyperlink w:history="1" r:id="rId36">
        <w:r w:rsidRPr="00CB3107" w:rsidR="005201F9">
          <w:rPr>
            <w:rStyle w:val="Lienhypertexte"/>
          </w:rPr>
          <w:t>https://khayyam.developpez.com/articles/algo/voyageur-de-commerce/genetique/</w:t>
        </w:r>
      </w:hyperlink>
    </w:p>
    <w:p w:rsidR="005201F9" w:rsidRDefault="005201F9" w14:paraId="1520DBB7" w14:textId="77777777"/>
    <w:p w:rsidR="005201F9" w:rsidRDefault="005201F9" w14:paraId="09AC241F" w14:textId="77777777"/>
    <w:p w:rsidR="00FC1A34" w:rsidRDefault="00FC1A34" w14:paraId="100909DA" w14:textId="77777777"/>
    <w:sectPr w:rsidR="00FC1A3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60A3011"/>
    <w:multiLevelType w:val="hybridMultilevel"/>
    <w:tmpl w:val="3B7A3D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075E8"/>
    <w:multiLevelType w:val="hybridMultilevel"/>
    <w:tmpl w:val="1B061596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7BEF50FD"/>
    <w:multiLevelType w:val="hybridMultilevel"/>
    <w:tmpl w:val="9F505498"/>
    <w:lvl w:ilvl="0">
      <w:start w:val="1"/>
      <w:numFmt w:val="decimal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7"/>
    <w:rsid w:val="00000C11"/>
    <w:rsid w:val="0001350D"/>
    <w:rsid w:val="000348D1"/>
    <w:rsid w:val="000C6D78"/>
    <w:rsid w:val="000E6677"/>
    <w:rsid w:val="00113327"/>
    <w:rsid w:val="00114236"/>
    <w:rsid w:val="001563A8"/>
    <w:rsid w:val="0016BC38"/>
    <w:rsid w:val="0018109A"/>
    <w:rsid w:val="001971D9"/>
    <w:rsid w:val="001D1184"/>
    <w:rsid w:val="001F1156"/>
    <w:rsid w:val="00217F20"/>
    <w:rsid w:val="00231836"/>
    <w:rsid w:val="002496F7"/>
    <w:rsid w:val="00262F4D"/>
    <w:rsid w:val="00271525"/>
    <w:rsid w:val="00280322"/>
    <w:rsid w:val="00292771"/>
    <w:rsid w:val="002E2678"/>
    <w:rsid w:val="002E4C68"/>
    <w:rsid w:val="00356C48"/>
    <w:rsid w:val="003C11E4"/>
    <w:rsid w:val="003C2725"/>
    <w:rsid w:val="003C70CD"/>
    <w:rsid w:val="003D5EB2"/>
    <w:rsid w:val="003E43B1"/>
    <w:rsid w:val="003F0F0D"/>
    <w:rsid w:val="00401789"/>
    <w:rsid w:val="00455D23"/>
    <w:rsid w:val="00455DF6"/>
    <w:rsid w:val="004624B6"/>
    <w:rsid w:val="004746CB"/>
    <w:rsid w:val="004A0878"/>
    <w:rsid w:val="004CB27C"/>
    <w:rsid w:val="004D34B9"/>
    <w:rsid w:val="004F786F"/>
    <w:rsid w:val="005201F9"/>
    <w:rsid w:val="005632CB"/>
    <w:rsid w:val="0063328C"/>
    <w:rsid w:val="006A4FF2"/>
    <w:rsid w:val="006C1812"/>
    <w:rsid w:val="006E09EC"/>
    <w:rsid w:val="006E193C"/>
    <w:rsid w:val="006E40F7"/>
    <w:rsid w:val="006F28E8"/>
    <w:rsid w:val="00771186"/>
    <w:rsid w:val="007B4364"/>
    <w:rsid w:val="007D0CF2"/>
    <w:rsid w:val="00813BC5"/>
    <w:rsid w:val="008466CF"/>
    <w:rsid w:val="00874FD2"/>
    <w:rsid w:val="00883134"/>
    <w:rsid w:val="00913B60"/>
    <w:rsid w:val="00923052"/>
    <w:rsid w:val="009751E6"/>
    <w:rsid w:val="00A5771D"/>
    <w:rsid w:val="00A61E2D"/>
    <w:rsid w:val="00A644F8"/>
    <w:rsid w:val="00A64ED3"/>
    <w:rsid w:val="00A66482"/>
    <w:rsid w:val="00A94345"/>
    <w:rsid w:val="00AB1B1E"/>
    <w:rsid w:val="00B26EB4"/>
    <w:rsid w:val="00B90E1B"/>
    <w:rsid w:val="00B968BC"/>
    <w:rsid w:val="00BB0570"/>
    <w:rsid w:val="00BB4E2C"/>
    <w:rsid w:val="00BB5548"/>
    <w:rsid w:val="00C326E0"/>
    <w:rsid w:val="00C56998"/>
    <w:rsid w:val="00C7702A"/>
    <w:rsid w:val="00C86C8B"/>
    <w:rsid w:val="00C91CF5"/>
    <w:rsid w:val="00CA1D0B"/>
    <w:rsid w:val="00CA3068"/>
    <w:rsid w:val="00CE3CB3"/>
    <w:rsid w:val="00CF3EAF"/>
    <w:rsid w:val="00CF6832"/>
    <w:rsid w:val="00D34DFD"/>
    <w:rsid w:val="00D8224D"/>
    <w:rsid w:val="00DD12D9"/>
    <w:rsid w:val="00DD4E39"/>
    <w:rsid w:val="00DD710B"/>
    <w:rsid w:val="00DE222A"/>
    <w:rsid w:val="00DE66E6"/>
    <w:rsid w:val="00E02058"/>
    <w:rsid w:val="00E05AEB"/>
    <w:rsid w:val="00E76391"/>
    <w:rsid w:val="00ED700A"/>
    <w:rsid w:val="00F4393C"/>
    <w:rsid w:val="00F86CF3"/>
    <w:rsid w:val="00FB5A9C"/>
    <w:rsid w:val="00FC1A34"/>
    <w:rsid w:val="00FC737E"/>
    <w:rsid w:val="00FD2CFE"/>
    <w:rsid w:val="01311630"/>
    <w:rsid w:val="013F1D0C"/>
    <w:rsid w:val="0164C7B0"/>
    <w:rsid w:val="02B8D165"/>
    <w:rsid w:val="02B9CFC1"/>
    <w:rsid w:val="02D02AB1"/>
    <w:rsid w:val="0301DF89"/>
    <w:rsid w:val="03C922EF"/>
    <w:rsid w:val="03F08633"/>
    <w:rsid w:val="041A87C6"/>
    <w:rsid w:val="041FB95C"/>
    <w:rsid w:val="049C6872"/>
    <w:rsid w:val="057B23B7"/>
    <w:rsid w:val="05AFD5C7"/>
    <w:rsid w:val="066177AF"/>
    <w:rsid w:val="069DB7D0"/>
    <w:rsid w:val="06A3D355"/>
    <w:rsid w:val="06A6ED3B"/>
    <w:rsid w:val="075F6150"/>
    <w:rsid w:val="07995CB0"/>
    <w:rsid w:val="07CACA40"/>
    <w:rsid w:val="07ED5650"/>
    <w:rsid w:val="07FAEEBA"/>
    <w:rsid w:val="081A2B8A"/>
    <w:rsid w:val="081D8579"/>
    <w:rsid w:val="081F07C6"/>
    <w:rsid w:val="0848334C"/>
    <w:rsid w:val="085EC1BB"/>
    <w:rsid w:val="095C40DE"/>
    <w:rsid w:val="098F8EDA"/>
    <w:rsid w:val="09D94908"/>
    <w:rsid w:val="0AF68EAA"/>
    <w:rsid w:val="0B2C092E"/>
    <w:rsid w:val="0B46EDDC"/>
    <w:rsid w:val="0BA9A19E"/>
    <w:rsid w:val="0BAF6146"/>
    <w:rsid w:val="0C4E470C"/>
    <w:rsid w:val="0C9EC0E5"/>
    <w:rsid w:val="0CA7B6DA"/>
    <w:rsid w:val="0CBBD721"/>
    <w:rsid w:val="0CE83B43"/>
    <w:rsid w:val="0D3D39D1"/>
    <w:rsid w:val="0D71226F"/>
    <w:rsid w:val="0D730525"/>
    <w:rsid w:val="0DA74D22"/>
    <w:rsid w:val="0DFEB9CA"/>
    <w:rsid w:val="0E2A225B"/>
    <w:rsid w:val="0EBF355A"/>
    <w:rsid w:val="0F126AA8"/>
    <w:rsid w:val="0F827AA9"/>
    <w:rsid w:val="101B41AB"/>
    <w:rsid w:val="1095C758"/>
    <w:rsid w:val="1247B568"/>
    <w:rsid w:val="127AFBAE"/>
    <w:rsid w:val="12A4FB5E"/>
    <w:rsid w:val="12C58457"/>
    <w:rsid w:val="12E72C4A"/>
    <w:rsid w:val="12F2425C"/>
    <w:rsid w:val="13D81276"/>
    <w:rsid w:val="13D97BC9"/>
    <w:rsid w:val="13F8B13A"/>
    <w:rsid w:val="1401C6FF"/>
    <w:rsid w:val="144A47B5"/>
    <w:rsid w:val="1460DC83"/>
    <w:rsid w:val="149E1C06"/>
    <w:rsid w:val="15B6BE28"/>
    <w:rsid w:val="15E19315"/>
    <w:rsid w:val="160E5EB2"/>
    <w:rsid w:val="1759B6C6"/>
    <w:rsid w:val="17BC88BB"/>
    <w:rsid w:val="182D15AE"/>
    <w:rsid w:val="18568FAD"/>
    <w:rsid w:val="18B3F337"/>
    <w:rsid w:val="18B84094"/>
    <w:rsid w:val="18F31B44"/>
    <w:rsid w:val="18F3BAB6"/>
    <w:rsid w:val="1912E4F5"/>
    <w:rsid w:val="195AC4F0"/>
    <w:rsid w:val="1976C9ED"/>
    <w:rsid w:val="19A714E9"/>
    <w:rsid w:val="19BCBA23"/>
    <w:rsid w:val="19DB157C"/>
    <w:rsid w:val="19EF0324"/>
    <w:rsid w:val="1A043479"/>
    <w:rsid w:val="1A1A020E"/>
    <w:rsid w:val="1A2F3586"/>
    <w:rsid w:val="1A3F3912"/>
    <w:rsid w:val="1A8E2646"/>
    <w:rsid w:val="1ACE029D"/>
    <w:rsid w:val="1AE45322"/>
    <w:rsid w:val="1BFA8866"/>
    <w:rsid w:val="1C05E84C"/>
    <w:rsid w:val="1C6799A4"/>
    <w:rsid w:val="1C6F2377"/>
    <w:rsid w:val="1CD7C1A2"/>
    <w:rsid w:val="1CF0F25D"/>
    <w:rsid w:val="1CF721E2"/>
    <w:rsid w:val="1CFD1002"/>
    <w:rsid w:val="1D526C34"/>
    <w:rsid w:val="1D648737"/>
    <w:rsid w:val="1D97B5B9"/>
    <w:rsid w:val="1D97BC9F"/>
    <w:rsid w:val="1DE355C9"/>
    <w:rsid w:val="1E866C04"/>
    <w:rsid w:val="2003A060"/>
    <w:rsid w:val="202F211E"/>
    <w:rsid w:val="2046DD22"/>
    <w:rsid w:val="2067DB06"/>
    <w:rsid w:val="209001F6"/>
    <w:rsid w:val="20D5C32E"/>
    <w:rsid w:val="217BDAC9"/>
    <w:rsid w:val="21B6215E"/>
    <w:rsid w:val="21C05A7D"/>
    <w:rsid w:val="21ED33C2"/>
    <w:rsid w:val="2237F42E"/>
    <w:rsid w:val="227CDB6B"/>
    <w:rsid w:val="22FEC03E"/>
    <w:rsid w:val="2312269A"/>
    <w:rsid w:val="23470E9F"/>
    <w:rsid w:val="23742714"/>
    <w:rsid w:val="24680872"/>
    <w:rsid w:val="24688D15"/>
    <w:rsid w:val="24AC0D77"/>
    <w:rsid w:val="24D2F18B"/>
    <w:rsid w:val="24DD1CA3"/>
    <w:rsid w:val="253D85AD"/>
    <w:rsid w:val="2596EC1F"/>
    <w:rsid w:val="259ED566"/>
    <w:rsid w:val="25D6967A"/>
    <w:rsid w:val="26032298"/>
    <w:rsid w:val="26136E0D"/>
    <w:rsid w:val="263948CD"/>
    <w:rsid w:val="26616B2E"/>
    <w:rsid w:val="266A7F4C"/>
    <w:rsid w:val="269F7798"/>
    <w:rsid w:val="26C26BE7"/>
    <w:rsid w:val="274D359C"/>
    <w:rsid w:val="2786A1A2"/>
    <w:rsid w:val="279E72D6"/>
    <w:rsid w:val="27BB2573"/>
    <w:rsid w:val="27DB0D8B"/>
    <w:rsid w:val="28255E26"/>
    <w:rsid w:val="28362C86"/>
    <w:rsid w:val="2861D112"/>
    <w:rsid w:val="28CBBC0E"/>
    <w:rsid w:val="28CDD136"/>
    <w:rsid w:val="2929F749"/>
    <w:rsid w:val="2933859C"/>
    <w:rsid w:val="295AC2B5"/>
    <w:rsid w:val="29BDDC85"/>
    <w:rsid w:val="2A094F42"/>
    <w:rsid w:val="2A33D159"/>
    <w:rsid w:val="2A3A48D3"/>
    <w:rsid w:val="2A64E967"/>
    <w:rsid w:val="2A8F19D3"/>
    <w:rsid w:val="2AC4B7C6"/>
    <w:rsid w:val="2ADAA991"/>
    <w:rsid w:val="2BB2C437"/>
    <w:rsid w:val="2BF963C3"/>
    <w:rsid w:val="2C056BCA"/>
    <w:rsid w:val="2C28A44A"/>
    <w:rsid w:val="2C993CCF"/>
    <w:rsid w:val="2CD29D93"/>
    <w:rsid w:val="2D59A827"/>
    <w:rsid w:val="2D91C91A"/>
    <w:rsid w:val="2DBAEEB8"/>
    <w:rsid w:val="2DD72885"/>
    <w:rsid w:val="2E4E358D"/>
    <w:rsid w:val="2E7410F3"/>
    <w:rsid w:val="2F310485"/>
    <w:rsid w:val="2FA2C720"/>
    <w:rsid w:val="30EC0E36"/>
    <w:rsid w:val="31DD4DC1"/>
    <w:rsid w:val="328AD419"/>
    <w:rsid w:val="32BC37EA"/>
    <w:rsid w:val="32E767D1"/>
    <w:rsid w:val="331322C2"/>
    <w:rsid w:val="3321BBB6"/>
    <w:rsid w:val="3342A94A"/>
    <w:rsid w:val="3356714F"/>
    <w:rsid w:val="337E6EA9"/>
    <w:rsid w:val="33842386"/>
    <w:rsid w:val="33C233EC"/>
    <w:rsid w:val="33F97427"/>
    <w:rsid w:val="342E7CD6"/>
    <w:rsid w:val="34B3F41E"/>
    <w:rsid w:val="35D6F3E0"/>
    <w:rsid w:val="35E0ECC9"/>
    <w:rsid w:val="363CA846"/>
    <w:rsid w:val="3654F924"/>
    <w:rsid w:val="365C8E3E"/>
    <w:rsid w:val="3691A2A7"/>
    <w:rsid w:val="3725B901"/>
    <w:rsid w:val="37716C73"/>
    <w:rsid w:val="379F9982"/>
    <w:rsid w:val="389E2208"/>
    <w:rsid w:val="38E08774"/>
    <w:rsid w:val="3931DA21"/>
    <w:rsid w:val="395888A0"/>
    <w:rsid w:val="39E27A1F"/>
    <w:rsid w:val="3A0D6EC8"/>
    <w:rsid w:val="3A211CA1"/>
    <w:rsid w:val="3A37A9E2"/>
    <w:rsid w:val="3A3FFEF8"/>
    <w:rsid w:val="3A707ACE"/>
    <w:rsid w:val="3A8F81A4"/>
    <w:rsid w:val="3B36E535"/>
    <w:rsid w:val="3B485AD7"/>
    <w:rsid w:val="3B5C9F5D"/>
    <w:rsid w:val="3B8130E8"/>
    <w:rsid w:val="3BB921B8"/>
    <w:rsid w:val="3BDFFA55"/>
    <w:rsid w:val="3BE07BA2"/>
    <w:rsid w:val="3C188E02"/>
    <w:rsid w:val="3C2159DC"/>
    <w:rsid w:val="3C315B2B"/>
    <w:rsid w:val="3C5AF1BF"/>
    <w:rsid w:val="3C6821CB"/>
    <w:rsid w:val="3D9386BA"/>
    <w:rsid w:val="3DA39FDC"/>
    <w:rsid w:val="3ED02680"/>
    <w:rsid w:val="3EF67DB5"/>
    <w:rsid w:val="3F2D078E"/>
    <w:rsid w:val="4027528B"/>
    <w:rsid w:val="40B734B6"/>
    <w:rsid w:val="40EF9E5D"/>
    <w:rsid w:val="4201A35E"/>
    <w:rsid w:val="422DC7E2"/>
    <w:rsid w:val="42441176"/>
    <w:rsid w:val="42D391BA"/>
    <w:rsid w:val="438BB1B8"/>
    <w:rsid w:val="4483725D"/>
    <w:rsid w:val="45453D0D"/>
    <w:rsid w:val="45514515"/>
    <w:rsid w:val="45E5817E"/>
    <w:rsid w:val="46841FB0"/>
    <w:rsid w:val="46B7CE92"/>
    <w:rsid w:val="46E8673D"/>
    <w:rsid w:val="47032113"/>
    <w:rsid w:val="4735362A"/>
    <w:rsid w:val="47709E65"/>
    <w:rsid w:val="477F5C77"/>
    <w:rsid w:val="4789FDE6"/>
    <w:rsid w:val="482970E6"/>
    <w:rsid w:val="4892F613"/>
    <w:rsid w:val="48C55D63"/>
    <w:rsid w:val="498EB1E7"/>
    <w:rsid w:val="4A6848A0"/>
    <w:rsid w:val="4A84AE54"/>
    <w:rsid w:val="4A8DFA99"/>
    <w:rsid w:val="4ABD4D04"/>
    <w:rsid w:val="4B26F1A8"/>
    <w:rsid w:val="4BA5A833"/>
    <w:rsid w:val="4BCFA2E7"/>
    <w:rsid w:val="4BFBA32D"/>
    <w:rsid w:val="4C2C891B"/>
    <w:rsid w:val="4C4E164D"/>
    <w:rsid w:val="4C9F5623"/>
    <w:rsid w:val="4CA7C463"/>
    <w:rsid w:val="4D777909"/>
    <w:rsid w:val="4D9250EF"/>
    <w:rsid w:val="4D975FB5"/>
    <w:rsid w:val="4DEFB3FA"/>
    <w:rsid w:val="4E206452"/>
    <w:rsid w:val="4E355D0E"/>
    <w:rsid w:val="4F2236E9"/>
    <w:rsid w:val="4F57AA9A"/>
    <w:rsid w:val="4F903F28"/>
    <w:rsid w:val="4FCA18DD"/>
    <w:rsid w:val="4FE65D3A"/>
    <w:rsid w:val="50257134"/>
    <w:rsid w:val="5038CE06"/>
    <w:rsid w:val="505E9EAF"/>
    <w:rsid w:val="50CBB7B3"/>
    <w:rsid w:val="512F958D"/>
    <w:rsid w:val="5177EE3F"/>
    <w:rsid w:val="518D7292"/>
    <w:rsid w:val="51D01F0E"/>
    <w:rsid w:val="51EC867A"/>
    <w:rsid w:val="52105CCD"/>
    <w:rsid w:val="52212402"/>
    <w:rsid w:val="52551FAD"/>
    <w:rsid w:val="52A3C565"/>
    <w:rsid w:val="52B6FDE2"/>
    <w:rsid w:val="5388A342"/>
    <w:rsid w:val="53A40263"/>
    <w:rsid w:val="53E1AC15"/>
    <w:rsid w:val="547830E6"/>
    <w:rsid w:val="548C1F8C"/>
    <w:rsid w:val="54A97ADB"/>
    <w:rsid w:val="54FFAA76"/>
    <w:rsid w:val="554E68DD"/>
    <w:rsid w:val="5555C7BA"/>
    <w:rsid w:val="556E9BF7"/>
    <w:rsid w:val="558AB555"/>
    <w:rsid w:val="558AD3B2"/>
    <w:rsid w:val="558F4D9A"/>
    <w:rsid w:val="55B710A0"/>
    <w:rsid w:val="55C7BDD2"/>
    <w:rsid w:val="56C22E4A"/>
    <w:rsid w:val="56F605A1"/>
    <w:rsid w:val="5703B229"/>
    <w:rsid w:val="57AAF56A"/>
    <w:rsid w:val="57B84E31"/>
    <w:rsid w:val="57BFB433"/>
    <w:rsid w:val="57E8FEF7"/>
    <w:rsid w:val="57F38564"/>
    <w:rsid w:val="581A8E99"/>
    <w:rsid w:val="58612331"/>
    <w:rsid w:val="58D82AAC"/>
    <w:rsid w:val="58DA92D6"/>
    <w:rsid w:val="58F7B9DC"/>
    <w:rsid w:val="591C943E"/>
    <w:rsid w:val="5A3F50B9"/>
    <w:rsid w:val="5B174CFE"/>
    <w:rsid w:val="5B264BC3"/>
    <w:rsid w:val="5B3EBEDD"/>
    <w:rsid w:val="5C101996"/>
    <w:rsid w:val="5C263820"/>
    <w:rsid w:val="5C8C6FAE"/>
    <w:rsid w:val="5CE2CE90"/>
    <w:rsid w:val="5D60554C"/>
    <w:rsid w:val="5DD205A2"/>
    <w:rsid w:val="5E5C255A"/>
    <w:rsid w:val="5EF2D76D"/>
    <w:rsid w:val="5F6B7E9B"/>
    <w:rsid w:val="608C05CC"/>
    <w:rsid w:val="61382C59"/>
    <w:rsid w:val="614F9C36"/>
    <w:rsid w:val="615A29EB"/>
    <w:rsid w:val="61A6787D"/>
    <w:rsid w:val="61DA2BFF"/>
    <w:rsid w:val="620A86BE"/>
    <w:rsid w:val="6210D35C"/>
    <w:rsid w:val="6379288B"/>
    <w:rsid w:val="639CDB5A"/>
    <w:rsid w:val="63B24178"/>
    <w:rsid w:val="640875DC"/>
    <w:rsid w:val="64907B3C"/>
    <w:rsid w:val="64D195F1"/>
    <w:rsid w:val="64ECF636"/>
    <w:rsid w:val="660E58A3"/>
    <w:rsid w:val="669F3D29"/>
    <w:rsid w:val="66E86C00"/>
    <w:rsid w:val="67215F96"/>
    <w:rsid w:val="678181B8"/>
    <w:rsid w:val="6799DD2E"/>
    <w:rsid w:val="67B6329A"/>
    <w:rsid w:val="67CC0815"/>
    <w:rsid w:val="6806A93E"/>
    <w:rsid w:val="6816D3CC"/>
    <w:rsid w:val="6827D7EE"/>
    <w:rsid w:val="68A0712D"/>
    <w:rsid w:val="68D29176"/>
    <w:rsid w:val="6909CE98"/>
    <w:rsid w:val="695B4176"/>
    <w:rsid w:val="69688CF6"/>
    <w:rsid w:val="699EA19D"/>
    <w:rsid w:val="6A094551"/>
    <w:rsid w:val="6A47B07B"/>
    <w:rsid w:val="6A93ACDC"/>
    <w:rsid w:val="6A964DB8"/>
    <w:rsid w:val="6AACD539"/>
    <w:rsid w:val="6B08FB4C"/>
    <w:rsid w:val="6BFAC8CC"/>
    <w:rsid w:val="6C53523D"/>
    <w:rsid w:val="6C69B0B3"/>
    <w:rsid w:val="6C8204F0"/>
    <w:rsid w:val="6CB2E9EE"/>
    <w:rsid w:val="6CC4EF0E"/>
    <w:rsid w:val="6D854294"/>
    <w:rsid w:val="6E037F18"/>
    <w:rsid w:val="6E1B23D2"/>
    <w:rsid w:val="6EE04B18"/>
    <w:rsid w:val="6F0D5A2E"/>
    <w:rsid w:val="6F4646C0"/>
    <w:rsid w:val="6F906B87"/>
    <w:rsid w:val="6FBDF8B4"/>
    <w:rsid w:val="6FCC6DC5"/>
    <w:rsid w:val="7035775B"/>
    <w:rsid w:val="70596AC5"/>
    <w:rsid w:val="709DD9EE"/>
    <w:rsid w:val="711349BE"/>
    <w:rsid w:val="712CBEE6"/>
    <w:rsid w:val="71451830"/>
    <w:rsid w:val="716AB50C"/>
    <w:rsid w:val="72D36207"/>
    <w:rsid w:val="72D70E60"/>
    <w:rsid w:val="73170BFB"/>
    <w:rsid w:val="73247B21"/>
    <w:rsid w:val="73F373E6"/>
    <w:rsid w:val="740AC481"/>
    <w:rsid w:val="74ED47D8"/>
    <w:rsid w:val="7562A41C"/>
    <w:rsid w:val="75A10F61"/>
    <w:rsid w:val="7602D6F7"/>
    <w:rsid w:val="767FB887"/>
    <w:rsid w:val="771D6540"/>
    <w:rsid w:val="77259AE6"/>
    <w:rsid w:val="77A35C46"/>
    <w:rsid w:val="77FD7E88"/>
    <w:rsid w:val="78580656"/>
    <w:rsid w:val="78A9C0E7"/>
    <w:rsid w:val="78D960EE"/>
    <w:rsid w:val="78EE9D89"/>
    <w:rsid w:val="794A7B85"/>
    <w:rsid w:val="79566846"/>
    <w:rsid w:val="79DAC20A"/>
    <w:rsid w:val="79FB2C69"/>
    <w:rsid w:val="7A0E1079"/>
    <w:rsid w:val="7A99F77A"/>
    <w:rsid w:val="7ABC0BF2"/>
    <w:rsid w:val="7AC82307"/>
    <w:rsid w:val="7B69E219"/>
    <w:rsid w:val="7B80F7D8"/>
    <w:rsid w:val="7BAC3853"/>
    <w:rsid w:val="7C87892D"/>
    <w:rsid w:val="7C9209AF"/>
    <w:rsid w:val="7D6DB8CC"/>
    <w:rsid w:val="7E1A7FBD"/>
    <w:rsid w:val="7E744552"/>
    <w:rsid w:val="7E7DD3A5"/>
    <w:rsid w:val="7E876680"/>
    <w:rsid w:val="7F26769E"/>
    <w:rsid w:val="7F2B5A8E"/>
    <w:rsid w:val="7F8130A2"/>
    <w:rsid w:val="7F9C9049"/>
    <w:rsid w:val="7FA4476B"/>
    <w:rsid w:val="7FC5B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D03D"/>
  <w15:chartTrackingRefBased/>
  <w15:docId w15:val="{1CA8368D-684B-4513-9BA2-7D06ABED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C1A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1A3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1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al.archives-ouvertes.fr/cel-01385792/document" TargetMode="External" Id="rId13" /><Relationship Type="http://schemas.openxmlformats.org/officeDocument/2006/relationships/hyperlink" Target="https://he-arc.github.io/livre-python/networkx/index.html" TargetMode="External" Id="rId18" /><Relationship Type="http://schemas.openxmlformats.org/officeDocument/2006/relationships/hyperlink" Target="https://iut-info.univ-reims.fr/users/coutant/TP3_Coloration.html" TargetMode="External" Id="rId26" /><Relationship Type="http://schemas.openxmlformats.org/officeDocument/2006/relationships/hyperlink" Target="https://networkx.org/documentation/stable/news.html" TargetMode="External" Id="rId21" /><Relationship Type="http://schemas.openxmlformats.org/officeDocument/2006/relationships/hyperlink" Target="https://books.google.fr/books?hl=fr&amp;lr=&amp;id=lI17AgAAQBAJ&amp;oi=fnd&amp;pg=PA160&amp;dq=traveling+salesman+problem+algorithm&amp;ots=0MkWfaR07s&amp;sig=dfpHjFZD2Z104jvPhswc2BK86ao&amp;redir_esc=y" TargetMode="External" Id="rId34" /><Relationship Type="http://schemas.openxmlformats.org/officeDocument/2006/relationships/hyperlink" Target="https://bioinfo-fr.net/python-dessine-moi-un-graphe" TargetMode="External" Id="rId12" /><Relationship Type="http://schemas.openxmlformats.org/officeDocument/2006/relationships/hyperlink" Target="https://stackoverrun.com/fr/q/6217276" TargetMode="External" Id="rId17" /><Relationship Type="http://schemas.openxmlformats.org/officeDocument/2006/relationships/hyperlink" Target="https://networkx.org/documentation/stable/reference/generated/networkx.drawing.nx_pylab.draw_networkx_nodes.html" TargetMode="External" Id="rId25" /><Relationship Type="http://schemas.openxmlformats.org/officeDocument/2006/relationships/hyperlink" Target="https://openclassrooms.com/forum/sujet/c-creer-et-utiliser-une-librairie-visual-studio" TargetMode="External" Id="rId33" /><Relationship Type="http://schemas.openxmlformats.org/officeDocument/2006/relationships/theme" Target="theme/theme1.xml" Id="rId38" /><Relationship Type="http://schemas.openxmlformats.org/officeDocument/2006/relationships/styles" Target="styles.xml" Id="rId2" /><Relationship Type="http://schemas.openxmlformats.org/officeDocument/2006/relationships/hyperlink" Target="https://stackoverrun.com/fr/q/6864738" TargetMode="External" Id="rId16" /><Relationship Type="http://schemas.openxmlformats.org/officeDocument/2006/relationships/hyperlink" Target="https://networkx.org/" TargetMode="External" Id="rId20" /><Relationship Type="http://schemas.openxmlformats.org/officeDocument/2006/relationships/hyperlink" Target="https://www.developpez.net/forums/d704503/dotnet/langages/csharp/librairie-faire-graphes/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pypi.org/project/graph-theory/" TargetMode="External" Id="rId11" /><Relationship Type="http://schemas.openxmlformats.org/officeDocument/2006/relationships/hyperlink" Target="https://stackoverflow.com/questions/27030473/how-to-set-colors-for-nodes-in-networkx" TargetMode="External" Id="rId24" /><Relationship Type="http://schemas.openxmlformats.org/officeDocument/2006/relationships/hyperlink" Target="https://codes-sources.commentcamarche.net/source/view/45437/1138843" TargetMode="External" Id="rId32" /><Relationship Type="http://schemas.openxmlformats.org/officeDocument/2006/relationships/fontTable" Target="fontTable.xml" Id="rId37" /><Relationship Type="http://schemas.openxmlformats.org/officeDocument/2006/relationships/hyperlink" Target="http://www.cmap.polytechnique.fr/~gobet/DemoPython/ColoringRandomGraphs.html" TargetMode="External" Id="rId15" /><Relationship Type="http://schemas.openxmlformats.org/officeDocument/2006/relationships/hyperlink" Target="https://networkx.org/documentation/stable//reference/functions.html" TargetMode="External" Id="rId23" /><Relationship Type="http://schemas.openxmlformats.org/officeDocument/2006/relationships/hyperlink" Target="https://networkx.org/documentation/stable/tutorial.html" TargetMode="External" Id="rId28" /><Relationship Type="http://schemas.openxmlformats.org/officeDocument/2006/relationships/hyperlink" Target="https://khayyam.developpez.com/articles/algo/voyageur-de-commerce/genetique/" TargetMode="External" Id="rId36" /><Relationship Type="http://schemas.openxmlformats.org/officeDocument/2006/relationships/hyperlink" Target="https://www.python-course.eu/graphs_python.php" TargetMode="External" Id="rId10" /><Relationship Type="http://schemas.openxmlformats.org/officeDocument/2006/relationships/hyperlink" Target="https://pypi.org/project/networkx/" TargetMode="External" Id="rId19" /><Relationship Type="http://schemas.openxmlformats.org/officeDocument/2006/relationships/hyperlink" Target="https://www.codeproject.com/Articles/5603/QuickGraph-A-100-Csharp-Graph-Library-with-Graphvi" TargetMode="External" Id="rId31" /><Relationship Type="http://schemas.openxmlformats.org/officeDocument/2006/relationships/webSettings" Target="webSettings.xml" Id="rId4" /><Relationship Type="http://schemas.openxmlformats.org/officeDocument/2006/relationships/hyperlink" Target="https://marcarea.com/weblog/2019/02/17/parcours-de-graphes-en-python" TargetMode="External" Id="rId14" /><Relationship Type="http://schemas.openxmlformats.org/officeDocument/2006/relationships/hyperlink" Target="https://stackoverrun.com/fr/q/2792637" TargetMode="External" Id="rId22" /><Relationship Type="http://schemas.openxmlformats.org/officeDocument/2006/relationships/hyperlink" Target="https://www.youtube.com/watch?v=Czbj_K9LGik&amp;list=PL2VXyKi-KpYsjoY2rx9NiWJyfmmD79H97&amp;index=5&amp;ab_channel=PythonTutorialsforDigitalHumanities" TargetMode="External" Id="rId27" /><Relationship Type="http://schemas.openxmlformats.org/officeDocument/2006/relationships/hyperlink" Target="https://archive.codeplex.com/?p=quickgraph" TargetMode="External" Id="rId30" /><Relationship Type="http://schemas.openxmlformats.org/officeDocument/2006/relationships/hyperlink" Target="https://codes-sources.commentcamarche.net/source/54907-probleme-de-voyageur-de-commerce" TargetMode="External" Id="rId35" /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/media/image8.png" Id="Rda09c408c8ba4e27" /><Relationship Type="http://schemas.openxmlformats.org/officeDocument/2006/relationships/image" Target="/media/image9.png" Id="R03caaf4edae54803" /><Relationship Type="http://schemas.openxmlformats.org/officeDocument/2006/relationships/image" Target="/media/imagea.png" Id="R906e90bb8e7a4dbe" /><Relationship Type="http://schemas.openxmlformats.org/officeDocument/2006/relationships/image" Target="/media/imageb.png" Id="R782451edfda94d0d" /><Relationship Type="http://schemas.openxmlformats.org/officeDocument/2006/relationships/image" Target="/media/imaged.png" Id="R46f1456fe76a41b7" /><Relationship Type="http://schemas.openxmlformats.org/officeDocument/2006/relationships/image" Target="/media/imagee.png" Id="Rf12e6eb11a6f4fb1" /><Relationship Type="http://schemas.openxmlformats.org/officeDocument/2006/relationships/image" Target="/media/imagef.png" Id="R63401939106c472d" /><Relationship Type="http://schemas.openxmlformats.org/officeDocument/2006/relationships/image" Target="/media/image10.png" Id="Rf5aff58ce849459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MAAMAR Mehdi</dc:creator>
  <keywords/>
  <dc:description/>
  <lastModifiedBy>BEN MAAMAR Mehdi</lastModifiedBy>
  <revision>97</revision>
  <dcterms:created xsi:type="dcterms:W3CDTF">2021-01-16T12:23:00.0000000Z</dcterms:created>
  <dcterms:modified xsi:type="dcterms:W3CDTF">2021-01-26T11:25:57.9763161Z</dcterms:modified>
</coreProperties>
</file>