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r>
      <w:r>
        <w:rPr>
          <w:rFonts w:ascii="Times New Roman" w:hAnsi="Times New Roman" w:cs="Times New Roman"/>
          <w:sz w:val="24"/>
          <w:szCs w:val="24"/>
        </w:rPr>
        <w:tab/>
      </w:r>
    </w:p>
    <w:p w14:paraId="2B000012">
      <w:pPr>
        <w:tabs>
          <w:tab w:val="right" w:leader="dot" w:pos="8640"/>
        </w:tabs>
        <w:spacing w:before="0" w:after="60"/>
        <w:ind w:left="360"/>
      </w:pPr>
      <w:r>
        <w:rPr>
          <w:rFonts w:ascii="Times New Roman" w:hAnsi="Times New Roman" w:cs="Times New Roman"/>
          <w:sz w:val="24"/>
          <w:szCs w:val="24"/>
        </w:rPr>
        <w:t>1.2 Obiectivele lucrarii</w:t>
      </w:r>
      <w:r>
        <w:rPr>
          <w:rFonts w:ascii="Times New Roman" w:hAnsi="Times New Roman" w:cs="Times New Roman"/>
          <w:sz w:val="24"/>
          <w:szCs w:val="24"/>
        </w:rPr>
        <w:tab/>
      </w:r>
    </w:p>
    <w:p w14:paraId="2B000013">
      <w:pPr>
        <w:tabs>
          <w:tab w:val="right" w:leader="dot" w:pos="8640"/>
        </w:tabs>
        <w:spacing w:before="0" w:after="60"/>
        <w:ind w:left="360"/>
      </w:pPr>
      <w:r>
        <w:rPr>
          <w:rFonts w:ascii="Times New Roman" w:hAnsi="Times New Roman" w:cs="Times New Roman"/>
          <w:sz w:val="24"/>
          <w:szCs w:val="24"/>
        </w:rPr>
        <w:t>1.3 Structura lucrarii</w:t>
      </w:r>
      <w:r>
        <w:rPr>
          <w:rFonts w:ascii="Times New Roman" w:hAnsi="Times New Roman" w:cs="Times New Roman"/>
          <w:sz w:val="24"/>
          <w:szCs w:val="24"/>
        </w:rPr>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rezervari online</w:t>
      </w:r>
      <w:r>
        <w:rPr>
          <w:rFonts w:ascii="Times New Roman" w:hAnsi="Times New Roman" w:cs="Times New Roman"/>
          <w:sz w:val="24"/>
          <w:szCs w:val="24"/>
        </w:rPr>
        <w:tab/>
      </w:r>
    </w:p>
    <w:p w14:paraId="2B000016">
      <w:pPr>
        <w:tabs>
          <w:tab w:val="right" w:leader="dot" w:pos="8640"/>
        </w:tabs>
        <w:spacing w:before="0" w:after="60"/>
        <w:ind w:left="360"/>
      </w:pPr>
      <w:r>
        <w:rPr>
          <w:rFonts w:ascii="Times New Roman" w:hAnsi="Times New Roman" w:cs="Times New Roman"/>
          <w:sz w:val="24"/>
          <w:szCs w:val="24"/>
        </w:rPr>
        <w:t>2.2 Solutii existente pe piata</w:t>
      </w:r>
      <w:r>
        <w:rPr>
          <w:rFonts w:ascii="Times New Roman" w:hAnsi="Times New Roman" w:cs="Times New Roman"/>
          <w:sz w:val="24"/>
          <w:szCs w:val="24"/>
        </w:rPr>
        <w:tab/>
      </w:r>
    </w:p>
    <w:p w14:paraId="2B000017">
      <w:pPr>
        <w:tabs>
          <w:tab w:val="right" w:leader="dot" w:pos="8640"/>
        </w:tabs>
        <w:spacing w:before="0" w:after="60"/>
        <w:ind w:left="720"/>
      </w:pPr>
      <w:r>
        <w:rPr>
          <w:rFonts w:ascii="Times New Roman" w:hAnsi="Times New Roman" w:cs="Times New Roman"/>
          <w:sz w:val="24"/>
          <w:szCs w:val="24"/>
        </w:rPr>
        <w:t>2.2.1 Booksy</w:t>
      </w:r>
      <w:r>
        <w:rPr>
          <w:rFonts w:ascii="Times New Roman" w:hAnsi="Times New Roman" w:cs="Times New Roman"/>
          <w:sz w:val="24"/>
          <w:szCs w:val="24"/>
        </w:rPr>
        <w:tab/>
      </w:r>
    </w:p>
    <w:p w14:paraId="2B000018">
      <w:pPr>
        <w:tabs>
          <w:tab w:val="right" w:leader="dot" w:pos="8640"/>
        </w:tabs>
        <w:spacing w:before="0" w:after="60"/>
        <w:ind w:left="720"/>
      </w:pPr>
      <w:r>
        <w:rPr>
          <w:rFonts w:ascii="Times New Roman" w:hAnsi="Times New Roman" w:cs="Times New Roman"/>
          <w:sz w:val="24"/>
          <w:szCs w:val="24"/>
        </w:rPr>
        <w:t>2.2.2 Treatwell</w:t>
      </w:r>
      <w:r>
        <w:rPr>
          <w:rFonts w:ascii="Times New Roman" w:hAnsi="Times New Roman" w:cs="Times New Roman"/>
          <w:sz w:val="24"/>
          <w:szCs w:val="24"/>
        </w:rPr>
        <w:tab/>
      </w:r>
    </w:p>
    <w:p w14:paraId="2B000019">
      <w:pPr>
        <w:tabs>
          <w:tab w:val="right" w:leader="dot" w:pos="8640"/>
        </w:tabs>
        <w:spacing w:before="0" w:after="60"/>
        <w:ind w:left="720"/>
      </w:pPr>
      <w:r>
        <w:rPr>
          <w:rFonts w:ascii="Times New Roman" w:hAnsi="Times New Roman" w:cs="Times New Roman"/>
          <w:sz w:val="24"/>
          <w:szCs w:val="24"/>
        </w:rPr>
        <w:t>2.2.3 Fresha</w:t>
      </w:r>
      <w:r>
        <w:rPr>
          <w:rFonts w:ascii="Times New Roman" w:hAnsi="Times New Roman" w:cs="Times New Roman"/>
          <w:sz w:val="24"/>
          <w:szCs w:val="24"/>
        </w:rPr>
        <w:tab/>
      </w:r>
    </w:p>
    <w:p w14:paraId="2B00001A">
      <w:pPr>
        <w:tabs>
          <w:tab w:val="right" w:leader="dot" w:pos="8640"/>
        </w:tabs>
        <w:spacing w:before="0" w:after="60"/>
        <w:ind w:left="360"/>
      </w:pPr>
      <w:r>
        <w:rPr>
          <w:rFonts w:ascii="Times New Roman" w:hAnsi="Times New Roman" w:cs="Times New Roman"/>
          <w:sz w:val="24"/>
          <w:szCs w:val="24"/>
        </w:rPr>
        <w:t>2.3 Comparatie sintetica intre solutiile analizate</w:t>
      </w:r>
      <w:r>
        <w:rPr>
          <w:rFonts w:ascii="Times New Roman" w:hAnsi="Times New Roman" w:cs="Times New Roman"/>
          <w:sz w:val="24"/>
          <w:szCs w:val="24"/>
        </w:rPr>
        <w:tab/>
      </w:r>
    </w:p>
    <w:p w14:paraId="2B00001B">
      <w:pPr>
        <w:tabs>
          <w:tab w:val="right" w:leader="dot" w:pos="8640"/>
        </w:tabs>
        <w:spacing w:before="0" w:after="60"/>
        <w:ind w:left="360"/>
      </w:pPr>
      <w:r>
        <w:rPr>
          <w:rFonts w:ascii="Times New Roman" w:hAnsi="Times New Roman" w:cs="Times New Roman"/>
          <w:sz w:val="24"/>
          <w:szCs w:val="24"/>
        </w:rPr>
        <w:t>2.4 Limitari identificate si oportunitati pentru PLANIFY</w:t>
      </w:r>
      <w:r>
        <w:rPr>
          <w:rFonts w:ascii="Times New Roman" w:hAnsi="Times New Roman" w:cs="Times New Roman"/>
          <w:sz w:val="24"/>
          <w:szCs w:val="24"/>
        </w:rPr>
        <w:tab/>
      </w:r>
    </w:p>
    <w:p w14:paraId="2B00001C">
      <w:pPr>
        <w:tabs>
          <w:tab w:val="right" w:leader="dot" w:pos="8640"/>
        </w:tabs>
        <w:spacing w:before="0" w:after="60"/>
        <w:ind w:left="360"/>
      </w:pPr>
      <w:r>
        <w:rPr>
          <w:rFonts w:ascii="Times New Roman" w:hAnsi="Times New Roman" w:cs="Times New Roman"/>
          <w:sz w:val="24"/>
          <w:szCs w:val="24"/>
        </w:rPr>
        <w:t>2.5 Analiza tehnica a solutiilor existente</w:t>
      </w:r>
      <w:r>
        <w:rPr>
          <w:rFonts w:ascii="Times New Roman" w:hAnsi="Times New Roman" w:cs="Times New Roman"/>
          <w:sz w:val="24"/>
          <w:szCs w:val="24"/>
        </w:rPr>
        <w:tab/>
      </w:r>
    </w:p>
    <w:p w14:paraId="2B00001D">
      <w:pPr>
        <w:tabs>
          <w:tab w:val="right" w:leader="dot" w:pos="8640"/>
        </w:tabs>
        <w:spacing w:before="0" w:after="60"/>
        <w:ind w:left="720"/>
      </w:pPr>
      <w:r>
        <w:rPr>
          <w:rFonts w:ascii="Times New Roman" w:hAnsi="Times New Roman" w:cs="Times New Roman"/>
          <w:sz w:val="24"/>
          <w:szCs w:val="24"/>
        </w:rPr>
        <w:t>2.5.1 Arhitectura Booksy</w:t>
      </w:r>
      <w:r>
        <w:rPr>
          <w:rFonts w:ascii="Times New Roman" w:hAnsi="Times New Roman" w:cs="Times New Roman"/>
          <w:sz w:val="24"/>
          <w:szCs w:val="24"/>
        </w:rPr>
        <w:tab/>
      </w:r>
    </w:p>
    <w:p w14:paraId="2B00001E">
      <w:pPr>
        <w:tabs>
          <w:tab w:val="right" w:leader="dot" w:pos="8640"/>
        </w:tabs>
        <w:spacing w:before="0" w:after="60"/>
        <w:ind w:left="720"/>
      </w:pPr>
      <w:r>
        <w:rPr>
          <w:rFonts w:ascii="Times New Roman" w:hAnsi="Times New Roman" w:cs="Times New Roman"/>
          <w:sz w:val="24"/>
          <w:szCs w:val="24"/>
        </w:rPr>
        <w:t>2.5.2 Arhitectura Fresha</w:t>
      </w:r>
      <w:r>
        <w:rPr>
          <w:rFonts w:ascii="Times New Roman" w:hAnsi="Times New Roman" w:cs="Times New Roman"/>
          <w:sz w:val="24"/>
          <w:szCs w:val="24"/>
        </w:rPr>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r>
      <w:r>
        <w:rPr>
          <w:rFonts w:ascii="Times New Roman" w:hAnsi="Times New Roman" w:cs="Times New Roman"/>
          <w:sz w:val="24"/>
          <w:szCs w:val="24"/>
        </w:rPr>
        <w:tab/>
      </w:r>
    </w:p>
    <w:p w14:paraId="2B000020">
      <w:pPr>
        <w:tabs>
          <w:tab w:val="right" w:leader="dot" w:pos="8640"/>
        </w:tabs>
        <w:spacing w:before="0" w:after="60"/>
        <w:ind w:left="0"/>
      </w:pPr>
      <w:r>
        <w:rPr>
          <w:rFonts w:ascii="Times New Roman" w:hAnsi="Times New Roman" w:cs="Times New Roman"/>
          <w:b/>
          <w:bCs/>
          <w:sz w:val="24"/>
          <w:szCs w:val="24"/>
        </w:rPr>
        <w:t xml:space="preserve">Capitolul 3. </w:t>
      </w:r>
      <w:r>
        <w:rPr>
          <w:rFonts w:hint="default" w:cs="Times New Roman"/>
          <w:b/>
          <w:bCs/>
          <w:sz w:val="24"/>
          <w:szCs w:val="24"/>
          <w:lang w:val="en-US"/>
        </w:rPr>
        <w:t xml:space="preserve"> Concepte si </w:t>
      </w:r>
      <w:r>
        <w:rPr>
          <w:rFonts w:ascii="Times New Roman" w:hAnsi="Times New Roman" w:cs="Times New Roman"/>
          <w:b/>
          <w:bCs/>
          <w:sz w:val="24"/>
          <w:szCs w:val="24"/>
        </w:rPr>
        <w:t>Tehnologii utilizate</w:t>
      </w:r>
      <w:r>
        <w:rPr>
          <w:rFonts w:ascii="Times New Roman" w:hAnsi="Times New Roman" w:cs="Times New Roman"/>
          <w:sz w:val="24"/>
          <w:szCs w:val="24"/>
        </w:rPr>
        <w:tab/>
      </w:r>
    </w:p>
    <w:p w14:paraId="2B000021">
      <w:pPr>
        <w:tabs>
          <w:tab w:val="right" w:leader="dot" w:pos="8640"/>
        </w:tabs>
        <w:spacing w:before="0" w:after="60"/>
        <w:ind w:left="360"/>
        <w:rPr>
          <w:rFonts w:ascii="Times New Roman" w:hAnsi="Times New Roman" w:cs="Times New Roman"/>
          <w:sz w:val="24"/>
          <w:szCs w:val="24"/>
        </w:rPr>
      </w:pPr>
      <w:r>
        <w:rPr>
          <w:rFonts w:ascii="Times New Roman" w:hAnsi="Times New Roman" w:cs="Times New Roman"/>
          <w:sz w:val="24"/>
          <w:szCs w:val="24"/>
        </w:rPr>
        <w:t>3.1 JavaScript ca limbaj unic pe ambele straturi</w:t>
      </w:r>
      <w:r>
        <w:rPr>
          <w:rFonts w:ascii="Times New Roman" w:hAnsi="Times New Roman" w:cs="Times New Roman"/>
          <w:sz w:val="24"/>
          <w:szCs w:val="24"/>
        </w:rPr>
        <w:tab/>
      </w:r>
    </w:p>
    <w:p w14:paraId="2D996C89">
      <w:pPr>
        <w:tabs>
          <w:tab w:val="right" w:leader="dot" w:pos="8640"/>
        </w:tabs>
        <w:spacing w:before="0" w:after="60"/>
        <w:ind w:left="360"/>
        <w:rPr>
          <w:rFonts w:hint="default" w:ascii="Times New Roman" w:hAnsi="Times New Roman" w:cs="Times New Roman"/>
          <w:sz w:val="24"/>
          <w:szCs w:val="24"/>
          <w:lang w:val="en-US"/>
        </w:rPr>
      </w:pPr>
      <w:r>
        <w:rPr>
          <w:rFonts w:hint="default" w:cs="Times New Roman"/>
          <w:sz w:val="24"/>
          <w:szCs w:val="24"/>
          <w:lang w:val="en-US"/>
        </w:rPr>
        <w:t>REST……………………………………………….</w:t>
      </w:r>
    </w:p>
    <w:p w14:paraId="2B000022">
      <w:pPr>
        <w:tabs>
          <w:tab w:val="right" w:leader="dot" w:pos="8640"/>
        </w:tabs>
        <w:spacing w:before="0" w:after="60"/>
        <w:ind w:left="360"/>
      </w:pPr>
      <w:r>
        <w:rPr>
          <w:rFonts w:ascii="Times New Roman" w:hAnsi="Times New Roman" w:cs="Times New Roman"/>
          <w:sz w:val="24"/>
          <w:szCs w:val="24"/>
        </w:rPr>
        <w:t>3.2 React si JSX</w:t>
      </w:r>
      <w:r>
        <w:rPr>
          <w:rFonts w:ascii="Times New Roman" w:hAnsi="Times New Roman" w:cs="Times New Roman"/>
          <w:sz w:val="24"/>
          <w:szCs w:val="24"/>
        </w:rPr>
        <w:tab/>
      </w:r>
    </w:p>
    <w:p w14:paraId="2B000023">
      <w:pPr>
        <w:tabs>
          <w:tab w:val="right" w:leader="dot" w:pos="8640"/>
        </w:tabs>
        <w:spacing w:before="0" w:after="60"/>
        <w:ind w:left="360"/>
      </w:pPr>
      <w:r>
        <w:rPr>
          <w:rFonts w:ascii="Times New Roman" w:hAnsi="Times New Roman" w:cs="Times New Roman"/>
          <w:sz w:val="24"/>
          <w:szCs w:val="24"/>
        </w:rPr>
        <w:t>3.3 React Router</w:t>
      </w:r>
      <w:r>
        <w:rPr>
          <w:rFonts w:ascii="Times New Roman" w:hAnsi="Times New Roman" w:cs="Times New Roman"/>
          <w:sz w:val="24"/>
          <w:szCs w:val="24"/>
        </w:rPr>
        <w:tab/>
      </w:r>
    </w:p>
    <w:p w14:paraId="2B000024">
      <w:pPr>
        <w:tabs>
          <w:tab w:val="right" w:leader="dot" w:pos="8640"/>
        </w:tabs>
        <w:spacing w:before="0" w:after="60"/>
        <w:ind w:left="360"/>
      </w:pPr>
      <w:r>
        <w:rPr>
          <w:rFonts w:ascii="Times New Roman" w:hAnsi="Times New Roman" w:cs="Times New Roman"/>
          <w:sz w:val="24"/>
          <w:szCs w:val="24"/>
        </w:rPr>
        <w:t>3.4 Node.js si Express</w:t>
      </w:r>
      <w:r>
        <w:rPr>
          <w:rFonts w:ascii="Times New Roman" w:hAnsi="Times New Roman" w:cs="Times New Roman"/>
          <w:sz w:val="24"/>
          <w:szCs w:val="24"/>
        </w:rPr>
        <w:tab/>
      </w:r>
    </w:p>
    <w:p w14:paraId="2B000025">
      <w:pPr>
        <w:tabs>
          <w:tab w:val="right" w:leader="dot" w:pos="8640"/>
        </w:tabs>
        <w:spacing w:before="0" w:after="60"/>
        <w:ind w:left="360"/>
      </w:pPr>
      <w:r>
        <w:rPr>
          <w:rFonts w:ascii="Times New Roman" w:hAnsi="Times New Roman" w:cs="Times New Roman"/>
          <w:sz w:val="24"/>
          <w:szCs w:val="24"/>
        </w:rPr>
        <w:t>3.5 MongoDB Atlas si Mongoose</w:t>
      </w:r>
      <w:r>
        <w:rPr>
          <w:rFonts w:ascii="Times New Roman" w:hAnsi="Times New Roman" w:cs="Times New Roman"/>
          <w:sz w:val="24"/>
          <w:szCs w:val="24"/>
        </w:rPr>
        <w:tab/>
      </w:r>
    </w:p>
    <w:p w14:paraId="2B000026">
      <w:pPr>
        <w:tabs>
          <w:tab w:val="right" w:leader="dot" w:pos="8640"/>
        </w:tabs>
        <w:spacing w:before="0" w:after="60"/>
        <w:ind w:left="360"/>
      </w:pPr>
      <w:r>
        <w:rPr>
          <w:rFonts w:ascii="Times New Roman" w:hAnsi="Times New Roman" w:cs="Times New Roman"/>
          <w:sz w:val="24"/>
          <w:szCs w:val="24"/>
        </w:rPr>
        <w:t>3.6 bcrypt si securizarea parolelor</w:t>
      </w:r>
      <w:r>
        <w:rPr>
          <w:rFonts w:ascii="Times New Roman" w:hAnsi="Times New Roman" w:cs="Times New Roman"/>
          <w:sz w:val="24"/>
          <w:szCs w:val="24"/>
        </w:rPr>
        <w:tab/>
      </w:r>
    </w:p>
    <w:p w14:paraId="2B000027">
      <w:pPr>
        <w:tabs>
          <w:tab w:val="right" w:leader="dot" w:pos="8640"/>
        </w:tabs>
        <w:spacing w:before="0" w:after="60"/>
        <w:ind w:left="360"/>
      </w:pPr>
      <w:r>
        <w:rPr>
          <w:rFonts w:ascii="Times New Roman" w:hAnsi="Times New Roman" w:cs="Times New Roman"/>
          <w:sz w:val="24"/>
          <w:szCs w:val="24"/>
        </w:rPr>
        <w:t>3.7 CORS si comunicarea intre origini diferite</w:t>
      </w:r>
      <w:r>
        <w:rPr>
          <w:rFonts w:ascii="Times New Roman" w:hAnsi="Times New Roman" w:cs="Times New Roman"/>
          <w:sz w:val="24"/>
          <w:szCs w:val="24"/>
        </w:rPr>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r>
      <w:r>
        <w:rPr>
          <w:rFonts w:ascii="Times New Roman" w:hAnsi="Times New Roman" w:cs="Times New Roman"/>
          <w:sz w:val="24"/>
          <w:szCs w:val="24"/>
        </w:rPr>
        <w:tab/>
      </w:r>
    </w:p>
    <w:p w14:paraId="2B000029">
      <w:pPr>
        <w:tabs>
          <w:tab w:val="right" w:leader="dot" w:pos="8640"/>
        </w:tabs>
        <w:spacing w:before="0" w:after="60"/>
        <w:ind w:left="360"/>
      </w:pPr>
      <w:r>
        <w:rPr>
          <w:rFonts w:ascii="Times New Roman" w:hAnsi="Times New Roman" w:cs="Times New Roman"/>
          <w:sz w:val="24"/>
          <w:szCs w:val="24"/>
        </w:rPr>
        <w:t>3.9 Modele de date: relational versus document-oriented</w:t>
      </w:r>
      <w:r>
        <w:rPr>
          <w:rFonts w:ascii="Times New Roman" w:hAnsi="Times New Roman" w:cs="Times New Roman"/>
          <w:sz w:val="24"/>
          <w:szCs w:val="24"/>
        </w:rPr>
        <w:tab/>
      </w:r>
    </w:p>
    <w:p w14:paraId="2B00002A">
      <w:pPr>
        <w:tabs>
          <w:tab w:val="right" w:leader="dot" w:pos="8640"/>
        </w:tabs>
        <w:spacing w:before="0" w:after="60"/>
        <w:ind w:left="360"/>
      </w:pPr>
      <w:r>
        <w:rPr>
          <w:rFonts w:ascii="Times New Roman" w:hAnsi="Times New Roman" w:cs="Times New Roman"/>
          <w:sz w:val="24"/>
          <w:szCs w:val="24"/>
        </w:rPr>
        <w:t>3.11 Consideratii de securitate</w:t>
      </w:r>
      <w:r>
        <w:rPr>
          <w:rFonts w:ascii="Times New Roman" w:hAnsi="Times New Roman" w:cs="Times New Roman"/>
          <w:sz w:val="24"/>
          <w:szCs w:val="24"/>
        </w:rPr>
        <w:tab/>
      </w:r>
    </w:p>
    <w:p w14:paraId="2B00002B">
      <w:pPr>
        <w:tabs>
          <w:tab w:val="right" w:leader="dot" w:pos="8640"/>
        </w:tabs>
        <w:spacing w:before="0" w:after="60"/>
        <w:ind w:left="360"/>
      </w:pPr>
      <w:r>
        <w:rPr>
          <w:rFonts w:ascii="Times New Roman" w:hAnsi="Times New Roman" w:cs="Times New Roman"/>
          <w:sz w:val="24"/>
          <w:szCs w:val="24"/>
        </w:rPr>
        <w:t>3.12 Sumar al stivei tehnice</w:t>
      </w:r>
      <w:r>
        <w:rPr>
          <w:rFonts w:ascii="Times New Roman" w:hAnsi="Times New Roman" w:cs="Times New Roman"/>
          <w:sz w:val="24"/>
          <w:szCs w:val="24"/>
        </w:rPr>
        <w:tab/>
      </w:r>
    </w:p>
    <w:p w14:paraId="2B00002C">
      <w:pPr>
        <w:tabs>
          <w:tab w:val="right" w:leader="dot" w:pos="8640"/>
        </w:tabs>
        <w:spacing w:before="0" w:after="60"/>
        <w:ind w:left="0"/>
      </w:pPr>
      <w:r>
        <w:rPr>
          <w:rFonts w:ascii="Times New Roman" w:hAnsi="Times New Roman" w:cs="Times New Roman"/>
          <w:b/>
          <w:bCs/>
          <w:sz w:val="24"/>
          <w:szCs w:val="24"/>
        </w:rPr>
        <w:t>Capitolul 4. Dezvoltarea aplicatiei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Analiza cerintelor</w:t>
      </w:r>
      <w:r>
        <w:rPr>
          <w:rFonts w:ascii="Times New Roman" w:hAnsi="Times New Roman" w:cs="Times New Roman"/>
          <w:sz w:val="24"/>
          <w:szCs w:val="24"/>
        </w:rPr>
        <w:tab/>
      </w:r>
    </w:p>
    <w:p w14:paraId="2B00002E">
      <w:pPr>
        <w:tabs>
          <w:tab w:val="right" w:leader="dot" w:pos="8640"/>
        </w:tabs>
        <w:spacing w:before="0" w:after="60"/>
        <w:ind w:left="720"/>
      </w:pPr>
      <w:r>
        <w:rPr>
          <w:rFonts w:ascii="Times New Roman" w:hAnsi="Times New Roman" w:cs="Times New Roman"/>
          <w:sz w:val="24"/>
          <w:szCs w:val="24"/>
        </w:rPr>
        <w:t>4.1.1 Identificarea actorilor</w:t>
      </w:r>
      <w:r>
        <w:rPr>
          <w:rFonts w:ascii="Times New Roman" w:hAnsi="Times New Roman" w:cs="Times New Roman"/>
          <w:sz w:val="24"/>
          <w:szCs w:val="24"/>
        </w:rPr>
        <w:tab/>
      </w:r>
    </w:p>
    <w:p w14:paraId="2B00002F">
      <w:pPr>
        <w:tabs>
          <w:tab w:val="right" w:leader="dot" w:pos="8640"/>
        </w:tabs>
        <w:spacing w:before="0" w:after="60"/>
        <w:ind w:left="720"/>
      </w:pPr>
      <w:r>
        <w:rPr>
          <w:rFonts w:ascii="Times New Roman" w:hAnsi="Times New Roman" w:cs="Times New Roman"/>
          <w:sz w:val="24"/>
          <w:szCs w:val="24"/>
        </w:rPr>
        <w:t>4.1.2 Cerinte functionale</w:t>
      </w:r>
      <w:r>
        <w:rPr>
          <w:rFonts w:ascii="Times New Roman" w:hAnsi="Times New Roman" w:cs="Times New Roman"/>
          <w:sz w:val="24"/>
          <w:szCs w:val="24"/>
        </w:rPr>
        <w:tab/>
      </w:r>
    </w:p>
    <w:p w14:paraId="2B000030">
      <w:pPr>
        <w:tabs>
          <w:tab w:val="right" w:leader="dot" w:pos="8640"/>
        </w:tabs>
        <w:spacing w:before="0" w:after="60"/>
        <w:ind w:left="720"/>
      </w:pPr>
      <w:r>
        <w:rPr>
          <w:rFonts w:ascii="Times New Roman" w:hAnsi="Times New Roman" w:cs="Times New Roman"/>
          <w:sz w:val="24"/>
          <w:szCs w:val="24"/>
        </w:rPr>
        <w:t>4.1.3 Cerinte nefunctionale</w:t>
      </w:r>
      <w:r>
        <w:rPr>
          <w:rFonts w:ascii="Times New Roman" w:hAnsi="Times New Roman" w:cs="Times New Roman"/>
          <w:sz w:val="24"/>
          <w:szCs w:val="24"/>
        </w:rPr>
        <w:tab/>
      </w:r>
    </w:p>
    <w:p w14:paraId="2B000031">
      <w:pPr>
        <w:tabs>
          <w:tab w:val="right" w:leader="dot" w:pos="8640"/>
        </w:tabs>
        <w:spacing w:before="0" w:after="60"/>
        <w:ind w:left="360"/>
      </w:pPr>
      <w:r>
        <w:rPr>
          <w:rFonts w:ascii="Times New Roman" w:hAnsi="Times New Roman" w:cs="Times New Roman"/>
          <w:sz w:val="24"/>
          <w:szCs w:val="24"/>
        </w:rPr>
        <w:t>4.2 Proiectarea sistemului</w:t>
      </w:r>
      <w:r>
        <w:rPr>
          <w:rFonts w:ascii="Times New Roman" w:hAnsi="Times New Roman" w:cs="Times New Roman"/>
          <w:sz w:val="24"/>
          <w:szCs w:val="24"/>
        </w:rPr>
        <w:tab/>
      </w:r>
    </w:p>
    <w:p w14:paraId="2B000032">
      <w:pPr>
        <w:tabs>
          <w:tab w:val="right" w:leader="dot" w:pos="8640"/>
        </w:tabs>
        <w:spacing w:before="0" w:after="60"/>
        <w:ind w:left="720"/>
      </w:pPr>
      <w:r>
        <w:rPr>
          <w:rFonts w:ascii="Times New Roman" w:hAnsi="Times New Roman" w:cs="Times New Roman"/>
          <w:sz w:val="24"/>
          <w:szCs w:val="24"/>
        </w:rPr>
        <w:t>4.2.1 Arhitectura generala</w:t>
      </w:r>
      <w:r>
        <w:rPr>
          <w:rFonts w:ascii="Times New Roman" w:hAnsi="Times New Roman" w:cs="Times New Roman"/>
          <w:sz w:val="24"/>
          <w:szCs w:val="24"/>
        </w:rPr>
        <w:tab/>
      </w:r>
    </w:p>
    <w:p w14:paraId="2B000033">
      <w:pPr>
        <w:tabs>
          <w:tab w:val="right" w:leader="dot" w:pos="8640"/>
        </w:tabs>
        <w:spacing w:before="0" w:after="60"/>
        <w:ind w:left="720"/>
      </w:pPr>
      <w:r>
        <w:rPr>
          <w:rFonts w:ascii="Times New Roman" w:hAnsi="Times New Roman" w:cs="Times New Roman"/>
          <w:sz w:val="24"/>
          <w:szCs w:val="24"/>
        </w:rPr>
        <w:t>4.2.2 Schema bazei de date</w:t>
      </w:r>
      <w:r>
        <w:rPr>
          <w:rFonts w:ascii="Times New Roman" w:hAnsi="Times New Roman" w:cs="Times New Roman"/>
          <w:sz w:val="24"/>
          <w:szCs w:val="24"/>
        </w:rPr>
        <w:tab/>
      </w:r>
    </w:p>
    <w:p w14:paraId="2B000034">
      <w:pPr>
        <w:tabs>
          <w:tab w:val="right" w:leader="dot" w:pos="8640"/>
        </w:tabs>
        <w:spacing w:before="0" w:after="60"/>
        <w:ind w:left="720"/>
      </w:pPr>
      <w:r>
        <w:rPr>
          <w:rFonts w:ascii="Times New Roman" w:hAnsi="Times New Roman" w:cs="Times New Roman"/>
          <w:sz w:val="24"/>
          <w:szCs w:val="24"/>
        </w:rPr>
        <w:t>4.2.3 API-ul REST</w:t>
      </w:r>
      <w:r>
        <w:rPr>
          <w:rFonts w:ascii="Times New Roman" w:hAnsi="Times New Roman" w:cs="Times New Roman"/>
          <w:sz w:val="24"/>
          <w:szCs w:val="24"/>
        </w:rPr>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r>
      <w:r>
        <w:rPr>
          <w:rFonts w:ascii="Times New Roman" w:hAnsi="Times New Roman" w:cs="Times New Roman"/>
          <w:sz w:val="24"/>
          <w:szCs w:val="24"/>
        </w:rPr>
        <w:tab/>
      </w:r>
    </w:p>
    <w:p w14:paraId="2B000036">
      <w:pPr>
        <w:tabs>
          <w:tab w:val="right" w:leader="dot" w:pos="8640"/>
        </w:tabs>
        <w:spacing w:before="0" w:after="60"/>
        <w:ind w:left="720"/>
      </w:pPr>
      <w:r>
        <w:rPr>
          <w:rFonts w:ascii="Times New Roman" w:hAnsi="Times New Roman" w:cs="Times New Roman"/>
          <w:sz w:val="24"/>
          <w:szCs w:val="24"/>
        </w:rPr>
        <w:t>4.2.5 Fluxurile aplicatiei</w:t>
      </w:r>
      <w:r>
        <w:rPr>
          <w:rFonts w:ascii="Times New Roman" w:hAnsi="Times New Roman" w:cs="Times New Roman"/>
          <w:sz w:val="24"/>
          <w:szCs w:val="24"/>
        </w:rPr>
        <w:tab/>
      </w:r>
    </w:p>
    <w:p w14:paraId="2B000037">
      <w:pPr>
        <w:tabs>
          <w:tab w:val="right" w:leader="dot" w:pos="8640"/>
        </w:tabs>
        <w:spacing w:before="0" w:after="60"/>
        <w:ind w:left="360"/>
      </w:pPr>
      <w:r>
        <w:rPr>
          <w:rFonts w:ascii="Times New Roman" w:hAnsi="Times New Roman" w:cs="Times New Roman"/>
          <w:sz w:val="24"/>
          <w:szCs w:val="24"/>
        </w:rPr>
        <w:t>4.3 Implementarea backend-ului</w:t>
      </w:r>
      <w:r>
        <w:rPr>
          <w:rFonts w:ascii="Times New Roman" w:hAnsi="Times New Roman" w:cs="Times New Roman"/>
          <w:sz w:val="24"/>
          <w:szCs w:val="24"/>
        </w:rPr>
        <w:tab/>
      </w:r>
    </w:p>
    <w:p w14:paraId="2B000038">
      <w:pPr>
        <w:tabs>
          <w:tab w:val="right" w:leader="dot" w:pos="8640"/>
        </w:tabs>
        <w:spacing w:before="0" w:after="60"/>
        <w:ind w:left="720"/>
      </w:pPr>
      <w:r>
        <w:rPr>
          <w:rFonts w:ascii="Times New Roman" w:hAnsi="Times New Roman" w:cs="Times New Roman"/>
          <w:sz w:val="24"/>
          <w:szCs w:val="24"/>
        </w:rPr>
        <w:t>4.3.1 Inregistrarea utilizatorilor</w:t>
      </w:r>
      <w:r>
        <w:rPr>
          <w:rFonts w:ascii="Times New Roman" w:hAnsi="Times New Roman" w:cs="Times New Roman"/>
          <w:sz w:val="24"/>
          <w:szCs w:val="24"/>
        </w:rPr>
        <w:tab/>
      </w:r>
    </w:p>
    <w:p w14:paraId="2B000039">
      <w:pPr>
        <w:tabs>
          <w:tab w:val="right" w:leader="dot" w:pos="8640"/>
        </w:tabs>
        <w:spacing w:before="0" w:after="60"/>
        <w:ind w:left="720"/>
      </w:pPr>
      <w:r>
        <w:rPr>
          <w:rFonts w:ascii="Times New Roman" w:hAnsi="Times New Roman" w:cs="Times New Roman"/>
          <w:sz w:val="24"/>
          <w:szCs w:val="24"/>
        </w:rPr>
        <w:t>4.3.2 Autentificarea</w:t>
      </w:r>
      <w:r>
        <w:rPr>
          <w:rFonts w:ascii="Times New Roman" w:hAnsi="Times New Roman" w:cs="Times New Roman"/>
          <w:sz w:val="24"/>
          <w:szCs w:val="24"/>
        </w:rPr>
        <w:tab/>
      </w:r>
    </w:p>
    <w:p w14:paraId="2B00003A">
      <w:pPr>
        <w:tabs>
          <w:tab w:val="right" w:leader="dot" w:pos="8640"/>
        </w:tabs>
        <w:spacing w:before="0" w:after="60"/>
        <w:ind w:left="720"/>
      </w:pPr>
      <w:r>
        <w:rPr>
          <w:rFonts w:ascii="Times New Roman" w:hAnsi="Times New Roman" w:cs="Times New Roman"/>
          <w:sz w:val="24"/>
          <w:szCs w:val="24"/>
        </w:rPr>
        <w:t>4.3.3 Cautarea saloanelor</w:t>
      </w:r>
      <w:r>
        <w:rPr>
          <w:rFonts w:ascii="Times New Roman" w:hAnsi="Times New Roman" w:cs="Times New Roman"/>
          <w:sz w:val="24"/>
          <w:szCs w:val="24"/>
        </w:rPr>
        <w:tab/>
      </w:r>
    </w:p>
    <w:p w14:paraId="2B00003B">
      <w:pPr>
        <w:tabs>
          <w:tab w:val="right" w:leader="dot" w:pos="8640"/>
        </w:tabs>
        <w:spacing w:before="0" w:after="60"/>
        <w:ind w:left="720"/>
      </w:pPr>
      <w:r>
        <w:rPr>
          <w:rFonts w:ascii="Times New Roman" w:hAnsi="Times New Roman" w:cs="Times New Roman"/>
          <w:sz w:val="24"/>
          <w:szCs w:val="24"/>
        </w:rPr>
        <w:t>4.3.4 Crearea programarilor si fluxul de status</w:t>
      </w:r>
      <w:r>
        <w:rPr>
          <w:rFonts w:ascii="Times New Roman" w:hAnsi="Times New Roman" w:cs="Times New Roman"/>
          <w:sz w:val="24"/>
          <w:szCs w:val="24"/>
        </w:rPr>
        <w:tab/>
      </w:r>
    </w:p>
    <w:p w14:paraId="2B00003C">
      <w:pPr>
        <w:tabs>
          <w:tab w:val="right" w:leader="dot" w:pos="8640"/>
        </w:tabs>
        <w:spacing w:before="0" w:after="60"/>
        <w:ind w:left="720"/>
      </w:pPr>
      <w:r>
        <w:rPr>
          <w:rFonts w:ascii="Times New Roman" w:hAnsi="Times New Roman" w:cs="Times New Roman"/>
          <w:sz w:val="24"/>
          <w:szCs w:val="24"/>
        </w:rPr>
        <w:t>4.3.5 Programarile primite de un proprietar</w:t>
      </w:r>
      <w:r>
        <w:rPr>
          <w:rFonts w:ascii="Times New Roman" w:hAnsi="Times New Roman" w:cs="Times New Roman"/>
          <w:sz w:val="24"/>
          <w:szCs w:val="24"/>
        </w:rPr>
        <w:tab/>
      </w:r>
    </w:p>
    <w:p w14:paraId="2B00003D">
      <w:pPr>
        <w:tabs>
          <w:tab w:val="right" w:leader="dot" w:pos="8640"/>
        </w:tabs>
        <w:spacing w:before="0" w:after="60"/>
        <w:ind w:left="720"/>
      </w:pPr>
      <w:r>
        <w:rPr>
          <w:rFonts w:ascii="Times New Roman" w:hAnsi="Times New Roman" w:cs="Times New Roman"/>
          <w:sz w:val="24"/>
          <w:szCs w:val="24"/>
        </w:rPr>
        <w:t>4.3.6 Rutele pentru saloane</w:t>
      </w:r>
      <w:r>
        <w:rPr>
          <w:rFonts w:ascii="Times New Roman" w:hAnsi="Times New Roman" w:cs="Times New Roman"/>
          <w:sz w:val="24"/>
          <w:szCs w:val="24"/>
        </w:rPr>
        <w:tab/>
      </w:r>
    </w:p>
    <w:p w14:paraId="2B00003E">
      <w:pPr>
        <w:tabs>
          <w:tab w:val="right" w:leader="dot" w:pos="8640"/>
        </w:tabs>
        <w:spacing w:before="0" w:after="60"/>
        <w:ind w:left="720"/>
      </w:pPr>
      <w:r>
        <w:rPr>
          <w:rFonts w:ascii="Times New Roman" w:hAnsi="Times New Roman" w:cs="Times New Roman"/>
          <w:sz w:val="24"/>
          <w:szCs w:val="24"/>
        </w:rPr>
        <w:t>4.3.7 Validarea datelor si gestionarea erorilor</w:t>
      </w:r>
      <w:r>
        <w:rPr>
          <w:rFonts w:ascii="Times New Roman" w:hAnsi="Times New Roman" w:cs="Times New Roman"/>
          <w:sz w:val="24"/>
          <w:szCs w:val="24"/>
        </w:rPr>
        <w:tab/>
      </w:r>
    </w:p>
    <w:p w14:paraId="2B00003F">
      <w:pPr>
        <w:tabs>
          <w:tab w:val="right" w:leader="dot" w:pos="8640"/>
        </w:tabs>
        <w:spacing w:before="0" w:after="60"/>
        <w:ind w:left="360"/>
      </w:pPr>
      <w:r>
        <w:rPr>
          <w:rFonts w:ascii="Times New Roman" w:hAnsi="Times New Roman" w:cs="Times New Roman"/>
          <w:sz w:val="24"/>
          <w:szCs w:val="24"/>
        </w:rPr>
        <w:t>4.4 Implementarea frontend-ului</w:t>
      </w:r>
      <w:r>
        <w:rPr>
          <w:rFonts w:ascii="Times New Roman" w:hAnsi="Times New Roman" w:cs="Times New Roman"/>
          <w:sz w:val="24"/>
          <w:szCs w:val="24"/>
        </w:rPr>
        <w:tab/>
      </w:r>
    </w:p>
    <w:p w14:paraId="2B000040">
      <w:pPr>
        <w:tabs>
          <w:tab w:val="right" w:leader="dot" w:pos="8640"/>
        </w:tabs>
        <w:spacing w:before="0" w:after="60"/>
        <w:ind w:left="720"/>
      </w:pPr>
      <w:r>
        <w:rPr>
          <w:rFonts w:ascii="Times New Roman" w:hAnsi="Times New Roman" w:cs="Times New Roman"/>
          <w:sz w:val="24"/>
          <w:szCs w:val="24"/>
        </w:rPr>
        <w:t>4.4.1 Structura de rutare</w:t>
      </w:r>
      <w:r>
        <w:rPr>
          <w:rFonts w:ascii="Times New Roman" w:hAnsi="Times New Roman" w:cs="Times New Roman"/>
          <w:sz w:val="24"/>
          <w:szCs w:val="24"/>
        </w:rPr>
        <w:tab/>
      </w:r>
    </w:p>
    <w:p w14:paraId="2B000041">
      <w:pPr>
        <w:tabs>
          <w:tab w:val="right" w:leader="dot" w:pos="8640"/>
        </w:tabs>
        <w:spacing w:before="0" w:after="60"/>
        <w:ind w:left="720"/>
      </w:pPr>
      <w:r>
        <w:rPr>
          <w:rFonts w:ascii="Times New Roman" w:hAnsi="Times New Roman" w:cs="Times New Roman"/>
          <w:sz w:val="24"/>
          <w:szCs w:val="24"/>
        </w:rPr>
        <w:t>4.4.2 Pagina principala si bara de cautare</w:t>
      </w:r>
      <w:r>
        <w:rPr>
          <w:rFonts w:ascii="Times New Roman" w:hAnsi="Times New Roman" w:cs="Times New Roman"/>
          <w:sz w:val="24"/>
          <w:szCs w:val="24"/>
        </w:rPr>
        <w:tab/>
      </w:r>
    </w:p>
    <w:p w14:paraId="2B000042">
      <w:pPr>
        <w:tabs>
          <w:tab w:val="right" w:leader="dot" w:pos="8640"/>
        </w:tabs>
        <w:spacing w:before="0" w:after="60"/>
        <w:ind w:left="720"/>
      </w:pPr>
      <w:r>
        <w:rPr>
          <w:rFonts w:ascii="Times New Roman" w:hAnsi="Times New Roman" w:cs="Times New Roman"/>
          <w:sz w:val="24"/>
          <w:szCs w:val="24"/>
        </w:rPr>
        <w:t>4.4.3 Pagina de profil a unui salon si rezervarea</w:t>
      </w:r>
      <w:r>
        <w:rPr>
          <w:rFonts w:ascii="Times New Roman" w:hAnsi="Times New Roman" w:cs="Times New Roman"/>
          <w:sz w:val="24"/>
          <w:szCs w:val="24"/>
        </w:rPr>
        <w:tab/>
      </w:r>
    </w:p>
    <w:p w14:paraId="2B000043">
      <w:pPr>
        <w:tabs>
          <w:tab w:val="right" w:leader="dot" w:pos="8640"/>
        </w:tabs>
        <w:spacing w:before="0" w:after="60"/>
        <w:ind w:left="720"/>
      </w:pPr>
      <w:r>
        <w:rPr>
          <w:rFonts w:ascii="Times New Roman" w:hAnsi="Times New Roman" w:cs="Times New Roman"/>
          <w:sz w:val="24"/>
          <w:szCs w:val="24"/>
        </w:rPr>
        <w:t>4.4.4 Dashboard-ul clientului</w:t>
      </w:r>
      <w:r>
        <w:rPr>
          <w:rFonts w:ascii="Times New Roman" w:hAnsi="Times New Roman" w:cs="Times New Roman"/>
          <w:sz w:val="24"/>
          <w:szCs w:val="24"/>
        </w:rPr>
        <w:tab/>
      </w:r>
    </w:p>
    <w:p w14:paraId="2B000044">
      <w:pPr>
        <w:tabs>
          <w:tab w:val="right" w:leader="dot" w:pos="8640"/>
        </w:tabs>
        <w:spacing w:before="0" w:after="60"/>
        <w:ind w:left="720"/>
      </w:pPr>
      <w:r>
        <w:rPr>
          <w:rFonts w:ascii="Times New Roman" w:hAnsi="Times New Roman" w:cs="Times New Roman"/>
          <w:sz w:val="24"/>
          <w:szCs w:val="24"/>
        </w:rPr>
        <w:t>4.4.5 Dashboard-ul proprietarului</w:t>
      </w:r>
      <w:r>
        <w:rPr>
          <w:rFonts w:ascii="Times New Roman" w:hAnsi="Times New Roman" w:cs="Times New Roman"/>
          <w:sz w:val="24"/>
          <w:szCs w:val="24"/>
        </w:rPr>
        <w:tab/>
      </w:r>
    </w:p>
    <w:p w14:paraId="2B000045">
      <w:pPr>
        <w:tabs>
          <w:tab w:val="right" w:leader="dot" w:pos="8640"/>
        </w:tabs>
        <w:spacing w:before="0" w:after="60"/>
        <w:ind w:left="720"/>
      </w:pPr>
      <w:r>
        <w:rPr>
          <w:rFonts w:ascii="Times New Roman" w:hAnsi="Times New Roman" w:cs="Times New Roman"/>
          <w:sz w:val="24"/>
          <w:szCs w:val="24"/>
        </w:rPr>
        <w:t>4.4.6 Pagina de autentificare si inregistrare</w:t>
      </w:r>
      <w:r>
        <w:rPr>
          <w:rFonts w:ascii="Times New Roman" w:hAnsi="Times New Roman" w:cs="Times New Roman"/>
          <w:sz w:val="24"/>
          <w:szCs w:val="24"/>
        </w:rPr>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r>
      <w:r>
        <w:rPr>
          <w:rFonts w:ascii="Times New Roman" w:hAnsi="Times New Roman" w:cs="Times New Roman"/>
          <w:sz w:val="24"/>
          <w:szCs w:val="24"/>
        </w:rPr>
        <w:tab/>
      </w:r>
    </w:p>
    <w:p w14:paraId="2B000047">
      <w:pPr>
        <w:tabs>
          <w:tab w:val="right" w:leader="dot" w:pos="8640"/>
        </w:tabs>
        <w:spacing w:before="0" w:after="60"/>
        <w:ind w:left="720"/>
      </w:pPr>
      <w:r>
        <w:rPr>
          <w:rFonts w:ascii="Times New Roman" w:hAnsi="Times New Roman" w:cs="Times New Roman"/>
          <w:sz w:val="24"/>
          <w:szCs w:val="24"/>
        </w:rPr>
        <w:t>4.4.8 Componenta Categories si navigarea pe categorii</w:t>
      </w:r>
      <w:r>
        <w:rPr>
          <w:rFonts w:ascii="Times New Roman" w:hAnsi="Times New Roman" w:cs="Times New Roman"/>
          <w:sz w:val="24"/>
          <w:szCs w:val="24"/>
        </w:rPr>
        <w:tab/>
      </w:r>
    </w:p>
    <w:p w14:paraId="2B000048">
      <w:pPr>
        <w:tabs>
          <w:tab w:val="right" w:leader="dot" w:pos="8640"/>
        </w:tabs>
        <w:spacing w:before="0" w:after="60"/>
        <w:ind w:left="720"/>
      </w:pPr>
      <w:r>
        <w:rPr>
          <w:rFonts w:ascii="Times New Roman" w:hAnsi="Times New Roman" w:cs="Times New Roman"/>
          <w:sz w:val="24"/>
          <w:szCs w:val="24"/>
        </w:rPr>
        <w:t>4.4.9 Componenta Navbar si gestionarea starii de autentificare</w:t>
      </w:r>
      <w:r>
        <w:rPr>
          <w:rFonts w:ascii="Times New Roman" w:hAnsi="Times New Roman" w:cs="Times New Roman"/>
          <w:sz w:val="24"/>
          <w:szCs w:val="24"/>
        </w:rPr>
        <w:tab/>
      </w:r>
    </w:p>
    <w:p w14:paraId="2B000049">
      <w:pPr>
        <w:tabs>
          <w:tab w:val="right" w:leader="dot" w:pos="8640"/>
        </w:tabs>
        <w:spacing w:before="0" w:after="60"/>
        <w:ind w:left="720"/>
      </w:pPr>
      <w:r>
        <w:rPr>
          <w:rFonts w:ascii="Times New Roman" w:hAnsi="Times New Roman" w:cs="Times New Roman"/>
          <w:sz w:val="24"/>
          <w:szCs w:val="24"/>
        </w:rPr>
        <w:t>4.4.10 Componenta SearchResults si filtrarea rezultatelor</w:t>
      </w:r>
      <w:r>
        <w:rPr>
          <w:rFonts w:ascii="Times New Roman" w:hAnsi="Times New Roman" w:cs="Times New Roman"/>
          <w:sz w:val="24"/>
          <w:szCs w:val="24"/>
        </w:rPr>
        <w:tab/>
      </w:r>
    </w:p>
    <w:p w14:paraId="2B00004A">
      <w:pPr>
        <w:tabs>
          <w:tab w:val="right" w:leader="dot" w:pos="8640"/>
        </w:tabs>
        <w:spacing w:before="0" w:after="60"/>
        <w:ind w:left="720"/>
      </w:pPr>
      <w:r>
        <w:rPr>
          <w:rFonts w:ascii="Times New Roman" w:hAnsi="Times New Roman" w:cs="Times New Roman"/>
          <w:sz w:val="24"/>
          <w:szCs w:val="24"/>
        </w:rPr>
        <w:t>4.4.11 Structura de fisiere si organizarea proiectului frontend</w:t>
      </w:r>
      <w:r>
        <w:rPr>
          <w:rFonts w:ascii="Times New Roman" w:hAnsi="Times New Roman" w:cs="Times New Roman"/>
          <w:sz w:val="24"/>
          <w:szCs w:val="24"/>
        </w:rPr>
        <w:tab/>
      </w:r>
    </w:p>
    <w:p w14:paraId="2B00004B">
      <w:pPr>
        <w:tabs>
          <w:tab w:val="right" w:leader="dot" w:pos="8640"/>
        </w:tabs>
        <w:spacing w:before="0" w:after="60"/>
        <w:ind w:left="360"/>
      </w:pPr>
      <w:r>
        <w:rPr>
          <w:rFonts w:ascii="Times New Roman" w:hAnsi="Times New Roman" w:cs="Times New Roman"/>
          <w:sz w:val="24"/>
          <w:szCs w:val="24"/>
        </w:rPr>
        <w:t>4.5 Testarea aplicatiei</w:t>
      </w:r>
      <w:r>
        <w:rPr>
          <w:rFonts w:ascii="Times New Roman" w:hAnsi="Times New Roman" w:cs="Times New Roman"/>
          <w:sz w:val="24"/>
          <w:szCs w:val="24"/>
        </w:rPr>
        <w:tab/>
      </w:r>
    </w:p>
    <w:p w14:paraId="2B00004C">
      <w:pPr>
        <w:tabs>
          <w:tab w:val="right" w:leader="dot" w:pos="8640"/>
        </w:tabs>
        <w:spacing w:before="0" w:after="60"/>
        <w:ind w:left="720"/>
      </w:pPr>
      <w:r>
        <w:rPr>
          <w:rFonts w:ascii="Times New Roman" w:hAnsi="Times New Roman" w:cs="Times New Roman"/>
          <w:sz w:val="24"/>
          <w:szCs w:val="24"/>
        </w:rPr>
        <w:t>4.5.1 Testarea API-ului cu Postman</w:t>
      </w:r>
      <w:r>
        <w:rPr>
          <w:rFonts w:ascii="Times New Roman" w:hAnsi="Times New Roman" w:cs="Times New Roman"/>
          <w:sz w:val="24"/>
          <w:szCs w:val="24"/>
        </w:rPr>
        <w:tab/>
      </w:r>
    </w:p>
    <w:p w14:paraId="2B00004D">
      <w:pPr>
        <w:tabs>
          <w:tab w:val="right" w:leader="dot" w:pos="8640"/>
        </w:tabs>
        <w:spacing w:before="0" w:after="60"/>
        <w:ind w:left="720"/>
      </w:pPr>
      <w:r>
        <w:rPr>
          <w:rFonts w:ascii="Times New Roman" w:hAnsi="Times New Roman" w:cs="Times New Roman"/>
          <w:sz w:val="24"/>
          <w:szCs w:val="24"/>
        </w:rPr>
        <w:t>4.5.2 Testarea fluxurilor integrate</w:t>
      </w:r>
      <w:r>
        <w:rPr>
          <w:rFonts w:ascii="Times New Roman" w:hAnsi="Times New Roman" w:cs="Times New Roman"/>
          <w:sz w:val="24"/>
          <w:szCs w:val="24"/>
        </w:rPr>
        <w:tab/>
      </w:r>
    </w:p>
    <w:p w14:paraId="2B00004E">
      <w:pPr>
        <w:tabs>
          <w:tab w:val="right" w:leader="dot" w:pos="8640"/>
        </w:tabs>
        <w:spacing w:before="0" w:after="60"/>
        <w:ind w:left="720"/>
      </w:pPr>
      <w:r>
        <w:rPr>
          <w:rFonts w:ascii="Times New Roman" w:hAnsi="Times New Roman" w:cs="Times New Roman"/>
          <w:sz w:val="24"/>
          <w:szCs w:val="24"/>
        </w:rPr>
        <w:t>4.5.3 Testarea pe valori-limita</w:t>
      </w:r>
      <w:r>
        <w:rPr>
          <w:rFonts w:ascii="Times New Roman" w:hAnsi="Times New Roman" w:cs="Times New Roman"/>
          <w:sz w:val="24"/>
          <w:szCs w:val="24"/>
        </w:rPr>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r>
      <w:r>
        <w:rPr>
          <w:rFonts w:ascii="Times New Roman" w:hAnsi="Times New Roman" w:cs="Times New Roman"/>
          <w:sz w:val="24"/>
          <w:szCs w:val="24"/>
        </w:rPr>
        <w:tab/>
      </w:r>
    </w:p>
    <w:p w14:paraId="2B000050">
      <w:pPr>
        <w:tabs>
          <w:tab w:val="right" w:leader="dot" w:pos="8640"/>
        </w:tabs>
        <w:spacing w:before="0" w:after="60"/>
        <w:ind w:left="720"/>
      </w:pPr>
      <w:r>
        <w:rPr>
          <w:rFonts w:ascii="Times New Roman" w:hAnsi="Times New Roman" w:cs="Times New Roman"/>
          <w:sz w:val="24"/>
          <w:szCs w:val="24"/>
        </w:rPr>
        <w:t>4.5.5 Testarea performantei</w:t>
      </w:r>
      <w:r>
        <w:rPr>
          <w:rFonts w:ascii="Times New Roman" w:hAnsi="Times New Roman" w:cs="Times New Roman"/>
          <w:sz w:val="24"/>
          <w:szCs w:val="24"/>
        </w:rPr>
        <w:tab/>
      </w:r>
    </w:p>
    <w:p w14:paraId="2B000051">
      <w:pPr>
        <w:tabs>
          <w:tab w:val="right" w:leader="dot" w:pos="8640"/>
        </w:tabs>
        <w:spacing w:before="0" w:after="60"/>
        <w:ind w:left="720"/>
      </w:pPr>
      <w:r>
        <w:rPr>
          <w:rFonts w:ascii="Times New Roman" w:hAnsi="Times New Roman" w:cs="Times New Roman"/>
          <w:sz w:val="24"/>
          <w:szCs w:val="24"/>
        </w:rPr>
        <w:t>4.5.6 Testarea fluxului de migrare</w:t>
      </w:r>
      <w:r>
        <w:rPr>
          <w:rFonts w:ascii="Times New Roman" w:hAnsi="Times New Roman" w:cs="Times New Roman"/>
          <w:sz w:val="24"/>
          <w:szCs w:val="24"/>
        </w:rPr>
        <w:tab/>
      </w:r>
    </w:p>
    <w:p w14:paraId="2B000052">
      <w:pPr>
        <w:tabs>
          <w:tab w:val="right" w:leader="dot" w:pos="8640"/>
        </w:tabs>
        <w:spacing w:before="0" w:after="60"/>
        <w:ind w:left="360"/>
      </w:pPr>
      <w:r>
        <w:rPr>
          <w:rFonts w:ascii="Times New Roman" w:hAnsi="Times New Roman" w:cs="Times New Roman"/>
          <w:sz w:val="24"/>
          <w:szCs w:val="24"/>
        </w:rPr>
        <w:t>4.6 Utilizarea aplicatiei</w:t>
      </w:r>
      <w:r>
        <w:rPr>
          <w:rFonts w:ascii="Times New Roman" w:hAnsi="Times New Roman" w:cs="Times New Roman"/>
          <w:sz w:val="24"/>
          <w:szCs w:val="24"/>
        </w:rPr>
        <w:tab/>
      </w:r>
    </w:p>
    <w:p w14:paraId="2B000053">
      <w:pPr>
        <w:tabs>
          <w:tab w:val="right" w:leader="dot" w:pos="8640"/>
        </w:tabs>
        <w:spacing w:before="0" w:after="60"/>
        <w:ind w:left="720"/>
      </w:pPr>
      <w:r>
        <w:rPr>
          <w:rFonts w:ascii="Times New Roman" w:hAnsi="Times New Roman" w:cs="Times New Roman"/>
          <w:sz w:val="24"/>
          <w:szCs w:val="24"/>
        </w:rPr>
        <w:t>4.6.1 Fluxul clientului</w:t>
      </w:r>
      <w:r>
        <w:rPr>
          <w:rFonts w:ascii="Times New Roman" w:hAnsi="Times New Roman" w:cs="Times New Roman"/>
          <w:sz w:val="24"/>
          <w:szCs w:val="24"/>
        </w:rPr>
        <w:tab/>
      </w:r>
    </w:p>
    <w:p w14:paraId="2B000054">
      <w:pPr>
        <w:tabs>
          <w:tab w:val="right" w:leader="dot" w:pos="8640"/>
        </w:tabs>
        <w:spacing w:before="0" w:after="60"/>
        <w:ind w:left="720"/>
      </w:pPr>
      <w:r>
        <w:rPr>
          <w:rFonts w:ascii="Times New Roman" w:hAnsi="Times New Roman" w:cs="Times New Roman"/>
          <w:sz w:val="24"/>
          <w:szCs w:val="24"/>
        </w:rPr>
        <w:t>4.6.2 Fluxul proprietarului</w:t>
      </w:r>
      <w:r>
        <w:rPr>
          <w:rFonts w:ascii="Times New Roman" w:hAnsi="Times New Roman" w:cs="Times New Roman"/>
          <w:sz w:val="24"/>
          <w:szCs w:val="24"/>
        </w:rPr>
        <w:tab/>
      </w:r>
    </w:p>
    <w:p w14:paraId="2B000055">
      <w:pPr>
        <w:tabs>
          <w:tab w:val="right" w:leader="dot" w:pos="8640"/>
        </w:tabs>
        <w:spacing w:before="0" w:after="60"/>
        <w:ind w:left="720"/>
      </w:pPr>
      <w:r>
        <w:rPr>
          <w:rFonts w:ascii="Times New Roman" w:hAnsi="Times New Roman" w:cs="Times New Roman"/>
          <w:sz w:val="24"/>
          <w:szCs w:val="24"/>
        </w:rPr>
        <w:t>4.6.3 Fluxul administratorului</w:t>
      </w:r>
      <w:r>
        <w:rPr>
          <w:rFonts w:ascii="Times New Roman" w:hAnsi="Times New Roman" w:cs="Times New Roman"/>
          <w:sz w:val="24"/>
          <w:szCs w:val="24"/>
        </w:rPr>
        <w:tab/>
      </w:r>
    </w:p>
    <w:p w14:paraId="2B000056">
      <w:pPr>
        <w:tabs>
          <w:tab w:val="right" w:leader="dot" w:pos="8640"/>
        </w:tabs>
        <w:spacing w:before="0" w:after="60"/>
        <w:ind w:left="720"/>
      </w:pPr>
      <w:r>
        <w:rPr>
          <w:rFonts w:ascii="Times New Roman" w:hAnsi="Times New Roman" w:cs="Times New Roman"/>
          <w:sz w:val="24"/>
          <w:szCs w:val="24"/>
        </w:rPr>
        <w:t>4.6.4 Sumar al actiunilor pe roluri</w:t>
      </w:r>
      <w:r>
        <w:rPr>
          <w:rFonts w:ascii="Times New Roman" w:hAnsi="Times New Roman" w:cs="Times New Roman"/>
          <w:sz w:val="24"/>
          <w:szCs w:val="24"/>
        </w:rPr>
        <w:tab/>
      </w:r>
    </w:p>
    <w:p w14:paraId="2B000057">
      <w:pPr>
        <w:tabs>
          <w:tab w:val="right" w:leader="dot" w:pos="8640"/>
        </w:tabs>
        <w:spacing w:before="0" w:after="60"/>
        <w:ind w:left="0"/>
      </w:pPr>
      <w:r>
        <w:rPr>
          <w:rFonts w:ascii="Times New Roman" w:hAnsi="Times New Roman" w:cs="Times New Roman"/>
          <w:b/>
          <w:bCs/>
          <w:sz w:val="24"/>
          <w:szCs w:val="24"/>
        </w:rPr>
        <w:t>Capitolul 5. Concluzii si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r>
      <w:r>
        <w:rPr>
          <w:rFonts w:ascii="Times New Roman" w:hAnsi="Times New Roman" w:cs="Times New Roman"/>
          <w:sz w:val="24"/>
          <w:szCs w:val="24"/>
        </w:rPr>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r>
      <w:r>
        <w:rPr>
          <w:rFonts w:ascii="Times New Roman" w:hAnsi="Times New Roman" w:cs="Times New Roman"/>
          <w:sz w:val="24"/>
          <w:szCs w:val="24"/>
        </w:rPr>
        <w:tab/>
      </w:r>
    </w:p>
    <w:p w14:paraId="2B00005A">
      <w:pPr>
        <w:tabs>
          <w:tab w:val="right" w:leader="dot" w:pos="8640"/>
        </w:tabs>
        <w:spacing w:before="0" w:after="60"/>
        <w:ind w:left="360"/>
      </w:pPr>
      <w:r>
        <w:rPr>
          <w:rFonts w:ascii="Times New Roman" w:hAnsi="Times New Roman" w:cs="Times New Roman"/>
          <w:sz w:val="24"/>
          <w:szCs w:val="24"/>
        </w:rPr>
        <w:t>5.2 Limitari ale versiunii curente</w:t>
      </w:r>
      <w:r>
        <w:rPr>
          <w:rFonts w:ascii="Times New Roman" w:hAnsi="Times New Roman" w:cs="Times New Roman"/>
          <w:sz w:val="24"/>
          <w:szCs w:val="24"/>
        </w:rPr>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r>
      <w:r>
        <w:rPr>
          <w:rFonts w:ascii="Times New Roman" w:hAnsi="Times New Roman" w:cs="Times New Roman"/>
          <w:sz w:val="24"/>
          <w:szCs w:val="24"/>
        </w:rPr>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r>
      <w:r>
        <w:rPr>
          <w:rFonts w:ascii="Times New Roman" w:hAnsi="Times New Roman" w:cs="Times New Roman"/>
          <w:sz w:val="24"/>
          <w:szCs w:val="24"/>
        </w:rPr>
        <w:tab/>
      </w:r>
    </w:p>
    <w:p w14:paraId="2B00005D">
      <w:pPr>
        <w:tabs>
          <w:tab w:val="right" w:leader="dot" w:pos="8640"/>
        </w:tabs>
        <w:spacing w:before="0" w:after="60"/>
        <w:ind w:left="360"/>
      </w:pPr>
      <w:r>
        <w:rPr>
          <w:rFonts w:ascii="Times New Roman" w:hAnsi="Times New Roman" w:cs="Times New Roman"/>
          <w:sz w:val="24"/>
          <w:szCs w:val="24"/>
        </w:rPr>
        <w:t>5.4 Aprecieri finale</w:t>
      </w:r>
      <w:r>
        <w:rPr>
          <w:rFonts w:ascii="Times New Roman" w:hAnsi="Times New Roman" w:cs="Times New Roman"/>
          <w:sz w:val="24"/>
          <w:szCs w:val="24"/>
        </w:rPr>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r>
      <w:r>
        <w:rPr>
          <w:rFonts w:ascii="Times New Roman" w:hAnsi="Times New Roman" w:cs="Times New Roman"/>
          <w:sz w:val="24"/>
          <w:szCs w:val="24"/>
        </w:rPr>
        <w:tab/>
      </w:r>
    </w:p>
    <w:p w14:paraId="2B000061">
      <w:pPr>
        <w:tabs>
          <w:tab w:val="right" w:leader="dot" w:pos="8640"/>
        </w:tabs>
        <w:spacing w:before="0" w:after="60"/>
        <w:ind w:left="360"/>
      </w:pPr>
      <w:r>
        <w:rPr>
          <w:rFonts w:ascii="Times New Roman" w:hAnsi="Times New Roman" w:cs="Times New Roman"/>
          <w:sz w:val="24"/>
          <w:szCs w:val="24"/>
        </w:rPr>
        <w:t>Anexa B. Extras din frontend - componenta de cautare</w:t>
      </w:r>
      <w:r>
        <w:rPr>
          <w:rFonts w:ascii="Times New Roman" w:hAnsi="Times New Roman" w:cs="Times New Roman"/>
          <w:sz w:val="24"/>
          <w:szCs w:val="24"/>
        </w:rPr>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Schema completa a bazei de date</w:t>
      </w:r>
      <w:r>
        <w:rPr>
          <w:rFonts w:ascii="Times New Roman" w:hAnsi="Times New Roman" w:cs="Times New Roman"/>
          <w:sz w:val="24"/>
          <w:szCs w:val="24"/>
        </w:rPr>
        <w:tab/>
      </w:r>
    </w:p>
    <w:sdt>
      <w:sdtPr>
        <w:alias w:val="Cuprins"/>
        <w:id w:val="147468660"/>
      </w:sdtPr>
      <w:sdtContent>
        <w:p w14:paraId="62ABE671">
          <w:r>
            <w:fldChar w:fldCharType="begin"/>
          </w:r>
          <w:r>
            <w:instrText xml:space="preserve">TOC \h \o "1-3"</w:instrText>
          </w:r>
          <w:r>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numPr>
          <w:ilvl w:val="1"/>
          <w:numId w:val="1"/>
        </w:numPr>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Motivatia alegerii temei</w:t>
      </w:r>
    </w:p>
    <w:p w14:paraId="249CE6E6">
      <w:pPr>
        <w:numPr>
          <w:ilvl w:val="0"/>
          <w:numId w:val="0"/>
        </w:numPr>
        <w:ind w:leftChars="0"/>
      </w:pPr>
    </w:p>
    <w:p w14:paraId="29A15ECC">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trece prin transformari digitale accelrate datorita contextului generat de pandemie in anii 2020 si dezvoltarii software ului, astfel domeniul cosmetica a crecut intr un ritp alert, prim diversificarea serviciilor puse la dispoztie oamenilor si prin ceea ce a dus la cresterea aplicatiilor de prograamre online pentru serviciile de cosmetica si a solicitarilor acestora. Astfel, este o necesitate dezvoltarea aplicatiilor de programare online pentru serviciile de cosmetica si oferca clientilor posibiltatea de programare in orice moment al zilei. In principiu acest lucru este in favoarea omului modern ce prefera o prograamre imediata dupa orele de dupa joj, in loc sa astepte ziua urmatoare pentru a suna la salon. Cealalta parte tine de ce fel de servicii vinzi, deoarece concurenta isi spune cuvantul cand vine vorba de aceste servicii deoarece clientul va gasi pe telefon trei saloane in aceeasi zona, iar ceea ce va scoate in evidenta este salonul care iti va aproba programarea in cateva secunde.</w:t>
      </w:r>
    </w:p>
    <w:p w14:paraId="526A9BE3">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In Romania exista astfel de aplicatii online , insa acestea sunt folosite de saloanele de cosmetica cu resurse financiare. Pe de alta parte sunt acele saloane cu resursa financiara limitata, ce se situeaza in zonele rurale sau in orasele mai mici unde tehnolgia nu este atat de dezvoltata. Mai mult, aplicatiile din mediul online sunt si in limba romana, ceea ce pentru o persoana ce nu stie limba engleza poate reprezenta un discomfort. Solutia simpla lipseste din aceste zone, unde serviciul sa fie accesat rapid, iar pretul si durata sa fie cat mai la vederea clientului. Prin urmare, de aici porneste punctul de plecare al proiectului PLANIFY. </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Aplicatai PLANIFY este proiectata sa ofere servicii de programare online saloanelor de cosmetica la un pret accesibil, oferind in acelasi timp clientilor posibilitatea de a face prgoramari, de a anula programari, de a realiza programari periodice, de a selecta personalul dorit de prestare a serviciului.</w:t>
      </w:r>
      <w:r>
        <w:rPr>
          <w:rFonts w:hint="default" w:cs="Times New Roman"/>
          <w:sz w:val="24"/>
          <w:szCs w:val="24"/>
          <w:lang w:val="en-US"/>
        </w:rPr>
        <w:tab/>
      </w:r>
    </w:p>
    <w:p w14:paraId="0B594F43">
      <w:pPr>
        <w:spacing w:after="120" w:line="276" w:lineRule="auto"/>
        <w:ind w:firstLine="567"/>
        <w:jc w:val="both"/>
        <w:rPr>
          <w:rFonts w:hint="default"/>
          <w:lang w:val="en-US"/>
        </w:rPr>
      </w:pPr>
      <w:r>
        <w:rPr>
          <w:rFonts w:hint="default"/>
          <w:lang w:val="en-US"/>
        </w:rPr>
        <w:t xml:space="preserve">Mai mult, experienta autorului lucrarii a determinat alegerea acestei teme, fiind nevoit si avand neovie urgenta de un serviciu la un salon de cosmetica, am constatat, ca nu se poate programare decat prin telefon sau prin intalnirea fata in fata ceea ce a dus la ideea la realizarii aplicatiei online  pentru aeasta functionalitate.Tot odata autorul a urmatit in realizarea lucrarii de licenta dezvoltarea abilitatatilor, achizitia de cunostinte specifice dezvoltarii aplicatiilor pe  web , si a abilitatilor necesare de a invata noi tehmologii , teroretice si practice, si dezvoltarea ablilitatilor de programare. </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2FCD8274">
      <w:pPr>
        <w:pStyle w:val="3"/>
        <w:spacing w:before="360" w:after="180"/>
        <w:rPr>
          <w:rFonts w:ascii="Times New Roman" w:hAnsi="Times New Roman" w:eastAsia="Times New Roman" w:cs="Times New Roman"/>
          <w:b/>
          <w:bCs/>
          <w:sz w:val="28"/>
          <w:szCs w:val="28"/>
        </w:rPr>
      </w:pPr>
    </w:p>
    <w:p w14:paraId="62B75E7C">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230DFD5E">
      <w:pPr>
        <w:rPr>
          <w:rFonts w:hint="default" w:cs="Times New Roman"/>
          <w:b/>
          <w:bCs/>
          <w:sz w:val="28"/>
          <w:szCs w:val="28"/>
          <w:lang w:val="en-US"/>
        </w:rPr>
      </w:pPr>
      <w:r>
        <w:rPr>
          <w:rFonts w:hint="default" w:cs="Times New Roman"/>
          <w:b/>
          <w:bCs/>
          <w:sz w:val="28"/>
          <w:szCs w:val="28"/>
          <w:lang w:val="en-US"/>
        </w:rPr>
        <w:t xml:space="preserve">        </w:t>
      </w:r>
    </w:p>
    <w:p w14:paraId="00213C26">
      <w:pPr>
        <w:ind w:firstLine="600" w:firstLineChars="250"/>
        <w:rPr>
          <w:rFonts w:hint="default" w:cs="Times New Roman"/>
          <w:b w:val="0"/>
          <w:bCs w:val="0"/>
          <w:sz w:val="24"/>
          <w:szCs w:val="24"/>
          <w:lang w:val="en-US"/>
        </w:rPr>
      </w:pPr>
      <w:r>
        <w:rPr>
          <w:rFonts w:hint="default" w:cs="Times New Roman"/>
          <w:b w:val="0"/>
          <w:bCs w:val="0"/>
          <w:sz w:val="24"/>
          <w:szCs w:val="24"/>
          <w:lang w:val="en-US"/>
        </w:rPr>
        <w:t>Il consta dezvoltarea unei aplicatii web, de programare online la saloanele de cosmetica, cat si un cost minim pentru utilizatorii proprietari ai saloanelor de cosmetica. De asemenea, sa fie usor de utilizat pentru clientii respectivi si sa ofere posibilitatea de a se programa in functie de necesitatea clientului.</w:t>
      </w:r>
    </w:p>
    <w:p w14:paraId="36396BDA">
      <w:pPr>
        <w:ind w:firstLine="600" w:firstLineChars="250"/>
        <w:rPr>
          <w:rFonts w:hint="default" w:ascii="Times New Roman" w:hAnsi="Times New Roman" w:eastAsia="Times New Roman" w:cs="Times New Roman"/>
          <w:sz w:val="24"/>
          <w:szCs w:val="24"/>
          <w:lang w:val="en-US"/>
        </w:rPr>
      </w:pPr>
      <w:r>
        <w:rPr>
          <w:rFonts w:hint="default" w:cs="Times New Roman"/>
          <w:b w:val="0"/>
          <w:bCs w:val="0"/>
          <w:sz w:val="24"/>
          <w:szCs w:val="24"/>
          <w:lang w:val="en-US"/>
        </w:rPr>
        <w:t xml:space="preserve">Un alt obiectiv propus in elaborarea lucrarii a fost dezvoltarea de cunostinte si abilitati de programare, incluzand tehnolgii de tip REST (Representational State Transfer), tehnolgii Node.js cat si MongoDB. </w:t>
      </w:r>
      <w:r>
        <w:rPr>
          <w:rFonts w:hint="default" w:cs="Times New Roman"/>
          <w:sz w:val="24"/>
          <w:szCs w:val="24"/>
          <w:lang w:val="en-US"/>
        </w:rPr>
        <w:t xml:space="preserve">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Al treilea obiectiv s a bazat pe un mecanism de autentificare ce cuprinde 3 roluri diferite: admin, proprietar cat si client, in functie de zona pe care ce ti se potriveste in aplicatie.</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1426FEA0">
      <w:pPr>
        <w:spacing w:after="120" w:line="276" w:lineRule="auto"/>
        <w:ind w:firstLine="567"/>
        <w:jc w:val="both"/>
        <w:rPr>
          <w:rFonts w:ascii="Times New Roman" w:hAnsi="Times New Roman" w:eastAsia="Times New Roman" w:cs="Times New Roman"/>
          <w:sz w:val="24"/>
          <w:szCs w:val="24"/>
        </w:rPr>
      </w:pPr>
    </w:p>
    <w:p w14:paraId="64444070">
      <w:pPr>
        <w:spacing w:after="120" w:line="276" w:lineRule="auto"/>
        <w:ind w:firstLine="567"/>
        <w:jc w:val="both"/>
        <w:rPr>
          <w:rFonts w:ascii="Times New Roman" w:hAnsi="Times New Roman" w:eastAsia="Times New Roman" w:cs="Times New Roman"/>
          <w:sz w:val="24"/>
          <w:szCs w:val="24"/>
        </w:rPr>
      </w:pP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2.1 </w:t>
      </w:r>
      <w:r>
        <w:rPr>
          <w:rFonts w:hint="default" w:cs="Times New Roman"/>
          <w:b/>
          <w:bCs/>
          <w:sz w:val="28"/>
          <w:szCs w:val="28"/>
          <w:lang w:val="en-US"/>
        </w:rPr>
        <w:t>Descrierea</w:t>
      </w:r>
      <w:r>
        <w:rPr>
          <w:rFonts w:ascii="Times New Roman" w:hAnsi="Times New Roman" w:eastAsia="Times New Roman" w:cs="Times New Roman"/>
          <w:b/>
          <w:bCs/>
          <w:sz w:val="28"/>
          <w:szCs w:val="28"/>
        </w:rPr>
        <w:t xml:space="preserve"> aplicatiilor de rezervari online</w:t>
      </w:r>
      <w:r>
        <w:rPr>
          <w:rFonts w:hint="default" w:cs="Times New Roman"/>
          <w:b/>
          <w:bCs/>
          <w:sz w:val="28"/>
          <w:szCs w:val="28"/>
          <w:lang w:val="en-US"/>
        </w:rPr>
        <w:t xml:space="preserve"> pentru saloanele de cosmetica</w:t>
      </w:r>
    </w:p>
    <w:p w14:paraId="36B8CF2E">
      <w:pPr>
        <w:rPr>
          <w:rFonts w:hint="default"/>
          <w:lang w:val="en-US"/>
        </w:rPr>
      </w:pPr>
    </w:p>
    <w:p w14:paraId="66A09D2F">
      <w:pPr>
        <w:spacing w:after="120" w:line="276" w:lineRule="auto"/>
        <w:ind w:firstLine="686" w:firstLineChars="286"/>
        <w:jc w:val="both"/>
        <w:rPr>
          <w:rFonts w:ascii="Times New Roman" w:hAnsi="Times New Roman" w:eastAsia="Times New Roman" w:cs="Times New Roman"/>
          <w:sz w:val="24"/>
          <w:szCs w:val="24"/>
        </w:rPr>
      </w:pPr>
      <w:r>
        <w:rPr>
          <w:rFonts w:hint="default" w:cs="Times New Roman"/>
          <w:sz w:val="24"/>
          <w:szCs w:val="24"/>
          <w:lang w:val="en-US"/>
        </w:rPr>
        <w:t xml:space="preserve">In urma unei cautari, au fost gasite 3 aplicatii pentru realizarea programarilor. </w:t>
      </w: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Inaintarea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 in timp ce pentru backend am folosit Express ce mi a permis sa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si ingrojire personala. Pana in martie 2020, cam toate saloanele functionau pe modelul, programari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si obligatorie din acea primavara a schimabt radical tot ce a insemnat online ul. Practic, acele saloane care deja existau si pe online au avut de castigar enorm fata de acele saloane care nu aveau o cunoastere pe partea de online, putand sa comunice cu acei clienti atat in perioada de inchidere cat si dupa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clienti intr o incapere a transformat programarile intr o obligatie necesara la acea vreme, un salon ce putea sa primeasca clienti incontinuu, trebuia sa stie dinainte cate persoane le vor trece pragul si la ce ora, O aplicatie de rezervari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aplicatie cum este PLANIFY a devenit necesara in aceste timpuri, nu neaparat ca saloanele mari nu aveau deja solutii prin aplicati precum Booksy, Treatwell si Fresha ce existau deja de pana sa apara pandemia. Astfel  prin pandemie s a creat o nevoie si pentru saloanele mici de la colt de strada unde digitalizarea a intarziat </w:t>
      </w:r>
    </w:p>
    <w:p w14:paraId="18C6671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Solutii existente pe piata</w:t>
      </w:r>
    </w:p>
    <w:p w14:paraId="64434BAB"/>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2.2.1 Booksy</w:t>
      </w:r>
    </w:p>
    <w:p w14:paraId="5C66F850"/>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2.2.2 Treatwell</w:t>
      </w:r>
    </w:p>
    <w:p w14:paraId="6A59DB17"/>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2.2.3 Fresha</w:t>
      </w:r>
    </w:p>
    <w:p w14:paraId="670D5612"/>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Comparatie sintetica intre solutiile analizate</w:t>
      </w:r>
    </w:p>
    <w:p w14:paraId="044D564E"/>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 Analiza tehnica a solutiilor existente</w:t>
      </w:r>
    </w:p>
    <w:p w14:paraId="56F86FD9"/>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2.5.1 Arhitectura Booksy</w:t>
      </w:r>
    </w:p>
    <w:p w14:paraId="57769896"/>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2.5.2 Arhitectura Fresha</w:t>
      </w:r>
    </w:p>
    <w:p w14:paraId="60DD9609"/>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2.5.3 </w:t>
      </w:r>
      <w:r>
        <w:rPr>
          <w:rFonts w:hint="default" w:cs="Times New Roman"/>
          <w:b/>
          <w:bCs/>
          <w:sz w:val="26"/>
          <w:szCs w:val="26"/>
          <w:lang w:val="en-US"/>
        </w:rPr>
        <w:t>Functionalitati propuse pentru aplicatia</w:t>
      </w:r>
      <w:r>
        <w:rPr>
          <w:rFonts w:ascii="Times New Roman" w:hAnsi="Times New Roman" w:eastAsia="Times New Roman" w:cs="Times New Roman"/>
          <w:b/>
          <w:bCs/>
          <w:sz w:val="26"/>
          <w:szCs w:val="26"/>
        </w:rPr>
        <w:t xml:space="preserve"> PLANIFY </w:t>
      </w:r>
    </w:p>
    <w:p w14:paraId="6A4A9FD3"/>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4BE14A89">
      <w:pPr>
        <w:pStyle w:val="3"/>
        <w:spacing w:before="360" w:after="180"/>
      </w:pPr>
      <w:r>
        <w:rPr>
          <w:rFonts w:ascii="Times New Roman" w:hAnsi="Times New Roman" w:eastAsia="Times New Roman" w:cs="Times New Roman"/>
          <w:b/>
          <w:bCs/>
          <w:sz w:val="28"/>
          <w:szCs w:val="28"/>
        </w:rPr>
        <w:t>2.4</w:t>
      </w:r>
      <w:r>
        <w:rPr>
          <w:rFonts w:hint="default" w:cs="Times New Roman"/>
          <w:b/>
          <w:bCs/>
          <w:sz w:val="28"/>
          <w:szCs w:val="28"/>
          <w:lang w:val="en-US"/>
        </w:rPr>
        <w:t xml:space="preserve"> Functionaltait propuse </w:t>
      </w:r>
      <w:r>
        <w:rPr>
          <w:rFonts w:ascii="Times New Roman" w:hAnsi="Times New Roman" w:eastAsia="Times New Roman" w:cs="Times New Roman"/>
          <w:b/>
          <w:bCs/>
          <w:sz w:val="28"/>
          <w:szCs w:val="28"/>
        </w:rPr>
        <w:t xml:space="preserve"> pentru PLANIFY</w:t>
      </w:r>
    </w:p>
    <w:p w14:paraId="70029CB7">
      <w:pPr>
        <w:rPr>
          <w:rFonts w:hint="default"/>
          <w:lang w:val="en-US"/>
        </w:rPr>
      </w:pPr>
      <w:r>
        <w:rPr>
          <w:rFonts w:hint="default"/>
          <w:lang w:val="en-US"/>
        </w:rPr>
        <w:t xml:space="preserve">      </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Capitolul 3. </w:t>
      </w:r>
      <w:r>
        <w:rPr>
          <w:rFonts w:hint="default" w:cs="Times New Roman"/>
          <w:b/>
          <w:bCs/>
          <w:sz w:val="32"/>
          <w:szCs w:val="32"/>
          <w:lang w:val="en-US"/>
        </w:rPr>
        <w:t xml:space="preserve">Concepte si </w:t>
      </w:r>
      <w:r>
        <w:rPr>
          <w:rFonts w:ascii="Times New Roman" w:hAnsi="Times New Roman" w:eastAsia="Times New Roman" w:cs="Times New Roman"/>
          <w:b/>
          <w:bCs/>
          <w:sz w:val="32"/>
          <w:szCs w:val="32"/>
        </w:rPr>
        <w:t>Tehnologii si</w:t>
      </w:r>
      <w:r>
        <w:rPr>
          <w:rFonts w:hint="default" w:cs="Times New Roman"/>
          <w:b/>
          <w:bCs/>
          <w:sz w:val="32"/>
          <w:szCs w:val="32"/>
          <w:lang w:val="en-US"/>
        </w:rPr>
        <w:t xml:space="preserve"> limbaje</w:t>
      </w:r>
      <w:r>
        <w:rPr>
          <w:rFonts w:ascii="Times New Roman" w:hAnsi="Times New Roman" w:eastAsia="Times New Roman" w:cs="Times New Roman"/>
          <w:b/>
          <w:bCs/>
          <w:sz w:val="32"/>
          <w:szCs w:val="32"/>
        </w:rPr>
        <w:t xml:space="preserve"> utilizate</w:t>
      </w:r>
    </w:p>
    <w:p w14:paraId="227D616B">
      <w:bookmarkStart w:id="0" w:name="_GoBack"/>
    </w:p>
    <w:p w14:paraId="6F1DC755">
      <w:pPr>
        <w:ind w:firstLine="480" w:firstLineChars="20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Constructia aplicatiei PLANIFY a presupus integrarea mai multor tehnologii din </w:t>
      </w:r>
      <w:r>
        <w:rPr>
          <w:rFonts w:hint="default" w:ascii="Times New Roman" w:hAnsi="Times New Roman" w:cs="Times New Roman"/>
          <w:sz w:val="24"/>
          <w:szCs w:val="24"/>
          <w:lang w:val="en-US"/>
        </w:rPr>
        <w:t>tot ce inseamna</w:t>
      </w:r>
      <w:r>
        <w:rPr>
          <w:rFonts w:hint="default" w:ascii="Times New Roman" w:hAnsi="Times New Roman" w:eastAsia="Times New Roman" w:cs="Times New Roman"/>
          <w:sz w:val="24"/>
          <w:szCs w:val="24"/>
        </w:rPr>
        <w:t xml:space="preserve"> JavaScript, alaturi de un sistem de gestiune a bazelor de date si o serie de </w:t>
      </w:r>
      <w:r>
        <w:rPr>
          <w:rFonts w:hint="default" w:ascii="Times New Roman" w:hAnsi="Times New Roman" w:cs="Times New Roman"/>
          <w:sz w:val="24"/>
          <w:szCs w:val="24"/>
          <w:lang w:val="en-US"/>
        </w:rPr>
        <w:t>utilitati</w:t>
      </w:r>
      <w:r>
        <w:rPr>
          <w:rFonts w:hint="default" w:ascii="Times New Roman" w:hAnsi="Times New Roman" w:eastAsia="Times New Roman" w:cs="Times New Roman"/>
          <w:sz w:val="24"/>
          <w:szCs w:val="24"/>
        </w:rPr>
        <w:t xml:space="preserve">. </w:t>
      </w:r>
      <w:bookmarkEnd w:id="0"/>
      <w:r>
        <w:rPr>
          <w:rFonts w:hint="default" w:ascii="Times New Roman" w:hAnsi="Times New Roman" w:eastAsia="Times New Roman" w:cs="Times New Roman"/>
          <w:sz w:val="24"/>
          <w:szCs w:val="24"/>
        </w:rPr>
        <w:t>Sectiunile urmatoare descriu fiecare tehnologie in parte, cu accent pe motivele alegerii si pe modul in care a fost folosita in proiect.</w:t>
      </w:r>
    </w:p>
    <w:p w14:paraId="5F4F4FF2">
      <w:pPr>
        <w:rPr>
          <w:rFonts w:hint="default" w:ascii="Times New Roman" w:hAnsi="Times New Roman" w:eastAsia="Times New Roman" w:cs="Times New Roman"/>
          <w:sz w:val="24"/>
          <w:szCs w:val="24"/>
        </w:rPr>
      </w:pPr>
    </w:p>
    <w:p w14:paraId="3E514C7E">
      <w:pPr>
        <w:spacing w:after="120" w:line="276" w:lineRule="auto"/>
        <w:ind w:firstLine="567"/>
        <w:jc w:val="both"/>
        <w:rPr>
          <w:rFonts w:hint="default" w:cs="Times New Roman"/>
          <w:sz w:val="24"/>
          <w:szCs w:val="24"/>
          <w:lang w:val="en-US"/>
        </w:rPr>
      </w:pPr>
      <w:r>
        <w:rPr>
          <w:rFonts w:hint="default" w:cs="Times New Roman"/>
          <w:b/>
          <w:bCs/>
          <w:sz w:val="28"/>
          <w:szCs w:val="28"/>
          <w:lang w:val="en-US"/>
        </w:rPr>
        <w:t>REST</w:t>
      </w:r>
      <w:r>
        <w:rPr>
          <w:rFonts w:hint="default" w:cs="Times New Roman"/>
          <w:b w:val="0"/>
          <w:bCs w:val="0"/>
          <w:sz w:val="28"/>
          <w:szCs w:val="28"/>
          <w:lang w:val="en-US"/>
        </w:rPr>
        <w:t>-</w:t>
      </w:r>
      <w:r>
        <w:rPr>
          <w:rFonts w:hint="default" w:cs="Times New Roman"/>
          <w:b/>
          <w:bCs/>
          <w:sz w:val="28"/>
          <w:szCs w:val="28"/>
          <w:lang w:val="en-US"/>
        </w:rPr>
        <w:t>Stiluri si principii</w:t>
      </w:r>
      <w:r>
        <w:rPr>
          <w:rFonts w:hint="default" w:cs="Times New Roman"/>
          <w:sz w:val="24"/>
          <w:szCs w:val="24"/>
          <w:lang w:val="en-US"/>
        </w:rPr>
        <w:t xml:space="preserve"> </w:t>
      </w:r>
    </w:p>
    <w:p w14:paraId="32276333">
      <w:pPr>
        <w:spacing w:after="120" w:line="276" w:lineRule="auto"/>
        <w:jc w:val="both"/>
        <w:rPr>
          <w:rFonts w:hint="default" w:ascii="Times New Roman" w:hAnsi="Times New Roman" w:cs="Times New Roman"/>
          <w:lang w:val="en-US"/>
        </w:rPr>
      </w:pPr>
      <w:r>
        <w:rPr>
          <w:rFonts w:hint="default" w:ascii="Times New Roman" w:hAnsi="Times New Roman" w:cs="Times New Roman"/>
          <w:sz w:val="24"/>
          <w:szCs w:val="24"/>
          <w:lang w:val="en-US"/>
        </w:rPr>
        <w:t xml:space="preserve">   Este un still de arhitectura bine definit de Roy Fielding in tesa sa de doctorat din anul 2000, unde care stabileste un set de principii pentru proiectarea serviciilor web. RESTful este un API care se bazeaza pe aceste principii, iar in prezent, cel mai cautat mod este facut prin comunicarea intre un client web si un server. </w:t>
      </w:r>
      <w:r>
        <w:rPr>
          <w:rFonts w:hint="default" w:ascii="Times New Roman" w:hAnsi="Times New Roman" w:cs="Times New Roman"/>
          <w:lang w:val="en-US"/>
        </w:rPr>
        <w:t>REST se bazeaza pe separarea client-server: practic clientul, in cazul nostru PLANIFY. aplicatia React si serverul Express.js comunica prin cereri HTTP, fara ca niciunul sa cunoasca detaliile interne ale celuilalt.</w:t>
      </w:r>
    </w:p>
    <w:p w14:paraId="5D81D0BC">
      <w:pPr>
        <w:spacing w:after="120" w:line="276" w:lineRule="auto"/>
        <w:jc w:val="both"/>
        <w:rPr>
          <w:rFonts w:hint="default" w:ascii="Times New Roman" w:hAnsi="Times New Roman" w:cs="Times New Roman"/>
          <w:lang w:val="en-US"/>
        </w:rPr>
      </w:pPr>
      <w:r>
        <w:rPr>
          <w:rFonts w:hint="default" w:ascii="Times New Roman" w:hAnsi="Times New Roman" w:cs="Times New Roman"/>
          <w:lang w:val="en-US"/>
        </w:rPr>
        <w:t xml:space="preserve">       Un alt principiu se bazeaza  pe caracterul comunicarii, astfel fiecare cerere trimisa de client trebuie sa contina informatiile necesare pentru ca serverul sa o procesese, fara sa bazeze pe o stare pastrata anterior. Comunicarea se bazeazea pe metodele HTTP standard: </w:t>
      </w:r>
      <w:r>
        <w:rPr>
          <w:rFonts w:hint="default" w:ascii="Times New Roman" w:hAnsi="Times New Roman" w:cs="Times New Roman"/>
        </w:rPr>
        <w:t>GET pentru citirea datelor, POST pentru creare, PUT sau PATCH pentru actualizare și DELETE pentru ștergere</w:t>
      </w:r>
      <w:r>
        <w:rPr>
          <w:rFonts w:hint="default" w:cs="Times New Roman"/>
          <w:lang w:val="en-US"/>
        </w:rPr>
        <w:t>.</w:t>
      </w:r>
    </w:p>
    <w:p w14:paraId="5216B76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JavaScript ca limbaj unic pe ambele straturi</w:t>
      </w:r>
    </w:p>
    <w:p w14:paraId="4B7C70A4"/>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3.2 React si JSX</w:t>
      </w:r>
    </w:p>
    <w:p w14:paraId="4EF0A8CA"/>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React Router</w:t>
      </w:r>
    </w:p>
    <w:p w14:paraId="04D5C5D9"/>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MongoDB Atlas si Mongoose</w:t>
      </w:r>
    </w:p>
    <w:p w14:paraId="0DCD7910"/>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3.6 </w:t>
      </w:r>
      <w:r>
        <w:rPr>
          <w:rFonts w:hint="default" w:cs="Times New Roman"/>
          <w:b/>
          <w:bCs/>
          <w:sz w:val="28"/>
          <w:szCs w:val="28"/>
          <w:lang w:val="en-US"/>
        </w:rPr>
        <w:t xml:space="preserve"> biblioteca </w:t>
      </w:r>
      <w:r>
        <w:rPr>
          <w:rFonts w:ascii="Times New Roman" w:hAnsi="Times New Roman" w:eastAsia="Times New Roman" w:cs="Times New Roman"/>
          <w:b/>
          <w:bCs/>
          <w:sz w:val="28"/>
          <w:szCs w:val="28"/>
        </w:rPr>
        <w:t>bcrypt si securizarea parolelor</w:t>
      </w:r>
      <w:r>
        <w:rPr>
          <w:rFonts w:hint="default" w:cs="Times New Roman"/>
          <w:b/>
          <w:bCs/>
          <w:sz w:val="28"/>
          <w:szCs w:val="28"/>
          <w:lang w:val="en-US"/>
        </w:rPr>
        <w:t xml:space="preserve"> utilizatorilor</w:t>
      </w:r>
    </w:p>
    <w:p w14:paraId="526A8DA9">
      <w:pPr>
        <w:rPr>
          <w:rFonts w:hint="default"/>
          <w:lang w:val="en-US"/>
        </w:rPr>
      </w:pP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78A1AAAB"/>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75E65479"/>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751DB32F"/>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 xml:space="preserve">Din punct de vedere </w:t>
      </w:r>
      <w:r>
        <w:rPr>
          <w:rFonts w:ascii="Times New Roman" w:hAnsi="Times New Roman" w:eastAsia="Times New Roman" w:cs="Times New Roman"/>
          <w:sz w:val="24"/>
          <w:szCs w:val="24"/>
        </w:rPr>
        <w:t>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EED7988"/>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1F2A2ED4"/>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789A7996"/>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w:t>
      </w:r>
      <w:r>
        <w:rPr>
          <w:rFonts w:hint="default" w:cs="Times New Roman"/>
          <w:b/>
          <w:bCs/>
          <w:sz w:val="28"/>
          <w:szCs w:val="28"/>
          <w:lang w:val="en-US"/>
        </w:rPr>
        <w:t>inteza tehnologiilor utiliate</w:t>
      </w:r>
    </w:p>
    <w:p w14:paraId="31BDB66C">
      <w:pPr>
        <w:rPr>
          <w:rFonts w:hint="default"/>
          <w:lang w:val="en-US"/>
        </w:rPr>
      </w:pP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Capitolul 4. Dezvoltarea aplicatiei PLANIFY</w:t>
      </w:r>
    </w:p>
    <w:p w14:paraId="1C39C879"/>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4.1.1 Identificarea actorilor</w:t>
      </w:r>
    </w:p>
    <w:p w14:paraId="5DC37367"/>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w:t>
      </w:r>
      <w:r>
        <w:rPr>
          <w:rFonts w:hint="default" w:cs="Times New Roman"/>
          <w:sz w:val="24"/>
          <w:szCs w:val="24"/>
          <w:lang w:val="en-US"/>
        </w:rPr>
        <w:t xml:space="preserve">: client, admisntrator si proprietarul, </w:t>
      </w:r>
      <w:r>
        <w:rPr>
          <w:rFonts w:ascii="Times New Roman" w:hAnsi="Times New Roman" w:eastAsia="Times New Roman" w:cs="Times New Roman"/>
          <w:sz w:val="24"/>
          <w:szCs w:val="24"/>
        </w:rPr>
        <w:t xml:space="preserve">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 Cerinte functionale</w:t>
      </w:r>
    </w:p>
    <w:p w14:paraId="0CADB4E0"/>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4.1.2.1 Diagrama cazurilor de utilizare</w:t>
      </w:r>
    </w:p>
    <w:p w14:paraId="5EA11129"/>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2D00000B">
      <w:pPr>
        <w:spacing w:before="120" w:after="60"/>
        <w:jc w:val="center"/>
      </w:pPr>
      <w:r>
        <w:drawing>
          <wp:inline distT="0" distB="0" distL="0" distR="0">
            <wp:extent cx="5999480" cy="3877945"/>
            <wp:effectExtent l="0" t="0" r="0" b="0"/>
            <wp:docPr id="11" name="uc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_overview.png"/>
                    <pic:cNvPicPr>
                      <a:picLocks noChangeAspect="1"/>
                    </pic:cNvPicPr>
                  </pic:nvPicPr>
                  <pic:blipFill>
                    <a:blip r:embed="rId5"/>
                    <a:stretch>
                      <a:fillRect/>
                    </a:stretch>
                  </pic:blipFill>
                  <pic:spPr>
                    <a:xfrm>
                      <a:off x="0" y="0"/>
                      <a:ext cx="6000000" cy="3878359"/>
                    </a:xfrm>
                    <a:prstGeom prst="rect">
                      <a:avLst/>
                    </a:prstGeom>
                  </pic:spPr>
                </pic:pic>
              </a:graphicData>
            </a:graphic>
          </wp:inline>
        </w:drawing>
      </w:r>
    </w:p>
    <w:p w14:paraId="2E0000D3">
      <w:pPr>
        <w:spacing w:before="60" w:after="240"/>
        <w:jc w:val="center"/>
      </w:pPr>
      <w:r>
        <w:rPr>
          <w:rFonts w:ascii="Times New Roman" w:hAnsi="Times New Roman"/>
          <w:i/>
          <w:sz w:val="22"/>
          <w:szCs w:val="22"/>
        </w:rPr>
        <w:t>Figura 3.1 - Diagrama generala a cazurilor de utilizare (UC-01 ... UC-06)</w:t>
      </w:r>
    </w:p>
    <w:p w14:paraId="2D00000C">
      <w:pPr>
        <w:spacing w:before="120" w:after="60"/>
        <w:jc w:val="center"/>
      </w:pPr>
      <w:r>
        <w:drawing>
          <wp:inline distT="0" distB="0" distL="0" distR="0">
            <wp:extent cx="3199765" cy="5450205"/>
            <wp:effectExtent l="0" t="0" r="0" b="0"/>
            <wp:docPr id="12" name="uc01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01_flow.png"/>
                    <pic:cNvPicPr>
                      <a:picLocks noChangeAspect="1"/>
                    </pic:cNvPicPr>
                  </pic:nvPicPr>
                  <pic:blipFill>
                    <a:blip r:embed="rId6"/>
                    <a:stretch>
                      <a:fillRect/>
                    </a:stretch>
                  </pic:blipFill>
                  <pic:spPr>
                    <a:xfrm>
                      <a:off x="0" y="0"/>
                      <a:ext cx="3200000" cy="5450817"/>
                    </a:xfrm>
                    <a:prstGeom prst="rect">
                      <a:avLst/>
                    </a:prstGeom>
                  </pic:spPr>
                </pic:pic>
              </a:graphicData>
            </a:graphic>
          </wp:inline>
        </w:drawing>
      </w:r>
    </w:p>
    <w:p w14:paraId="2E0000D4">
      <w:pPr>
        <w:spacing w:before="60" w:after="240"/>
        <w:jc w:val="center"/>
      </w:pPr>
      <w:r>
        <w:rPr>
          <w:rFonts w:ascii="Times New Roman" w:hAnsi="Times New Roman"/>
          <w:i/>
          <w:sz w:val="22"/>
          <w:szCs w:val="22"/>
        </w:rPr>
        <w:t>Figura 3.2 - Fluxul activitatilor pentru UC-01 — Inregistrarea pe cont</w:t>
      </w:r>
    </w:p>
    <w:p w14:paraId="2D00000D">
      <w:pPr>
        <w:spacing w:before="120" w:after="60"/>
        <w:jc w:val="center"/>
      </w:pPr>
      <w:r>
        <w:drawing>
          <wp:inline distT="0" distB="0" distL="0" distR="0">
            <wp:extent cx="3199765" cy="5450205"/>
            <wp:effectExtent l="0" t="0" r="0" b="0"/>
            <wp:docPr id="13" name="uc0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04_flow.png"/>
                    <pic:cNvPicPr>
                      <a:picLocks noChangeAspect="1"/>
                    </pic:cNvPicPr>
                  </pic:nvPicPr>
                  <pic:blipFill>
                    <a:blip r:embed="rId7"/>
                    <a:stretch>
                      <a:fillRect/>
                    </a:stretch>
                  </pic:blipFill>
                  <pic:spPr>
                    <a:xfrm>
                      <a:off x="0" y="0"/>
                      <a:ext cx="3200000" cy="5450817"/>
                    </a:xfrm>
                    <a:prstGeom prst="rect">
                      <a:avLst/>
                    </a:prstGeom>
                  </pic:spPr>
                </pic:pic>
              </a:graphicData>
            </a:graphic>
          </wp:inline>
        </w:drawing>
      </w:r>
    </w:p>
    <w:p w14:paraId="2E0000D5">
      <w:pPr>
        <w:spacing w:before="60" w:after="240"/>
        <w:jc w:val="center"/>
      </w:pPr>
      <w:r>
        <w:rPr>
          <w:rFonts w:ascii="Times New Roman" w:hAnsi="Times New Roman"/>
          <w:i/>
          <w:sz w:val="22"/>
          <w:szCs w:val="22"/>
        </w:rPr>
        <w:t>Figura 3.3 - Fluxul activitatilor pentru UC-04 — Rezervarea serviciului</w:t>
      </w:r>
    </w:p>
    <w:p w14:paraId="2D00000E">
      <w:pPr>
        <w:spacing w:before="120" w:after="60"/>
        <w:jc w:val="center"/>
      </w:pPr>
      <w:r>
        <w:drawing>
          <wp:inline distT="0" distB="0" distL="0" distR="0">
            <wp:extent cx="3199765" cy="5450205"/>
            <wp:effectExtent l="0" t="0" r="0" b="0"/>
            <wp:docPr id="14" name="uc05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5_flow.png"/>
                    <pic:cNvPicPr>
                      <a:picLocks noChangeAspect="1"/>
                    </pic:cNvPicPr>
                  </pic:nvPicPr>
                  <pic:blipFill>
                    <a:blip r:embed="rId8"/>
                    <a:stretch>
                      <a:fillRect/>
                    </a:stretch>
                  </pic:blipFill>
                  <pic:spPr>
                    <a:xfrm>
                      <a:off x="0" y="0"/>
                      <a:ext cx="3200000" cy="5450817"/>
                    </a:xfrm>
                    <a:prstGeom prst="rect">
                      <a:avLst/>
                    </a:prstGeom>
                  </pic:spPr>
                </pic:pic>
              </a:graphicData>
            </a:graphic>
          </wp:inline>
        </w:drawing>
      </w:r>
    </w:p>
    <w:p w14:paraId="2E0000D6">
      <w:pPr>
        <w:spacing w:before="60" w:after="240"/>
        <w:jc w:val="center"/>
      </w:pPr>
      <w:r>
        <w:rPr>
          <w:rFonts w:ascii="Times New Roman" w:hAnsi="Times New Roman"/>
          <w:i/>
          <w:sz w:val="22"/>
          <w:szCs w:val="22"/>
        </w:rPr>
        <w:t>Figura 3.4 - Fluxul activitatilor pentru UC-05 — Gestionarea salonului</w:t>
      </w:r>
    </w:p>
    <w:p w14:paraId="4E03269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4.1.3 Cerinte nefunctionale</w:t>
      </w:r>
    </w:p>
    <w:p w14:paraId="052C7D8F"/>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4.2.1 Arhitectura generala</w:t>
      </w:r>
    </w:p>
    <w:p w14:paraId="6A8D9AC1"/>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4.2.2 Schema bazei de date</w:t>
      </w:r>
    </w:p>
    <w:p w14:paraId="0B7F608F"/>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000001">
      <w:pPr>
        <w:spacing w:before="120" w:after="60"/>
        <w:jc w:val="center"/>
      </w:pPr>
      <w:r>
        <w:drawing>
          <wp:inline distT="0" distB="0" distL="0" distR="0">
            <wp:extent cx="5499735" cy="3122930"/>
            <wp:effectExtent l="0" t="0" r="0" b="0"/>
            <wp:docPr id="1" name="s_cl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clase.png"/>
                    <pic:cNvPicPr>
                      <a:picLocks noChangeAspect="1"/>
                    </pic:cNvPicPr>
                  </pic:nvPicPr>
                  <pic:blipFill>
                    <a:blip r:embed="rId9"/>
                    <a:stretch>
                      <a:fillRect/>
                    </a:stretch>
                  </pic:blipFill>
                  <pic:spPr>
                    <a:xfrm>
                      <a:off x="0" y="0"/>
                      <a:ext cx="5500000" cy="3123261"/>
                    </a:xfrm>
                    <a:prstGeom prst="rect">
                      <a:avLst/>
                    </a:prstGeom>
                  </pic:spPr>
                </pic:pic>
              </a:graphicData>
            </a:graphic>
          </wp:inline>
        </w:drawing>
      </w:r>
    </w:p>
    <w:p w14:paraId="1C000065">
      <w:pPr>
        <w:spacing w:before="60" w:after="240"/>
        <w:jc w:val="center"/>
      </w:pPr>
      <w:r>
        <w:rPr>
          <w:rFonts w:ascii="Times New Roman" w:hAnsi="Times New Roman"/>
          <w:i/>
          <w:sz w:val="22"/>
          <w:szCs w:val="22"/>
        </w:rPr>
        <w:t>Figura 4.20 - Diagrama de clase UML pentru modulele principale ale aplicatiei PLANIFY</w:t>
      </w:r>
    </w:p>
    <w:p w14:paraId="1B77C37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4.2.3 API-ul REST</w:t>
      </w:r>
    </w:p>
    <w:p w14:paraId="087DC328"/>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5646A2F2">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w:t>
      </w:r>
    </w:p>
    <w:p w14:paraId="3037A5E3">
      <w:pPr>
        <w:pStyle w:val="3"/>
        <w:spacing w:before="360" w:after="180"/>
        <w:rPr>
          <w:rFonts w:hint="default"/>
          <w:lang w:val="en-US"/>
        </w:rPr>
      </w:pPr>
      <w:r>
        <w:rPr>
          <w:rFonts w:hint="default" w:cs="Times New Roman"/>
          <w:b/>
          <w:bCs/>
          <w:sz w:val="28"/>
          <w:szCs w:val="28"/>
          <w:lang w:val="en-US"/>
        </w:rPr>
        <w:t xml:space="preserv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4.2.5.1 Fluxul de autentificare</w:t>
      </w:r>
    </w:p>
    <w:p w14:paraId="7FF9B0B2"/>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4.2.5.2 Fluxul de rezervare</w:t>
      </w:r>
    </w:p>
    <w:p w14:paraId="774A2A5A"/>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4.2.5.3 Fluxul de moderare admin</w:t>
      </w:r>
    </w:p>
    <w:p w14:paraId="4D4D9CE0"/>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4.2.4 Migrarea bazei de date de la PostgreSQL la MongoDB</w:t>
      </w:r>
    </w:p>
    <w:p w14:paraId="3BDFE782"/>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4.2.4.1 Motivatia migrarii</w:t>
      </w:r>
    </w:p>
    <w:p w14:paraId="36F7E274"/>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4.2.4.2 Strategia de migrare</w:t>
      </w:r>
    </w:p>
    <w:p w14:paraId="592C676D"/>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4.2.4.3 Implementarea scriptului de migrare</w:t>
      </w:r>
    </w:p>
    <w:p w14:paraId="1CC4EE7D"/>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 Implementarea backend-ului</w:t>
      </w:r>
    </w:p>
    <w:p w14:paraId="1A8A72FA"/>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4.3.1 Inregistrarea utilizatorilor</w:t>
      </w:r>
    </w:p>
    <w:p w14:paraId="65A101E8"/>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1B000002">
      <w:pPr>
        <w:spacing w:before="120" w:after="60"/>
        <w:jc w:val="center"/>
      </w:pPr>
      <w:r>
        <w:drawing>
          <wp:inline distT="0" distB="0" distL="0" distR="0">
            <wp:extent cx="5499735" cy="3651250"/>
            <wp:effectExtent l="0" t="0" r="0" b="0"/>
            <wp:docPr id="2" name="s_inregis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inregistrare.png"/>
                    <pic:cNvPicPr>
                      <a:picLocks noChangeAspect="1"/>
                    </pic:cNvPicPr>
                  </pic:nvPicPr>
                  <pic:blipFill>
                    <a:blip r:embed="rId10"/>
                    <a:stretch>
                      <a:fillRect/>
                    </a:stretch>
                  </pic:blipFill>
                  <pic:spPr>
                    <a:xfrm>
                      <a:off x="0" y="0"/>
                      <a:ext cx="5500000" cy="3651260"/>
                    </a:xfrm>
                    <a:prstGeom prst="rect">
                      <a:avLst/>
                    </a:prstGeom>
                  </pic:spPr>
                </pic:pic>
              </a:graphicData>
            </a:graphic>
          </wp:inline>
        </w:drawing>
      </w:r>
    </w:p>
    <w:p w14:paraId="1C000066">
      <w:pPr>
        <w:spacing w:before="60" w:after="240"/>
        <w:jc w:val="center"/>
      </w:pPr>
      <w:r>
        <w:rPr>
          <w:rFonts w:ascii="Times New Roman" w:hAnsi="Times New Roman"/>
          <w:i/>
          <w:sz w:val="22"/>
          <w:szCs w:val="22"/>
        </w:rPr>
        <w:t>Figura 4.21 - Diagrama secventa pentru inregistrarea utilizatorilor</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4.3.2 Autentificarea</w:t>
      </w:r>
    </w:p>
    <w:p w14:paraId="64F76A13"/>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1B000003">
      <w:pPr>
        <w:spacing w:before="120" w:after="60"/>
        <w:jc w:val="center"/>
      </w:pPr>
      <w:r>
        <w:drawing>
          <wp:inline distT="0" distB="0" distL="0" distR="0">
            <wp:extent cx="5499735" cy="3651250"/>
            <wp:effectExtent l="0" t="0" r="0" b="0"/>
            <wp:docPr id="3" name="s_autent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autentificare.png"/>
                    <pic:cNvPicPr>
                      <a:picLocks noChangeAspect="1"/>
                    </pic:cNvPicPr>
                  </pic:nvPicPr>
                  <pic:blipFill>
                    <a:blip r:embed="rId11"/>
                    <a:stretch>
                      <a:fillRect/>
                    </a:stretch>
                  </pic:blipFill>
                  <pic:spPr>
                    <a:xfrm>
                      <a:off x="0" y="0"/>
                      <a:ext cx="5500000" cy="3651260"/>
                    </a:xfrm>
                    <a:prstGeom prst="rect">
                      <a:avLst/>
                    </a:prstGeom>
                  </pic:spPr>
                </pic:pic>
              </a:graphicData>
            </a:graphic>
          </wp:inline>
        </w:drawing>
      </w:r>
    </w:p>
    <w:p w14:paraId="1C000067">
      <w:pPr>
        <w:spacing w:before="60" w:after="240"/>
        <w:jc w:val="center"/>
      </w:pPr>
      <w:r>
        <w:rPr>
          <w:rFonts w:ascii="Times New Roman" w:hAnsi="Times New Roman"/>
          <w:i/>
          <w:sz w:val="22"/>
          <w:szCs w:val="22"/>
        </w:rPr>
        <w:t>Figura 4.22 - Diagrama secventa pentru autentificarea utilizatorilor</w:t>
      </w:r>
    </w:p>
    <w:p w14:paraId="027E08C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4.3.3 Cautarea saloanelor</w:t>
      </w:r>
    </w:p>
    <w:p w14:paraId="1EB34C2D"/>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4.3.4 Crearea programarilor si fluxul de status</w:t>
      </w:r>
    </w:p>
    <w:p w14:paraId="6D809735"/>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1B000004">
      <w:pPr>
        <w:spacing w:before="120" w:after="60"/>
        <w:jc w:val="center"/>
      </w:pPr>
      <w:r>
        <w:drawing>
          <wp:inline distT="0" distB="0" distL="0" distR="0">
            <wp:extent cx="5499735" cy="3794125"/>
            <wp:effectExtent l="0" t="0" r="0" b="0"/>
            <wp:docPr id="4" name="s_rezerv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_rezervare.png"/>
                    <pic:cNvPicPr>
                      <a:picLocks noChangeAspect="1"/>
                    </pic:cNvPicPr>
                  </pic:nvPicPr>
                  <pic:blipFill>
                    <a:blip r:embed="rId12"/>
                    <a:stretch>
                      <a:fillRect/>
                    </a:stretch>
                  </pic:blipFill>
                  <pic:spPr>
                    <a:xfrm>
                      <a:off x="0" y="0"/>
                      <a:ext cx="5500000" cy="3794573"/>
                    </a:xfrm>
                    <a:prstGeom prst="rect">
                      <a:avLst/>
                    </a:prstGeom>
                  </pic:spPr>
                </pic:pic>
              </a:graphicData>
            </a:graphic>
          </wp:inline>
        </w:drawing>
      </w:r>
    </w:p>
    <w:p w14:paraId="1C000068">
      <w:pPr>
        <w:spacing w:before="60" w:after="240"/>
        <w:jc w:val="center"/>
      </w:pPr>
      <w:r>
        <w:rPr>
          <w:rFonts w:ascii="Times New Roman" w:hAnsi="Times New Roman"/>
          <w:i/>
          <w:sz w:val="22"/>
          <w:szCs w:val="22"/>
        </w:rPr>
        <w:t>Figura 4.23 - Diagrama secventa pentru crearea programarilor</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4.3.5 Programarile primite de un proprietar</w:t>
      </w:r>
    </w:p>
    <w:p w14:paraId="4584D215"/>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4.3.6 Rutele pentru saloane</w:t>
      </w:r>
    </w:p>
    <w:p w14:paraId="67683AB0"/>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4.3.7 Validarea datelor si gestionarea erorilor</w:t>
      </w:r>
    </w:p>
    <w:p w14:paraId="25FD695B"/>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4.4 Implementarea frontend-ului</w:t>
      </w:r>
    </w:p>
    <w:p w14:paraId="3BE459D2">
      <w:pP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6108065" cy="2939415"/>
            <wp:effectExtent l="0" t="0" r="3175" b="1905"/>
            <wp:docPr id="20" name="Picture 20" descr="Screenshot 2026-06-26 14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6 143651"/>
                    <pic:cNvPicPr>
                      <a:picLocks noChangeAspect="1"/>
                    </pic:cNvPicPr>
                  </pic:nvPicPr>
                  <pic:blipFill>
                    <a:blip r:embed="rId13"/>
                    <a:stretch>
                      <a:fillRect/>
                    </a:stretch>
                  </pic:blipFill>
                  <pic:spPr>
                    <a:xfrm>
                      <a:off x="0" y="0"/>
                      <a:ext cx="6108065" cy="2939415"/>
                    </a:xfrm>
                    <a:prstGeom prst="rect">
                      <a:avLst/>
                    </a:prstGeom>
                  </pic:spPr>
                </pic:pic>
              </a:graphicData>
            </a:graphic>
          </wp:inline>
        </w:drawing>
      </w:r>
    </w:p>
    <w:p w14:paraId="0919516E"/>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 Structura de rutare</w:t>
      </w:r>
    </w:p>
    <w:p w14:paraId="26A85766"/>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4.4.2 Pagina principala si bara de cautare</w:t>
      </w:r>
    </w:p>
    <w:p w14:paraId="60404654">
      <w:pPr>
        <w:rPr>
          <w:rFonts w:hint="default"/>
          <w:lang w:val="en-US"/>
        </w:rPr>
      </w:pPr>
      <w:r>
        <w:rPr>
          <w:rFonts w:hint="default"/>
          <w:lang w:val="en-US"/>
        </w:rPr>
        <w:drawing>
          <wp:inline distT="0" distB="0" distL="114300" distR="114300">
            <wp:extent cx="6109970" cy="1986280"/>
            <wp:effectExtent l="0" t="0" r="1270" b="10160"/>
            <wp:docPr id="6" name="Picture 6" descr="Screenshot 2026-06-26 14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6 143710"/>
                    <pic:cNvPicPr>
                      <a:picLocks noChangeAspect="1"/>
                    </pic:cNvPicPr>
                  </pic:nvPicPr>
                  <pic:blipFill>
                    <a:blip r:embed="rId14"/>
                    <a:stretch>
                      <a:fillRect/>
                    </a:stretch>
                  </pic:blipFill>
                  <pic:spPr>
                    <a:xfrm>
                      <a:off x="0" y="0"/>
                      <a:ext cx="6109970" cy="1986280"/>
                    </a:xfrm>
                    <a:prstGeom prst="rect">
                      <a:avLst/>
                    </a:prstGeom>
                  </pic:spPr>
                </pic:pic>
              </a:graphicData>
            </a:graphic>
          </wp:inline>
        </w:drawing>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4.4.3 Pagina de profil a unui salon si rezervarea</w:t>
      </w:r>
    </w:p>
    <w:p w14:paraId="3D724249">
      <w:pPr>
        <w:rPr>
          <w:rFonts w:hint="default"/>
          <w:lang w:val="en-US"/>
        </w:rPr>
      </w:pPr>
      <w:r>
        <w:rPr>
          <w:rFonts w:hint="default"/>
          <w:lang w:val="en-US"/>
        </w:rPr>
        <w:drawing>
          <wp:inline distT="0" distB="0" distL="114300" distR="114300">
            <wp:extent cx="6106160" cy="2889250"/>
            <wp:effectExtent l="0" t="0" r="5080" b="6350"/>
            <wp:docPr id="7" name="Picture 7" descr="Screenshot 2026-06-26 1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6 143748"/>
                    <pic:cNvPicPr>
                      <a:picLocks noChangeAspect="1"/>
                    </pic:cNvPicPr>
                  </pic:nvPicPr>
                  <pic:blipFill>
                    <a:blip r:embed="rId15"/>
                    <a:stretch>
                      <a:fillRect/>
                    </a:stretch>
                  </pic:blipFill>
                  <pic:spPr>
                    <a:xfrm>
                      <a:off x="0" y="0"/>
                      <a:ext cx="6106160" cy="2889250"/>
                    </a:xfrm>
                    <a:prstGeom prst="rect">
                      <a:avLst/>
                    </a:prstGeom>
                  </pic:spPr>
                </pic:pic>
              </a:graphicData>
            </a:graphic>
          </wp:inline>
        </w:drawing>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4.4.4 Dashboard-ul clientului</w:t>
      </w:r>
    </w:p>
    <w:p w14:paraId="503DF032">
      <w:pPr>
        <w:rPr>
          <w:rFonts w:hint="default"/>
          <w:lang w:val="en-US"/>
        </w:rPr>
      </w:pPr>
      <w:r>
        <w:rPr>
          <w:rFonts w:hint="default"/>
          <w:lang w:val="en-US"/>
        </w:rPr>
        <w:drawing>
          <wp:inline distT="0" distB="0" distL="114300" distR="114300">
            <wp:extent cx="6115685" cy="1680210"/>
            <wp:effectExtent l="0" t="0" r="10795" b="11430"/>
            <wp:docPr id="8" name="Picture 8" descr="Screenshot 2026-06-26 14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6 143823"/>
                    <pic:cNvPicPr>
                      <a:picLocks noChangeAspect="1"/>
                    </pic:cNvPicPr>
                  </pic:nvPicPr>
                  <pic:blipFill>
                    <a:blip r:embed="rId16"/>
                    <a:stretch>
                      <a:fillRect/>
                    </a:stretch>
                  </pic:blipFill>
                  <pic:spPr>
                    <a:xfrm>
                      <a:off x="0" y="0"/>
                      <a:ext cx="6115685" cy="1680210"/>
                    </a:xfrm>
                    <a:prstGeom prst="rect">
                      <a:avLst/>
                    </a:prstGeom>
                  </pic:spPr>
                </pic:pic>
              </a:graphicData>
            </a:graphic>
          </wp:inline>
        </w:drawing>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4.4.5 Dashboard-ul proprietarului</w:t>
      </w:r>
    </w:p>
    <w:p w14:paraId="2325B54F">
      <w:pPr>
        <w:rPr>
          <w:rFonts w:hint="default"/>
          <w:lang w:val="en-US"/>
        </w:rPr>
      </w:pPr>
      <w:r>
        <w:rPr>
          <w:rFonts w:hint="default"/>
          <w:lang w:val="en-US"/>
        </w:rPr>
        <w:drawing>
          <wp:inline distT="0" distB="0" distL="114300" distR="114300">
            <wp:extent cx="6106160" cy="2299970"/>
            <wp:effectExtent l="0" t="0" r="5080" b="1270"/>
            <wp:docPr id="9" name="Picture 9" descr="Screenshot 2026-06-26 14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26 144531"/>
                    <pic:cNvPicPr>
                      <a:picLocks noChangeAspect="1"/>
                    </pic:cNvPicPr>
                  </pic:nvPicPr>
                  <pic:blipFill>
                    <a:blip r:embed="rId17"/>
                    <a:stretch>
                      <a:fillRect/>
                    </a:stretch>
                  </pic:blipFill>
                  <pic:spPr>
                    <a:xfrm>
                      <a:off x="0" y="0"/>
                      <a:ext cx="6106160" cy="2299970"/>
                    </a:xfrm>
                    <a:prstGeom prst="rect">
                      <a:avLst/>
                    </a:prstGeom>
                  </pic:spPr>
                </pic:pic>
              </a:graphicData>
            </a:graphic>
          </wp:inline>
        </w:drawing>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Panoul de administrare</w:t>
      </w:r>
    </w:p>
    <w:p w14:paraId="6121EFBB">
      <w:pPr>
        <w:rPr>
          <w:rFonts w:hint="default"/>
          <w:lang w:val="en-US"/>
        </w:rPr>
      </w:pPr>
      <w:r>
        <w:rPr>
          <w:rFonts w:hint="default"/>
          <w:lang w:val="en-US"/>
        </w:rPr>
        <w:drawing>
          <wp:inline distT="0" distB="0" distL="114300" distR="114300">
            <wp:extent cx="6109335" cy="2976880"/>
            <wp:effectExtent l="0" t="0" r="1905" b="10160"/>
            <wp:docPr id="21" name="Picture 21" descr="Screenshot 2026-06-26 15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6 152444"/>
                    <pic:cNvPicPr>
                      <a:picLocks noChangeAspect="1"/>
                    </pic:cNvPicPr>
                  </pic:nvPicPr>
                  <pic:blipFill>
                    <a:blip r:embed="rId18"/>
                    <a:stretch>
                      <a:fillRect/>
                    </a:stretch>
                  </pic:blipFill>
                  <pic:spPr>
                    <a:xfrm>
                      <a:off x="0" y="0"/>
                      <a:ext cx="6109335" cy="2976880"/>
                    </a:xfrm>
                    <a:prstGeom prst="rect">
                      <a:avLst/>
                    </a:prstGeom>
                  </pic:spPr>
                </pic:pic>
              </a:graphicData>
            </a:graphic>
          </wp:inline>
        </w:drawing>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1BD6D054"/>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Pagina de autentificare si inregistrare</w:t>
      </w:r>
    </w:p>
    <w:p w14:paraId="049D4163">
      <w:pPr>
        <w:rPr>
          <w:rFonts w:hint="default"/>
          <w:lang w:val="en-US"/>
        </w:rPr>
      </w:pPr>
      <w:r>
        <w:rPr>
          <w:rFonts w:hint="default"/>
          <w:lang w:val="en-US"/>
        </w:rPr>
        <w:drawing>
          <wp:inline distT="0" distB="0" distL="114300" distR="114300">
            <wp:extent cx="5273040" cy="5311140"/>
            <wp:effectExtent l="0" t="0" r="0" b="7620"/>
            <wp:docPr id="10" name="Picture 10" descr="Screenshot 2026-06-26 14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26 143911"/>
                    <pic:cNvPicPr>
                      <a:picLocks noChangeAspect="1"/>
                    </pic:cNvPicPr>
                  </pic:nvPicPr>
                  <pic:blipFill>
                    <a:blip r:embed="rId19"/>
                    <a:stretch>
                      <a:fillRect/>
                    </a:stretch>
                  </pic:blipFill>
                  <pic:spPr>
                    <a:xfrm>
                      <a:off x="0" y="0"/>
                      <a:ext cx="5273040" cy="5311140"/>
                    </a:xfrm>
                    <a:prstGeom prst="rect">
                      <a:avLst/>
                    </a:prstGeom>
                  </pic:spPr>
                </pic:pic>
              </a:graphicData>
            </a:graphic>
          </wp:inline>
        </w:drawing>
      </w:r>
    </w:p>
    <w:p w14:paraId="51CF0807">
      <w:pPr>
        <w:rPr>
          <w:rFonts w:hint="default"/>
          <w:lang w:val="en-US"/>
        </w:rPr>
      </w:pPr>
      <w:r>
        <w:rPr>
          <w:rFonts w:hint="default"/>
          <w:lang w:val="en-US"/>
        </w:rPr>
        <w:drawing>
          <wp:inline distT="0" distB="0" distL="114300" distR="114300">
            <wp:extent cx="5539740" cy="6256020"/>
            <wp:effectExtent l="0" t="0" r="7620" b="7620"/>
            <wp:docPr id="15" name="Picture 15" descr="Screenshot 2026-06-26 14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26 143925"/>
                    <pic:cNvPicPr>
                      <a:picLocks noChangeAspect="1"/>
                    </pic:cNvPicPr>
                  </pic:nvPicPr>
                  <pic:blipFill>
                    <a:blip r:embed="rId20"/>
                    <a:stretch>
                      <a:fillRect/>
                    </a:stretch>
                  </pic:blipFill>
                  <pic:spPr>
                    <a:xfrm>
                      <a:off x="0" y="0"/>
                      <a:ext cx="5539740" cy="6256020"/>
                    </a:xfrm>
                    <a:prstGeom prst="rect">
                      <a:avLst/>
                    </a:prstGeom>
                  </pic:spPr>
                </pic:pic>
              </a:graphicData>
            </a:graphic>
          </wp:inline>
        </w:drawing>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6E9041DF">
      <w:pPr>
        <w:spacing w:after="120" w:line="276" w:lineRule="auto"/>
        <w:ind w:firstLine="567"/>
        <w:jc w:val="both"/>
      </w:pPr>
    </w:p>
    <w:p w14:paraId="115F534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4.4.8 Componenta Categories si navigarea pe categorii</w:t>
      </w:r>
    </w:p>
    <w:p w14:paraId="61BA8EC1">
      <w:pPr>
        <w:rPr>
          <w:rFonts w:hint="default"/>
          <w:lang w:val="en-US"/>
        </w:rPr>
      </w:pPr>
      <w:r>
        <w:rPr>
          <w:rFonts w:hint="default"/>
          <w:lang w:val="en-US"/>
        </w:rPr>
        <w:drawing>
          <wp:inline distT="0" distB="0" distL="114300" distR="114300">
            <wp:extent cx="6113780" cy="1491615"/>
            <wp:effectExtent l="0" t="0" r="12700" b="1905"/>
            <wp:docPr id="18" name="Picture 18" descr="Screenshot 2026-06-26 15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6 150238"/>
                    <pic:cNvPicPr>
                      <a:picLocks noChangeAspect="1"/>
                    </pic:cNvPicPr>
                  </pic:nvPicPr>
                  <pic:blipFill>
                    <a:blip r:embed="rId21"/>
                    <a:stretch>
                      <a:fillRect/>
                    </a:stretch>
                  </pic:blipFill>
                  <pic:spPr>
                    <a:xfrm>
                      <a:off x="0" y="0"/>
                      <a:ext cx="6113780" cy="1491615"/>
                    </a:xfrm>
                    <a:prstGeom prst="rect">
                      <a:avLst/>
                    </a:prstGeom>
                  </pic:spPr>
                </pic:pic>
              </a:graphicData>
            </a:graphic>
          </wp:inline>
        </w:drawing>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4.4.9 Componenta Navbar si gestionarea starii de autentificare</w:t>
      </w:r>
    </w:p>
    <w:p w14:paraId="445756B6">
      <w:pPr>
        <w:rPr>
          <w:rFonts w:hint="default"/>
          <w:lang w:val="en-US"/>
        </w:rPr>
      </w:pPr>
      <w:r>
        <w:rPr>
          <w:rFonts w:hint="default"/>
          <w:lang w:val="en-US"/>
        </w:rPr>
        <w:drawing>
          <wp:inline distT="0" distB="0" distL="114300" distR="114300">
            <wp:extent cx="6109970" cy="273050"/>
            <wp:effectExtent l="0" t="0" r="1270" b="1270"/>
            <wp:docPr id="17" name="Picture 17" descr="Screenshot 2026-06-26 1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26 150212"/>
                    <pic:cNvPicPr>
                      <a:picLocks noChangeAspect="1"/>
                    </pic:cNvPicPr>
                  </pic:nvPicPr>
                  <pic:blipFill>
                    <a:blip r:embed="rId22"/>
                    <a:stretch>
                      <a:fillRect/>
                    </a:stretch>
                  </pic:blipFill>
                  <pic:spPr>
                    <a:xfrm>
                      <a:off x="0" y="0"/>
                      <a:ext cx="6109970" cy="273050"/>
                    </a:xfrm>
                    <a:prstGeom prst="rect">
                      <a:avLst/>
                    </a:prstGeom>
                  </pic:spPr>
                </pic:pic>
              </a:graphicData>
            </a:graphic>
          </wp:inline>
        </w:drawing>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4.4.10 Componenta SearchResults si filtrarea rezultatelor</w:t>
      </w:r>
    </w:p>
    <w:p w14:paraId="18ADB05F">
      <w:pPr>
        <w:rPr>
          <w:rFonts w:hint="default"/>
          <w:lang w:val="en-US"/>
        </w:rPr>
      </w:pPr>
      <w:r>
        <w:rPr>
          <w:rFonts w:hint="default"/>
          <w:lang w:val="en-US"/>
        </w:rPr>
        <w:drawing>
          <wp:inline distT="0" distB="0" distL="114300" distR="114300">
            <wp:extent cx="6115685" cy="2821305"/>
            <wp:effectExtent l="0" t="0" r="10795" b="13335"/>
            <wp:docPr id="16" name="Picture 16" descr="Screenshot 2026-06-26 1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26 150142"/>
                    <pic:cNvPicPr>
                      <a:picLocks noChangeAspect="1"/>
                    </pic:cNvPicPr>
                  </pic:nvPicPr>
                  <pic:blipFill>
                    <a:blip r:embed="rId23"/>
                    <a:stretch>
                      <a:fillRect/>
                    </a:stretch>
                  </pic:blipFill>
                  <pic:spPr>
                    <a:xfrm>
                      <a:off x="0" y="0"/>
                      <a:ext cx="6115685" cy="2821305"/>
                    </a:xfrm>
                    <a:prstGeom prst="rect">
                      <a:avLst/>
                    </a:prstGeom>
                  </pic:spPr>
                </pic:pic>
              </a:graphicData>
            </a:graphic>
          </wp:inline>
        </w:drawing>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4.4.11 Structura de fisiere si organizarea proiectului frontend</w:t>
      </w:r>
    </w:p>
    <w:p w14:paraId="2B5DB87F"/>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4.5 Testarea aplicatiei</w:t>
      </w:r>
    </w:p>
    <w:p w14:paraId="782AA5BC"/>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4.5.1 Testarea API-ului cu Postman</w:t>
      </w:r>
    </w:p>
    <w:p w14:paraId="706D11B5"/>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4.5.2 Testarea fluxurilor integrate</w:t>
      </w:r>
    </w:p>
    <w:p w14:paraId="69DE7D1C"/>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4.5.3 Testarea pe valori-limita</w:t>
      </w:r>
    </w:p>
    <w:p w14:paraId="49688C4D"/>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4.5.4 Testarea compatibilitatii cross-browser</w:t>
      </w:r>
    </w:p>
    <w:p w14:paraId="2A950173"/>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4.5.5 Testarea performantei</w:t>
      </w:r>
    </w:p>
    <w:p w14:paraId="190300D3"/>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4.5.6 Testarea fluxului de migrare</w:t>
      </w:r>
    </w:p>
    <w:p w14:paraId="3121D0A6"/>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4.6 Utilizarea aplicatiei</w:t>
      </w:r>
    </w:p>
    <w:p w14:paraId="2E1C1643"/>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4.6.1 Fluxul clientului</w:t>
      </w:r>
    </w:p>
    <w:p w14:paraId="4173C2E6"/>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4.6.2 Fluxul proprietarului</w:t>
      </w:r>
    </w:p>
    <w:p w14:paraId="156F1C2E"/>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4.6.3 Fluxul administratorului</w:t>
      </w:r>
    </w:p>
    <w:p w14:paraId="3407AEFB"/>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4.6.4 Sumar al actiunilor pe roluri</w:t>
      </w:r>
    </w:p>
    <w:p w14:paraId="69E1D672"/>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Rezultate obtinute</w:t>
      </w:r>
    </w:p>
    <w:p w14:paraId="652DBE81"/>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in doua parti, practic frontend separat de backend, componente independete, iar fiecare ruta cu propria gama de eroare. Tot sistemul de fisiere se afla in indes.js, ceea ce pana acum a mers bine, insa ar cam fi o problema daca proiectul ar creste. Comunicarea dintre frontend si backend s a dovedit clara, toate cele noua pagini React funtioneaza prin rutele Fetch API fara probleme    </w:t>
      </w:r>
    </w:p>
    <w:p w14:paraId="025F0AE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Evaluarea obiectivelor specifice</w:t>
      </w:r>
    </w:p>
    <w:p w14:paraId="68765244"/>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inapoi la cele cinci obiective stabilite inca de la inceput, pot spune ca patru dintre ele au fost atinse in totalitate, iar unul partial.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si Express prin care sa functioneze rutele REST, astfel toate cele 15 rute au fost implementate si testate pe autentificare, cautare, saloane, servicii si programari. Fiecare ruta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insa au un alt rol, o interfata React care functioneaza prin Fetch API. Toate acele 9 pagini sunt implementate: Home, Login, Regsiter, SearchResullt, CategoryPage, SalonProfile, ClientDashboard, OwnerDashboard si Admin. Comunicarea cu backend ul se face prin HTTP/JSON , fara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reprezinta procesul de autentificare avand trei roluri diferite, atat clientul, proprietarul cat si adminul au cai separate in aplicatie, iar ce e dupa login functioneaza corect in toate cazurile testate. Niciun client nu a putut accesa dashboard ul de proprietar, iar niciun proprietar nu a ajuns in sectiunea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si mententa sa, unde partial a si fost indeplinit,  astfel acele componente React sunt independente si se pot modifica fara urmari partiale, insa limitarea principala este data de rutele din backend unde sunt stocate intr un singur fisier index.js, unde ele in momentul de fata merg fara nicio problema, insa daca proiectul va creste, problemele ar putea sa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aplicatie, el putand sterge orice serviciu ce poate reprezenta o problema, astfel, el avand acces la toate serviciile din saloane intr un singur tabel. Prin stergere , se foloseste operatorul MongoDB $pull si elimina documentul din colectia salons.</w:t>
      </w:r>
    </w:p>
    <w:p w14:paraId="4AAC03C1">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Limitari ale versiunii curente</w:t>
      </w:r>
    </w:p>
    <w:p w14:paraId="366AB042"/>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aplicatia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ca doi clienti pot rezerva la acelasi salon in acelasi timp. Nu am adaugat nicio verificare in acest sens, practic programarea se creeaza indiferent daca acel interval e sau nu ocupat. Ca o remediere, solutia ar fi o interogare pe backend inainte de Appoinment.create(), iar pe langa sa se afle un calendar vizual pe frontend care sa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programarile care sunt destinate la acel serviceID raman in baza de date dar cu un ID nu mai exista. Inca nu am rezolvat asta in versiunea actuala, dar ar trebui ca la stergere sa fie actualizate si programarile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notificarile inexistente ale aplicatiei, astfel, nu se trimite niciun email sau SMS. Cand clientul isi face o programare, nu primeste nicio notificare, iar proprietarul cand accepta, clientul nu afla decat daca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sa se faca doar in salon, fata in fata, numerar sau cu cardul bancar. Pentru a dezvolta o alta versiune din punct de vedere comercial, Stripe sau Mobilpay ar rezolva aceasta problema, dar ar  complica semnificativ arhitectura si ar necesita si o complexitate a aplicatiei.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112000EB"/>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functional de management ce prezinta disponibilitatea, ce ar bloca instantaneu intervalele ocupate, cat si cu o viziune asupra calendarului pe pagina de profil a salonului. O alta implementare este data de adaugarea unui camp de program de lucru in documentul salon sa permita si sa limiteze rezervarile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si catre proprietar. Email ul paote fi dat si cu 24 de ore inainte de programare, cat si un email la anulare, ce ar insemna o cuminicare cat mai buna din parte aplicatiei.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autentificarii este de asemenea foarte importanta, astfel prin adaugarea functiei “Recuperare parola” ce ar trimite cod prin email ar fi de mare ajutor, sau introducerea autentifcarii cu doi factori pentru conturile de admin ar fi in normalitate,  cu aplicatiile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Functionalitatea pentru proprietarii de saloane este o directie de dezvoltare, unde prin extinderea filtrelor, astfel sa fie un raport saptamanal cu numarul de programari, valoarea estiamta si rata de acceptare, plus posibilitatea de a gestiona intervalele orare blocate ce constau in vacante sau pauze de masa ce ar transforma platforma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si rating, vizil pe pagina saloanelor de profil. In versiunea actuala, fiecare salon afiseaza cate cinci stele si textul “Nou pe Planify”, din motive de reclama pentru fiecare salon nou ce se logheaza pe platofrma. Insa prin inlocuirea acestuia cu un sitem de feedback bazat pe programarile finalizate ar creste cridibilitatea si ar ajuta clientii sa si aleaga serviciile dupa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5.3.1 Lectii invatate din migrarea bazei de date</w:t>
      </w:r>
    </w:p>
    <w:p w14:paraId="6728EA1F"/>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sectiuni si implicit alegerea finala unui model de date pentru prelucrarea integrului sistem, astfel prima lectie a constat in modelarea bazei de date mai din timp si cu o mai marea atentie, deoarecece schimabrea ei a implicat o migrare a bazei de date incat si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sa poata fi rulat de mai multe ori fara sa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ca o lectie de viitor a fost data de compatibilitatea in ceea ce tine de parolele hash uite bcrypt, unde hash urile stocate in PostgreSQL ca VARCHAR sunt sunt identice ca format cu hash urile stocate in MongoDB, deaorece bcrypt produce un sir de caractere. Prin aceasta compatibilitate s a permis migrarea utilizatorilor fara a se reseta parolele, ce a rezultat o cerinta importanta in aplicatie.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4D6EEABF"/>
    <w:p w14:paraId="0F1A0733">
      <w:pPr>
        <w:rPr>
          <w:rFonts w:hint="default" w:cs="Times New Roman"/>
          <w:b w:val="0"/>
          <w:bCs w:val="0"/>
          <w:sz w:val="24"/>
          <w:szCs w:val="24"/>
          <w:lang w:val="en-US"/>
        </w:rPr>
      </w:pPr>
      <w:r>
        <w:rPr>
          <w:rFonts w:hint="default" w:cs="Times New Roman"/>
          <w:b w:val="0"/>
          <w:bCs w:val="0"/>
          <w:sz w:val="24"/>
          <w:szCs w:val="24"/>
          <w:lang w:val="en-US"/>
        </w:rPr>
        <w:t xml:space="preserve">       Autorul considera ca elaborarea proiectului de licenta a constituit un pas important pentru  dezvoltarea sa profesioanala, aceasta lucrare elaborand prima lui aplicatie complexa in care sa se imbina  aproape toate cunsotintele pe tot parcurusl anilor de licenta: elemente de programare, sisteme de operare, servicii de internet si baze de date, pana la securitatea informatiei. Autorul a avut si o ambitie proprie de a realiza o aplcaitie, conform cerintelor clientilor saloaneleor de cosmetica in special celor care catoresc mult si vor sa gaseasca cel mai bun salon din zona in care se afla in momentul respectiv.  </w:t>
      </w:r>
    </w:p>
    <w:p w14:paraId="77BD3228">
      <w:pPr>
        <w:ind w:firstLine="600" w:firstLineChars="250"/>
        <w:rPr>
          <w:rFonts w:hint="default" w:cs="Times New Roman"/>
          <w:b w:val="0"/>
          <w:bCs w:val="0"/>
          <w:sz w:val="24"/>
          <w:szCs w:val="24"/>
          <w:lang w:val="en-US"/>
        </w:rPr>
      </w:pPr>
      <w:r>
        <w:rPr>
          <w:rFonts w:hint="default" w:cs="Times New Roman"/>
          <w:b w:val="0"/>
          <w:bCs w:val="0"/>
          <w:sz w:val="24"/>
          <w:szCs w:val="24"/>
          <w:lang w:val="en-US"/>
        </w:rPr>
        <w:t xml:space="preserve"> Pe partea profesioanala,  autorul si a dezvzoltat abilitatile privind React, Node.js cat si MongoDB. Pe partea umana, autorul si a dezvoltat critica, a invatat sa se automotiveze, sa nu renunte la primul obstacol, sa colaboreze cu coordantorul proiectului si nu in ultimul rand, sa ceara ajutor colegilor. </w:t>
      </w:r>
    </w:p>
    <w:p w14:paraId="59471B2E">
      <w:pPr>
        <w:ind w:firstLine="600" w:firstLineChars="250"/>
        <w:rPr>
          <w:rFonts w:hint="default" w:cs="Times New Roman"/>
          <w:b w:val="0"/>
          <w:bCs w:val="0"/>
          <w:sz w:val="24"/>
          <w:szCs w:val="24"/>
          <w:lang w:val="en-US"/>
        </w:rPr>
      </w:pPr>
      <w:r>
        <w:rPr>
          <w:rFonts w:hint="default" w:cs="Times New Roman"/>
          <w:b w:val="0"/>
          <w:bCs w:val="0"/>
          <w:sz w:val="24"/>
          <w:szCs w:val="24"/>
          <w:lang w:val="en-US"/>
        </w:rPr>
        <w:t>Dupa toata aceasta lupta in finalizarea temei de licenta, un factor important a fost si de ambitia mea de a face o aplicatie de acest tip sa functioneze in mare parte cum am vrut eu, ce a adus si cateva lectii concrete. Pe partea tehnica , am intarit unele cunostinte despre JavaScript, intelegand cum gestioneaza React componentele si am invatat cum se construieste un API REST dus in stare buna la sfarsit. Pe de alta parte, migrarea de la o baza de date de tip MYSQL,  la o baza de date in MongoDB de tip NoSQL a oferit intelegerea amebelor sisteme si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sa ai multe idei pe care le vezi implementate in aplicatie, insa si renuntarea la unele chestii ce puteau sa aglomereze site ul, astfel permisiunile trebuie gandite cu o mai multa atentie inca de la inceput si  ca prin simplitatea interfetei, aduci mult mai multa lume decat sa fie foarte aglomerata dar sa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ruta de login.  S a deschis consola de la browser si prin apasarea butonului, in loc de a vedea o alta eroare de tip CORS sau 404, au aparut datele utilizatorui, Atunci a fost momentul cand ambele sisteme chiar comunica. Legea ce a reprezentat acest crieteriu a fost ca din acel moment, proiectul trebuie dus la final si PLANIFY sa cuprinda tot ce tine de o aplicatie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frontend,interfata incepand sa arate ca o aplicatie reala. Pana la un punct anume, lucram si tot ce vedeam erau doar niste date in consola. Factorul care a declansat aceasta reactie e venit in construirea paginei principale si am vazut pentru prima data sectiune Navbar.js si Hero.js. Pasionarea de frontend si a spus cuvantul fata de backend, unde imaginatia a fost ca un factor in prodsul final al aplicatiei.</w:t>
      </w:r>
    </w:p>
    <w:p w14:paraId="3F00000A">
      <w:pPr>
        <w:pStyle w:val="3"/>
        <w:spacing w:before="240" w:after="120"/>
      </w:pPr>
      <w:r>
        <w:rPr>
          <w:rFonts w:ascii="Times New Roman" w:hAnsi="Times New Roman"/>
        </w:rPr>
        <w:t>5.5 Testare cu utilizatori reali</w:t>
      </w:r>
    </w:p>
    <w:p w14:paraId="3E00000B">
      <w:pPr>
        <w:spacing w:before="0" w:after="120"/>
        <w:ind w:firstLine="720"/>
        <w:jc w:val="both"/>
      </w:pPr>
    </w:p>
    <w:p w14:paraId="21B549D6">
      <w:pPr>
        <w:spacing w:before="0" w:after="120"/>
        <w:ind w:firstLine="720"/>
        <w:jc w:val="both"/>
        <w:rPr>
          <w:rFonts w:hint="default"/>
          <w:lang w:val="en-US"/>
        </w:rPr>
      </w:pPr>
      <w:r>
        <w:rPr>
          <w:rFonts w:hint="default"/>
          <w:lang w:val="en-US"/>
        </w:rPr>
        <w:t>Client1: “Am testat aplicatia PLNIFY si la prima impresie, platofrma a fost foarte buna, interfata cat si culorile sunt placute, curate si nu exista elemente inutile care sa mi distraga atentia sau sa fie acolo doar de dragul de a face aplicatia mult mai complexa. Inregistratea a fost facuta foarte usor, formularul a cerut doar informatii basic fara campuri inutile, fiind obligatorii doar cele importante. Cautarea salonului dupa judet a functionat cum ma asteptam, iar la selectarea serviciului si a timpului, totul a fost facut in cativa pasi ca la carte si cat mai simplu. O alta chestie care mi a placut a fost ca dupa confirmarea programarii, am putut sa o vad in istoricul meu. Pe de alta parte, ce nu mi a placut a fost mesajul de la confirmarea programrii, ce pentru mine este una simpla, ca o alerta simpla de browser. “</w:t>
      </w:r>
    </w:p>
    <w:p w14:paraId="23E5E8C9">
      <w:pPr>
        <w:spacing w:before="0" w:after="120"/>
        <w:ind w:firstLine="720"/>
        <w:jc w:val="both"/>
        <w:rPr>
          <w:rFonts w:hint="default"/>
          <w:lang w:val="en-US"/>
        </w:rPr>
      </w:pPr>
    </w:p>
    <w:p w14:paraId="091FD2DE">
      <w:pPr>
        <w:spacing w:before="0" w:after="120"/>
        <w:ind w:firstLine="720"/>
        <w:jc w:val="both"/>
        <w:rPr>
          <w:rFonts w:hint="default"/>
          <w:lang w:val="en-US"/>
        </w:rPr>
      </w:pPr>
      <w:r>
        <w:rPr>
          <w:rFonts w:hint="default"/>
          <w:lang w:val="en-US"/>
        </w:rPr>
        <w:t>Client2: “Nu sunt un fan al folosirii aplicatiilor de acest tip, insa PLANIFY mi s a parut surprinzator de simplu de utilizat. Am gasit rapid butonul de inregistrare si nu am intampinat nicio problema la completarea formularului. Cautarea mi s a parut utila, am putut filtra dupa judet serviciile dorite de mine, acest lucru fiind o necesitate daca vrei sa gasesti ceva cat mai aproape. O chestie interesanta, dar pe aceasta cale si o imbunatire pe viitor la aplicatie a fost legata de a face o programare fara sa fiu logat. Mi a aparut o alerta care m a anuntat ca trebuie sa ma loghez ca sa duce la final programarea. Acest lucru m a surpins, insa ce ar merge schimat ar fi sa te duca direct pe pagina de inregistrate sau o redirectionare autoamata la acea pagina. In principiu, experienta a fost placuta si cred ca oricine poate folosi aplicatia fara sa aiba cunostine tehnice.”</w:t>
      </w:r>
    </w:p>
    <w:p w14:paraId="482C3EEC">
      <w:pPr>
        <w:spacing w:before="0" w:after="120"/>
        <w:ind w:firstLine="720"/>
        <w:jc w:val="both"/>
        <w:rPr>
          <w:rFonts w:hint="default"/>
          <w:lang w:val="en-US"/>
        </w:rPr>
      </w:pPr>
    </w:p>
    <w:p w14:paraId="3EA78C4D">
      <w:pPr>
        <w:spacing w:before="0" w:after="120"/>
        <w:ind w:firstLine="720"/>
        <w:jc w:val="both"/>
        <w:rPr>
          <w:rFonts w:hint="default"/>
          <w:lang w:val="en-US"/>
        </w:rPr>
      </w:pPr>
      <w:r>
        <w:rPr>
          <w:rFonts w:hint="default"/>
          <w:lang w:val="en-US"/>
        </w:rPr>
        <w:t xml:space="preserve">Client3: “Am testat aplicatia din perspectiva unui proprietar de salon si am ramas uimit cat de usor iti poti configura totul. In cateva secunde creearea contului a fost finalizata, am putut adauga salonul cu adresa si categoria dorita. Adaugarea serviciilor este simpla. Introduci numele, pretul si durata, si in doua click uri totul este gata. Panoul de programari primite este organizat, pot vedea ce client s a programat, data, ora si serviciul ales, iar butoanele de accepta si refuza sunt fix unde trebuie. Ceea ce as schimba putin sau mai bine zis as adauga ar fi un sistem de notificari, sa primesc un mesaj la fiecare programare a clientului pentru a fi anuntat, fara sa intru eu de ficare data pe site. In rest, aplicatia este foarte buna, cuprinde cam tot ce ai nevoie fiind client sau proprietar de salon ce poate fi utila in viata de zi cu zi.” </w:t>
      </w:r>
    </w:p>
    <w:p w14:paraId="3E00000D">
      <w:pPr>
        <w:spacing w:before="0" w:after="120"/>
        <w:ind w:firstLine="720"/>
        <w:jc w:val="both"/>
      </w:pP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BD8E6"/>
    <w:multiLevelType w:val="multilevel"/>
    <w:tmpl w:val="4D4BD8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F303CC"/>
    <w:rsid w:val="046F6926"/>
    <w:rsid w:val="14CA5546"/>
    <w:rsid w:val="170F0360"/>
    <w:rsid w:val="186C40E7"/>
    <w:rsid w:val="1B550FA6"/>
    <w:rsid w:val="1C337AA3"/>
    <w:rsid w:val="20BF2FEF"/>
    <w:rsid w:val="27806D69"/>
    <w:rsid w:val="278F2580"/>
    <w:rsid w:val="30D60693"/>
    <w:rsid w:val="3E8C5999"/>
    <w:rsid w:val="405D6D3A"/>
    <w:rsid w:val="49A07276"/>
    <w:rsid w:val="5A061A33"/>
    <w:rsid w:val="61281D72"/>
    <w:rsid w:val="66175707"/>
    <w:rsid w:val="6AEA32B0"/>
    <w:rsid w:val="705B72E1"/>
    <w:rsid w:val="752F6C81"/>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basedOn w:val="1"/>
    <w:qFormat/>
    <w:uiPriority w:val="0"/>
    <w:rPr>
      <w:sz w:val="24"/>
      <w:szCs w:val="24"/>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TotalTime>34</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2026-06-27T14:31:35Z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3FE260818DC54C34941BF6F9841EF70B_13</vt:lpwstr>
  </property>
</Properties>
</file>