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D762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0" w:name="_dx_frag_StartFragment"/>
      <w:bookmarkEnd w:id="0"/>
      <w:bookmarkStart w:id="1" w:name="_dx_frag_StartFragment"/>
      <w:bookmarkEnd w:id="1"/>
      <w:r>
        <w:rPr>
          <w:b w:val="1"/>
          <w:sz w:val="36"/>
        </w:rPr>
        <w:t>Отчет об обнаруженных проблемах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>1. Введение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Цель документа</w:t>
      </w:r>
      <w:r>
        <w:t>:</w:t>
        <w:br w:type="textWrapping"/>
        <w:t>Представить результаты анализа/тестирования, указав все обнаруженные проблемы, включая функциональные и нефункциональные.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Дата проведения анализа</w:t>
      </w:r>
      <w:r>
        <w:t>:</w:t>
        <w:br w:type="textWrapping"/>
      </w:r>
      <w:r>
        <w:t>17.11.2024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Ответственные лица</w:t>
      </w:r>
      <w:r>
        <w:t>:</w:t>
        <w:br w:type="textWrapping"/>
      </w:r>
      <w:r>
        <w:t>Стоицкий Борис Алексеевич</w:t>
      </w:r>
    </w:p>
    <w:p>
      <w:pPr>
        <w:rPr>
          <w:b w:val="1"/>
          <w:sz w:val="27"/>
        </w:rPr>
      </w:pPr>
      <w:r>
        <w:rPr>
          <w:b w:val="1"/>
          <w:sz w:val="27"/>
        </w:rPr>
        <w:t>2. Обнаруженные проблемы</w:t>
      </w:r>
    </w:p>
    <w:tbl>
      <w:tblPr>
        <w:tblStyle w:val="T1"/>
        <w:tblW w:w="0" w:type="auto"/>
        <w:tblBorders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ID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bookmarkStart w:id="2" w:name="_dx_frag_StartFragment"/>
            <w:bookmarkEnd w:id="2"/>
            <w:r>
              <w:t xml:space="preserve">Описание проблемы 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bookmarkStart w:id="3" w:name="_dx_frag_StartFragment"/>
            <w:bookmarkEnd w:id="3"/>
            <w:r>
              <w:t xml:space="preserve">Шаги для воспроизведения 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bookmarkStart w:id="4" w:name="_dx_frag_StartFragment"/>
            <w:bookmarkEnd w:id="4"/>
            <w:r>
              <w:t xml:space="preserve">Ожидаемый результат 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bookmarkStart w:id="5" w:name="_dx_frag_StartFragment"/>
            <w:bookmarkEnd w:id="5"/>
            <w:r>
              <w:t xml:space="preserve">Фактический результат 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Отсутствует проверка валидации полей "First Name" и "Last Name"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Некорректно заполнить поля "First Name" и/или "Last Name", например (123,;$.-=)</w:t>
            </w:r>
          </w:p>
          <w:p>
            <w:pPr>
              <w:jc w:val="center"/>
            </w:pPr>
            <w:r>
              <w:t xml:space="preserve">    2) Заполнить корректно остальные поля</w:t>
            </w:r>
          </w:p>
          <w:p>
            <w:pPr>
              <w:jc w:val="center"/>
            </w:pPr>
            <w:r>
              <w:t xml:space="preserve">    3) Нажать кнопку Submit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Форма не отправилась, появилось сообщение об ошибке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>Форма успешно отправлена, студент зарегестрирован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Нет ограничений в выборе возраста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Заполнить все поля корректно</w:t>
            </w:r>
          </w:p>
          <w:p>
            <w:pPr>
              <w:jc w:val="center"/>
            </w:pPr>
            <w:r>
              <w:t xml:space="preserve">    2) В поле "Date Of Birth" выбрать текущую дату</w:t>
            </w:r>
          </w:p>
          <w:p>
            <w:pPr>
              <w:jc w:val="center"/>
            </w:pPr>
            <w:r>
              <w:t xml:space="preserve">    3) Нажать Submit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Установлен коридор допустимого возраста, появляется сообщение об ошибке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>Ограничения на возраст отсутствуют, форма отправляется при выборе любой даты в поле "Date Of Birth"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Отсутствует возможность подробно прочитать подсказку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Заполнить все обязательные поля некорректно</w:t>
            </w:r>
          </w:p>
          <w:p>
            <w:pPr>
              <w:jc w:val="center"/>
            </w:pPr>
            <w:r>
              <w:t xml:space="preserve">    2) Навести курсор на иконку подсказки рядом с полем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Подсказка появляется и содержит информацию об ошибке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 xml:space="preserve">При наведении курсора на иконку подскази, не появляется подробного описания 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Можно прикрепить файл любого формата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Нажать кнопку "</w:t>
            </w:r>
            <w:r>
              <w:t>Выберите ф</w:t>
            </w:r>
            <w:r>
              <w:t>айл</w:t>
            </w:r>
            <w:r>
              <w:t>"</w:t>
            </w:r>
          </w:p>
          <w:p>
            <w:pPr>
              <w:jc w:val="center"/>
            </w:pPr>
            <w:r>
              <w:t>2)</w:t>
            </w:r>
            <w:r>
              <w:t xml:space="preserve"> </w:t>
            </w:r>
            <w:r>
              <w:t>Прикрепить любой файл</w:t>
            </w:r>
            <w:r>
              <w:t>, например .docx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Возможно</w:t>
            </w:r>
            <w:r>
              <w:t xml:space="preserve"> прикрепить только изображение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>Есть возможность прикрепить файл л</w:t>
            </w:r>
            <w:r>
              <w:t>юбого формата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Пр</w:t>
            </w:r>
            <w:r>
              <w:t xml:space="preserve">и </w:t>
            </w:r>
            <w:r>
              <w:t xml:space="preserve">регистрации </w:t>
            </w:r>
            <w:r>
              <w:t>пользователя, значение поля Picture не обнуляется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 xml:space="preserve">1) </w:t>
            </w:r>
            <w:r>
              <w:t>З</w:t>
            </w:r>
            <w:r>
              <w:t xml:space="preserve">аполнить </w:t>
            </w:r>
            <w:r>
              <w:t>все обязательные поля</w:t>
            </w:r>
          </w:p>
          <w:p>
            <w:pPr>
              <w:jc w:val="center"/>
            </w:pPr>
            <w:r>
              <w:t>2)</w:t>
            </w:r>
            <w:r>
              <w:t xml:space="preserve"> </w:t>
            </w:r>
            <w:r>
              <w:t>Прикрепить изображение</w:t>
            </w:r>
          </w:p>
          <w:p>
            <w:pPr>
              <w:jc w:val="center"/>
            </w:pPr>
            <w:r>
              <w:t>3) Нажать кнопку "</w:t>
            </w:r>
            <w:r>
              <w:t>Submit</w:t>
            </w:r>
            <w:r>
              <w:t>"</w:t>
            </w:r>
          </w:p>
          <w:p>
            <w:pPr>
              <w:jc w:val="center"/>
            </w:pPr>
            <w:r>
              <w:t>4)</w:t>
            </w:r>
            <w:r>
              <w:t xml:space="preserve"> </w:t>
            </w:r>
            <w:r>
              <w:t>Нажать кнопку "</w:t>
            </w:r>
            <w:r>
              <w:t>Close</w:t>
            </w:r>
            <w:r>
              <w:t>"</w:t>
            </w:r>
          </w:p>
          <w:p>
            <w:pPr>
              <w:jc w:val="center"/>
            </w:pPr>
            <w:r>
              <w:t xml:space="preserve">5) </w:t>
            </w:r>
            <w:r>
              <w:t>Заполнить форму еще раз, фотографию не прикреплять</w:t>
            </w:r>
          </w:p>
          <w:p>
            <w:pPr>
              <w:jc w:val="center"/>
            </w:pPr>
            <w:r>
              <w:t xml:space="preserve">6) Нажать </w:t>
            </w:r>
            <w:r>
              <w:t>кнопку "</w:t>
            </w:r>
            <w:r>
              <w:t>Submit</w:t>
            </w:r>
            <w:r>
              <w:t>"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Знач</w:t>
            </w:r>
            <w:r>
              <w:t>е</w:t>
            </w:r>
            <w:r>
              <w:t xml:space="preserve">ние поля </w:t>
            </w:r>
            <w:r>
              <w:t>"</w:t>
            </w:r>
            <w:r>
              <w:t>Picture</w:t>
            </w:r>
            <w:r>
              <w:t>"</w:t>
            </w:r>
            <w:r>
              <w:t xml:space="preserve"> должно быть пустым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>Поле "</w:t>
            </w:r>
            <w:r>
              <w:t>P</w:t>
            </w:r>
            <w:r>
              <w:t>icture</w:t>
            </w:r>
            <w:r>
              <w:t>"</w:t>
            </w:r>
            <w:r>
              <w:t xml:space="preserve"> </w:t>
            </w:r>
            <w:r>
              <w:t xml:space="preserve">не пустое, значение такое же как и </w:t>
            </w:r>
            <w:r>
              <w:t xml:space="preserve">у </w:t>
            </w:r>
            <w:r>
              <w:t xml:space="preserve">ранее </w:t>
            </w:r>
            <w:r>
              <w:t>зарегистрированного</w:t>
            </w:r>
            <w:r>
              <w:t xml:space="preserve"> студента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>У полей "</w:t>
            </w:r>
            <w:r>
              <w:t>First Name</w:t>
            </w:r>
            <w:r>
              <w:t>"</w:t>
            </w:r>
            <w:r>
              <w:t xml:space="preserve">, </w:t>
            </w:r>
            <w:r>
              <w:t>"</w:t>
            </w:r>
            <w:r>
              <w:t>Last Name</w:t>
            </w:r>
            <w:r>
              <w:t>"</w:t>
            </w:r>
            <w:r>
              <w:t xml:space="preserve">, </w:t>
            </w:r>
            <w:r>
              <w:t>"</w:t>
            </w:r>
            <w:bookmarkStart w:id="6" w:name="_dx_frag_StartFragment"/>
            <w:bookmarkEnd w:id="6"/>
            <w:r>
              <w:rPr>
                <w:rFonts w:ascii="Segoe UI" w:hAnsi="Segoe UI"/>
                <w:b w:val="0"/>
                <w:i w:val="0"/>
                <w:color w:val="212529"/>
                <w:sz w:val="19"/>
                <w:shd w:val="clear" w:fill="FFFFFF"/>
              </w:rPr>
              <w:t>Current Address</w:t>
            </w:r>
            <w:r>
              <w:t xml:space="preserve"> </w:t>
            </w:r>
            <w:r>
              <w:t>"</w:t>
            </w:r>
            <w:r>
              <w:t xml:space="preserve"> отсутствует ограничение на количество символов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Выбрать любое поле</w:t>
            </w:r>
            <w:r>
              <w:t xml:space="preserve"> </w:t>
            </w:r>
            <w:r>
              <w:t>"First Name", "Last Name", "</w:t>
            </w:r>
            <w:bookmarkStart w:id="7" w:name="_dx_frag_StartFragment"/>
            <w:bookmarkEnd w:id="7"/>
            <w:r>
              <w:rPr>
                <w:rFonts w:ascii="Segoe UI" w:hAnsi="Segoe UI"/>
                <w:color w:val="212529"/>
                <w:sz w:val="19"/>
                <w:shd w:val="clear" w:fill="FFFFFF"/>
              </w:rPr>
              <w:t>Current Address</w:t>
            </w:r>
            <w:r>
              <w:t xml:space="preserve"> "</w:t>
            </w:r>
          </w:p>
          <w:p>
            <w:pPr>
              <w:jc w:val="center"/>
            </w:pPr>
            <w:r>
              <w:t>2) Ввести большое количество символов, например 500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Должно присутствовать ограничение на количество символов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>Ограничение на количество символов отсутствует</w:t>
            </w:r>
          </w:p>
        </w:tc>
      </w:tr>
      <w:tr>
        <w:tc>
          <w:tcPr>
            <w:tcW w:w="480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Отсутствует пробел в поле </w:t>
            </w:r>
            <w:bookmarkStart w:id="8" w:name="_dx_frag_StartFragment"/>
            <w:bookmarkEnd w:id="8"/>
            <w:r>
              <w:rPr>
                <w:rFonts w:ascii="Segoe UI" w:hAnsi="Segoe UI"/>
                <w:b w:val="0"/>
                <w:i w:val="0"/>
                <w:color w:val="212529"/>
                <w:sz w:val="19"/>
                <w:shd w:val="clear" w:fill="FFFFFF"/>
              </w:rPr>
              <w:t>Mobile</w:t>
            </w:r>
            <w:r>
              <w:rPr>
                <w:rFonts w:ascii="Segoe UI" w:hAnsi="Segoe UI"/>
                <w:b w:val="0"/>
                <w:i w:val="0"/>
                <w:color w:val="212529"/>
                <w:sz w:val="15"/>
                <w:shd w:val="clear" w:fill="FFFFFF"/>
              </w:rPr>
              <w:t>(10 Digits)</w:t>
            </w:r>
            <w:r>
              <w:t xml:space="preserve"> 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1) Открыть форму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</w:pPr>
            <w:r>
              <w:t>Строка должна быть разделена пробелом</w:t>
            </w:r>
            <w:r>
              <w:t>:</w:t>
              <w:br w:type="textWrapping"/>
            </w:r>
            <w:bookmarkStart w:id="9" w:name="_dx_frag_StartFragment"/>
            <w:bookmarkEnd w:id="9"/>
            <w:r>
              <w:rPr>
                <w:rFonts w:ascii="Segoe UI" w:hAnsi="Segoe UI"/>
                <w:b w:val="0"/>
                <w:i w:val="0"/>
                <w:color w:val="212529"/>
                <w:sz w:val="19"/>
                <w:shd w:val="clear" w:fill="FFFFFF"/>
              </w:rPr>
              <w:t>Mobile</w:t>
            </w:r>
            <w:r>
              <w:rPr>
                <w:rFonts w:ascii="Segoe UI" w:hAnsi="Segoe UI"/>
                <w:b w:val="0"/>
                <w:i w:val="0"/>
                <w:color w:val="212529"/>
                <w:sz w:val="19"/>
                <w:shd w:val="clear" w:fill="FFFFFF"/>
              </w:rPr>
              <w:t xml:space="preserve"> </w:t>
            </w:r>
            <w:r>
              <w:rPr>
                <w:rFonts w:ascii="Segoe UI" w:hAnsi="Segoe UI"/>
                <w:b w:val="0"/>
                <w:i w:val="0"/>
                <w:color w:val="212529"/>
                <w:sz w:val="15"/>
                <w:shd w:val="clear" w:fill="FFFFFF"/>
              </w:rPr>
              <w:t>(10 Digits)</w:t>
            </w:r>
            <w:r>
              <w:t xml:space="preserve"> 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</w:pPr>
            <w:r>
              <w:t xml:space="preserve">Строка слитная </w:t>
            </w:r>
            <w:bookmarkStart w:id="10" w:name="_dx_frag_StartFragment"/>
            <w:bookmarkEnd w:id="10"/>
            <w:r>
              <w:rPr>
                <w:rFonts w:ascii="Segoe UI" w:hAnsi="Segoe UI"/>
                <w:b w:val="0"/>
                <w:i w:val="0"/>
                <w:color w:val="212529"/>
                <w:sz w:val="19"/>
                <w:shd w:val="clear" w:fill="FFFFFF"/>
              </w:rPr>
              <w:t>Mobile</w:t>
            </w:r>
            <w:r>
              <w:rPr>
                <w:rFonts w:ascii="Segoe UI" w:hAnsi="Segoe UI"/>
                <w:b w:val="0"/>
                <w:i w:val="0"/>
                <w:color w:val="212529"/>
                <w:sz w:val="15"/>
                <w:shd w:val="clear" w:fill="FFFFFF"/>
              </w:rPr>
              <w:t>(10 Digits)</w:t>
            </w:r>
            <w:r>
              <w:t xml:space="preserve"> </w:t>
            </w:r>
          </w:p>
        </w:tc>
      </w:tr>
    </w:tbl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C4439A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0F154D4C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11F927D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13BA688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16087599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5">
    <w:nsid w:val="16C0013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6">
    <w:nsid w:val="24034EA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4E9283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8">
    <w:nsid w:val="320E6FA9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3BDB04EC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0">
    <w:nsid w:val="3CD906B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1">
    <w:nsid w:val="42EC13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2">
    <w:nsid w:val="4F1E7C5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3">
    <w:nsid w:val="097572A1"/>
    <w:multiLevelType w:val="hybridMultilevel"/>
    <w:lvl w:ilvl="0" w:tplc="6F0B507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B2A567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A0C22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A817A0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2012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68171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DE35D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73BC0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F572E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3"/>
    <w:basedOn w:val="P0"/>
    <w:link w:val="C3"/>
    <w:qFormat/>
    <w:pPr>
      <w:spacing w:lineRule="auto" w:line="240" w:before="100" w:after="100" w:beforeAutospacing="1" w:afterAutospacing="1"/>
      <w:outlineLvl w:val="2"/>
    </w:pPr>
    <w:rPr>
      <w:rFonts w:ascii="Times New Roman" w:hAnsi="Times New Roman"/>
      <w:b w:val="1"/>
      <w:sz w:val="27"/>
    </w:rPr>
  </w:style>
  <w:style w:type="paragraph" w:styleId="P2">
    <w:name w:val="heading 4"/>
    <w:basedOn w:val="P0"/>
    <w:link w:val="C4"/>
    <w:qFormat/>
    <w:pPr>
      <w:spacing w:lineRule="auto" w:line="240" w:before="100" w:after="100" w:beforeAutospacing="1" w:afterAutospacing="1"/>
      <w:outlineLvl w:val="3"/>
    </w:pPr>
    <w:rPr>
      <w:rFonts w:ascii="Times New Roman" w:hAnsi="Times New Roman"/>
      <w:b w:val="1"/>
      <w:sz w:val="24"/>
    </w:rPr>
  </w:style>
  <w:style w:type="paragraph" w:styleId="P3">
    <w:name w:val="heading 5"/>
    <w:basedOn w:val="P0"/>
    <w:link w:val="C5"/>
    <w:qFormat/>
    <w:pPr>
      <w:spacing w:lineRule="auto" w:line="240" w:before="100" w:after="100" w:beforeAutospacing="1" w:afterAutospacing="1"/>
      <w:outlineLvl w:val="4"/>
    </w:pPr>
    <w:rPr>
      <w:rFonts w:ascii="Times New Roman" w:hAnsi="Times New Roman"/>
      <w:b w:val="1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3 Знак"/>
    <w:basedOn w:val="C0"/>
    <w:link w:val="P1"/>
    <w:rPr>
      <w:rFonts w:ascii="Times New Roman" w:hAnsi="Times New Roman"/>
      <w:b w:val="1"/>
      <w:sz w:val="27"/>
    </w:rPr>
  </w:style>
  <w:style w:type="character" w:styleId="C4">
    <w:name w:val="Заголовок 4 Знак"/>
    <w:basedOn w:val="C0"/>
    <w:link w:val="P2"/>
    <w:rPr>
      <w:rFonts w:ascii="Times New Roman" w:hAnsi="Times New Roman"/>
      <w:b w:val="1"/>
      <w:sz w:val="24"/>
    </w:rPr>
  </w:style>
  <w:style w:type="character" w:styleId="C5">
    <w:name w:val="Заголовок 5 Знак"/>
    <w:basedOn w:val="C0"/>
    <w:link w:val="P3"/>
    <w:rPr>
      <w:rFonts w:ascii="Times New Roman" w:hAnsi="Times New Roman"/>
      <w:b w:val="1"/>
      <w:sz w:val="20"/>
    </w:rPr>
  </w:style>
  <w:style w:type="character" w:styleId="C6">
    <w:name w:val="Strong"/>
    <w:basedOn w:val="C0"/>
    <w:qFormat/>
    <w:rPr>
      <w:b w:val="1"/>
    </w:rPr>
  </w:style>
  <w:style w:type="character" w:styleId="C7">
    <w:name w:val="HTML Code"/>
    <w:basedOn w:val="C0"/>
    <w:semiHidden/>
    <w:rPr>
      <w:rFonts w:ascii="Courier New" w:hAnsi="Courier New"/>
      <w:sz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