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663CA" w14:textId="77777777" w:rsidR="00F235E2" w:rsidRDefault="00F235E2"/>
    <w:bookmarkStart w:id="0" w:name="_Hlk45313595"/>
    <w:bookmarkEnd w:id="0"/>
    <w:p w14:paraId="751DF361" w14:textId="7D153397" w:rsidR="00AF66ED" w:rsidRDefault="00AF66ED" w:rsidP="00744E5B">
      <w:pPr>
        <w:spacing w:after="0"/>
        <w:jc w:val="center"/>
        <w:rPr>
          <w:b/>
          <w:bCs/>
          <w:sz w:val="36"/>
          <w:szCs w:val="36"/>
        </w:rPr>
      </w:pPr>
      <w:r>
        <w:fldChar w:fldCharType="begin"/>
      </w:r>
      <w:r>
        <w:instrText xml:space="preserve"> HYPERLINK "https://senatipe-my.sharepoint.com/:w:/g/personal/materiales_utda_senati_pe/EUzflCFQeAJHvMLTKsa5FcEByd_PWlacBa4MxmQ6CHhtWA?rtime=ZqXRL3Ah2Eg" \t "_blank" </w:instrText>
      </w:r>
      <w:r>
        <w:fldChar w:fldCharType="separate"/>
      </w:r>
      <w:r w:rsidRPr="003E4619">
        <w:rPr>
          <w:b/>
          <w:bCs/>
          <w:sz w:val="36"/>
          <w:szCs w:val="36"/>
        </w:rPr>
        <w:t xml:space="preserve">Material de </w:t>
      </w:r>
      <w:r>
        <w:rPr>
          <w:b/>
          <w:bCs/>
          <w:sz w:val="36"/>
          <w:szCs w:val="36"/>
        </w:rPr>
        <w:t>r</w:t>
      </w:r>
      <w:r w:rsidRPr="003E4619">
        <w:rPr>
          <w:b/>
          <w:bCs/>
          <w:sz w:val="36"/>
          <w:szCs w:val="36"/>
        </w:rPr>
        <w:t>eforzamiento U</w:t>
      </w:r>
      <w:r w:rsidR="005263A3">
        <w:rPr>
          <w:b/>
          <w:bCs/>
          <w:sz w:val="36"/>
          <w:szCs w:val="36"/>
        </w:rPr>
        <w:t>1</w:t>
      </w:r>
      <w:r w:rsidR="00087477"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fldChar w:fldCharType="end"/>
      </w:r>
    </w:p>
    <w:p w14:paraId="640BD922" w14:textId="77777777" w:rsidR="0026184E" w:rsidRPr="0026184E" w:rsidRDefault="0026184E" w:rsidP="0026184E">
      <w:pPr>
        <w:spacing w:after="0"/>
        <w:ind w:left="360"/>
        <w:jc w:val="center"/>
        <w:rPr>
          <w:b/>
          <w:bCs/>
          <w:color w:val="000000" w:themeColor="text1"/>
          <w:sz w:val="28"/>
          <w:szCs w:val="28"/>
        </w:rPr>
      </w:pPr>
      <w:r w:rsidRPr="0026184E">
        <w:rPr>
          <w:b/>
          <w:bCs/>
          <w:color w:val="000000" w:themeColor="text1"/>
          <w:sz w:val="28"/>
          <w:szCs w:val="28"/>
        </w:rPr>
        <w:t>Módulos y Paquetes</w:t>
      </w:r>
    </w:p>
    <w:p w14:paraId="3595EAA2" w14:textId="77777777" w:rsidR="0026184E" w:rsidRPr="0026184E" w:rsidRDefault="0026184E" w:rsidP="0026184E">
      <w:pPr>
        <w:spacing w:after="0"/>
        <w:ind w:left="360"/>
        <w:jc w:val="center"/>
        <w:rPr>
          <w:b/>
          <w:bCs/>
          <w:color w:val="000000" w:themeColor="text1"/>
          <w:sz w:val="24"/>
          <w:szCs w:val="24"/>
        </w:rPr>
      </w:pPr>
    </w:p>
    <w:p w14:paraId="5357174D" w14:textId="77777777" w:rsidR="0026184E" w:rsidRPr="0026184E" w:rsidRDefault="0026184E" w:rsidP="0026184E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26184E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2426282" wp14:editId="67C9CCAC">
            <wp:simplePos x="0" y="0"/>
            <wp:positionH relativeFrom="column">
              <wp:posOffset>1746011</wp:posOffset>
            </wp:positionH>
            <wp:positionV relativeFrom="paragraph">
              <wp:posOffset>689808</wp:posOffset>
            </wp:positionV>
            <wp:extent cx="2543175" cy="38100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C5156.t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184E">
        <w:rPr>
          <w:color w:val="000000" w:themeColor="text1"/>
          <w:sz w:val="24"/>
          <w:szCs w:val="24"/>
        </w:rPr>
        <w:t xml:space="preserve">Importa el modula </w:t>
      </w:r>
      <w:proofErr w:type="spellStart"/>
      <w:r w:rsidRPr="0026184E">
        <w:rPr>
          <w:color w:val="000000" w:themeColor="text1"/>
          <w:sz w:val="24"/>
          <w:szCs w:val="24"/>
        </w:rPr>
        <w:t>random</w:t>
      </w:r>
      <w:proofErr w:type="spellEnd"/>
      <w:r w:rsidRPr="0026184E">
        <w:rPr>
          <w:color w:val="000000" w:themeColor="text1"/>
          <w:sz w:val="24"/>
          <w:szCs w:val="24"/>
        </w:rPr>
        <w:t xml:space="preserve"> de la siguiente manera e imprime un numero aleatorio del 1 al 100 con el método </w:t>
      </w:r>
      <w:proofErr w:type="spellStart"/>
      <w:proofErr w:type="gramStart"/>
      <w:r w:rsidRPr="0026184E">
        <w:rPr>
          <w:color w:val="000000" w:themeColor="text1"/>
          <w:sz w:val="24"/>
          <w:szCs w:val="24"/>
        </w:rPr>
        <w:t>randint</w:t>
      </w:r>
      <w:proofErr w:type="spellEnd"/>
      <w:r w:rsidRPr="0026184E">
        <w:rPr>
          <w:color w:val="000000" w:themeColor="text1"/>
          <w:sz w:val="24"/>
          <w:szCs w:val="24"/>
        </w:rPr>
        <w:t>(</w:t>
      </w:r>
      <w:proofErr w:type="gramEnd"/>
      <w:r w:rsidRPr="0026184E">
        <w:rPr>
          <w:color w:val="000000" w:themeColor="text1"/>
          <w:sz w:val="24"/>
          <w:szCs w:val="24"/>
        </w:rPr>
        <w:t>).</w:t>
      </w:r>
    </w:p>
    <w:p w14:paraId="4F25C5A1" w14:textId="77777777" w:rsidR="0026184E" w:rsidRPr="0026184E" w:rsidRDefault="0026184E" w:rsidP="0026184E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26184E">
        <w:rPr>
          <w:color w:val="000000" w:themeColor="text1"/>
          <w:sz w:val="24"/>
          <w:szCs w:val="24"/>
        </w:rPr>
        <w:t xml:space="preserve">Crea una lista con 10 números aleatorios con ayuda del módulo </w:t>
      </w:r>
      <w:proofErr w:type="spellStart"/>
      <w:r w:rsidRPr="0026184E">
        <w:rPr>
          <w:color w:val="000000" w:themeColor="text1"/>
          <w:sz w:val="24"/>
          <w:szCs w:val="24"/>
        </w:rPr>
        <w:t>random</w:t>
      </w:r>
      <w:proofErr w:type="spellEnd"/>
      <w:r w:rsidRPr="0026184E">
        <w:rPr>
          <w:color w:val="000000" w:themeColor="text1"/>
          <w:sz w:val="24"/>
          <w:szCs w:val="24"/>
        </w:rPr>
        <w:t>.</w:t>
      </w:r>
    </w:p>
    <w:p w14:paraId="771B9776" w14:textId="77777777" w:rsidR="0026184E" w:rsidRPr="0026184E" w:rsidRDefault="0026184E" w:rsidP="0026184E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26184E">
        <w:rPr>
          <w:color w:val="000000" w:themeColor="text1"/>
          <w:sz w:val="24"/>
          <w:szCs w:val="24"/>
        </w:rPr>
        <w:t>De la lista anterior, imprime cuantos números son pares.</w:t>
      </w:r>
    </w:p>
    <w:p w14:paraId="788E923C" w14:textId="77777777" w:rsidR="0026184E" w:rsidRPr="0026184E" w:rsidRDefault="0026184E" w:rsidP="0026184E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26184E">
        <w:rPr>
          <w:color w:val="000000" w:themeColor="text1"/>
          <w:sz w:val="24"/>
          <w:szCs w:val="24"/>
        </w:rPr>
        <w:t>De la lista anterior, imprime cuantos números son impares.</w:t>
      </w:r>
    </w:p>
    <w:p w14:paraId="108CF81E" w14:textId="77777777" w:rsidR="0026184E" w:rsidRPr="0026184E" w:rsidRDefault="0026184E" w:rsidP="0026184E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26184E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BDCC35" wp14:editId="634FF268">
            <wp:simplePos x="0" y="0"/>
            <wp:positionH relativeFrom="column">
              <wp:posOffset>1817254</wp:posOffset>
            </wp:positionH>
            <wp:positionV relativeFrom="paragraph">
              <wp:posOffset>662396</wp:posOffset>
            </wp:positionV>
            <wp:extent cx="1685925" cy="542925"/>
            <wp:effectExtent l="0" t="0" r="9525" b="9525"/>
            <wp:wrapTopAndBottom/>
            <wp:docPr id="4" name="Imagen 4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7CC344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184E">
        <w:rPr>
          <w:color w:val="000000" w:themeColor="text1"/>
          <w:sz w:val="24"/>
          <w:szCs w:val="24"/>
        </w:rPr>
        <w:t xml:space="preserve">Importa el módulo </w:t>
      </w:r>
      <w:proofErr w:type="spellStart"/>
      <w:r w:rsidRPr="0026184E">
        <w:rPr>
          <w:color w:val="000000" w:themeColor="text1"/>
          <w:sz w:val="24"/>
          <w:szCs w:val="24"/>
        </w:rPr>
        <w:t>math</w:t>
      </w:r>
      <w:proofErr w:type="spellEnd"/>
      <w:r w:rsidRPr="0026184E">
        <w:rPr>
          <w:color w:val="000000" w:themeColor="text1"/>
          <w:sz w:val="24"/>
          <w:szCs w:val="24"/>
        </w:rPr>
        <w:t xml:space="preserve"> e imprimir la raíz cuadrada de 15 con el método </w:t>
      </w:r>
      <w:proofErr w:type="spellStart"/>
      <w:proofErr w:type="gramStart"/>
      <w:r w:rsidRPr="0026184E">
        <w:rPr>
          <w:color w:val="000000" w:themeColor="text1"/>
          <w:sz w:val="24"/>
          <w:szCs w:val="24"/>
        </w:rPr>
        <w:t>math.sqrt</w:t>
      </w:r>
      <w:proofErr w:type="spellEnd"/>
      <w:proofErr w:type="gramEnd"/>
      <w:r w:rsidRPr="0026184E">
        <w:rPr>
          <w:color w:val="000000" w:themeColor="text1"/>
          <w:sz w:val="24"/>
          <w:szCs w:val="24"/>
        </w:rPr>
        <w:t>().</w:t>
      </w:r>
    </w:p>
    <w:p w14:paraId="0B17552B" w14:textId="77777777" w:rsidR="0026184E" w:rsidRPr="0026184E" w:rsidRDefault="0026184E" w:rsidP="0026184E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26184E">
        <w:rPr>
          <w:color w:val="000000" w:themeColor="text1"/>
          <w:sz w:val="24"/>
          <w:szCs w:val="24"/>
        </w:rPr>
        <w:t xml:space="preserve">Imprime la potencia de 3 al cuadrado con el método </w:t>
      </w:r>
      <w:proofErr w:type="spellStart"/>
      <w:proofErr w:type="gramStart"/>
      <w:r w:rsidRPr="0026184E">
        <w:rPr>
          <w:color w:val="000000" w:themeColor="text1"/>
          <w:sz w:val="24"/>
          <w:szCs w:val="24"/>
        </w:rPr>
        <w:t>math.pow</w:t>
      </w:r>
      <w:proofErr w:type="spellEnd"/>
      <w:r w:rsidRPr="0026184E">
        <w:rPr>
          <w:color w:val="000000" w:themeColor="text1"/>
          <w:sz w:val="24"/>
          <w:szCs w:val="24"/>
        </w:rPr>
        <w:t>(</w:t>
      </w:r>
      <w:proofErr w:type="gramEnd"/>
      <w:r w:rsidRPr="0026184E">
        <w:rPr>
          <w:color w:val="000000" w:themeColor="text1"/>
          <w:sz w:val="24"/>
          <w:szCs w:val="24"/>
        </w:rPr>
        <w:t>3,2).</w:t>
      </w:r>
    </w:p>
    <w:p w14:paraId="192B03ED" w14:textId="77777777" w:rsidR="0026184E" w:rsidRPr="0026184E" w:rsidRDefault="0026184E" w:rsidP="0026184E">
      <w:pPr>
        <w:pStyle w:val="Prrafodelista"/>
        <w:numPr>
          <w:ilvl w:val="0"/>
          <w:numId w:val="9"/>
        </w:numPr>
        <w:spacing w:line="360" w:lineRule="auto"/>
        <w:rPr>
          <w:color w:val="595959" w:themeColor="text1" w:themeTint="A6"/>
          <w:sz w:val="24"/>
          <w:szCs w:val="24"/>
        </w:rPr>
      </w:pPr>
      <w:r w:rsidRPr="0026184E">
        <w:rPr>
          <w:color w:val="000000" w:themeColor="text1"/>
          <w:sz w:val="24"/>
          <w:szCs w:val="24"/>
        </w:rPr>
        <w:t>Imprime la potencia de 2 al cubo.</w:t>
      </w:r>
    </w:p>
    <w:p w14:paraId="2C4C9110" w14:textId="77777777" w:rsidR="00F842F8" w:rsidRPr="003E4619" w:rsidRDefault="00F842F8" w:rsidP="00F842F8">
      <w:pPr>
        <w:spacing w:after="0"/>
        <w:rPr>
          <w:b/>
          <w:bCs/>
          <w:sz w:val="36"/>
          <w:szCs w:val="36"/>
        </w:rPr>
      </w:pPr>
    </w:p>
    <w:sectPr w:rsidR="00F842F8" w:rsidRPr="003E4619">
      <w:headerReference w:type="default" r:id="rId9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6A15C" w14:textId="77777777" w:rsidR="00C144D7" w:rsidRDefault="00C144D7" w:rsidP="00831785">
      <w:pPr>
        <w:spacing w:after="0" w:line="240" w:lineRule="auto"/>
      </w:pPr>
      <w:r>
        <w:separator/>
      </w:r>
    </w:p>
  </w:endnote>
  <w:endnote w:type="continuationSeparator" w:id="0">
    <w:p w14:paraId="5120B91C" w14:textId="77777777" w:rsidR="00C144D7" w:rsidRDefault="00C144D7" w:rsidP="0083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00901" w14:textId="77777777" w:rsidR="00C144D7" w:rsidRDefault="00C144D7" w:rsidP="00831785">
      <w:pPr>
        <w:spacing w:after="0" w:line="240" w:lineRule="auto"/>
      </w:pPr>
      <w:r>
        <w:separator/>
      </w:r>
    </w:p>
  </w:footnote>
  <w:footnote w:type="continuationSeparator" w:id="0">
    <w:p w14:paraId="6A8D5047" w14:textId="77777777" w:rsidR="00C144D7" w:rsidRDefault="00C144D7" w:rsidP="00831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764BE" w14:textId="65562D2A" w:rsidR="00831785" w:rsidRPr="00FF3DF0" w:rsidRDefault="00FF3DF0" w:rsidP="00FF3DF0">
    <w:pPr>
      <w:pStyle w:val="Encabezado"/>
      <w:rPr>
        <w:b/>
        <w:bCs/>
        <w:i/>
        <w:i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32F6428" wp14:editId="6C220CD3">
          <wp:simplePos x="0" y="0"/>
          <wp:positionH relativeFrom="margin">
            <wp:posOffset>3971290</wp:posOffset>
          </wp:positionH>
          <wp:positionV relativeFrom="paragraph">
            <wp:posOffset>-108585</wp:posOffset>
          </wp:positionV>
          <wp:extent cx="1888490" cy="619125"/>
          <wp:effectExtent l="0" t="0" r="0" b="0"/>
          <wp:wrapNone/>
          <wp:docPr id="1" name="Imagen 1" descr="Resultado Examen de Aptitud SENATI 2018-II (20 de mayo del 2018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Examen de Aptitud SENATI 2018-II (20 de mayo del 2018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849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i/>
        <w:iCs/>
        <w:sz w:val="28"/>
        <w:szCs w:val="28"/>
      </w:rPr>
      <w:t xml:space="preserve">Introducción a las tecnologías de la información </w:t>
    </w:r>
    <w:r>
      <w:rPr>
        <w:b/>
        <w:bCs/>
        <w:i/>
        <w:iCs/>
        <w:sz w:val="28"/>
        <w:szCs w:val="28"/>
      </w:rPr>
      <w:br/>
    </w:r>
    <w:r>
      <w:rPr>
        <w:b/>
        <w:bCs/>
        <w:i/>
        <w:iCs/>
        <w:color w:val="4472C4" w:themeColor="accent1"/>
        <w:sz w:val="28"/>
        <w:szCs w:val="28"/>
      </w:rPr>
      <w:t>Python</w:t>
    </w:r>
    <w:r w:rsidR="00B33191" w:rsidRPr="00FF3DF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28B8"/>
    <w:multiLevelType w:val="hybridMultilevel"/>
    <w:tmpl w:val="94889C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74B9B"/>
    <w:multiLevelType w:val="hybridMultilevel"/>
    <w:tmpl w:val="349480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55916"/>
    <w:multiLevelType w:val="hybridMultilevel"/>
    <w:tmpl w:val="082E4336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1EA426D3"/>
    <w:multiLevelType w:val="hybridMultilevel"/>
    <w:tmpl w:val="2B8CF0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57C5E"/>
    <w:multiLevelType w:val="hybridMultilevel"/>
    <w:tmpl w:val="D18C8B78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6A2CE0"/>
    <w:multiLevelType w:val="hybridMultilevel"/>
    <w:tmpl w:val="90D6D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332CA"/>
    <w:multiLevelType w:val="hybridMultilevel"/>
    <w:tmpl w:val="349480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840C0"/>
    <w:multiLevelType w:val="hybridMultilevel"/>
    <w:tmpl w:val="78B8CF5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840EB"/>
    <w:multiLevelType w:val="hybridMultilevel"/>
    <w:tmpl w:val="57362F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85"/>
    <w:rsid w:val="00020E20"/>
    <w:rsid w:val="00087477"/>
    <w:rsid w:val="000A7A95"/>
    <w:rsid w:val="001A44A0"/>
    <w:rsid w:val="002069EA"/>
    <w:rsid w:val="00233649"/>
    <w:rsid w:val="0026184E"/>
    <w:rsid w:val="00267D87"/>
    <w:rsid w:val="00285CD3"/>
    <w:rsid w:val="002B309E"/>
    <w:rsid w:val="00321507"/>
    <w:rsid w:val="00331623"/>
    <w:rsid w:val="003F286B"/>
    <w:rsid w:val="00443D4A"/>
    <w:rsid w:val="004C51FC"/>
    <w:rsid w:val="005263A3"/>
    <w:rsid w:val="005A36D2"/>
    <w:rsid w:val="0062596D"/>
    <w:rsid w:val="006621BF"/>
    <w:rsid w:val="006E3061"/>
    <w:rsid w:val="00724704"/>
    <w:rsid w:val="00744E5B"/>
    <w:rsid w:val="0079034C"/>
    <w:rsid w:val="00793852"/>
    <w:rsid w:val="00795092"/>
    <w:rsid w:val="007D0C8B"/>
    <w:rsid w:val="00831785"/>
    <w:rsid w:val="008418D7"/>
    <w:rsid w:val="008D234B"/>
    <w:rsid w:val="00953C22"/>
    <w:rsid w:val="00965161"/>
    <w:rsid w:val="009A17B1"/>
    <w:rsid w:val="00A561AB"/>
    <w:rsid w:val="00AE57BD"/>
    <w:rsid w:val="00AF66ED"/>
    <w:rsid w:val="00B20038"/>
    <w:rsid w:val="00B33191"/>
    <w:rsid w:val="00BB1D26"/>
    <w:rsid w:val="00C03E55"/>
    <w:rsid w:val="00C144D7"/>
    <w:rsid w:val="00D35CC9"/>
    <w:rsid w:val="00D91A89"/>
    <w:rsid w:val="00E1133F"/>
    <w:rsid w:val="00E4326E"/>
    <w:rsid w:val="00F21C14"/>
    <w:rsid w:val="00F235E2"/>
    <w:rsid w:val="00F842F8"/>
    <w:rsid w:val="00FF1CAA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A74D5A5"/>
  <w14:defaultImageDpi w14:val="0"/>
  <w15:docId w15:val="{232DA649-3191-48C7-A69C-18C7107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31785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31785"/>
    <w:rPr>
      <w:rFonts w:cs="Times New Roman"/>
    </w:rPr>
  </w:style>
  <w:style w:type="paragraph" w:customStyle="1" w:styleId="Default">
    <w:name w:val="Default"/>
    <w:rsid w:val="00831785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950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6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25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3" ma:contentTypeDescription="Crear nuevo documento." ma:contentTypeScope="" ma:versionID="9b5369ef5e12ba1bfb196d1edebf32d4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1750d5983ce2d48c52b911d7542548c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</documentManagement>
</p:properties>
</file>

<file path=customXml/itemProps1.xml><?xml version="1.0" encoding="utf-8"?>
<ds:datastoreItem xmlns:ds="http://schemas.openxmlformats.org/officeDocument/2006/customXml" ds:itemID="{7C665815-88E8-4878-ACD7-250319FA295A}"/>
</file>

<file path=customXml/itemProps2.xml><?xml version="1.0" encoding="utf-8"?>
<ds:datastoreItem xmlns:ds="http://schemas.openxmlformats.org/officeDocument/2006/customXml" ds:itemID="{91D39E2F-7C69-4E6A-8433-94B66F5D27F1}"/>
</file>

<file path=customXml/itemProps3.xml><?xml version="1.0" encoding="utf-8"?>
<ds:datastoreItem xmlns:ds="http://schemas.openxmlformats.org/officeDocument/2006/customXml" ds:itemID="{B8D129EC-27A2-45D9-9C8F-1F757156B3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Farfan Leyva</dc:creator>
  <cp:keywords/>
  <dc:description/>
  <cp:lastModifiedBy>Miguel Angel Farfan Leyva</cp:lastModifiedBy>
  <cp:revision>28</cp:revision>
  <dcterms:created xsi:type="dcterms:W3CDTF">2020-06-21T04:35:00Z</dcterms:created>
  <dcterms:modified xsi:type="dcterms:W3CDTF">2020-07-11T06:33:00Z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