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FBC84" w14:textId="62359BF6" w:rsidR="00F47C65" w:rsidRPr="00F47C65" w:rsidRDefault="00A20512" w:rsidP="00F47C65">
      <w:pPr>
        <w:spacing w:line="480" w:lineRule="auto"/>
        <w:rPr>
          <w:rFonts w:ascii="Times New Roman" w:hAnsi="Times New Roman" w:cs="Times New Roman"/>
        </w:rPr>
      </w:pPr>
      <w:r w:rsidRPr="00F47C65">
        <w:rPr>
          <w:rFonts w:ascii="Times New Roman" w:hAnsi="Times New Roman" w:cs="Times New Roman"/>
        </w:rPr>
        <w:t>Blake McLaughlin</w:t>
      </w:r>
      <w:r w:rsidR="00F47C65" w:rsidRPr="00F47C65">
        <w:rPr>
          <w:rFonts w:ascii="Times New Roman" w:hAnsi="Times New Roman" w:cs="Times New Roman"/>
        </w:rPr>
        <w:t>/Tommy Dang</w:t>
      </w:r>
    </w:p>
    <w:p w14:paraId="5FE204F0" w14:textId="13F2564E" w:rsidR="00F47C65" w:rsidRDefault="00DC3DF1" w:rsidP="00DC3DF1">
      <w:pPr>
        <w:spacing w:line="480" w:lineRule="auto"/>
        <w:jc w:val="center"/>
        <w:rPr>
          <w:rFonts w:ascii="Times New Roman" w:hAnsi="Times New Roman" w:cs="Times New Roman"/>
        </w:rPr>
      </w:pPr>
      <w:r>
        <w:rPr>
          <w:rFonts w:ascii="Times New Roman" w:hAnsi="Times New Roman" w:cs="Times New Roman"/>
        </w:rPr>
        <w:t>ACN Report #4</w:t>
      </w:r>
    </w:p>
    <w:p w14:paraId="52E5AA21" w14:textId="75F0F7B7" w:rsidR="00DC3DF1" w:rsidRDefault="00DC3DF1" w:rsidP="00DC3DF1">
      <w:pPr>
        <w:spacing w:line="480" w:lineRule="auto"/>
      </w:pPr>
      <w:r>
        <w:rPr>
          <w:rFonts w:ascii="Times New Roman" w:hAnsi="Times New Roman" w:cs="Times New Roman"/>
        </w:rPr>
        <w:tab/>
        <w:t xml:space="preserve">In my last report, I discussed the points of the ACN’s software propriety points. Though this week I tried to focus more on how the ACN responds to other systems in the aircraft. I started by working on </w:t>
      </w:r>
      <w:r w:rsidR="00935B56">
        <w:rPr>
          <w:rFonts w:ascii="Times New Roman" w:hAnsi="Times New Roman" w:cs="Times New Roman"/>
        </w:rPr>
        <w:t xml:space="preserve">researching the wireless interaction between the ACN and the Combat Service Support Automated Information Systems Interface, also known as the CAISI. </w:t>
      </w:r>
      <w:r w:rsidR="00B1579C">
        <w:rPr>
          <w:rFonts w:ascii="Times New Roman" w:hAnsi="Times New Roman" w:cs="Times New Roman"/>
        </w:rPr>
        <w:t xml:space="preserve">The purpose of the CAISI is to be able to properly provide the ACN with things like flight operations, production control, and overall quality control. This way, the ACN </w:t>
      </w:r>
      <w:r w:rsidR="001E4C7F">
        <w:rPr>
          <w:rFonts w:ascii="Times New Roman" w:hAnsi="Times New Roman" w:cs="Times New Roman"/>
        </w:rPr>
        <w:t>can</w:t>
      </w:r>
      <w:r w:rsidR="00B1579C">
        <w:rPr>
          <w:rFonts w:ascii="Times New Roman" w:hAnsi="Times New Roman" w:cs="Times New Roman"/>
        </w:rPr>
        <w:t xml:space="preserve"> receive a constant flow of information from the CAISI to the degree of it being able to </w:t>
      </w:r>
      <w:r w:rsidR="00A07BCD">
        <w:rPr>
          <w:rFonts w:ascii="Times New Roman" w:hAnsi="Times New Roman" w:cs="Times New Roman"/>
        </w:rPr>
        <w:t xml:space="preserve">be one of the main connection points from the militaries ground station back to the ACN software device in the aircraft. </w:t>
      </w:r>
      <w:r w:rsidR="00DF075B">
        <w:rPr>
          <w:rFonts w:ascii="Times New Roman" w:hAnsi="Times New Roman" w:cs="Times New Roman"/>
        </w:rPr>
        <w:t xml:space="preserve">The CAISI is attached to a wide array of different devices and stations all dedicated to giving the ACN the best possible variety of options, features, and </w:t>
      </w:r>
      <w:r w:rsidR="004B3007">
        <w:rPr>
          <w:rFonts w:ascii="Times New Roman" w:hAnsi="Times New Roman" w:cs="Times New Roman"/>
        </w:rPr>
        <w:t xml:space="preserve">capabilities as far as it’s software can enable it. That’s one major reason why it’s vital for all these nodes of communication to be connected as they are, for the upmost care of security and clarity between the ground systems and the </w:t>
      </w:r>
      <w:r w:rsidR="004B7345">
        <w:rPr>
          <w:rFonts w:ascii="Times New Roman" w:hAnsi="Times New Roman" w:cs="Times New Roman"/>
        </w:rPr>
        <w:t xml:space="preserve">aircraft. </w:t>
      </w:r>
      <w:r w:rsidR="00BA5D2A">
        <w:rPr>
          <w:rFonts w:ascii="Times New Roman" w:hAnsi="Times New Roman" w:cs="Times New Roman"/>
        </w:rPr>
        <w:t xml:space="preserve">The purpose of the CAISI is to act as a communications interface for information systems, CAISI has the capability to secure connections with relative ease and without the need of an expensive design. A CAISI normally is comprised of two radios and is </w:t>
      </w:r>
      <w:r w:rsidR="001E4C7F">
        <w:rPr>
          <w:rFonts w:ascii="Times New Roman" w:hAnsi="Times New Roman" w:cs="Times New Roman"/>
        </w:rPr>
        <w:t>dual-</w:t>
      </w:r>
      <w:r w:rsidR="00BA5D2A">
        <w:rPr>
          <w:rFonts w:ascii="Times New Roman" w:hAnsi="Times New Roman" w:cs="Times New Roman"/>
        </w:rPr>
        <w:t>band frequency capable. While this design, as mentioned before, isn’t exactly as impressive as the ACN’s design, it’s the message being delivered that makes it so demanding and important.</w:t>
      </w:r>
      <w:r w:rsidR="001E4C7F">
        <w:rPr>
          <w:rFonts w:ascii="Times New Roman" w:hAnsi="Times New Roman" w:cs="Times New Roman"/>
        </w:rPr>
        <w:t xml:space="preserve"> With this tool being used for data collection, the ACN can interpret the data transferred to it, with that being the case, it’s up to the ACN to make the most of it and ensure both a safe flight and monitor flight operations for the pilot, leaving the pilot with the least amount of work as possible due to this chain of communication mentioned prior. </w:t>
      </w:r>
    </w:p>
    <w:sectPr w:rsidR="00DC3D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512"/>
    <w:rsid w:val="001E4C7F"/>
    <w:rsid w:val="00292316"/>
    <w:rsid w:val="00396E51"/>
    <w:rsid w:val="004B3007"/>
    <w:rsid w:val="004B7345"/>
    <w:rsid w:val="007E295E"/>
    <w:rsid w:val="00935B56"/>
    <w:rsid w:val="00A07BCD"/>
    <w:rsid w:val="00A20512"/>
    <w:rsid w:val="00B1579C"/>
    <w:rsid w:val="00BA5D2A"/>
    <w:rsid w:val="00DC3DF1"/>
    <w:rsid w:val="00DF075B"/>
    <w:rsid w:val="00F47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E7F1A2"/>
  <w15:chartTrackingRefBased/>
  <w15:docId w15:val="{F2FEF499-612C-C44B-92FF-DDB9E73BE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1</Pages>
  <Words>295</Words>
  <Characters>1684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Mclaughlin, Blake</dc:creator>
  <cp:keywords/>
  <dc:description/>
  <cp:lastModifiedBy>Mclaughlin, Blake</cp:lastModifiedBy>
  <cp:revision>2</cp:revision>
  <dcterms:created xsi:type="dcterms:W3CDTF">2022-02-17T06:32:00Z</dcterms:created>
  <dcterms:modified xsi:type="dcterms:W3CDTF">2022-02-18T10:42:00Z</dcterms:modified>
</cp:coreProperties>
</file>