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风景园林与建筑学院</w:t>
      </w:r>
    </w:p>
    <w:p>
      <w:pPr>
        <w:adjustRightInd w:val="0"/>
        <w:snapToGrid w:val="0"/>
        <w:spacing w:line="360" w:lineRule="auto"/>
        <w:jc w:val="center"/>
        <w:rPr>
          <w:rFonts w:ascii="宋体" w:hAnsi="宋体"/>
        </w:rPr>
      </w:pPr>
      <w:r>
        <w:rPr>
          <w:rFonts w:hint="eastAsia" w:ascii="宋体" w:hAnsi="宋体"/>
          <w:b/>
          <w:bCs/>
          <w:sz w:val="32"/>
          <w:szCs w:val="32"/>
        </w:rPr>
        <w:t>建筑学科设计类毕业设计成果要求（202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/>
          <w:sz w:val="32"/>
          <w:szCs w:val="32"/>
        </w:rPr>
        <w:t>版）</w:t>
      </w:r>
    </w:p>
    <w:p>
      <w:p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630" w:firstLineChars="225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依据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《浙江农林大学本科生毕业设计（论文）系列材料》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2022版与《浙江农林大学本科生课程试卷、毕业论文（设计）质量标准》</w:t>
      </w:r>
      <w:r>
        <w:rPr>
          <w:rFonts w:hint="eastAsia" w:ascii="宋体" w:hAnsi="宋体"/>
          <w:sz w:val="28"/>
          <w:szCs w:val="28"/>
        </w:rPr>
        <w:t>的要求，对风景园林与建筑学院的</w:t>
      </w:r>
      <w:r>
        <w:rPr>
          <w:rFonts w:hint="eastAsia" w:ascii="宋体" w:hAnsi="宋体"/>
          <w:sz w:val="28"/>
          <w:szCs w:val="28"/>
          <w:lang w:val="en-US" w:eastAsia="zh-CN"/>
        </w:rPr>
        <w:t>建筑</w:t>
      </w:r>
      <w:r>
        <w:rPr>
          <w:rFonts w:hint="eastAsia" w:ascii="宋体" w:hAnsi="宋体"/>
          <w:sz w:val="28"/>
          <w:szCs w:val="28"/>
        </w:rPr>
        <w:t>设计类毕业设计成果要求进行细化说明。</w:t>
      </w:r>
    </w:p>
    <w:p>
      <w:p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630" w:firstLineChars="225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建筑</w:t>
      </w:r>
      <w:r>
        <w:rPr>
          <w:rFonts w:hint="eastAsia" w:ascii="宋体" w:hAnsi="宋体"/>
          <w:sz w:val="28"/>
          <w:szCs w:val="28"/>
        </w:rPr>
        <w:t>设计类毕业设计成果包括：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建筑设计说明书、建筑设计图纸两部分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说明书与图纸单独成册</w:t>
      </w:r>
      <w:r>
        <w:rPr>
          <w:rFonts w:hint="eastAsia" w:ascii="宋体" w:hAnsi="宋体"/>
          <w:sz w:val="28"/>
          <w:szCs w:val="28"/>
        </w:rPr>
        <w:t>，便于打印和系统上传。</w:t>
      </w:r>
      <w:r>
        <w:rPr>
          <w:rFonts w:hint="eastAsia" w:ascii="宋体" w:hAnsi="宋体"/>
          <w:sz w:val="28"/>
          <w:szCs w:val="28"/>
          <w:lang w:val="en-US" w:eastAsia="zh-CN"/>
        </w:rPr>
        <w:t>除以上成果，还应将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任务书与开题报告</w:t>
      </w:r>
      <w:r>
        <w:rPr>
          <w:rFonts w:hint="eastAsia" w:ascii="宋体" w:hAnsi="宋体"/>
          <w:sz w:val="28"/>
          <w:szCs w:val="28"/>
          <w:lang w:val="en-US" w:eastAsia="zh-CN"/>
        </w:rPr>
        <w:t>上传至教务系统。最终上传系统的文件包括：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1.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任务书；</w:t>
      </w:r>
      <w:r>
        <w:rPr>
          <w:rFonts w:hint="eastAsia" w:ascii="宋体" w:hAnsi="宋体"/>
          <w:sz w:val="28"/>
          <w:szCs w:val="28"/>
          <w:lang w:val="en-US" w:eastAsia="zh-CN"/>
        </w:rPr>
        <w:t>在系统内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任务书栏</w:t>
      </w:r>
      <w:r>
        <w:rPr>
          <w:rFonts w:hint="eastAsia" w:ascii="宋体" w:hAnsi="宋体"/>
          <w:sz w:val="28"/>
          <w:szCs w:val="28"/>
          <w:lang w:val="en-US" w:eastAsia="zh-CN"/>
        </w:rPr>
        <w:t>上传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，格式PDF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840" w:firstLineChars="300"/>
        <w:jc w:val="left"/>
        <w:rPr>
          <w:rFonts w:hint="default" w:ascii="宋体" w:hAnsi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任务书文件取名规则：学号_姓名_任务书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开题报告；</w:t>
      </w:r>
      <w:r>
        <w:rPr>
          <w:rFonts w:hint="eastAsia" w:ascii="宋体" w:hAnsi="宋体"/>
          <w:sz w:val="28"/>
          <w:szCs w:val="28"/>
          <w:lang w:val="en-US" w:eastAsia="zh-CN"/>
        </w:rPr>
        <w:t>在系统内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开题报告栏</w:t>
      </w:r>
      <w:r>
        <w:rPr>
          <w:rFonts w:hint="eastAsia" w:ascii="宋体" w:hAnsi="宋体"/>
          <w:sz w:val="28"/>
          <w:szCs w:val="28"/>
          <w:lang w:val="en-US" w:eastAsia="zh-CN"/>
        </w:rPr>
        <w:t>上传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，格式PDF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840" w:firstLineChars="300"/>
        <w:jc w:val="left"/>
        <w:rPr>
          <w:rFonts w:hint="eastAsia" w:ascii="宋体" w:hAnsi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开题报告文件取名规则：学号_姓名_开题报告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设计说明/论文；</w:t>
      </w:r>
      <w:r>
        <w:rPr>
          <w:rFonts w:hint="eastAsia" w:ascii="宋体" w:hAnsi="宋体"/>
          <w:sz w:val="28"/>
          <w:szCs w:val="28"/>
          <w:lang w:val="en-US" w:eastAsia="zh-CN"/>
        </w:rPr>
        <w:t>在系统内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论文栏</w:t>
      </w:r>
      <w:r>
        <w:rPr>
          <w:rFonts w:hint="eastAsia" w:ascii="宋体" w:hAnsi="宋体"/>
          <w:sz w:val="28"/>
          <w:szCs w:val="28"/>
          <w:lang w:val="en-US" w:eastAsia="zh-CN"/>
        </w:rPr>
        <w:t>上传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，格式PDF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840" w:firstLineChars="300"/>
        <w:jc w:val="left"/>
        <w:rPr>
          <w:rFonts w:hint="eastAsia" w:ascii="宋体" w:hAnsi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设计说明文件取名规则：学号_姓名_设计说明/论文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设计图纸；</w:t>
      </w:r>
      <w:r>
        <w:rPr>
          <w:rFonts w:hint="eastAsia" w:ascii="宋体" w:hAnsi="宋体"/>
          <w:sz w:val="28"/>
          <w:szCs w:val="28"/>
          <w:lang w:val="en-US" w:eastAsia="zh-CN"/>
        </w:rPr>
        <w:t>在系统内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其他栏</w:t>
      </w:r>
      <w:r>
        <w:rPr>
          <w:rFonts w:hint="eastAsia" w:ascii="宋体" w:hAnsi="宋体"/>
          <w:sz w:val="28"/>
          <w:szCs w:val="28"/>
          <w:lang w:val="en-US" w:eastAsia="zh-CN"/>
        </w:rPr>
        <w:t>上传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，格式PDF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840" w:firstLineChars="30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设计图纸文件取名规则：学号_姓名_设计图纸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另外还应根据设计成果，完成设计展板，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展板文件附于设计图纸最后</w:t>
      </w:r>
      <w:r>
        <w:rPr>
          <w:rFonts w:hint="eastAsia" w:ascii="宋体" w:hAnsi="宋体"/>
          <w:sz w:val="28"/>
          <w:szCs w:val="28"/>
          <w:lang w:val="en-US" w:eastAsia="zh-CN"/>
        </w:rPr>
        <w:t>，为设计图纸的一部分，后期作统一展陈打印之用。</w:t>
      </w:r>
      <w:r>
        <w:rPr>
          <w:rFonts w:hint="eastAsia" w:ascii="宋体" w:hAnsi="宋体"/>
          <w:b/>
          <w:bCs/>
          <w:color w:val="0000FF"/>
          <w:sz w:val="28"/>
          <w:szCs w:val="28"/>
          <w:lang w:val="en-US" w:eastAsia="zh-CN"/>
        </w:rPr>
        <w:t>论文可不做展板，但应将最终版论文word文件交予指导教师留档。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注意：系统上交文件格式统一为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PDF格式</w:t>
      </w: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，应严格检查各文件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封面及正文中题目是否一致</w:t>
      </w: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，任务书、开题报告、设计说明等在相应位置附带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导师和学生个人签名</w:t>
      </w: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。最终上交的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纸质文件</w:t>
      </w: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签名按照学院要求采用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手写签名</w:t>
      </w:r>
      <w:r>
        <w:rPr>
          <w:rFonts w:hint="eastAsia" w:ascii="宋体" w:hAnsi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default" w:ascii="宋体" w:hAnsi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auto"/>
          <w:sz w:val="28"/>
          <w:szCs w:val="28"/>
          <w:lang w:val="en-US" w:eastAsia="zh-CN"/>
        </w:rPr>
        <w:t>设计成果文件具体要求如下</w:t>
      </w: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1、建筑</w:t>
      </w:r>
      <w:r>
        <w:rPr>
          <w:rFonts w:hint="eastAsia" w:ascii="宋体" w:hAnsi="宋体"/>
          <w:b/>
          <w:bCs/>
          <w:sz w:val="28"/>
          <w:szCs w:val="28"/>
        </w:rPr>
        <w:t>设计说明</w:t>
      </w:r>
      <w:r>
        <w:rPr>
          <w:rFonts w:hint="eastAsia" w:ascii="宋体" w:hAnsi="宋体"/>
          <w:sz w:val="28"/>
          <w:szCs w:val="28"/>
        </w:rPr>
        <w:t>：主要包括</w:t>
      </w:r>
      <w:r>
        <w:rPr>
          <w:rFonts w:hint="eastAsia" w:ascii="宋体" w:hAnsi="宋体"/>
          <w:sz w:val="28"/>
          <w:szCs w:val="28"/>
          <w:lang w:val="en-US" w:eastAsia="zh-CN"/>
        </w:rPr>
        <w:t>但不限于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项目概况、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设计总则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总体设计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专项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设计</w:t>
      </w:r>
      <w:r>
        <w:rPr>
          <w:rFonts w:hint="eastAsia" w:ascii="宋体" w:hAnsi="宋体"/>
          <w:b/>
          <w:bCs/>
          <w:color w:val="FF0000"/>
          <w:sz w:val="28"/>
          <w:szCs w:val="28"/>
          <w:lang w:eastAsia="zh-CN"/>
        </w:rPr>
        <w:t>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经济技术指标等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说明及参考文献、致谢等</w:t>
      </w:r>
      <w:r>
        <w:rPr>
          <w:rFonts w:hint="eastAsia" w:ascii="宋体" w:hAnsi="宋体"/>
          <w:color w:val="FF0000"/>
          <w:sz w:val="28"/>
          <w:szCs w:val="28"/>
        </w:rPr>
        <w:t>。</w:t>
      </w:r>
      <w:r>
        <w:rPr>
          <w:rFonts w:hint="eastAsia" w:ascii="宋体" w:hAnsi="宋体"/>
          <w:sz w:val="28"/>
          <w:szCs w:val="28"/>
          <w:lang w:val="en-US" w:eastAsia="zh-CN"/>
        </w:rPr>
        <w:t>建筑</w:t>
      </w:r>
      <w:r>
        <w:rPr>
          <w:rFonts w:hint="eastAsia" w:ascii="宋体" w:hAnsi="宋体"/>
          <w:sz w:val="28"/>
          <w:szCs w:val="28"/>
        </w:rPr>
        <w:t>设计说明书要求</w:t>
      </w:r>
      <w:r>
        <w:rPr>
          <w:rFonts w:hint="eastAsia" w:ascii="宋体" w:hAnsi="宋体"/>
          <w:sz w:val="28"/>
          <w:szCs w:val="28"/>
          <w:lang w:eastAsia="zh-CN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论理正确、逻辑性强、文理通顺、层次分明、表达确切，把实践结果上升到理论认识或应用理论的高度，最终解决实际问题，并提出自己的见解和观点；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毕业论文（设计）正文字数要求在8000字以上；毕业设计说明书或程序设计说明书要求在2000-3000 字以上。参考文献不少于20篇，其中外文文献</w:t>
      </w:r>
      <w:bookmarkStart w:id="0" w:name="_GoBack"/>
      <w:bookmarkEnd w:id="0"/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不少于5篇。参考文献中近五年发表的文献比例不低于50%，</w:t>
      </w:r>
      <w:r>
        <w:rPr>
          <w:rFonts w:hint="eastAsia" w:ascii="宋体" w:hAnsi="宋体"/>
          <w:sz w:val="28"/>
          <w:szCs w:val="28"/>
          <w:lang w:val="en-US" w:eastAsia="zh-CN"/>
        </w:rPr>
        <w:t>图集和规范标准等原则上不应作为参考文献，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文中参考文献引用应与后面参考文献所列对应一致。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成果打印A4文本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0"/>
        </w:numPr>
        <w:spacing w:line="360" w:lineRule="auto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2、建筑</w:t>
      </w:r>
      <w:r>
        <w:rPr>
          <w:rFonts w:hint="eastAsia" w:ascii="宋体" w:hAnsi="宋体"/>
          <w:b/>
          <w:bCs/>
          <w:sz w:val="28"/>
          <w:szCs w:val="28"/>
        </w:rPr>
        <w:t>设计图纸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主要包括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效果图部分、分析图部分、技术图纸部分和</w:t>
      </w:r>
      <w:r>
        <w:rPr>
          <w:rFonts w:hint="eastAsia" w:ascii="宋体" w:hAnsi="宋体"/>
          <w:b/>
          <w:bCs/>
          <w:color w:val="0000FF"/>
          <w:sz w:val="28"/>
          <w:szCs w:val="28"/>
          <w:lang w:val="en-US" w:eastAsia="zh-CN"/>
        </w:rPr>
        <w:t>细部专项部分（如果有）等。</w:t>
      </w:r>
      <w:r>
        <w:rPr>
          <w:rFonts w:hint="eastAsia" w:ascii="宋体" w:hAnsi="宋体"/>
          <w:sz w:val="28"/>
          <w:szCs w:val="28"/>
          <w:lang w:val="en-US" w:eastAsia="zh-CN"/>
        </w:rPr>
        <w:t>效果图部分应包括但不限于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鸟瞰/人视整体效果图与局部空间效果图</w:t>
      </w:r>
      <w:r>
        <w:rPr>
          <w:rFonts w:hint="eastAsia" w:ascii="宋体" w:hAnsi="宋体"/>
          <w:sz w:val="28"/>
          <w:szCs w:val="28"/>
          <w:lang w:val="en-US" w:eastAsia="zh-CN"/>
        </w:rPr>
        <w:t>；分析部分包括但不限于：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区位分析、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用地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现状分析、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功能分析、流线分析、绿化/环境分析、消防设计分析、无障碍专项分析等</w:t>
      </w:r>
      <w:r>
        <w:rPr>
          <w:rFonts w:hint="eastAsia" w:ascii="宋体" w:hAnsi="宋体"/>
          <w:sz w:val="28"/>
          <w:szCs w:val="28"/>
          <w:lang w:val="en-US" w:eastAsia="zh-CN"/>
        </w:rPr>
        <w:t>；技术图纸部分包括：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总平面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图（包含经济技术指标）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、各层平面图、立面图、剖面图等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hint="eastAsia" w:ascii="宋体" w:hAnsi="宋体"/>
          <w:b/>
          <w:bCs/>
          <w:color w:val="0000FF"/>
          <w:sz w:val="28"/>
          <w:szCs w:val="28"/>
          <w:lang w:val="en-US" w:eastAsia="zh-CN"/>
        </w:rPr>
        <w:t>细部专项内容不限，根据具体方案自主表达。</w:t>
      </w:r>
      <w:r>
        <w:rPr>
          <w:rFonts w:hint="eastAsia" w:ascii="宋体" w:hAnsi="宋体"/>
          <w:sz w:val="28"/>
          <w:szCs w:val="28"/>
          <w:lang w:val="en-US" w:eastAsia="zh-CN"/>
        </w:rPr>
        <w:t>对于图纸要求，应使用最新国标，用 CAD 绘图，设计图纸上的各项内容符合制图标准：结构合理、视图正确、尺寸齐全、 图表完备；毕业论文（设计）、毕业设计说明书及毕业设计图纸尽量利用计算机打印、绘制。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建筑设计图纸文本需按照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A3图幅制作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，出图比例参考国标与A3图幅自定，最终上传系统的</w:t>
      </w:r>
      <w:r>
        <w:rPr>
          <w:rFonts w:hint="eastAsia" w:ascii="宋体" w:hAnsi="宋体"/>
          <w:b/>
          <w:bCs/>
          <w:color w:val="FF0000"/>
          <w:sz w:val="28"/>
          <w:szCs w:val="28"/>
          <w:lang w:val="en-US" w:eastAsia="zh-CN"/>
        </w:rPr>
        <w:t>电子文档为A3方案文本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，纸质文件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</w:rPr>
        <w:t>打印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成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彩色A4文本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装订成册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eastAsia="zh-CN"/>
        </w:rPr>
        <w:t>。</w:t>
      </w:r>
      <w:r>
        <w:rPr>
          <w:rFonts w:hint="eastAsia" w:ascii="宋体" w:hAnsi="宋体"/>
          <w:b w:val="0"/>
          <w:bCs w:val="0"/>
          <w:color w:val="auto"/>
          <w:sz w:val="28"/>
          <w:szCs w:val="28"/>
          <w:lang w:val="en-US" w:eastAsia="zh-CN"/>
        </w:rPr>
        <w:t>展板文件附于图纸文本最后，不参与整体页码编号。</w:t>
      </w:r>
    </w:p>
    <w:p>
      <w:p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422" w:firstLineChars="200"/>
        <w:jc w:val="left"/>
        <w:rPr>
          <w:rFonts w:ascii="宋体" w:hAnsi="宋体"/>
          <w:b/>
          <w:bCs/>
          <w:szCs w:val="21"/>
        </w:rPr>
      </w:pPr>
    </w:p>
    <w:p>
      <w:p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备注：</w:t>
      </w:r>
      <w:r>
        <w:rPr>
          <w:rFonts w:hint="eastAsia" w:ascii="宋体" w:hAnsi="宋体"/>
          <w:b/>
          <w:bCs/>
          <w:sz w:val="24"/>
          <w:lang w:val="en-US" w:eastAsia="zh-CN"/>
        </w:rPr>
        <w:t>本文件附带</w:t>
      </w: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>任务书示例文件（附件3）、开题报告示例文件（附件4）、设计说明示例文件（附件5）、设计文本封面（附件6）及展板模板（附件7）。</w:t>
      </w:r>
      <w:r>
        <w:rPr>
          <w:rFonts w:hint="eastAsia" w:ascii="宋体" w:hAnsi="宋体"/>
          <w:b/>
          <w:bCs/>
          <w:sz w:val="24"/>
          <w:lang w:val="en-US" w:eastAsia="zh-CN"/>
        </w:rPr>
        <w:t>如遇到示例文件中字号或段落格式与“系列材料”</w:t>
      </w: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>（附件2）</w:t>
      </w:r>
      <w:r>
        <w:rPr>
          <w:rFonts w:hint="eastAsia" w:ascii="宋体" w:hAnsi="宋体"/>
          <w:b/>
          <w:bCs/>
          <w:sz w:val="24"/>
          <w:lang w:val="en-US" w:eastAsia="zh-CN"/>
        </w:rPr>
        <w:t>不符的情况，以</w:t>
      </w: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>系列材料文字说明</w:t>
      </w:r>
      <w:r>
        <w:rPr>
          <w:rFonts w:hint="eastAsia" w:ascii="宋体" w:hAnsi="宋体"/>
          <w:b/>
          <w:bCs/>
          <w:sz w:val="24"/>
          <w:lang w:val="en-US" w:eastAsia="zh-CN"/>
        </w:rPr>
        <w:t>为准。</w:t>
      </w:r>
      <w:r>
        <w:rPr>
          <w:rFonts w:hint="eastAsia" w:ascii="宋体" w:hAnsi="宋体"/>
          <w:b/>
          <w:bCs/>
          <w:sz w:val="24"/>
        </w:rPr>
        <w:t>主要为规范</w:t>
      </w:r>
      <w:r>
        <w:rPr>
          <w:rFonts w:hint="eastAsia" w:ascii="宋体" w:hAnsi="宋体"/>
          <w:b/>
          <w:bCs/>
          <w:sz w:val="24"/>
          <w:lang w:val="en-US" w:eastAsia="zh-CN"/>
        </w:rPr>
        <w:t>建筑专业本科</w:t>
      </w:r>
      <w:r>
        <w:rPr>
          <w:rFonts w:hint="eastAsia" w:ascii="宋体" w:hAnsi="宋体"/>
          <w:b/>
          <w:bCs/>
          <w:sz w:val="24"/>
        </w:rPr>
        <w:t>毕业设计成果格式，</w:t>
      </w:r>
      <w:r>
        <w:rPr>
          <w:rFonts w:hint="eastAsia" w:ascii="宋体" w:hAnsi="宋体"/>
          <w:b/>
          <w:bCs/>
          <w:color w:val="auto"/>
          <w:sz w:val="24"/>
        </w:rPr>
        <w:t>具体文字与图纸内容</w:t>
      </w:r>
      <w:r>
        <w:rPr>
          <w:rFonts w:hint="eastAsia" w:ascii="宋体" w:hAnsi="宋体"/>
          <w:b/>
          <w:bCs/>
          <w:color w:val="0000FF"/>
          <w:sz w:val="24"/>
        </w:rPr>
        <w:t>不</w:t>
      </w:r>
      <w:r>
        <w:rPr>
          <w:rFonts w:hint="eastAsia" w:ascii="宋体" w:hAnsi="宋体"/>
          <w:b/>
          <w:bCs/>
          <w:color w:val="0000FF"/>
          <w:sz w:val="24"/>
          <w:lang w:val="en-US" w:eastAsia="zh-CN"/>
        </w:rPr>
        <w:t>局</w:t>
      </w:r>
      <w:r>
        <w:rPr>
          <w:rFonts w:hint="eastAsia" w:ascii="宋体" w:hAnsi="宋体"/>
          <w:b/>
          <w:bCs/>
          <w:color w:val="0000FF"/>
          <w:sz w:val="24"/>
        </w:rPr>
        <w:t>限于本要求及</w:t>
      </w:r>
      <w:r>
        <w:rPr>
          <w:rFonts w:hint="eastAsia" w:ascii="宋体" w:hAnsi="宋体"/>
          <w:b/>
          <w:bCs/>
          <w:color w:val="0000FF"/>
          <w:sz w:val="24"/>
          <w:lang w:val="en-US" w:eastAsia="zh-CN"/>
        </w:rPr>
        <w:t>示例文件所列条目</w:t>
      </w:r>
      <w:r>
        <w:rPr>
          <w:rFonts w:hint="eastAsia" w:ascii="宋体" w:hAnsi="宋体"/>
          <w:b/>
          <w:bCs/>
          <w:color w:val="auto"/>
          <w:sz w:val="24"/>
        </w:rPr>
        <w:t>，可以根据具体项目特点</w:t>
      </w:r>
      <w:r>
        <w:rPr>
          <w:rFonts w:hint="eastAsia" w:ascii="宋体" w:hAnsi="宋体"/>
          <w:b/>
          <w:bCs/>
          <w:color w:val="FF0000"/>
          <w:sz w:val="24"/>
        </w:rPr>
        <w:t>适当</w:t>
      </w: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>增补，但不可低于本文件要求</w:t>
      </w:r>
      <w:r>
        <w:rPr>
          <w:rFonts w:hint="eastAsia" w:ascii="宋体" w:hAnsi="宋体"/>
          <w:b/>
          <w:bCs/>
          <w:sz w:val="24"/>
        </w:rPr>
        <w:t>。</w:t>
      </w:r>
    </w:p>
    <w:p>
      <w:pPr>
        <w:tabs>
          <w:tab w:val="left" w:pos="360"/>
          <w:tab w:val="left" w:pos="540"/>
          <w:tab w:val="left" w:pos="720"/>
        </w:tabs>
        <w:overflowPunct w:val="0"/>
        <w:autoSpaceDE w:val="0"/>
        <w:autoSpaceDN w:val="0"/>
        <w:adjustRightInd w:val="0"/>
        <w:spacing w:line="360" w:lineRule="auto"/>
        <w:ind w:firstLine="422" w:firstLineChars="200"/>
        <w:jc w:val="left"/>
        <w:rPr>
          <w:rFonts w:ascii="宋体" w:hAnsi="宋体"/>
          <w:b/>
          <w:bCs/>
          <w:szCs w:val="21"/>
        </w:rPr>
      </w:pPr>
    </w:p>
    <w:p>
      <w:pPr>
        <w:spacing w:line="700" w:lineRule="exact"/>
        <w:ind w:right="640"/>
        <w:jc w:val="both"/>
        <w:rPr>
          <w:rFonts w:ascii="宋体" w:hAnsi="宋体"/>
          <w:b/>
          <w:bCs/>
          <w:sz w:val="30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jc w:val="center"/>
    </w:pPr>
    <w:r>
      <w:rPr>
        <w:rFonts w:hint="eastAsia"/>
      </w:rPr>
      <w:t>浙江农林大学风景园林与建筑学院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mNzNkZTM0YTI0NjQ0ZDA2MTM2ZTlmYTc0MWZkYTEifQ=="/>
  </w:docVars>
  <w:rsids>
    <w:rsidRoot w:val="6DE745C7"/>
    <w:rsid w:val="00285883"/>
    <w:rsid w:val="00335515"/>
    <w:rsid w:val="004C597E"/>
    <w:rsid w:val="00526EA7"/>
    <w:rsid w:val="005E3BFF"/>
    <w:rsid w:val="007555D5"/>
    <w:rsid w:val="00832673"/>
    <w:rsid w:val="00902EDB"/>
    <w:rsid w:val="0090445C"/>
    <w:rsid w:val="00A300FB"/>
    <w:rsid w:val="00AB371B"/>
    <w:rsid w:val="00D92581"/>
    <w:rsid w:val="00EB3003"/>
    <w:rsid w:val="00F843D0"/>
    <w:rsid w:val="055D7494"/>
    <w:rsid w:val="06BD28D0"/>
    <w:rsid w:val="0B1600C0"/>
    <w:rsid w:val="0D5A43CE"/>
    <w:rsid w:val="0E5610C9"/>
    <w:rsid w:val="0EE83453"/>
    <w:rsid w:val="1A5D01E6"/>
    <w:rsid w:val="1B216585"/>
    <w:rsid w:val="1EC45EBF"/>
    <w:rsid w:val="20FB1B09"/>
    <w:rsid w:val="29EA5F48"/>
    <w:rsid w:val="2AC40ADB"/>
    <w:rsid w:val="2BE406E1"/>
    <w:rsid w:val="43DC6BE1"/>
    <w:rsid w:val="4A446244"/>
    <w:rsid w:val="4DE43ADC"/>
    <w:rsid w:val="56EC7CF9"/>
    <w:rsid w:val="570A67CF"/>
    <w:rsid w:val="5FBD39DC"/>
    <w:rsid w:val="6384600F"/>
    <w:rsid w:val="69F62C13"/>
    <w:rsid w:val="6DE745C7"/>
    <w:rsid w:val="7B2B5103"/>
    <w:rsid w:val="7EDF28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paragraph" w:styleId="3">
    <w:name w:val="Balloon Text"/>
    <w:basedOn w:val="1"/>
    <w:link w:val="13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0">
    <w:name w:val="Hyperlink"/>
    <w:autoRedefine/>
    <w:qFormat/>
    <w:uiPriority w:val="0"/>
    <w:rPr>
      <w:color w:val="0000FF"/>
      <w:u w:val="single"/>
    </w:rPr>
  </w:style>
  <w:style w:type="character" w:customStyle="1" w:styleId="11">
    <w:name w:val="long_text1"/>
    <w:autoRedefine/>
    <w:qFormat/>
    <w:uiPriority w:val="0"/>
    <w:rPr>
      <w:sz w:val="20"/>
      <w:szCs w:val="20"/>
    </w:rPr>
  </w:style>
  <w:style w:type="paragraph" w:customStyle="1" w:styleId="12">
    <w:name w:val="标题1"/>
    <w:basedOn w:val="7"/>
    <w:autoRedefine/>
    <w:qFormat/>
    <w:uiPriority w:val="0"/>
    <w:pPr>
      <w:widowControl/>
      <w:adjustRightInd w:val="0"/>
      <w:spacing w:after="360" w:line="420" w:lineRule="exact"/>
      <w:ind w:firstLine="522"/>
      <w:textAlignment w:val="baseline"/>
      <w:outlineLvl w:val="9"/>
    </w:pPr>
    <w:rPr>
      <w:rFonts w:cs="Times New Roman"/>
      <w:b w:val="0"/>
      <w:bCs w:val="0"/>
      <w:color w:val="000000"/>
      <w:spacing w:val="10"/>
      <w:kern w:val="0"/>
      <w:sz w:val="30"/>
      <w:szCs w:val="20"/>
    </w:rPr>
  </w:style>
  <w:style w:type="character" w:customStyle="1" w:styleId="13">
    <w:name w:val="批注框文本 字符"/>
    <w:basedOn w:val="9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2303</Words>
  <Characters>2506</Characters>
  <Lines>20</Lines>
  <Paragraphs>9</Paragraphs>
  <TotalTime>7</TotalTime>
  <ScaleCrop>false</ScaleCrop>
  <LinksUpToDate>false</LinksUpToDate>
  <CharactersWithSpaces>4800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2023-03-17T02:18:00Z</dcterms:created>
  <dc:creator>陶一舟</dc:creator>
  <cp:lastModifiedBy>无言画语</cp:lastModifiedBy>
  <dcterms:modified xsi:type="dcterms:W3CDTF">2024-01-04T03:55:42Z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EBA8F9C082F841E1922C3FB9F5A0FBFC_13</vt:lpwstr>
  </property>
</Properties>
</file>