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outlineLvl w:val="0"/>
        <w:rPr>
          <w:b/>
          <w:sz w:val="28"/>
          <w:szCs w:val="28"/>
        </w:rPr>
      </w:pPr>
      <w:bookmarkStart w:id="0" w:name="_Toc305003525"/>
      <w:r>
        <w:rPr>
          <w:rFonts w:hint="eastAsia"/>
          <w:b/>
          <w:sz w:val="28"/>
          <w:szCs w:val="28"/>
        </w:rPr>
        <w:t>浙江农林大学本科生毕业</w:t>
      </w:r>
      <w:r>
        <w:rPr>
          <w:rFonts w:hint="eastAsia"/>
          <w:b/>
          <w:sz w:val="28"/>
          <w:szCs w:val="28"/>
          <w:lang w:eastAsia="zh-CN"/>
        </w:rPr>
        <w:t>论文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  <w:lang w:eastAsia="zh-CN"/>
        </w:rPr>
        <w:t>设计</w:t>
      </w:r>
      <w:r>
        <w:rPr>
          <w:rFonts w:hint="eastAsia"/>
          <w:b/>
          <w:sz w:val="28"/>
          <w:szCs w:val="28"/>
        </w:rPr>
        <w:t>）任务书</w:t>
      </w:r>
      <w:bookmarkEnd w:id="0"/>
    </w:p>
    <w:p>
      <w:pPr>
        <w:spacing w:line="400" w:lineRule="exact"/>
        <w:jc w:val="center"/>
        <w:outlineLvl w:val="0"/>
        <w:rPr>
          <w:b/>
          <w:sz w:val="28"/>
          <w:szCs w:val="28"/>
        </w:rPr>
      </w:pPr>
    </w:p>
    <w:tbl>
      <w:tblPr>
        <w:tblStyle w:val="6"/>
        <w:tblW w:w="98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700"/>
        <w:gridCol w:w="1319"/>
        <w:gridCol w:w="1080"/>
        <w:gridCol w:w="714"/>
        <w:gridCol w:w="439"/>
        <w:gridCol w:w="1236"/>
        <w:gridCol w:w="1026"/>
        <w:gridCol w:w="299"/>
        <w:gridCol w:w="375"/>
        <w:gridCol w:w="1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54" w:hRule="atLeast"/>
          <w:jc w:val="center"/>
        </w:trPr>
        <w:tc>
          <w:tcPr>
            <w:tcW w:w="1435" w:type="dxa"/>
            <w:gridSpan w:val="2"/>
            <w:vAlign w:val="center"/>
          </w:tcPr>
          <w:p>
            <w:pPr>
              <w:spacing w:before="100" w:after="100"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学院名称</w:t>
            </w:r>
          </w:p>
        </w:tc>
        <w:tc>
          <w:tcPr>
            <w:tcW w:w="1319" w:type="dxa"/>
            <w:vAlign w:val="center"/>
          </w:tcPr>
          <w:p>
            <w:pPr>
              <w:spacing w:before="100" w:after="100"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风景园林与建筑学院</w:t>
            </w:r>
          </w:p>
        </w:tc>
        <w:tc>
          <w:tcPr>
            <w:tcW w:w="1080" w:type="dxa"/>
            <w:vAlign w:val="center"/>
          </w:tcPr>
          <w:p>
            <w:pPr>
              <w:spacing w:before="100" w:after="100"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专业班级</w:t>
            </w:r>
          </w:p>
        </w:tc>
        <w:tc>
          <w:tcPr>
            <w:tcW w:w="1153" w:type="dxa"/>
            <w:gridSpan w:val="2"/>
            <w:vAlign w:val="center"/>
          </w:tcPr>
          <w:p>
            <w:pPr>
              <w:spacing w:before="100" w:after="100"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建筑学182班</w:t>
            </w:r>
          </w:p>
        </w:tc>
        <w:tc>
          <w:tcPr>
            <w:tcW w:w="1236" w:type="dxa"/>
            <w:vAlign w:val="center"/>
          </w:tcPr>
          <w:p>
            <w:pPr>
              <w:spacing w:before="100" w:after="100"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学生姓名</w:t>
            </w:r>
          </w:p>
        </w:tc>
        <w:tc>
          <w:tcPr>
            <w:tcW w:w="1026" w:type="dxa"/>
            <w:vAlign w:val="center"/>
          </w:tcPr>
          <w:p>
            <w:pPr>
              <w:spacing w:before="100" w:after="100"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洪弋</w:t>
            </w:r>
          </w:p>
        </w:tc>
        <w:tc>
          <w:tcPr>
            <w:tcW w:w="674" w:type="dxa"/>
            <w:gridSpan w:val="2"/>
            <w:vAlign w:val="center"/>
          </w:tcPr>
          <w:p>
            <w:pPr>
              <w:spacing w:before="100" w:after="100"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892" w:type="dxa"/>
            <w:vAlign w:val="center"/>
          </w:tcPr>
          <w:p>
            <w:pPr>
              <w:spacing w:before="100" w:after="100"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201804110206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  <w:jc w:val="center"/>
        </w:trPr>
        <w:tc>
          <w:tcPr>
            <w:tcW w:w="1435" w:type="dxa"/>
            <w:gridSpan w:val="2"/>
            <w:vAlign w:val="center"/>
          </w:tcPr>
          <w:p>
            <w:pPr>
              <w:spacing w:before="100" w:after="100"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</w:t>
            </w:r>
          </w:p>
        </w:tc>
        <w:tc>
          <w:tcPr>
            <w:tcW w:w="1319" w:type="dxa"/>
            <w:vAlign w:val="center"/>
          </w:tcPr>
          <w:p>
            <w:pPr>
              <w:spacing w:before="100" w:after="100"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佟士枢</w:t>
            </w:r>
          </w:p>
        </w:tc>
        <w:tc>
          <w:tcPr>
            <w:tcW w:w="1080" w:type="dxa"/>
            <w:vAlign w:val="center"/>
          </w:tcPr>
          <w:p>
            <w:pPr>
              <w:spacing w:before="100" w:after="100"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  科</w:t>
            </w:r>
          </w:p>
        </w:tc>
        <w:tc>
          <w:tcPr>
            <w:tcW w:w="2389" w:type="dxa"/>
            <w:gridSpan w:val="3"/>
            <w:vAlign w:val="center"/>
          </w:tcPr>
          <w:p>
            <w:pPr>
              <w:widowControl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建筑学</w:t>
            </w:r>
          </w:p>
        </w:tc>
        <w:tc>
          <w:tcPr>
            <w:tcW w:w="1026" w:type="dxa"/>
            <w:vAlign w:val="center"/>
          </w:tcPr>
          <w:p>
            <w:pPr>
              <w:spacing w:before="100" w:after="100"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  称</w:t>
            </w:r>
          </w:p>
        </w:tc>
        <w:tc>
          <w:tcPr>
            <w:tcW w:w="2566" w:type="dxa"/>
            <w:gridSpan w:val="3"/>
            <w:vAlign w:val="center"/>
          </w:tcPr>
          <w:p>
            <w:pPr>
              <w:widowControl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7" w:hRule="atLeast"/>
          <w:jc w:val="center"/>
        </w:trPr>
        <w:tc>
          <w:tcPr>
            <w:tcW w:w="1435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毕业</w:t>
            </w:r>
            <w:r>
              <w:rPr>
                <w:rFonts w:hint="eastAsia"/>
                <w:szCs w:val="21"/>
                <w:lang w:eastAsia="zh-CN"/>
              </w:rPr>
              <w:t>论文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  <w:lang w:eastAsia="zh-CN"/>
              </w:rPr>
              <w:t>设计</w:t>
            </w:r>
            <w:r>
              <w:rPr>
                <w:rFonts w:hint="eastAsia"/>
                <w:szCs w:val="21"/>
              </w:rPr>
              <w:t>）题目</w:t>
            </w:r>
          </w:p>
        </w:tc>
        <w:tc>
          <w:tcPr>
            <w:tcW w:w="8380" w:type="dxa"/>
            <w:gridSpan w:val="9"/>
            <w:vAlign w:val="center"/>
          </w:tcPr>
          <w:p>
            <w:pPr>
              <w:spacing w:line="6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慈溪市方家河头村刺史第民宿改造设计</w:t>
            </w:r>
            <w:r>
              <w:rPr>
                <w:rFonts w:hint="eastAsia" w:cs="宋体"/>
                <w:color w:val="000000"/>
                <w:kern w:val="0"/>
                <w:szCs w:val="21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0" w:hRule="atLeast"/>
          <w:jc w:val="center"/>
        </w:trPr>
        <w:tc>
          <w:tcPr>
            <w:tcW w:w="9815" w:type="dxa"/>
            <w:gridSpan w:val="11"/>
          </w:tcPr>
          <w:p>
            <w:r>
              <w:rPr>
                <w:rFonts w:hint="eastAsia"/>
                <w:b/>
                <w:bCs/>
                <w:szCs w:val="21"/>
              </w:rPr>
              <w:t>毕业论文（设计）主要内容、要求和目标：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bidi="ar"/>
              </w:rPr>
              <w:t xml:space="preserve"> </w:t>
            </w:r>
          </w:p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一、设计内容</w:t>
            </w:r>
          </w:p>
          <w:p>
            <w:pPr>
              <w:ind w:firstLine="420" w:firstLineChars="20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慈溪市方家河头村２０１９年被列入第五批中国传统村落名录。村中有刺史第、砍下井、四方门弄、方家洋房等大型传统民居，每年会产生一定的旅客流量。配合村中旅游现状</w:t>
            </w:r>
            <w:r>
              <w:rPr>
                <w:rFonts w:hint="eastAsia" w:ascii="Helvetica" w:hAnsi="Helvetica" w:cs="Helvetica"/>
                <w:color w:val="000000"/>
                <w:szCs w:val="21"/>
                <w:shd w:val="clear" w:color="auto" w:fill="FFFFFF"/>
                <w:lang w:val="en-US" w:eastAsia="zh-CN"/>
              </w:rPr>
              <w:t>,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现拟将</w:t>
            </w:r>
            <w:r>
              <w:rPr>
                <w:rFonts w:hint="eastAsia" w:ascii="Helvetica" w:hAnsi="Helvetica" w:cs="Helvetica"/>
                <w:color w:val="000000"/>
                <w:szCs w:val="21"/>
                <w:shd w:val="clear" w:color="auto" w:fill="FFFFFF"/>
              </w:rPr>
              <w:t>“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刺史第</w:t>
            </w:r>
            <w:r>
              <w:rPr>
                <w:rFonts w:hint="eastAsia" w:ascii="Helvetica" w:hAnsi="Helvetica" w:cs="Helvetica"/>
                <w:color w:val="000000"/>
                <w:szCs w:val="21"/>
                <w:shd w:val="clear" w:color="auto" w:fill="FFFFFF"/>
              </w:rPr>
              <w:t>”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做民宿改造设计。</w:t>
            </w:r>
            <w:r>
              <w:rPr>
                <w:rFonts w:hint="eastAsia" w:ascii="Helvetica" w:hAnsi="Helvetica" w:cs="Helvetica"/>
                <w:color w:val="000000"/>
                <w:szCs w:val="21"/>
                <w:shd w:val="clear" w:color="auto" w:fill="FFFFFF"/>
              </w:rPr>
              <w:t>“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刺史第</w:t>
            </w:r>
            <w:r>
              <w:rPr>
                <w:rFonts w:hint="eastAsia" w:ascii="Helvetica" w:hAnsi="Helvetica" w:cs="Helvetica"/>
                <w:color w:val="000000"/>
                <w:szCs w:val="21"/>
                <w:shd w:val="clear" w:color="auto" w:fill="FFFFFF"/>
              </w:rPr>
              <w:t>”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占地２７００平方米，地块中尚保存</w:t>
            </w:r>
            <w:r>
              <w:rPr>
                <w:rFonts w:hint="eastAsia" w:ascii="Helvetica" w:hAnsi="Helvetica" w:cs="Helvetica"/>
                <w:color w:val="000000"/>
                <w:szCs w:val="21"/>
                <w:shd w:val="clear" w:color="auto" w:fill="FFFFFF"/>
              </w:rPr>
              <w:t>“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刺史第</w:t>
            </w:r>
            <w:r>
              <w:rPr>
                <w:rFonts w:hint="eastAsia" w:ascii="Helvetica" w:hAnsi="Helvetica" w:cs="Helvetica"/>
                <w:color w:val="000000"/>
                <w:szCs w:val="21"/>
                <w:shd w:val="clear" w:color="auto" w:fill="FFFFFF"/>
              </w:rPr>
              <w:t>”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正堂，东厢，台门</w:t>
            </w:r>
            <w:r>
              <w:rPr>
                <w:rFonts w:hint="eastAsia" w:ascii="Helvetica" w:hAnsi="Helvetica" w:cs="Helvetica"/>
                <w:color w:val="000000"/>
                <w:szCs w:val="21"/>
                <w:shd w:val="clear" w:color="auto" w:fill="FFFFFF"/>
                <w:lang w:val="en-US" w:eastAsia="zh-CN"/>
              </w:rPr>
              <w:t>三处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建筑遗迹，</w:t>
            </w:r>
            <w:r>
              <w:rPr>
                <w:rFonts w:hint="eastAsia" w:ascii="Helvetica" w:hAnsi="Helvetica" w:cs="Helvetica"/>
                <w:color w:val="000000"/>
                <w:szCs w:val="21"/>
                <w:shd w:val="clear" w:color="auto" w:fill="FFFFFF"/>
                <w:lang w:val="en-US" w:eastAsia="zh-CN"/>
              </w:rPr>
              <w:t>另还存在配房一处，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其余均为后期加建和改造。正堂，东厢，台门三处历史建筑不得拆除或</w:t>
            </w:r>
            <w:r>
              <w:rPr>
                <w:rFonts w:hint="eastAsia" w:ascii="Helvetica" w:hAnsi="Helvetica" w:cs="Helvetica"/>
                <w:color w:val="000000"/>
                <w:szCs w:val="21"/>
                <w:shd w:val="clear" w:color="auto" w:fill="FFFFFF"/>
                <w:lang w:val="en-US" w:eastAsia="zh-CN"/>
              </w:rPr>
              <w:t>有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太大变动</w:t>
            </w:r>
            <w:r>
              <w:rPr>
                <w:rFonts w:hint="eastAsia" w:ascii="Helvetica" w:hAnsi="Helvetica" w:cs="Helvetica"/>
                <w:color w:val="000000"/>
                <w:szCs w:val="21"/>
                <w:shd w:val="clear" w:color="auto" w:fill="FFFFFF"/>
              </w:rPr>
              <w:t>（见图1）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，其余部分均可做适当变动和调整。民宿级别定位三星级，带有独立房间、公共空间、厨房、办公区等。总建筑面积约３０００平方米。</w:t>
            </w:r>
          </w:p>
          <w:p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  <w:p>
            <w:pPr>
              <w:ind w:firstLine="420" w:firstLineChars="20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  <w:p>
            <w:pPr>
              <w:ind w:firstLine="420" w:firstLineChars="20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5274310" cy="2979420"/>
                  <wp:effectExtent l="0" t="0" r="1397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7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二、设计要求</w:t>
            </w:r>
          </w:p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首先</w:t>
            </w:r>
            <w:r>
              <w:rPr>
                <w:rFonts w:hint="eastAsia"/>
              </w:rPr>
              <w:t>处理点云资料及调研照片（点云处理方法见作业基础资料文件中“模型-cc点云处理软件操作演示”）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）绘制建筑现状测绘图（平立剖总图）</w:t>
            </w:r>
          </w:p>
          <w:p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）将建筑现状</w:t>
            </w:r>
            <w:r>
              <w:rPr>
                <w:rFonts w:hint="eastAsia"/>
                <w:lang w:val="en-US" w:eastAsia="zh-CN"/>
              </w:rPr>
              <w:t>测绘图纸</w:t>
            </w:r>
            <w:r>
              <w:rPr>
                <w:rFonts w:hint="eastAsia"/>
              </w:rPr>
              <w:t>整理成册</w:t>
            </w:r>
          </w:p>
          <w:p>
            <w:r>
              <w:rPr>
                <w:rFonts w:hint="eastAsia"/>
              </w:rPr>
              <w:t>（</w:t>
            </w:r>
            <w:r>
              <w:t>4</w:t>
            </w:r>
            <w:r>
              <w:rPr>
                <w:rFonts w:hint="eastAsia"/>
              </w:rPr>
              <w:t>）根据</w:t>
            </w:r>
            <w:r>
              <w:rPr>
                <w:rFonts w:hint="eastAsia"/>
                <w:lang w:val="en-US" w:eastAsia="zh-CN"/>
              </w:rPr>
              <w:t>测绘</w:t>
            </w:r>
            <w:r>
              <w:rPr>
                <w:rFonts w:hint="eastAsia"/>
              </w:rPr>
              <w:t>图纸，做改造或扩建方案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（</w:t>
            </w:r>
            <w:r>
              <w:t>5</w:t>
            </w:r>
            <w:r>
              <w:rPr>
                <w:rFonts w:hint="eastAsia"/>
              </w:rPr>
              <w:t>）改造建筑的前期分析、业态布置、</w:t>
            </w:r>
            <w:r>
              <w:rPr>
                <w:rFonts w:hint="eastAsia"/>
                <w:lang w:val="en-US" w:eastAsia="zh-CN"/>
              </w:rPr>
              <w:t>功能辅助等均可自定，但必须满足民宿的基本功能要求。独立完成新老建筑的策划案。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（</w:t>
            </w:r>
            <w:r>
              <w:t>6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lang w:val="en-US" w:eastAsia="zh-CN"/>
              </w:rPr>
              <w:t>设计</w:t>
            </w:r>
            <w:r>
              <w:rPr>
                <w:rFonts w:hint="eastAsia"/>
              </w:rPr>
              <w:t>改造建筑的平、立、剖图纸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t>7</w:t>
            </w:r>
            <w:r>
              <w:rPr>
                <w:rFonts w:hint="eastAsia"/>
              </w:rPr>
              <w:t>）形成改造建筑的方案总文本</w:t>
            </w:r>
          </w:p>
          <w:p>
            <w:pPr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三、设计目标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000000"/>
                <w:szCs w:val="21"/>
                <w:shd w:val="clear" w:color="auto" w:fill="FFFFFF"/>
                <w:lang w:val="en-US" w:eastAsia="zh-CN"/>
              </w:rPr>
              <w:t>A</w:t>
            </w:r>
            <w:r>
              <w:rPr>
                <w:rFonts w:hint="eastAsia"/>
                <w:lang w:val="en-US" w:eastAsia="zh-CN"/>
              </w:rPr>
              <w:t>勘察与测绘图纸部分：</w:t>
            </w:r>
          </w:p>
          <w:p>
            <w:pPr>
              <w:spacing w:line="320" w:lineRule="exact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 w:hAnsi="仿宋" w:cs="仿宋"/>
                <w:szCs w:val="21"/>
              </w:rPr>
              <w:t>总平面现状测绘图</w:t>
            </w:r>
            <w:r>
              <w:rPr>
                <w:rFonts w:hint="eastAsia" w:hAnsi="仿宋" w:cs="仿宋"/>
                <w:szCs w:val="21"/>
                <w:lang w:eastAsia="zh-CN"/>
              </w:rPr>
              <w:t>（</w:t>
            </w:r>
            <w:r>
              <w:rPr>
                <w:rFonts w:hint="eastAsia" w:ascii="宋体" w:hAnsi="宋体" w:cs="宋体"/>
                <w:szCs w:val="21"/>
              </w:rPr>
              <w:t>应绘制建筑轮廓、周边建筑或构筑物、道路、广场、水域、山体、绿化等环境信息，且应完整覆盖历史环境要素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；</w:t>
            </w:r>
            <w:r>
              <w:rPr>
                <w:rFonts w:hint="eastAsia" w:ascii="宋体" w:hAnsi="宋体" w:cs="宋体"/>
                <w:szCs w:val="21"/>
              </w:rPr>
              <w:t>应标注建筑总尺寸，建筑与相邻建筑物、构筑物的距离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；</w:t>
            </w:r>
            <w:r>
              <w:rPr>
                <w:rFonts w:hint="eastAsia" w:ascii="宋体" w:hAnsi="宋体" w:cs="宋体"/>
                <w:szCs w:val="21"/>
              </w:rPr>
              <w:t>场地标高与建筑、构筑物的标高，平屋面建筑应标注天面、女儿墙的标高，坡屋面建筑宜标注屋脊、檐口下沿的标高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；</w:t>
            </w:r>
            <w:r>
              <w:rPr>
                <w:rFonts w:hint="eastAsia" w:ascii="宋体" w:hAnsi="宋体" w:cs="宋体"/>
                <w:szCs w:val="21"/>
              </w:rPr>
              <w:t>应标注建筑名称、出入口位置、层数、建筑高度、周边建筑的层高、周边道路、广场名称等信息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 w:hAnsi="仿宋" w:cs="仿宋"/>
                <w:szCs w:val="21"/>
              </w:rPr>
              <w:t>平面现状测绘图</w:t>
            </w:r>
            <w:r>
              <w:rPr>
                <w:rFonts w:hint="eastAsia" w:hAnsi="仿宋" w:cs="仿宋"/>
                <w:szCs w:val="21"/>
                <w:lang w:eastAsia="zh-CN"/>
              </w:rPr>
              <w:t>（</w:t>
            </w:r>
            <w:r>
              <w:rPr>
                <w:rFonts w:hint="eastAsia" w:ascii="宋体" w:hAnsi="宋体" w:cs="宋体"/>
                <w:szCs w:val="21"/>
              </w:rPr>
              <w:t>应包含各层平面、屋顶平面和仰视平面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；</w:t>
            </w:r>
            <w:r>
              <w:rPr>
                <w:rFonts w:hint="eastAsia" w:ascii="宋体" w:hAnsi="宋体" w:cs="宋体"/>
                <w:szCs w:val="21"/>
              </w:rPr>
              <w:t>应绘制室内结构构件和非结构构件，完整表达空间布局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；</w:t>
            </w:r>
            <w:r>
              <w:rPr>
                <w:rFonts w:hint="eastAsia" w:ascii="宋体" w:hAnsi="宋体" w:cs="宋体"/>
                <w:szCs w:val="21"/>
              </w:rPr>
              <w:t>应反映周边环境、出入口、围墙、院落、天井、门窗、洞口古树、古井等要素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；</w:t>
            </w:r>
            <w:r>
              <w:rPr>
                <w:rFonts w:hint="eastAsia" w:ascii="宋体" w:hAnsi="宋体" w:cs="宋体"/>
                <w:szCs w:val="21"/>
              </w:rPr>
              <w:t>应绘制室内材质及体现历史风貌的室外地面材料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；</w:t>
            </w:r>
            <w:r>
              <w:rPr>
                <w:rFonts w:hint="eastAsia" w:ascii="宋体" w:hAnsi="宋体" w:cs="宋体"/>
                <w:szCs w:val="21"/>
              </w:rPr>
              <w:t>应绘制典型或具有重要历史、艺术价值的室内布置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）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 w:hAnsi="仿宋" w:cs="仿宋"/>
                <w:szCs w:val="21"/>
              </w:rPr>
              <w:t>立面现状测绘图</w:t>
            </w:r>
            <w:r>
              <w:rPr>
                <w:rFonts w:hint="eastAsia" w:hAnsi="仿宋" w:cs="仿宋"/>
                <w:szCs w:val="21"/>
                <w:lang w:eastAsia="zh-CN"/>
              </w:rPr>
              <w:t>（</w:t>
            </w:r>
            <w:r>
              <w:rPr>
                <w:rFonts w:hint="eastAsia" w:ascii="宋体" w:hAnsi="宋体" w:cs="宋体"/>
                <w:szCs w:val="21"/>
              </w:rPr>
              <w:t>应包含所有可视立面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；</w:t>
            </w:r>
            <w:r>
              <w:rPr>
                <w:rFonts w:hint="eastAsia" w:ascii="宋体" w:hAnsi="宋体" w:cs="宋体"/>
                <w:szCs w:val="21"/>
              </w:rPr>
              <w:t>应表达立面整体轮廓、构件轮廓和细节、立面所有材质</w:t>
            </w:r>
          </w:p>
          <w:p>
            <w:pPr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 w:hAnsi="仿宋" w:cs="仿宋"/>
                <w:szCs w:val="21"/>
              </w:rPr>
              <w:t>剖面现状测绘图</w:t>
            </w:r>
            <w:r>
              <w:rPr>
                <w:rFonts w:hint="eastAsia" w:hAnsi="仿宋" w:cs="仿宋"/>
                <w:szCs w:val="21"/>
                <w:lang w:eastAsia="zh-CN"/>
              </w:rPr>
              <w:t>（</w:t>
            </w:r>
            <w:r>
              <w:rPr>
                <w:rFonts w:hint="eastAsia" w:ascii="宋体" w:hAnsi="宋体" w:cs="宋体"/>
                <w:szCs w:val="21"/>
              </w:rPr>
              <w:t>应全面表达建筑的空间关系；应表达典型或具有重要历史、艺术价值的室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外</w:t>
            </w:r>
            <w:r>
              <w:rPr>
                <w:rFonts w:hint="eastAsia" w:ascii="宋体" w:hAnsi="宋体" w:cs="宋体"/>
                <w:szCs w:val="21"/>
              </w:rPr>
              <w:t>布置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</w:rPr>
              <w:t>应完整绘制和标准剖面材质做法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）</w:t>
            </w:r>
          </w:p>
          <w:p>
            <w:pPr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）</w:t>
            </w:r>
            <w:r>
              <w:rPr>
                <w:rFonts w:hint="eastAsia" w:hAnsi="仿宋" w:cs="仿宋"/>
                <w:szCs w:val="21"/>
              </w:rPr>
              <w:t>典型构件</w:t>
            </w:r>
            <w:r>
              <w:rPr>
                <w:rFonts w:hint="eastAsia" w:hAnsi="仿宋" w:cs="仿宋"/>
                <w:szCs w:val="21"/>
                <w:lang w:eastAsia="zh-CN"/>
              </w:rPr>
              <w:t>（</w:t>
            </w:r>
            <w:r>
              <w:rPr>
                <w:rFonts w:hint="eastAsia" w:ascii="宋体" w:hAnsi="宋体" w:cs="宋体"/>
                <w:szCs w:val="21"/>
              </w:rPr>
              <w:t>应着重绘制体现历史风貌和地方特色的构造、装饰、材料，并采用文字标注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B改造设计部分：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（1）总平面：比例建议优先选1：500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标清新老建筑关系及经济技术指标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）主要平、立（至少两个）、剖面（至少两个）：比例建议优先选1：200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）主要透视图，局部透视图（表现形式自由）</w:t>
            </w:r>
          </w:p>
          <w:p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）中心理念表达、分析推导图解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76" w:hRule="atLeast"/>
          <w:jc w:val="center"/>
        </w:trPr>
        <w:tc>
          <w:tcPr>
            <w:tcW w:w="9815" w:type="dxa"/>
            <w:gridSpan w:val="11"/>
          </w:tcPr>
          <w:p>
            <w:pPr>
              <w:spacing w:before="156" w:beforeLines="5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毕业论文（设计）主要参考资料（5篇以上，其中有1篇外文文献）：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[1]</w:t>
            </w:r>
            <w:r>
              <w:rPr>
                <w:rFonts w:hint="eastAsia" w:ascii="宋体" w:hAnsi="宋体"/>
                <w:lang w:val="en-US" w:eastAsia="zh-CN"/>
              </w:rPr>
              <w:t>露易.历史建筑的再生[J].时代建筑,2001(04):14-17.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[2]</w:t>
            </w:r>
            <w:r>
              <w:rPr>
                <w:rFonts w:hint="eastAsia" w:ascii="宋体" w:hAnsi="宋体"/>
                <w:lang w:val="en-US" w:eastAsia="zh-CN"/>
              </w:rPr>
              <w:t>邹煜凯. 基于旧建筑改造的精品酒店设计策略研究[D].华南理工大学,2017.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[3]</w:t>
            </w:r>
            <w:r>
              <w:rPr>
                <w:rFonts w:hint="eastAsia" w:ascii="宋体" w:hAnsi="宋体"/>
                <w:lang w:val="en-US" w:eastAsia="zh-CN"/>
              </w:rPr>
              <w:t>郑潇.改造、扩展与共生——浅议历史建筑的更新与发展及新旧建筑的共生[J].规划师,2002(02):28-33.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[4]</w:t>
            </w:r>
            <w:r>
              <w:rPr>
                <w:rFonts w:hint="eastAsia" w:ascii="宋体" w:hAnsi="宋体"/>
                <w:lang w:val="en-US" w:eastAsia="zh-CN"/>
              </w:rPr>
              <w:t>邹煜凯. 基于旧建筑改造的精品酒店设计策略研究[D].华南理工大学,2017.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[5]</w:t>
            </w:r>
            <w:r>
              <w:rPr>
                <w:rFonts w:hint="eastAsia" w:ascii="宋体" w:hAnsi="宋体"/>
                <w:lang w:val="en-US" w:eastAsia="zh-CN"/>
              </w:rPr>
              <w:t>王轶楠. 基于村落传统民居保护利用的民宿改造设计策略研究[D].重庆大学,2017.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[6]</w:t>
            </w:r>
            <w:r>
              <w:rPr>
                <w:rFonts w:hint="default" w:ascii="宋体" w:hAnsi="宋体"/>
                <w:lang w:val="en-US" w:eastAsia="zh-CN"/>
              </w:rPr>
              <w:fldChar w:fldCharType="begin"/>
            </w:r>
            <w:r>
              <w:rPr>
                <w:rFonts w:hint="default" w:ascii="宋体" w:hAnsi="宋体"/>
                <w:lang w:val="en-US" w:eastAsia="zh-CN"/>
              </w:rPr>
              <w:instrText xml:space="preserve"> HYPERLINK "https://kns.cnki.net/kcms2/article/abstract?v=6oglyc8kNW6DK1iMW8vLBRj9KbmoCb09yJ9WLUKMCYWOkm0Wl5T1plou9VsFxIqL6-X5hnodznDwqLc_pIJm3Q42rvDBCMPqxRkynZk7u8Y=&amp;uniplatform=NZKPT&amp;language=CHS" \t "https://kns.cnki.net/reader/JZXB200001013" </w:instrText>
            </w:r>
            <w:r>
              <w:rPr>
                <w:rFonts w:hint="default" w:ascii="宋体" w:hAnsi="宋体"/>
                <w:lang w:val="en-US" w:eastAsia="zh-CN"/>
              </w:rPr>
              <w:fldChar w:fldCharType="separate"/>
            </w:r>
            <w:r>
              <w:rPr>
                <w:rFonts w:hint="eastAsia" w:ascii="宋体" w:hAnsi="宋体"/>
                <w:lang w:val="en-US" w:eastAsia="zh-CN"/>
              </w:rPr>
              <w:t>Lin Zhaozhang; Ni Wenyan ( The Architecture College of South China Science and Engineering University 510641).旧建筑的改造性再利用[J].建筑学报,2000(01).</w:t>
            </w:r>
            <w:r>
              <w:rPr>
                <w:rFonts w:hint="eastAsia" w:ascii="宋体" w:hAnsi="宋体"/>
                <w:lang w:val="en-US" w:eastAsia="zh-CN"/>
              </w:rPr>
              <w:fldChar w:fldCharType="end"/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2" w:hRule="atLeast"/>
          <w:jc w:val="center"/>
        </w:trPr>
        <w:tc>
          <w:tcPr>
            <w:tcW w:w="9815" w:type="dxa"/>
            <w:gridSpan w:val="11"/>
            <w:tcBorders>
              <w:bottom w:val="single" w:color="auto" w:sz="4" w:space="0"/>
            </w:tcBorders>
          </w:tcPr>
          <w:p>
            <w:pPr>
              <w:spacing w:before="156" w:beforeLines="5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毕业论文（设计）进度安排：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7" w:hRule="atLeast"/>
          <w:jc w:val="center"/>
        </w:trPr>
        <w:tc>
          <w:tcPr>
            <w:tcW w:w="73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381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毕业论文（设计）各阶段内容</w:t>
            </w:r>
          </w:p>
        </w:tc>
        <w:tc>
          <w:tcPr>
            <w:tcW w:w="3000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时间安排</w:t>
            </w:r>
          </w:p>
        </w:tc>
        <w:tc>
          <w:tcPr>
            <w:tcW w:w="226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7" w:hRule="atLeast"/>
          <w:jc w:val="center"/>
        </w:trPr>
        <w:tc>
          <w:tcPr>
            <w:tcW w:w="735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381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开题报告阶段</w:t>
            </w:r>
          </w:p>
        </w:tc>
        <w:tc>
          <w:tcPr>
            <w:tcW w:w="3000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2022.12.24-2023.1.13</w:t>
            </w:r>
          </w:p>
        </w:tc>
        <w:tc>
          <w:tcPr>
            <w:tcW w:w="226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7" w:hRule="atLeast"/>
          <w:jc w:val="center"/>
        </w:trPr>
        <w:tc>
          <w:tcPr>
            <w:tcW w:w="735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381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项目调研与资料分析与整理阶段</w:t>
            </w:r>
          </w:p>
        </w:tc>
        <w:tc>
          <w:tcPr>
            <w:tcW w:w="3000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2023.1.15-2023.2.25</w:t>
            </w:r>
          </w:p>
        </w:tc>
        <w:tc>
          <w:tcPr>
            <w:tcW w:w="226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7" w:hRule="atLeast"/>
          <w:jc w:val="center"/>
        </w:trPr>
        <w:tc>
          <w:tcPr>
            <w:tcW w:w="735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  <w:tc>
          <w:tcPr>
            <w:tcW w:w="381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方案构思阶段</w:t>
            </w:r>
          </w:p>
        </w:tc>
        <w:tc>
          <w:tcPr>
            <w:tcW w:w="3000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2023.2.26-2023.3.15</w:t>
            </w:r>
          </w:p>
        </w:tc>
        <w:tc>
          <w:tcPr>
            <w:tcW w:w="226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7" w:hRule="atLeast"/>
          <w:jc w:val="center"/>
        </w:trPr>
        <w:tc>
          <w:tcPr>
            <w:tcW w:w="735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  <w:tc>
          <w:tcPr>
            <w:tcW w:w="381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方案草图阶段</w:t>
            </w:r>
          </w:p>
        </w:tc>
        <w:tc>
          <w:tcPr>
            <w:tcW w:w="3000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2023.3.16-2023.4.30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226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7" w:hRule="atLeast"/>
          <w:jc w:val="center"/>
        </w:trPr>
        <w:tc>
          <w:tcPr>
            <w:tcW w:w="735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</w:t>
            </w:r>
          </w:p>
        </w:tc>
        <w:tc>
          <w:tcPr>
            <w:tcW w:w="381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毕业设计图纸整理阶段</w:t>
            </w:r>
          </w:p>
        </w:tc>
        <w:tc>
          <w:tcPr>
            <w:tcW w:w="3000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2023.5.1-2023.5.18 </w:t>
            </w:r>
          </w:p>
        </w:tc>
        <w:tc>
          <w:tcPr>
            <w:tcW w:w="226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32" w:hRule="atLeast"/>
          <w:jc w:val="center"/>
        </w:trPr>
        <w:tc>
          <w:tcPr>
            <w:tcW w:w="9815" w:type="dxa"/>
            <w:gridSpan w:val="11"/>
          </w:tcPr>
          <w:p>
            <w:pPr>
              <w:spacing w:before="156" w:beforeLines="50" w:after="156" w:afterLines="5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课题信息：</w:t>
            </w:r>
          </w:p>
          <w:p>
            <w:pPr>
              <w:spacing w:before="156" w:beforeLines="50" w:after="156" w:afterLines="50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课题性质：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  <w:szCs w:val="21"/>
              </w:rPr>
              <w:t xml:space="preserve">设计    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 w:ascii="宋体" w:hAnsi="宋体"/>
                <w:szCs w:val="21"/>
              </w:rPr>
              <w:t>论文</w:t>
            </w:r>
            <w:r>
              <w:rPr>
                <w:rFonts w:ascii="宋体" w:hAnsi="宋体"/>
                <w:szCs w:val="21"/>
              </w:rPr>
              <w:t></w:t>
            </w:r>
          </w:p>
          <w:p>
            <w:pPr>
              <w:spacing w:before="50" w:after="156" w:afterLines="50"/>
              <w:ind w:firstLine="420" w:firstLineChars="200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课题来源：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 w:ascii="宋体" w:hAnsi="宋体"/>
                <w:szCs w:val="21"/>
              </w:rPr>
              <w:t>教师</w:t>
            </w:r>
            <w:r>
              <w:rPr>
                <w:rFonts w:hint="eastAsia" w:ascii="宋体" w:hAnsi="宋体"/>
                <w:szCs w:val="21"/>
                <w:lang w:eastAsia="zh-CN"/>
              </w:rPr>
              <w:t>课题</w:t>
            </w:r>
            <w:r>
              <w:rPr>
                <w:rFonts w:hint="eastAsia"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  <w:szCs w:val="21"/>
                <w:lang w:eastAsia="zh-CN"/>
              </w:rPr>
              <w:t>专业</w:t>
            </w:r>
            <w:r>
              <w:rPr>
                <w:rFonts w:hint="eastAsia" w:ascii="宋体" w:hAnsi="宋体"/>
                <w:szCs w:val="21"/>
              </w:rPr>
              <w:t>实践</w:t>
            </w:r>
            <w:r>
              <w:rPr>
                <w:rFonts w:hint="eastAsia" w:ascii="宋体" w:hAnsi="宋体"/>
                <w:szCs w:val="21"/>
                <w:lang w:eastAsia="zh-CN"/>
              </w:rPr>
              <w:t>（</w:t>
            </w:r>
            <w:r>
              <w:rPr>
                <w:rFonts w:hint="eastAsia" w:ascii="宋体" w:hAnsi="宋体"/>
                <w:szCs w:val="21"/>
              </w:rPr>
              <w:t>实际问题</w:t>
            </w:r>
            <w:r>
              <w:rPr>
                <w:rFonts w:hint="eastAsia" w:ascii="宋体" w:hAnsi="宋体"/>
                <w:szCs w:val="21"/>
                <w:lang w:eastAsia="zh-CN"/>
              </w:rPr>
              <w:t>）</w:t>
            </w:r>
          </w:p>
          <w:p>
            <w:pPr>
              <w:spacing w:before="50" w:after="156" w:afterLines="50"/>
              <w:ind w:firstLine="420" w:firstLineChars="200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发出任务书日期：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2022.12.9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</w:p>
          <w:p>
            <w:pPr>
              <w:spacing w:before="50" w:after="156" w:afterLines="50"/>
              <w:ind w:firstLine="420" w:firstLineChars="200"/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bookmarkStart w:id="1" w:name="_GoBack"/>
            <w:bookmarkEnd w:id="1"/>
          </w:p>
          <w:p>
            <w:pPr>
              <w:spacing w:before="50" w:after="156" w:afterLines="50"/>
              <w:ind w:firstLine="420" w:firstLineChars="200"/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</w:p>
          <w:p>
            <w:pPr>
              <w:tabs>
                <w:tab w:val="left" w:pos="4910"/>
                <w:tab w:val="right" w:pos="7472"/>
              </w:tabs>
              <w:spacing w:before="156" w:beforeLines="50" w:after="156" w:afterLines="50"/>
              <w:ind w:firstLine="5565" w:firstLineChars="26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指导教师签名：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</w:t>
            </w:r>
            <w:r>
              <w:rPr>
                <w:rFonts w:ascii="宋体" w:hAnsi="宋体"/>
                <w:szCs w:val="21"/>
                <w:u w:val="single"/>
              </w:rPr>
              <w:t xml:space="preserve">             </w:t>
            </w:r>
          </w:p>
          <w:p>
            <w:pPr>
              <w:spacing w:before="156" w:beforeLines="50" w:after="156" w:afterLines="50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                           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2022</w:t>
            </w:r>
            <w:r>
              <w:rPr>
                <w:rFonts w:hint="eastAsia" w:ascii="宋体" w:hAnsi="宋体"/>
                <w:szCs w:val="21"/>
              </w:rPr>
              <w:t xml:space="preserve">年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12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月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9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9" w:hRule="atLeast"/>
          <w:jc w:val="center"/>
        </w:trPr>
        <w:tc>
          <w:tcPr>
            <w:tcW w:w="9815" w:type="dxa"/>
            <w:gridSpan w:val="11"/>
          </w:tcPr>
          <w:p>
            <w:pPr>
              <w:spacing w:before="156" w:beforeLines="50" w:after="156" w:afterLines="5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学科意见：</w:t>
            </w:r>
          </w:p>
          <w:p>
            <w:pPr>
              <w:spacing w:before="156" w:beforeLines="50" w:after="156" w:afterLines="50"/>
              <w:jc w:val="left"/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 xml:space="preserve"> </w:t>
            </w:r>
          </w:p>
          <w:p>
            <w:pPr>
              <w:spacing w:before="156" w:beforeLines="50" w:after="156" w:afterLines="50"/>
              <w:rPr>
                <w:rFonts w:hint="eastAsia" w:ascii="宋体" w:hAnsi="宋体"/>
                <w:b/>
                <w:szCs w:val="21"/>
                <w:lang w:val="en-US" w:eastAsia="zh-CN"/>
              </w:rPr>
            </w:pPr>
          </w:p>
          <w:p>
            <w:pPr>
              <w:spacing w:before="156" w:beforeLines="50" w:after="156" w:afterLines="50"/>
              <w:rPr>
                <w:rFonts w:hint="eastAsia" w:ascii="宋体" w:hAnsi="宋体"/>
                <w:b/>
                <w:szCs w:val="21"/>
                <w:lang w:val="en-US" w:eastAsia="zh-CN"/>
              </w:rPr>
            </w:pPr>
          </w:p>
          <w:p>
            <w:pPr>
              <w:spacing w:before="156" w:beforeLines="50" w:after="156" w:afterLines="50"/>
              <w:rPr>
                <w:rFonts w:hint="eastAsia" w:ascii="宋体" w:hAnsi="宋体"/>
                <w:b/>
                <w:szCs w:val="21"/>
                <w:lang w:val="en-US" w:eastAsia="zh-CN"/>
              </w:rPr>
            </w:pPr>
          </w:p>
          <w:p>
            <w:pPr>
              <w:spacing w:before="156" w:beforeLines="50" w:after="156" w:afterLines="50"/>
              <w:rPr>
                <w:rFonts w:hint="eastAsia" w:ascii="宋体" w:hAnsi="宋体"/>
                <w:b/>
                <w:szCs w:val="21"/>
                <w:lang w:val="en-US" w:eastAsia="zh-CN"/>
              </w:rPr>
            </w:pPr>
          </w:p>
          <w:p>
            <w:pPr>
              <w:spacing w:before="156" w:beforeLines="50" w:after="156" w:afterLines="50"/>
              <w:rPr>
                <w:rFonts w:hint="eastAsia" w:ascii="宋体" w:hAnsi="宋体"/>
                <w:b/>
                <w:szCs w:val="21"/>
                <w:lang w:val="en-US" w:eastAsia="zh-CN"/>
              </w:rPr>
            </w:pPr>
          </w:p>
          <w:p>
            <w:pPr>
              <w:spacing w:before="156" w:beforeLines="50" w:after="156" w:afterLines="50"/>
              <w:rPr>
                <w:rFonts w:hint="eastAsia" w:ascii="宋体" w:hAnsi="宋体"/>
                <w:b/>
                <w:szCs w:val="21"/>
                <w:lang w:val="en-US" w:eastAsia="zh-CN"/>
              </w:rPr>
            </w:pPr>
          </w:p>
          <w:p>
            <w:pPr>
              <w:spacing w:before="156" w:beforeLines="50" w:after="156" w:afterLines="50"/>
              <w:ind w:firstLine="5355" w:firstLineChars="2550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 xml:space="preserve">学科负责人签名： </w:t>
            </w:r>
            <w:r>
              <w:rPr>
                <w:rFonts w:hint="eastAsia"/>
                <w:szCs w:val="21"/>
                <w:u w:val="single"/>
              </w:rPr>
              <w:t xml:space="preserve">              </w:t>
            </w:r>
          </w:p>
          <w:p>
            <w:pPr>
              <w:spacing w:before="156" w:beforeLines="50" w:after="156" w:afterLines="50"/>
              <w:ind w:firstLine="5775" w:firstLineChars="275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2022</w:t>
            </w:r>
            <w:r>
              <w:rPr>
                <w:rFonts w:hint="eastAsia" w:ascii="宋体" w:hAnsi="宋体"/>
                <w:szCs w:val="21"/>
              </w:rPr>
              <w:t xml:space="preserve"> 年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/>
                <w:szCs w:val="21"/>
              </w:rPr>
              <w:t xml:space="preserve"> 月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/>
                <w:szCs w:val="21"/>
              </w:rPr>
              <w:t xml:space="preserve"> 日</w:t>
            </w:r>
          </w:p>
        </w:tc>
      </w:tr>
    </w:tbl>
    <w:p>
      <w:pPr>
        <w:spacing w:line="400" w:lineRule="exact"/>
        <w:rPr>
          <w:rFonts w:ascii="黑体" w:eastAsia="黑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ZmNzNkZTM0YTI0NjQ0ZDA2MTM2ZTlmYTc0MWZkYTEifQ=="/>
  </w:docVars>
  <w:rsids>
    <w:rsidRoot w:val="22D90D5E"/>
    <w:rsid w:val="00023676"/>
    <w:rsid w:val="000663B1"/>
    <w:rsid w:val="00180982"/>
    <w:rsid w:val="001C4ECC"/>
    <w:rsid w:val="00200636"/>
    <w:rsid w:val="00234D83"/>
    <w:rsid w:val="00547FC5"/>
    <w:rsid w:val="005C3148"/>
    <w:rsid w:val="00641F06"/>
    <w:rsid w:val="00702113"/>
    <w:rsid w:val="007B2671"/>
    <w:rsid w:val="00B6130F"/>
    <w:rsid w:val="00D03C14"/>
    <w:rsid w:val="043735B0"/>
    <w:rsid w:val="06EF3D77"/>
    <w:rsid w:val="08D8385A"/>
    <w:rsid w:val="093E2FB6"/>
    <w:rsid w:val="0D2A2547"/>
    <w:rsid w:val="14B1632E"/>
    <w:rsid w:val="1C4B59AA"/>
    <w:rsid w:val="1DF125EE"/>
    <w:rsid w:val="22D90D5E"/>
    <w:rsid w:val="23AC2549"/>
    <w:rsid w:val="256A3F71"/>
    <w:rsid w:val="286D5575"/>
    <w:rsid w:val="2C5338AC"/>
    <w:rsid w:val="2FF83B08"/>
    <w:rsid w:val="32FA14B8"/>
    <w:rsid w:val="32FD6A92"/>
    <w:rsid w:val="39BB7F4D"/>
    <w:rsid w:val="3A077C35"/>
    <w:rsid w:val="3B58596D"/>
    <w:rsid w:val="3DB61E41"/>
    <w:rsid w:val="43030E2D"/>
    <w:rsid w:val="455F36FD"/>
    <w:rsid w:val="4F907615"/>
    <w:rsid w:val="50AE55CE"/>
    <w:rsid w:val="5AB241B8"/>
    <w:rsid w:val="68D93544"/>
    <w:rsid w:val="6A1D7FD2"/>
    <w:rsid w:val="6ADE2D39"/>
    <w:rsid w:val="6CAB169B"/>
    <w:rsid w:val="6CD279BF"/>
    <w:rsid w:val="72A75691"/>
    <w:rsid w:val="793C2496"/>
    <w:rsid w:val="7AD2535F"/>
    <w:rsid w:val="7AF1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EndNote Bibliography"/>
    <w:basedOn w:val="1"/>
    <w:qFormat/>
    <w:uiPriority w:val="0"/>
    <w:pPr>
      <w:spacing w:line="240" w:lineRule="exact"/>
    </w:pPr>
    <w:rPr>
      <w:sz w:val="20"/>
    </w:rPr>
  </w:style>
  <w:style w:type="character" w:customStyle="1" w:styleId="9">
    <w:name w:val="页眉 字符"/>
    <w:basedOn w:val="7"/>
    <w:link w:val="5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1537</Words>
  <Characters>1826</Characters>
  <Lines>10</Lines>
  <Paragraphs>3</Paragraphs>
  <TotalTime>3</TotalTime>
  <ScaleCrop>false</ScaleCrop>
  <LinksUpToDate>false</LinksUpToDate>
  <CharactersWithSpaces>1958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2022-05-24T05:15:00Z</dcterms:created>
  <dc:creator>汉彬</dc:creator>
  <cp:lastModifiedBy>无言画语</cp:lastModifiedBy>
  <dcterms:modified xsi:type="dcterms:W3CDTF">2023-12-23T03:57:17Z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C50035E2215343D68FA0485670EC7F06_13</vt:lpwstr>
  </property>
</Properties>
</file>