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49" w:rsidRPr="005F3949" w:rsidRDefault="005F3949" w:rsidP="00CE22AC">
      <w:pPr>
        <w:jc w:val="center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  <w:r w:rsidRPr="005F3949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Муниципальное бюджетное общеобразовательное учреждение </w:t>
      </w:r>
    </w:p>
    <w:p w:rsidR="00B30422" w:rsidRPr="00B30422" w:rsidRDefault="00B30422" w:rsidP="00CE22AC">
      <w:pPr>
        <w:jc w:val="center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  <w:r w:rsidRPr="005F3949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«</w:t>
      </w:r>
      <w:proofErr w:type="spellStart"/>
      <w:r w:rsidRPr="005F3949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Каргасокская</w:t>
      </w:r>
      <w:proofErr w:type="spellEnd"/>
      <w:r w:rsidRPr="005F3949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 СОШ-интернат №1»</w:t>
      </w:r>
      <w:r w:rsidR="005F3949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 </w:t>
      </w:r>
    </w:p>
    <w:p w:rsidR="00CE22AC" w:rsidRDefault="00CE22AC" w:rsidP="00CE22AC">
      <w:pPr>
        <w:jc w:val="center"/>
        <w:rPr>
          <w:rFonts w:ascii="Times New Roman" w:hAnsi="Times New Roman" w:cs="Times New Roman"/>
          <w:b/>
          <w:color w:val="000000" w:themeColor="text1" w:themeShade="80"/>
          <w:sz w:val="24"/>
          <w:szCs w:val="24"/>
        </w:rPr>
      </w:pPr>
      <w:r w:rsidRPr="00085999">
        <w:rPr>
          <w:rFonts w:ascii="Times New Roman" w:hAnsi="Times New Roman" w:cs="Times New Roman"/>
          <w:b/>
          <w:color w:val="000000" w:themeColor="text1" w:themeShade="80"/>
          <w:sz w:val="24"/>
          <w:szCs w:val="24"/>
        </w:rPr>
        <w:t>Технологич</w:t>
      </w:r>
      <w:r>
        <w:rPr>
          <w:rFonts w:ascii="Times New Roman" w:hAnsi="Times New Roman" w:cs="Times New Roman"/>
          <w:b/>
          <w:color w:val="000000" w:themeColor="text1" w:themeShade="80"/>
          <w:sz w:val="24"/>
          <w:szCs w:val="24"/>
        </w:rPr>
        <w:t>еска</w:t>
      </w:r>
      <w:r w:rsidR="00E268B9">
        <w:rPr>
          <w:rFonts w:ascii="Times New Roman" w:hAnsi="Times New Roman" w:cs="Times New Roman"/>
          <w:b/>
          <w:color w:val="000000" w:themeColor="text1" w:themeShade="80"/>
          <w:sz w:val="24"/>
          <w:szCs w:val="24"/>
        </w:rPr>
        <w:t>я карта урока технологии</w:t>
      </w:r>
      <w:r w:rsidR="00602CEF">
        <w:rPr>
          <w:rFonts w:ascii="Times New Roman" w:hAnsi="Times New Roman" w:cs="Times New Roman"/>
          <w:b/>
          <w:color w:val="000000" w:themeColor="text1" w:themeShade="80"/>
          <w:sz w:val="24"/>
          <w:szCs w:val="24"/>
        </w:rPr>
        <w:t xml:space="preserve"> в 7</w:t>
      </w:r>
      <w:r w:rsidRPr="00085999">
        <w:rPr>
          <w:rFonts w:ascii="Times New Roman" w:hAnsi="Times New Roman" w:cs="Times New Roman"/>
          <w:b/>
          <w:color w:val="000000" w:themeColor="text1" w:themeShade="80"/>
          <w:sz w:val="24"/>
          <w:szCs w:val="24"/>
        </w:rPr>
        <w:t xml:space="preserve"> классе</w:t>
      </w:r>
      <w:bookmarkStart w:id="0" w:name="_GoBack"/>
      <w:bookmarkEnd w:id="0"/>
    </w:p>
    <w:p w:rsidR="00B30422" w:rsidRPr="00085999" w:rsidRDefault="00B30422" w:rsidP="00CE22AC">
      <w:pPr>
        <w:jc w:val="center"/>
        <w:rPr>
          <w:rFonts w:ascii="Times New Roman" w:hAnsi="Times New Roman" w:cs="Times New Roman"/>
          <w:b/>
          <w:color w:val="000000" w:themeColor="tex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 w:themeShade="80"/>
          <w:sz w:val="24"/>
          <w:szCs w:val="24"/>
        </w:rPr>
        <w:t>Учи</w:t>
      </w:r>
      <w:r w:rsidR="00602CEF">
        <w:rPr>
          <w:rFonts w:ascii="Times New Roman" w:hAnsi="Times New Roman" w:cs="Times New Roman"/>
          <w:b/>
          <w:color w:val="000000" w:themeColor="text1" w:themeShade="80"/>
          <w:sz w:val="24"/>
          <w:szCs w:val="24"/>
        </w:rPr>
        <w:t>тель</w:t>
      </w:r>
      <w:r w:rsidR="003C6BFE">
        <w:rPr>
          <w:rFonts w:ascii="Times New Roman" w:hAnsi="Times New Roman" w:cs="Times New Roman"/>
          <w:b/>
          <w:color w:val="000000" w:themeColor="text1" w:themeShade="80"/>
          <w:sz w:val="24"/>
          <w:szCs w:val="24"/>
        </w:rPr>
        <w:t xml:space="preserve"> - </w:t>
      </w:r>
      <w:r w:rsidR="00602CEF">
        <w:rPr>
          <w:rFonts w:ascii="Times New Roman" w:hAnsi="Times New Roman" w:cs="Times New Roman"/>
          <w:b/>
          <w:color w:val="000000" w:themeColor="text1" w:themeShade="80"/>
          <w:sz w:val="24"/>
          <w:szCs w:val="24"/>
        </w:rPr>
        <w:t xml:space="preserve"> Столяров Евгений Валерьевич</w:t>
      </w:r>
    </w:p>
    <w:p w:rsidR="00CE22AC" w:rsidRPr="00C86495" w:rsidRDefault="00CE22AC" w:rsidP="00CE22A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Тема: </w:t>
      </w:r>
      <w:r w:rsidR="00602CEF">
        <w:rPr>
          <w:rFonts w:ascii="Times New Roman" w:eastAsia="Times New Roman" w:hAnsi="Times New Roman" w:cs="Times New Roman"/>
          <w:b/>
          <w:bCs/>
          <w:sz w:val="24"/>
          <w:szCs w:val="24"/>
        </w:rPr>
        <w:t>Художественная обработка древесины, технология изготовления мозаики</w:t>
      </w:r>
    </w:p>
    <w:tbl>
      <w:tblPr>
        <w:tblW w:w="15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48"/>
        <w:gridCol w:w="13261"/>
      </w:tblGrid>
      <w:tr w:rsidR="00CE22AC" w:rsidRPr="00C92196" w:rsidTr="00696023">
        <w:tc>
          <w:tcPr>
            <w:tcW w:w="2048" w:type="dxa"/>
          </w:tcPr>
          <w:p w:rsidR="00CE22AC" w:rsidRPr="00C92196" w:rsidRDefault="00CE22AC" w:rsidP="00696023">
            <w:pPr>
              <w:tabs>
                <w:tab w:val="left" w:pos="108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96">
              <w:rPr>
                <w:rFonts w:ascii="Times New Roman" w:hAnsi="Times New Roman" w:cs="Times New Roman"/>
                <w:sz w:val="24"/>
                <w:szCs w:val="24"/>
              </w:rPr>
              <w:t xml:space="preserve">Цель </w:t>
            </w:r>
            <w:r w:rsidR="005F3949">
              <w:rPr>
                <w:rFonts w:ascii="Times New Roman" w:hAnsi="Times New Roman" w:cs="Times New Roman"/>
                <w:sz w:val="24"/>
                <w:szCs w:val="24"/>
              </w:rPr>
              <w:t xml:space="preserve">и задачи </w:t>
            </w:r>
            <w:r w:rsidRPr="00C92196">
              <w:rPr>
                <w:rFonts w:ascii="Times New Roman" w:hAnsi="Times New Roman" w:cs="Times New Roman"/>
                <w:sz w:val="24"/>
                <w:szCs w:val="24"/>
              </w:rPr>
              <w:t>деятельности учителя</w:t>
            </w:r>
          </w:p>
        </w:tc>
        <w:tc>
          <w:tcPr>
            <w:tcW w:w="13261" w:type="dxa"/>
          </w:tcPr>
          <w:p w:rsidR="005F3949" w:rsidRDefault="00602CEF" w:rsidP="00572D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67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2D3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572D35" w:rsidRPr="00D73CED">
              <w:rPr>
                <w:rFonts w:ascii="Times New Roman" w:hAnsi="Times New Roman" w:cs="Times New Roman"/>
                <w:sz w:val="24"/>
                <w:szCs w:val="24"/>
              </w:rPr>
              <w:t>ормирова</w:t>
            </w:r>
            <w:r w:rsidR="00572D35">
              <w:rPr>
                <w:rFonts w:ascii="Times New Roman" w:hAnsi="Times New Roman" w:cs="Times New Roman"/>
                <w:sz w:val="24"/>
                <w:szCs w:val="24"/>
              </w:rPr>
              <w:t xml:space="preserve">ние </w:t>
            </w:r>
            <w:r w:rsidR="00572D35" w:rsidRPr="00D73CED">
              <w:rPr>
                <w:rFonts w:ascii="Times New Roman" w:hAnsi="Times New Roman" w:cs="Times New Roman"/>
                <w:sz w:val="24"/>
                <w:szCs w:val="24"/>
              </w:rPr>
              <w:t>представления</w:t>
            </w:r>
            <w:r w:rsidR="00572D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3CED">
              <w:rPr>
                <w:rFonts w:ascii="Times New Roman" w:hAnsi="Times New Roman" w:cs="Times New Roman"/>
                <w:sz w:val="24"/>
                <w:szCs w:val="24"/>
              </w:rPr>
              <w:t>о видах</w:t>
            </w:r>
            <w:r w:rsidR="00F91054">
              <w:rPr>
                <w:rFonts w:ascii="Times New Roman" w:hAnsi="Times New Roman" w:cs="Times New Roman"/>
                <w:sz w:val="24"/>
                <w:szCs w:val="24"/>
              </w:rPr>
              <w:t xml:space="preserve"> мозаики</w:t>
            </w:r>
            <w:r w:rsidRPr="00D73CED">
              <w:rPr>
                <w:rFonts w:ascii="Times New Roman" w:hAnsi="Times New Roman" w:cs="Times New Roman"/>
                <w:sz w:val="24"/>
                <w:szCs w:val="24"/>
              </w:rPr>
              <w:t>, технологии выполнения и применения</w:t>
            </w:r>
            <w:r w:rsidR="00F91054">
              <w:rPr>
                <w:rFonts w:ascii="Times New Roman" w:hAnsi="Times New Roman" w:cs="Times New Roman"/>
                <w:sz w:val="24"/>
                <w:szCs w:val="24"/>
              </w:rPr>
              <w:t xml:space="preserve"> мозаики в </w:t>
            </w:r>
            <w:r w:rsidR="005F3949">
              <w:rPr>
                <w:rFonts w:ascii="Times New Roman" w:hAnsi="Times New Roman" w:cs="Times New Roman"/>
                <w:sz w:val="24"/>
                <w:szCs w:val="24"/>
              </w:rPr>
              <w:t>жизни</w:t>
            </w:r>
            <w:r w:rsidRPr="005F39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E22AC" w:rsidRPr="00C92196" w:rsidRDefault="005F3949" w:rsidP="00572D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949">
              <w:rPr>
                <w:rFonts w:ascii="Times New Roman" w:hAnsi="Times New Roman" w:cs="Times New Roman"/>
                <w:sz w:val="24"/>
                <w:szCs w:val="24"/>
              </w:rPr>
              <w:t xml:space="preserve"> Создать условия для знакомства с техникой маркетри, раскрыть понятие мозаики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22AC" w:rsidRPr="00C92196" w:rsidTr="00696023">
        <w:tc>
          <w:tcPr>
            <w:tcW w:w="2048" w:type="dxa"/>
          </w:tcPr>
          <w:p w:rsidR="00CE22AC" w:rsidRPr="00C92196" w:rsidRDefault="00CE22AC" w:rsidP="00696023">
            <w:pPr>
              <w:tabs>
                <w:tab w:val="left" w:pos="108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96">
              <w:rPr>
                <w:rFonts w:ascii="Times New Roman" w:hAnsi="Times New Roman" w:cs="Times New Roman"/>
                <w:sz w:val="24"/>
                <w:szCs w:val="24"/>
              </w:rPr>
              <w:t>Тип урока</w:t>
            </w:r>
          </w:p>
        </w:tc>
        <w:tc>
          <w:tcPr>
            <w:tcW w:w="13261" w:type="dxa"/>
          </w:tcPr>
          <w:p w:rsidR="00CE22AC" w:rsidRPr="00C92196" w:rsidRDefault="00CE22AC" w:rsidP="00CE22A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96">
              <w:rPr>
                <w:rFonts w:ascii="Times New Roman" w:hAnsi="Times New Roman" w:cs="Times New Roman"/>
                <w:sz w:val="24"/>
                <w:szCs w:val="24"/>
              </w:rPr>
              <w:t xml:space="preserve">Урок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открытия новых знаний.</w:t>
            </w:r>
          </w:p>
        </w:tc>
      </w:tr>
      <w:tr w:rsidR="00CE22AC" w:rsidRPr="00C92196" w:rsidTr="00696023">
        <w:tc>
          <w:tcPr>
            <w:tcW w:w="2048" w:type="dxa"/>
          </w:tcPr>
          <w:p w:rsidR="00CE22AC" w:rsidRPr="00C92196" w:rsidRDefault="00CE22AC" w:rsidP="00696023">
            <w:pPr>
              <w:tabs>
                <w:tab w:val="left" w:pos="108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96">
              <w:rPr>
                <w:rFonts w:ascii="Times New Roman" w:hAnsi="Times New Roman" w:cs="Times New Roman"/>
                <w:sz w:val="24"/>
                <w:szCs w:val="24"/>
              </w:rPr>
              <w:t>Планируемые образовательные результаты</w:t>
            </w:r>
          </w:p>
        </w:tc>
        <w:tc>
          <w:tcPr>
            <w:tcW w:w="13261" w:type="dxa"/>
          </w:tcPr>
          <w:p w:rsidR="00602CEF" w:rsidRDefault="00CE22AC" w:rsidP="0069602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9219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Предметные:</w:t>
            </w:r>
            <w:r w:rsidRPr="00C92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9E8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</w:t>
            </w:r>
            <w:r w:rsidR="00602CEF">
              <w:rPr>
                <w:rFonts w:ascii="Times New Roman" w:hAnsi="Times New Roman" w:cs="Times New Roman"/>
                <w:sz w:val="24"/>
                <w:szCs w:val="24"/>
              </w:rPr>
              <w:t>различными видами мозаики</w:t>
            </w:r>
            <w:r w:rsidRPr="00C921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713E2" w:rsidRPr="00606B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723D6" w:rsidRPr="005712FC">
              <w:rPr>
                <w:rFonts w:ascii="Times New Roman CYR" w:hAnsi="Times New Roman CYR" w:cs="Times New Roman CYR"/>
                <w:lang w:eastAsia="en-US"/>
              </w:rPr>
              <w:t xml:space="preserve"> Овладение алгоритмами решения организационных з</w:t>
            </w:r>
            <w:r w:rsidR="00A723D6">
              <w:rPr>
                <w:rFonts w:ascii="Times New Roman CYR" w:hAnsi="Times New Roman CYR" w:cs="Times New Roman CYR"/>
                <w:lang w:eastAsia="en-US"/>
              </w:rPr>
              <w:t>адач и технологических операций по декоративной обработке древесины.</w:t>
            </w:r>
            <w:r w:rsidR="008713E2" w:rsidRPr="00606B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3E2" w:rsidRDefault="008713E2" w:rsidP="0069602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9219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Личностные:</w:t>
            </w:r>
            <w:r w:rsidRPr="00C92196">
              <w:rPr>
                <w:rFonts w:ascii="Times New Roman" w:hAnsi="Times New Roman" w:cs="Times New Roman"/>
                <w:sz w:val="24"/>
                <w:szCs w:val="24"/>
              </w:rPr>
              <w:t xml:space="preserve"> формирование устойчиво</w:t>
            </w:r>
            <w:r w:rsidR="00B0510A">
              <w:rPr>
                <w:rFonts w:ascii="Times New Roman" w:hAnsi="Times New Roman" w:cs="Times New Roman"/>
                <w:sz w:val="24"/>
                <w:szCs w:val="24"/>
              </w:rPr>
              <w:t>й мотивации к обучению в гру</w:t>
            </w:r>
            <w:r w:rsidR="00602CEF">
              <w:rPr>
                <w:rFonts w:ascii="Times New Roman" w:hAnsi="Times New Roman" w:cs="Times New Roman"/>
                <w:sz w:val="24"/>
                <w:szCs w:val="24"/>
              </w:rPr>
              <w:t xml:space="preserve">ппе и индивидуально, умение </w:t>
            </w:r>
            <w:r w:rsidR="00A723D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602CEF">
              <w:rPr>
                <w:rFonts w:ascii="Times New Roman" w:hAnsi="Times New Roman" w:cs="Times New Roman"/>
                <w:sz w:val="24"/>
                <w:szCs w:val="24"/>
              </w:rPr>
              <w:t>рименять свои знания на практике.</w:t>
            </w:r>
          </w:p>
          <w:p w:rsidR="008713E2" w:rsidRPr="008713E2" w:rsidRDefault="008713E2" w:rsidP="0069602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13E2">
              <w:rPr>
                <w:rFonts w:ascii="Times New Roman" w:hAnsi="Times New Roman" w:cs="Times New Roman"/>
                <w:b/>
                <w:sz w:val="24"/>
                <w:szCs w:val="24"/>
              </w:rPr>
              <w:t>Метапредметные:</w:t>
            </w:r>
          </w:p>
          <w:p w:rsidR="00CE22AC" w:rsidRPr="00C92196" w:rsidRDefault="00522D1E" w:rsidP="0069602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 к</w:t>
            </w:r>
            <w:r w:rsidR="00CE22AC" w:rsidRPr="00C9219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оммуникативные:</w:t>
            </w:r>
            <w:r w:rsidR="00CE22AC" w:rsidRPr="00C92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23D6" w:rsidRPr="00A723D6">
              <w:rPr>
                <w:rFonts w:ascii="Times New Roman" w:hAnsi="Times New Roman" w:cs="Times New Roman"/>
                <w:sz w:val="24"/>
                <w:szCs w:val="24"/>
              </w:rPr>
              <w:t xml:space="preserve">Умение вести учебное сотрудничество на уроке с учителем, одноклассниками в группе и в коллективе; </w:t>
            </w:r>
            <w:r w:rsidR="00A723D6">
              <w:rPr>
                <w:rFonts w:ascii="Times New Roman" w:hAnsi="Times New Roman" w:cs="Times New Roman"/>
                <w:sz w:val="24"/>
                <w:szCs w:val="24"/>
              </w:rPr>
              <w:t>доносить свою позицию до других</w:t>
            </w:r>
            <w:r w:rsidR="00CE22AC" w:rsidRPr="00C921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02CEF" w:rsidRDefault="00522D1E" w:rsidP="0069602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 р</w:t>
            </w:r>
            <w:r w:rsidR="00CE22AC" w:rsidRPr="00C9219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егулятивные:</w:t>
            </w:r>
            <w:r w:rsidR="00CE22AC" w:rsidRPr="00C92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23D6" w:rsidRPr="00A723D6">
              <w:rPr>
                <w:rFonts w:ascii="Times New Roman" w:hAnsi="Times New Roman" w:cs="Times New Roman"/>
                <w:sz w:val="24"/>
                <w:szCs w:val="24"/>
              </w:rPr>
              <w:t>Определение последовательности завершающих операций с учетом конечного результата; составление плана и последовательности действий; соотносить результат своей деятельности с целью и оценивать его.</w:t>
            </w:r>
          </w:p>
          <w:p w:rsidR="00CE22AC" w:rsidRPr="00C92196" w:rsidRDefault="00602CEF" w:rsidP="005E34A4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1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522D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 п</w:t>
            </w:r>
            <w:r w:rsidR="00CE22AC" w:rsidRPr="006E11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ознавательные:</w:t>
            </w:r>
            <w:r w:rsidR="00A723D6">
              <w:t xml:space="preserve"> </w:t>
            </w:r>
            <w:r w:rsidR="00A723D6" w:rsidRPr="00A723D6">
              <w:rPr>
                <w:rFonts w:ascii="Times New Roman" w:hAnsi="Times New Roman" w:cs="Times New Roman"/>
                <w:sz w:val="24"/>
                <w:szCs w:val="24"/>
              </w:rPr>
              <w:t>Выбор наиболее оптимальных средств и способов решения задачи. Преобразова</w:t>
            </w:r>
            <w:r w:rsidR="00D613B4">
              <w:rPr>
                <w:rFonts w:ascii="Times New Roman" w:hAnsi="Times New Roman" w:cs="Times New Roman"/>
                <w:sz w:val="24"/>
                <w:szCs w:val="24"/>
              </w:rPr>
              <w:t>ние информации</w:t>
            </w:r>
            <w:r w:rsidR="00A723D6" w:rsidRPr="00A723D6">
              <w:rPr>
                <w:rFonts w:ascii="Times New Roman" w:hAnsi="Times New Roman" w:cs="Times New Roman"/>
                <w:sz w:val="24"/>
                <w:szCs w:val="24"/>
              </w:rPr>
              <w:t xml:space="preserve"> из одной формы в другую.</w:t>
            </w:r>
            <w:r w:rsidR="00CE22AC" w:rsidRPr="00A72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22AC" w:rsidRPr="00C92196" w:rsidTr="00696023">
        <w:tc>
          <w:tcPr>
            <w:tcW w:w="2048" w:type="dxa"/>
          </w:tcPr>
          <w:p w:rsidR="00CE22AC" w:rsidRPr="00C92196" w:rsidRDefault="00CE22AC" w:rsidP="00696023">
            <w:pPr>
              <w:tabs>
                <w:tab w:val="left" w:pos="108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96">
              <w:rPr>
                <w:rFonts w:ascii="Times New Roman" w:hAnsi="Times New Roman" w:cs="Times New Roman"/>
                <w:sz w:val="24"/>
                <w:szCs w:val="24"/>
              </w:rPr>
              <w:t>Методы и формы обучения</w:t>
            </w:r>
          </w:p>
        </w:tc>
        <w:tc>
          <w:tcPr>
            <w:tcW w:w="13261" w:type="dxa"/>
          </w:tcPr>
          <w:p w:rsidR="00CE22AC" w:rsidRPr="00C92196" w:rsidRDefault="008713E2" w:rsidP="008713E2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92196">
              <w:rPr>
                <w:rFonts w:ascii="Times New Roman" w:hAnsi="Times New Roman" w:cs="Times New Roman"/>
                <w:sz w:val="24"/>
                <w:szCs w:val="24"/>
              </w:rPr>
              <w:t>оздание проблемных ситуац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ий, н</w:t>
            </w:r>
            <w:r w:rsidR="00CE22AC">
              <w:rPr>
                <w:rFonts w:ascii="Times New Roman" w:hAnsi="Times New Roman" w:cs="Times New Roman"/>
                <w:sz w:val="24"/>
                <w:szCs w:val="24"/>
              </w:rPr>
              <w:t>аблюдение</w:t>
            </w:r>
            <w:r w:rsidR="00CE22AC" w:rsidRPr="00C921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D7F9F">
              <w:rPr>
                <w:rFonts w:ascii="Times New Roman" w:hAnsi="Times New Roman" w:cs="Times New Roman"/>
                <w:sz w:val="24"/>
                <w:szCs w:val="24"/>
              </w:rPr>
              <w:t>сравнение,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22AC">
              <w:rPr>
                <w:rFonts w:ascii="Times New Roman" w:hAnsi="Times New Roman" w:cs="Times New Roman"/>
                <w:sz w:val="24"/>
                <w:szCs w:val="24"/>
              </w:rPr>
              <w:t>фронтальная, индивидуальная</w:t>
            </w:r>
            <w:r w:rsidR="00CE22AC" w:rsidRPr="00C92196">
              <w:rPr>
                <w:rFonts w:ascii="Times New Roman" w:hAnsi="Times New Roman" w:cs="Times New Roman"/>
                <w:sz w:val="24"/>
                <w:szCs w:val="24"/>
              </w:rPr>
              <w:t>, групповая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работа.</w:t>
            </w:r>
          </w:p>
        </w:tc>
      </w:tr>
      <w:tr w:rsidR="00CE22AC" w:rsidRPr="00C92196" w:rsidTr="00696023">
        <w:tc>
          <w:tcPr>
            <w:tcW w:w="2048" w:type="dxa"/>
          </w:tcPr>
          <w:p w:rsidR="00CE22AC" w:rsidRPr="00C92196" w:rsidRDefault="00CE22AC" w:rsidP="00696023">
            <w:pPr>
              <w:tabs>
                <w:tab w:val="left" w:pos="108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96">
              <w:rPr>
                <w:rFonts w:ascii="Times New Roman" w:hAnsi="Times New Roman" w:cs="Times New Roman"/>
                <w:sz w:val="24"/>
                <w:szCs w:val="24"/>
              </w:rPr>
              <w:t>Наглядно-демонстративный материал</w:t>
            </w:r>
          </w:p>
        </w:tc>
        <w:tc>
          <w:tcPr>
            <w:tcW w:w="13261" w:type="dxa"/>
          </w:tcPr>
          <w:p w:rsidR="00CE22AC" w:rsidRPr="00C92196" w:rsidRDefault="00CE22AC" w:rsidP="0069602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Раздаточный материал</w:t>
            </w:r>
            <w:r w:rsidR="00A723D6">
              <w:rPr>
                <w:rFonts w:ascii="Times New Roman" w:hAnsi="Times New Roman" w:cs="Times New Roman"/>
                <w:sz w:val="24"/>
                <w:szCs w:val="24"/>
              </w:rPr>
              <w:t xml:space="preserve"> (нож- резак, подложка, шпон разных цветов, шаблон орнамента, клей, основание для орнамента), ноутбук.</w:t>
            </w:r>
          </w:p>
        </w:tc>
      </w:tr>
      <w:tr w:rsidR="00CE22AC" w:rsidRPr="00C92196" w:rsidTr="00696023">
        <w:tc>
          <w:tcPr>
            <w:tcW w:w="2048" w:type="dxa"/>
          </w:tcPr>
          <w:p w:rsidR="00CE22AC" w:rsidRPr="00C92196" w:rsidRDefault="00CE22AC" w:rsidP="00696023">
            <w:pPr>
              <w:tabs>
                <w:tab w:val="left" w:pos="1080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196">
              <w:rPr>
                <w:rFonts w:ascii="Times New Roman" w:hAnsi="Times New Roman" w:cs="Times New Roman"/>
                <w:sz w:val="24"/>
                <w:szCs w:val="24"/>
              </w:rPr>
              <w:t>Основные понятия</w:t>
            </w:r>
          </w:p>
        </w:tc>
        <w:tc>
          <w:tcPr>
            <w:tcW w:w="13261" w:type="dxa"/>
          </w:tcPr>
          <w:p w:rsidR="00CE22AC" w:rsidRPr="00895ED6" w:rsidRDefault="00602CEF" w:rsidP="0069602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Мозаика, маркетри</w:t>
            </w:r>
            <w:r w:rsidR="00A723D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723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="00A723D6" w:rsidRPr="00A723D6">
              <w:rPr>
                <w:rFonts w:ascii="Times New Roman" w:eastAsia="Times New Roman" w:hAnsi="Times New Roman" w:cs="Times New Roman"/>
                <w:sz w:val="24"/>
                <w:szCs w:val="24"/>
              </w:rPr>
              <w:t>нкрустация</w:t>
            </w:r>
            <w:r w:rsidR="00A723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97729" w:rsidRDefault="00C97729">
      <w:pPr>
        <w:spacing w:after="160" w:line="259" w:lineRule="auto"/>
        <w:rPr>
          <w:rFonts w:ascii="Times New Roman" w:eastAsia="Times New Roman" w:hAnsi="Times New Roman" w:cs="Times New Roman"/>
          <w:b/>
          <w:iCs/>
          <w:kern w:val="1"/>
          <w:sz w:val="24"/>
          <w:szCs w:val="24"/>
          <w:lang w:eastAsia="hi-IN" w:bidi="hi-IN"/>
        </w:rPr>
      </w:pPr>
      <w:r>
        <w:rPr>
          <w:rFonts w:ascii="Times New Roman" w:hAnsi="Times New Roman"/>
          <w:b/>
          <w:iCs/>
          <w:sz w:val="24"/>
          <w:szCs w:val="24"/>
        </w:rPr>
        <w:br w:type="page"/>
      </w:r>
    </w:p>
    <w:p w:rsidR="00CE22AC" w:rsidRPr="00C92196" w:rsidRDefault="00CE22AC" w:rsidP="00CE22AC">
      <w:pPr>
        <w:pStyle w:val="a4"/>
        <w:tabs>
          <w:tab w:val="clear" w:pos="4677"/>
          <w:tab w:val="clear" w:pos="9355"/>
          <w:tab w:val="left" w:pos="709"/>
        </w:tabs>
        <w:contextualSpacing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a3"/>
        <w:tblW w:w="15416" w:type="dxa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3685"/>
        <w:gridCol w:w="4110"/>
        <w:gridCol w:w="3969"/>
      </w:tblGrid>
      <w:tr w:rsidR="00C97729" w:rsidRPr="001011AD" w:rsidTr="003C6BFE">
        <w:tc>
          <w:tcPr>
            <w:tcW w:w="2518" w:type="dxa"/>
          </w:tcPr>
          <w:p w:rsidR="00C97729" w:rsidRPr="001011AD" w:rsidRDefault="00C97729" w:rsidP="001011A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Этапы урока</w:t>
            </w:r>
          </w:p>
        </w:tc>
        <w:tc>
          <w:tcPr>
            <w:tcW w:w="1134" w:type="dxa"/>
          </w:tcPr>
          <w:p w:rsidR="00C97729" w:rsidRPr="001011AD" w:rsidRDefault="00C97729" w:rsidP="001011AD">
            <w:pPr>
              <w:spacing w:after="0" w:line="240" w:lineRule="auto"/>
              <w:ind w:firstLine="77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Время в минутах</w:t>
            </w:r>
          </w:p>
        </w:tc>
        <w:tc>
          <w:tcPr>
            <w:tcW w:w="3685" w:type="dxa"/>
          </w:tcPr>
          <w:p w:rsidR="00C97729" w:rsidRPr="001011AD" w:rsidRDefault="00C97729" w:rsidP="001011A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Деятельность учителя</w:t>
            </w:r>
          </w:p>
        </w:tc>
        <w:tc>
          <w:tcPr>
            <w:tcW w:w="4110" w:type="dxa"/>
          </w:tcPr>
          <w:p w:rsidR="00C97729" w:rsidRPr="001011AD" w:rsidRDefault="00C97729" w:rsidP="001011A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Деятельность</w:t>
            </w:r>
          </w:p>
          <w:p w:rsidR="00C97729" w:rsidRPr="001011AD" w:rsidRDefault="00C97729" w:rsidP="001011A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учащихся</w:t>
            </w:r>
          </w:p>
        </w:tc>
        <w:tc>
          <w:tcPr>
            <w:tcW w:w="3969" w:type="dxa"/>
          </w:tcPr>
          <w:p w:rsidR="00C97729" w:rsidRPr="001011AD" w:rsidRDefault="00C97729" w:rsidP="001011A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Формируемые УУД</w:t>
            </w:r>
          </w:p>
        </w:tc>
      </w:tr>
      <w:tr w:rsidR="00C97729" w:rsidRPr="001011AD" w:rsidTr="003C6BFE">
        <w:tc>
          <w:tcPr>
            <w:tcW w:w="2518" w:type="dxa"/>
          </w:tcPr>
          <w:p w:rsidR="00C97729" w:rsidRPr="001011AD" w:rsidRDefault="00C97729" w:rsidP="001011AD">
            <w:pPr>
              <w:pStyle w:val="a8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Орг</w:t>
            </w:r>
            <w:r w:rsidR="001011AD"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анизационный</w:t>
            </w:r>
            <w:r w:rsidR="00B0510A"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 xml:space="preserve"> </w:t>
            </w: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момент</w:t>
            </w: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</w:p>
        </w:tc>
        <w:tc>
          <w:tcPr>
            <w:tcW w:w="1134" w:type="dxa"/>
          </w:tcPr>
          <w:p w:rsidR="00C97729" w:rsidRPr="001011AD" w:rsidRDefault="006E111E" w:rsidP="001011A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1</w:t>
            </w:r>
          </w:p>
        </w:tc>
        <w:tc>
          <w:tcPr>
            <w:tcW w:w="3685" w:type="dxa"/>
          </w:tcPr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Приветствие учащихся, проверка готовности к уроку. Включение в деловой ритм.</w:t>
            </w:r>
          </w:p>
          <w:p w:rsidR="00C97729" w:rsidRPr="001011AD" w:rsidRDefault="00C97729" w:rsidP="001011A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11AD">
              <w:rPr>
                <w:rFonts w:ascii="Times New Roman" w:eastAsia="Times New Roman" w:hAnsi="Times New Roman" w:cs="Times New Roman"/>
                <w:color w:val="000000"/>
              </w:rPr>
              <w:t>Приветствие: “Здравствуйте!”</w:t>
            </w: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</w:p>
        </w:tc>
        <w:tc>
          <w:tcPr>
            <w:tcW w:w="4110" w:type="dxa"/>
          </w:tcPr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Приветствуют учителя, друг друга, проверяют готовность к уроку.</w:t>
            </w:r>
          </w:p>
        </w:tc>
        <w:tc>
          <w:tcPr>
            <w:tcW w:w="3969" w:type="dxa"/>
          </w:tcPr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 xml:space="preserve">Регулятивные: </w:t>
            </w:r>
            <w:r w:rsidR="00515BE1" w:rsidRPr="001011AD">
              <w:rPr>
                <w:rFonts w:ascii="Times New Roman" w:hAnsi="Times New Roman" w:cs="Times New Roman"/>
                <w:color w:val="000000" w:themeColor="text1" w:themeShade="80"/>
              </w:rPr>
              <w:t>обеспечение учащимся навыков организации учебной деятельности.</w:t>
            </w:r>
          </w:p>
        </w:tc>
      </w:tr>
      <w:tr w:rsidR="00C97729" w:rsidRPr="001011AD" w:rsidTr="003C6BFE">
        <w:tc>
          <w:tcPr>
            <w:tcW w:w="2518" w:type="dxa"/>
          </w:tcPr>
          <w:p w:rsidR="00C97729" w:rsidRPr="001011AD" w:rsidRDefault="00C97729" w:rsidP="001011AD">
            <w:pPr>
              <w:pStyle w:val="a8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Мотивация к учебной деятельности.</w:t>
            </w: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</w:tc>
        <w:tc>
          <w:tcPr>
            <w:tcW w:w="1134" w:type="dxa"/>
          </w:tcPr>
          <w:p w:rsidR="00C97729" w:rsidRPr="001011AD" w:rsidRDefault="006E111E" w:rsidP="001011A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11A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85" w:type="dxa"/>
          </w:tcPr>
          <w:p w:rsidR="00C97729" w:rsidRPr="001011AD" w:rsidRDefault="00C97729" w:rsidP="001011AD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11A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602CEF" w:rsidRPr="001011AD">
              <w:rPr>
                <w:rFonts w:ascii="Times New Roman" w:eastAsia="Times New Roman" w:hAnsi="Times New Roman" w:cs="Times New Roman"/>
                <w:color w:val="000000"/>
              </w:rPr>
              <w:t>Проверяет готовность к уроку</w:t>
            </w:r>
          </w:p>
        </w:tc>
        <w:tc>
          <w:tcPr>
            <w:tcW w:w="4110" w:type="dxa"/>
          </w:tcPr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Эмоционально-п</w:t>
            </w:r>
            <w:r w:rsidR="00447819" w:rsidRPr="001011AD">
              <w:rPr>
                <w:rFonts w:ascii="Times New Roman" w:hAnsi="Times New Roman" w:cs="Times New Roman"/>
                <w:color w:val="000000" w:themeColor="text1" w:themeShade="80"/>
              </w:rPr>
              <w:t>сихологически</w:t>
            </w:r>
            <w:r w:rsidR="00515BE1"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настраиваются на урок.</w:t>
            </w:r>
          </w:p>
        </w:tc>
        <w:tc>
          <w:tcPr>
            <w:tcW w:w="3969" w:type="dxa"/>
          </w:tcPr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Коммуникативные: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общение и взаимодействие друг с другом.</w:t>
            </w: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</w:tc>
      </w:tr>
      <w:tr w:rsidR="00C97729" w:rsidRPr="001011AD" w:rsidTr="003C6BFE">
        <w:tc>
          <w:tcPr>
            <w:tcW w:w="2518" w:type="dxa"/>
          </w:tcPr>
          <w:p w:rsidR="00C97729" w:rsidRPr="001011AD" w:rsidRDefault="00C97729" w:rsidP="001011AD">
            <w:pPr>
              <w:pStyle w:val="a8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Актуализация знаний и пробное учебное действие.</w:t>
            </w:r>
          </w:p>
          <w:p w:rsidR="00602CEF" w:rsidRPr="001011AD" w:rsidRDefault="00C97729" w:rsidP="001011AD">
            <w:pPr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i/>
                <w:color w:val="000000" w:themeColor="text1" w:themeShade="80"/>
              </w:rPr>
              <w:t>Цель:</w:t>
            </w:r>
            <w:r w:rsidRPr="001011AD">
              <w:rPr>
                <w:rFonts w:ascii="Times New Roman" w:hAnsi="Times New Roman" w:cs="Times New Roman"/>
                <w:i/>
                <w:color w:val="000000" w:themeColor="text1" w:themeShade="80"/>
              </w:rPr>
              <w:t xml:space="preserve"> </w:t>
            </w:r>
            <w:r w:rsidR="00602CEF" w:rsidRPr="001011AD">
              <w:rPr>
                <w:rFonts w:ascii="Times New Roman" w:hAnsi="Times New Roman" w:cs="Times New Roman"/>
                <w:i/>
                <w:color w:val="000000" w:themeColor="text1" w:themeShade="80"/>
              </w:rPr>
              <w:t>Целеполагание и постановка задач.</w:t>
            </w: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000000" w:themeColor="text1" w:themeShade="80"/>
              </w:rPr>
            </w:pPr>
          </w:p>
        </w:tc>
        <w:tc>
          <w:tcPr>
            <w:tcW w:w="1134" w:type="dxa"/>
          </w:tcPr>
          <w:p w:rsidR="00C97729" w:rsidRPr="001011AD" w:rsidRDefault="006E111E" w:rsidP="001011AD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  <w:r w:rsidRPr="001011A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685" w:type="dxa"/>
          </w:tcPr>
          <w:p w:rsidR="00C97729" w:rsidRPr="001011AD" w:rsidRDefault="00A723D6" w:rsidP="001011A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</w:rPr>
            </w:pPr>
            <w:r w:rsidRPr="001011AD">
              <w:rPr>
                <w:rFonts w:ascii="Times New Roman" w:eastAsia="Times New Roman" w:hAnsi="Times New Roman" w:cs="Times New Roman"/>
              </w:rPr>
              <w:t>Ребята, давайте вспомним</w:t>
            </w:r>
            <w:r w:rsidR="00C97729" w:rsidRPr="001011AD">
              <w:rPr>
                <w:rFonts w:ascii="Times New Roman" w:eastAsia="Times New Roman" w:hAnsi="Times New Roman" w:cs="Times New Roman"/>
              </w:rPr>
              <w:t xml:space="preserve"> тему, которую мы изучали на прошлом уроке? </w:t>
            </w: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C97729" w:rsidRPr="001011AD" w:rsidRDefault="00602CEF" w:rsidP="001011A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</w:rPr>
            </w:pPr>
            <w:r w:rsidRPr="001011AD">
              <w:rPr>
                <w:rFonts w:ascii="Times New Roman" w:eastAsia="Times New Roman" w:hAnsi="Times New Roman" w:cs="Times New Roman"/>
                <w:b/>
              </w:rPr>
              <w:t>Сформулируйте тему урока.</w:t>
            </w:r>
          </w:p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eastAsia="Times New Roman" w:hAnsi="Times New Roman" w:cs="Times New Roman"/>
              </w:rPr>
              <w:t>Откройте тетради, запишите сегодняшнее число и тему урока</w:t>
            </w: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</w:p>
          <w:p w:rsidR="00C97729" w:rsidRPr="001011AD" w:rsidRDefault="00C97729" w:rsidP="001011AD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 w:themeColor="text1" w:themeShade="80"/>
              </w:rPr>
            </w:pPr>
          </w:p>
        </w:tc>
        <w:tc>
          <w:tcPr>
            <w:tcW w:w="4110" w:type="dxa"/>
          </w:tcPr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Отвечают на вопрос учителя.</w:t>
            </w:r>
          </w:p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Формулируют тему урока</w:t>
            </w: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</w:tc>
        <w:tc>
          <w:tcPr>
            <w:tcW w:w="3969" w:type="dxa"/>
          </w:tcPr>
          <w:p w:rsidR="00C97729" w:rsidRPr="001011AD" w:rsidRDefault="00C97729" w:rsidP="001011A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011AD">
              <w:rPr>
                <w:rFonts w:ascii="Times New Roman" w:hAnsi="Times New Roman" w:cs="Times New Roman"/>
                <w:b/>
              </w:rPr>
              <w:t>Познавательные:</w:t>
            </w:r>
            <w:r w:rsidRPr="001011AD">
              <w:rPr>
                <w:rFonts w:ascii="Times New Roman" w:hAnsi="Times New Roman" w:cs="Times New Roman"/>
              </w:rPr>
              <w:t xml:space="preserve"> Извлечение необходимой информации</w:t>
            </w:r>
            <w:r w:rsidR="00B0510A" w:rsidRPr="001011AD">
              <w:rPr>
                <w:rFonts w:ascii="Times New Roman" w:hAnsi="Times New Roman" w:cs="Times New Roman"/>
              </w:rPr>
              <w:t>, структурирование знаний.</w:t>
            </w:r>
          </w:p>
          <w:p w:rsidR="00C97729" w:rsidRPr="001011AD" w:rsidRDefault="00C97729" w:rsidP="001011A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011AD">
              <w:rPr>
                <w:rFonts w:ascii="Times New Roman" w:hAnsi="Times New Roman" w:cs="Times New Roman"/>
                <w:b/>
              </w:rPr>
              <w:t>Коммуникативные:</w:t>
            </w:r>
            <w:r w:rsidRPr="001011AD">
              <w:rPr>
                <w:rFonts w:ascii="Times New Roman" w:hAnsi="Times New Roman" w:cs="Times New Roman"/>
                <w:i/>
              </w:rPr>
              <w:t xml:space="preserve"> </w:t>
            </w:r>
            <w:r w:rsidRPr="001011AD">
              <w:rPr>
                <w:rFonts w:ascii="Times New Roman" w:hAnsi="Times New Roman" w:cs="Times New Roman"/>
              </w:rPr>
              <w:t>выполнение пробного задания</w:t>
            </w:r>
          </w:p>
          <w:p w:rsidR="00515BE1" w:rsidRPr="001011AD" w:rsidRDefault="00515BE1" w:rsidP="001011A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011AD">
              <w:rPr>
                <w:rFonts w:ascii="Times New Roman" w:hAnsi="Times New Roman" w:cs="Times New Roman"/>
                <w:b/>
              </w:rPr>
              <w:t xml:space="preserve">Регулятивные: </w:t>
            </w:r>
          </w:p>
          <w:p w:rsidR="00C97729" w:rsidRPr="001011AD" w:rsidRDefault="00C97729" w:rsidP="001011A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011AD">
              <w:rPr>
                <w:rFonts w:ascii="Times New Roman" w:hAnsi="Times New Roman" w:cs="Times New Roman"/>
              </w:rPr>
              <w:t xml:space="preserve">-фиксирование индивидуальных </w:t>
            </w:r>
            <w:proofErr w:type="gramStart"/>
            <w:r w:rsidRPr="001011AD">
              <w:rPr>
                <w:rFonts w:ascii="Times New Roman" w:hAnsi="Times New Roman" w:cs="Times New Roman"/>
              </w:rPr>
              <w:t>затруднений  в</w:t>
            </w:r>
            <w:proofErr w:type="gramEnd"/>
            <w:r w:rsidRPr="001011AD">
              <w:rPr>
                <w:rFonts w:ascii="Times New Roman" w:hAnsi="Times New Roman" w:cs="Times New Roman"/>
              </w:rPr>
              <w:t xml:space="preserve"> пробном учебном действии;</w:t>
            </w: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011AD">
              <w:rPr>
                <w:rFonts w:ascii="Times New Roman" w:hAnsi="Times New Roman" w:cs="Times New Roman"/>
              </w:rPr>
              <w:t xml:space="preserve">-волевая </w:t>
            </w:r>
            <w:proofErr w:type="spellStart"/>
            <w:r w:rsidR="00515BE1" w:rsidRPr="001011AD">
              <w:rPr>
                <w:rFonts w:ascii="Times New Roman" w:hAnsi="Times New Roman" w:cs="Times New Roman"/>
              </w:rPr>
              <w:t>саморегуляция</w:t>
            </w:r>
            <w:proofErr w:type="spellEnd"/>
            <w:r w:rsidRPr="001011AD">
              <w:rPr>
                <w:rFonts w:ascii="Times New Roman" w:hAnsi="Times New Roman" w:cs="Times New Roman"/>
              </w:rPr>
              <w:t xml:space="preserve"> в затруднении</w:t>
            </w:r>
          </w:p>
          <w:p w:rsidR="00515BE1" w:rsidRPr="001011AD" w:rsidRDefault="00515BE1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</w:rPr>
              <w:t>- проведение ими сверки действий с планом, проведение самопроверки результатов.</w:t>
            </w:r>
          </w:p>
        </w:tc>
      </w:tr>
      <w:tr w:rsidR="00C97729" w:rsidRPr="001011AD" w:rsidTr="003C6BFE">
        <w:trPr>
          <w:trHeight w:val="785"/>
        </w:trPr>
        <w:tc>
          <w:tcPr>
            <w:tcW w:w="2518" w:type="dxa"/>
          </w:tcPr>
          <w:p w:rsidR="00C97729" w:rsidRPr="001011AD" w:rsidRDefault="00515BE1" w:rsidP="001011AD">
            <w:pPr>
              <w:pStyle w:val="a8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 xml:space="preserve">Подготовка к изучению нового материала. </w:t>
            </w:r>
            <w:r w:rsidR="00B0510A"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(</w:t>
            </w: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Проблематизация.</w:t>
            </w:r>
            <w:r w:rsidR="00C97729"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 xml:space="preserve"> </w:t>
            </w: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Выведение темы</w:t>
            </w:r>
            <w:r w:rsidR="00155720"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 xml:space="preserve"> и задач урока.</w:t>
            </w:r>
            <w:r w:rsidR="00B0510A"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)</w:t>
            </w:r>
          </w:p>
        </w:tc>
        <w:tc>
          <w:tcPr>
            <w:tcW w:w="1134" w:type="dxa"/>
          </w:tcPr>
          <w:p w:rsidR="006E111E" w:rsidRPr="001011AD" w:rsidRDefault="006E111E" w:rsidP="001011AD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</w:p>
          <w:p w:rsidR="00C97729" w:rsidRPr="001011AD" w:rsidRDefault="006E111E" w:rsidP="001011AD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  <w:r w:rsidRPr="001011A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685" w:type="dxa"/>
          </w:tcPr>
          <w:p w:rsidR="00602CEF" w:rsidRPr="001011AD" w:rsidRDefault="00602CEF" w:rsidP="001011A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</w:rPr>
            </w:pPr>
            <w:r w:rsidRPr="001011AD">
              <w:rPr>
                <w:rFonts w:ascii="Times New Roman" w:eastAsia="Times New Roman" w:hAnsi="Times New Roman" w:cs="Times New Roman"/>
                <w:b/>
              </w:rPr>
              <w:t>Опрос учащихся:</w:t>
            </w:r>
          </w:p>
          <w:p w:rsidR="00C97729" w:rsidRPr="001011AD" w:rsidRDefault="00602CEF" w:rsidP="001011A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</w:rPr>
            </w:pPr>
            <w:r w:rsidRPr="001011AD">
              <w:rPr>
                <w:rFonts w:ascii="Times New Roman" w:eastAsia="Times New Roman" w:hAnsi="Times New Roman" w:cs="Times New Roman"/>
                <w:b/>
              </w:rPr>
              <w:t xml:space="preserve">- </w:t>
            </w:r>
            <w:r w:rsidRPr="001011AD">
              <w:rPr>
                <w:rFonts w:ascii="Times New Roman" w:eastAsia="Times New Roman" w:hAnsi="Times New Roman" w:cs="Times New Roman"/>
              </w:rPr>
              <w:t>Скажите</w:t>
            </w:r>
            <w:r w:rsidR="005E34A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gramStart"/>
            <w:r w:rsidRPr="001011AD">
              <w:rPr>
                <w:rFonts w:ascii="Times New Roman" w:eastAsia="Times New Roman" w:hAnsi="Times New Roman" w:cs="Times New Roman"/>
              </w:rPr>
              <w:t>пожалуйста</w:t>
            </w:r>
            <w:r w:rsidR="003C6BFE">
              <w:rPr>
                <w:rFonts w:ascii="Times New Roman" w:eastAsia="Times New Roman" w:hAnsi="Times New Roman" w:cs="Times New Roman"/>
              </w:rPr>
              <w:t xml:space="preserve">, </w:t>
            </w:r>
            <w:r w:rsidRPr="001011AD">
              <w:rPr>
                <w:rFonts w:ascii="Times New Roman" w:eastAsia="Times New Roman" w:hAnsi="Times New Roman" w:cs="Times New Roman"/>
              </w:rPr>
              <w:t xml:space="preserve"> вы</w:t>
            </w:r>
            <w:proofErr w:type="gramEnd"/>
            <w:r w:rsidRPr="001011AD">
              <w:rPr>
                <w:rFonts w:ascii="Times New Roman" w:eastAsia="Times New Roman" w:hAnsi="Times New Roman" w:cs="Times New Roman"/>
              </w:rPr>
              <w:t xml:space="preserve"> когда</w:t>
            </w:r>
            <w:r w:rsidR="003C6BFE">
              <w:rPr>
                <w:rFonts w:ascii="Times New Roman" w:eastAsia="Times New Roman" w:hAnsi="Times New Roman" w:cs="Times New Roman"/>
              </w:rPr>
              <w:t xml:space="preserve"> -</w:t>
            </w:r>
            <w:r w:rsidRPr="001011A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011AD">
              <w:rPr>
                <w:rFonts w:ascii="Times New Roman" w:eastAsia="Times New Roman" w:hAnsi="Times New Roman" w:cs="Times New Roman"/>
              </w:rPr>
              <w:t>нибудь</w:t>
            </w:r>
            <w:proofErr w:type="spellEnd"/>
            <w:r w:rsidRPr="001011AD">
              <w:rPr>
                <w:rFonts w:ascii="Times New Roman" w:eastAsia="Times New Roman" w:hAnsi="Times New Roman" w:cs="Times New Roman"/>
              </w:rPr>
              <w:t xml:space="preserve"> встречали мозаику в быту?</w:t>
            </w:r>
          </w:p>
          <w:p w:rsidR="00E268B9" w:rsidRPr="001011AD" w:rsidRDefault="00E268B9" w:rsidP="001011A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</w:rPr>
            </w:pPr>
            <w:r w:rsidRPr="001011AD">
              <w:rPr>
                <w:rFonts w:ascii="Times New Roman" w:eastAsia="Times New Roman" w:hAnsi="Times New Roman" w:cs="Times New Roman"/>
              </w:rPr>
              <w:t>Привожу примеры предметов и объектов где применяется мозаика</w:t>
            </w:r>
          </w:p>
          <w:p w:rsidR="00602CEF" w:rsidRPr="001011AD" w:rsidRDefault="00602CEF" w:rsidP="001011A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</w:rPr>
            </w:pPr>
            <w:r w:rsidRPr="001011AD">
              <w:rPr>
                <w:rFonts w:ascii="Times New Roman" w:eastAsia="Times New Roman" w:hAnsi="Times New Roman" w:cs="Times New Roman"/>
                <w:b/>
              </w:rPr>
              <w:t>Постановка цели урока.</w:t>
            </w:r>
          </w:p>
          <w:p w:rsidR="00C97729" w:rsidRPr="001011AD" w:rsidRDefault="00602CEF" w:rsidP="001011A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</w:rPr>
            </w:pPr>
            <w:r w:rsidRPr="001011AD">
              <w:rPr>
                <w:rFonts w:ascii="Times New Roman" w:eastAsia="Times New Roman" w:hAnsi="Times New Roman" w:cs="Times New Roman"/>
                <w:b/>
              </w:rPr>
              <w:t>Тогда какие перед нами будут стоять задачи?</w:t>
            </w:r>
          </w:p>
          <w:p w:rsidR="00E268B9" w:rsidRPr="001011AD" w:rsidRDefault="00E268B9" w:rsidP="001011A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</w:rPr>
            </w:pPr>
            <w:r w:rsidRPr="001011AD">
              <w:rPr>
                <w:rFonts w:ascii="Times New Roman" w:eastAsia="Times New Roman" w:hAnsi="Times New Roman" w:cs="Times New Roman"/>
                <w:b/>
              </w:rPr>
              <w:t xml:space="preserve">Веду совместную беседу </w:t>
            </w:r>
            <w:r w:rsidRPr="001011AD">
              <w:rPr>
                <w:rFonts w:ascii="Times New Roman" w:eastAsia="Times New Roman" w:hAnsi="Times New Roman" w:cs="Times New Roman"/>
              </w:rPr>
              <w:t>с учениками о видах и техниках выполнения мозаики из дерева</w:t>
            </w:r>
          </w:p>
          <w:p w:rsidR="00155720" w:rsidRPr="001011AD" w:rsidRDefault="00E268B9" w:rsidP="001011A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</w:rPr>
            </w:pPr>
            <w:r w:rsidRPr="001011AD">
              <w:rPr>
                <w:rFonts w:ascii="Times New Roman" w:eastAsia="Times New Roman" w:hAnsi="Times New Roman" w:cs="Times New Roman"/>
                <w:b/>
              </w:rPr>
              <w:t>Инкрустация</w:t>
            </w:r>
            <w:r w:rsidRPr="001011AD">
              <w:rPr>
                <w:rFonts w:ascii="Times New Roman" w:eastAsia="Times New Roman" w:hAnsi="Times New Roman" w:cs="Times New Roman"/>
              </w:rPr>
              <w:t xml:space="preserve"> – украшение деревянных изделий врезанными в </w:t>
            </w:r>
            <w:r w:rsidRPr="001011AD">
              <w:rPr>
                <w:rFonts w:ascii="Times New Roman" w:eastAsia="Times New Roman" w:hAnsi="Times New Roman" w:cs="Times New Roman"/>
              </w:rPr>
              <w:lastRenderedPageBreak/>
              <w:t>их поверхности пластинками металла.</w:t>
            </w:r>
          </w:p>
          <w:p w:rsidR="00155720" w:rsidRPr="001011AD" w:rsidRDefault="00155720" w:rsidP="001011A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110" w:type="dxa"/>
          </w:tcPr>
          <w:p w:rsidR="00C97729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lastRenderedPageBreak/>
              <w:t xml:space="preserve"> В</w:t>
            </w:r>
            <w:r w:rsidR="00C97729"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ысказывают свои предположения, </w:t>
            </w: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Ответ учащихся.</w:t>
            </w: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Постановка учебной цели и задач:</w:t>
            </w: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- знакомство с понятием </w:t>
            </w:r>
            <w:r w:rsidR="00602CEF" w:rsidRPr="001011AD">
              <w:rPr>
                <w:rFonts w:ascii="Times New Roman" w:hAnsi="Times New Roman" w:cs="Times New Roman"/>
                <w:color w:val="000000" w:themeColor="text1" w:themeShade="80"/>
              </w:rPr>
              <w:t>мозаика.</w:t>
            </w:r>
          </w:p>
          <w:p w:rsidR="00602CEF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- узнать, </w:t>
            </w:r>
            <w:r w:rsidR="00602CEF" w:rsidRPr="001011AD">
              <w:rPr>
                <w:rFonts w:ascii="Times New Roman" w:hAnsi="Times New Roman" w:cs="Times New Roman"/>
                <w:color w:val="000000" w:themeColor="text1" w:themeShade="80"/>
              </w:rPr>
              <w:t>где применяется мозаика.</w:t>
            </w:r>
          </w:p>
          <w:p w:rsidR="00C97729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-какие виды существуют мозаики. </w:t>
            </w:r>
            <w:r w:rsidR="00A723D6" w:rsidRPr="001011AD">
              <w:rPr>
                <w:rFonts w:ascii="Times New Roman" w:hAnsi="Times New Roman" w:cs="Times New Roman"/>
              </w:rPr>
              <w:t>Просматривают слайды: историческая справка о мозаике, материалы и инструменты, применение.</w:t>
            </w:r>
          </w:p>
          <w:p w:rsidR="00C97729" w:rsidRPr="001011AD" w:rsidRDefault="00602CEF" w:rsidP="003C6BFE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Ребята работают с компьютерами и ставят перед собой задачу</w:t>
            </w:r>
          </w:p>
        </w:tc>
        <w:tc>
          <w:tcPr>
            <w:tcW w:w="3969" w:type="dxa"/>
          </w:tcPr>
          <w:p w:rsidR="00C97729" w:rsidRPr="001011AD" w:rsidRDefault="00C97729" w:rsidP="001011A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011AD">
              <w:rPr>
                <w:rFonts w:ascii="Times New Roman" w:hAnsi="Times New Roman" w:cs="Times New Roman"/>
                <w:b/>
              </w:rPr>
              <w:t>Познавательные:</w:t>
            </w:r>
            <w:r w:rsidRPr="001011AD">
              <w:rPr>
                <w:rFonts w:ascii="Times New Roman" w:hAnsi="Times New Roman" w:cs="Times New Roman"/>
              </w:rPr>
              <w:t xml:space="preserve"> </w:t>
            </w:r>
            <w:r w:rsidR="00B0510A" w:rsidRPr="001011AD">
              <w:rPr>
                <w:rFonts w:ascii="Times New Roman" w:hAnsi="Times New Roman" w:cs="Times New Roman"/>
              </w:rPr>
              <w:t>Умение сравнивать, а затем</w:t>
            </w:r>
            <w:r w:rsidRPr="001011AD">
              <w:rPr>
                <w:rFonts w:ascii="Times New Roman" w:hAnsi="Times New Roman" w:cs="Times New Roman"/>
              </w:rPr>
              <w:t xml:space="preserve"> строить рассуждения, делать выводы</w:t>
            </w:r>
          </w:p>
          <w:p w:rsidR="00C97729" w:rsidRPr="001011AD" w:rsidRDefault="00C97729" w:rsidP="001011A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011AD">
              <w:rPr>
                <w:rFonts w:ascii="Times New Roman" w:hAnsi="Times New Roman" w:cs="Times New Roman"/>
              </w:rPr>
              <w:t>самостоятельное выделение и формирование цели;</w:t>
            </w:r>
          </w:p>
          <w:p w:rsidR="00C97729" w:rsidRPr="001011AD" w:rsidRDefault="00C97729" w:rsidP="001011A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011AD">
              <w:rPr>
                <w:rFonts w:ascii="Times New Roman" w:hAnsi="Times New Roman" w:cs="Times New Roman"/>
              </w:rPr>
              <w:t xml:space="preserve">-поиск и выделение необходимой информации </w:t>
            </w:r>
          </w:p>
          <w:p w:rsidR="00C97729" w:rsidRPr="001011AD" w:rsidRDefault="00C97729" w:rsidP="001011A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011AD">
              <w:rPr>
                <w:rFonts w:ascii="Times New Roman" w:hAnsi="Times New Roman" w:cs="Times New Roman"/>
                <w:b/>
              </w:rPr>
              <w:t>Коммуникативные:</w:t>
            </w:r>
            <w:r w:rsidRPr="001011AD">
              <w:rPr>
                <w:rFonts w:ascii="Times New Roman" w:hAnsi="Times New Roman" w:cs="Times New Roman"/>
                <w:i/>
              </w:rPr>
              <w:t xml:space="preserve"> </w:t>
            </w:r>
            <w:r w:rsidR="00155720" w:rsidRPr="001011AD">
              <w:rPr>
                <w:rFonts w:ascii="Times New Roman" w:hAnsi="Times New Roman" w:cs="Times New Roman"/>
              </w:rPr>
              <w:t xml:space="preserve">участие в коллективном обсуждении, </w:t>
            </w:r>
            <w:r w:rsidR="005F3949">
              <w:rPr>
                <w:rFonts w:ascii="Times New Roman" w:eastAsia="Calibri" w:hAnsi="Times New Roman" w:cs="Times New Roman"/>
              </w:rPr>
              <w:t xml:space="preserve">аргументирование своего мнения </w:t>
            </w:r>
            <w:r w:rsidRPr="001011AD">
              <w:rPr>
                <w:rFonts w:ascii="Times New Roman" w:eastAsia="Calibri" w:hAnsi="Times New Roman" w:cs="Times New Roman"/>
              </w:rPr>
              <w:t>и позиции в коммуникации</w:t>
            </w:r>
            <w:r w:rsidR="00155720" w:rsidRPr="001011AD">
              <w:rPr>
                <w:rFonts w:ascii="Times New Roman" w:eastAsia="Calibri" w:hAnsi="Times New Roman" w:cs="Times New Roman"/>
              </w:rPr>
              <w:t>, сотрудничество.</w:t>
            </w:r>
          </w:p>
          <w:p w:rsidR="00C97729" w:rsidRPr="001011AD" w:rsidRDefault="00C97729" w:rsidP="001011A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011AD">
              <w:rPr>
                <w:rFonts w:ascii="Times New Roman" w:eastAsia="Calibri" w:hAnsi="Times New Roman" w:cs="Times New Roman"/>
              </w:rPr>
              <w:t xml:space="preserve"> </w:t>
            </w:r>
            <w:r w:rsidRPr="001011AD">
              <w:rPr>
                <w:rFonts w:ascii="Times New Roman" w:eastAsia="Calibri" w:hAnsi="Times New Roman" w:cs="Times New Roman"/>
                <w:b/>
              </w:rPr>
              <w:t>Регулятивные:</w:t>
            </w:r>
          </w:p>
          <w:p w:rsidR="00C97729" w:rsidRPr="001011AD" w:rsidRDefault="00155720" w:rsidP="001011A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011AD">
              <w:rPr>
                <w:rFonts w:ascii="Times New Roman" w:eastAsia="Calibri" w:hAnsi="Times New Roman" w:cs="Times New Roman"/>
              </w:rPr>
              <w:lastRenderedPageBreak/>
              <w:t>Ц</w:t>
            </w:r>
            <w:r w:rsidR="00C97729" w:rsidRPr="001011AD">
              <w:rPr>
                <w:rFonts w:ascii="Times New Roman" w:eastAsia="Calibri" w:hAnsi="Times New Roman" w:cs="Times New Roman"/>
              </w:rPr>
              <w:t>елеполагание</w:t>
            </w:r>
            <w:r w:rsidR="003A21D6" w:rsidRPr="001011AD">
              <w:rPr>
                <w:rFonts w:ascii="Times New Roman" w:eastAsia="Calibri" w:hAnsi="Times New Roman" w:cs="Times New Roman"/>
              </w:rPr>
              <w:t>, формулирование задач</w:t>
            </w:r>
          </w:p>
        </w:tc>
      </w:tr>
      <w:tr w:rsidR="00C97729" w:rsidRPr="001011AD" w:rsidTr="003C6BFE">
        <w:tc>
          <w:tcPr>
            <w:tcW w:w="2518" w:type="dxa"/>
          </w:tcPr>
          <w:p w:rsidR="00155720" w:rsidRPr="001011AD" w:rsidRDefault="00155720" w:rsidP="001011AD">
            <w:pPr>
              <w:pStyle w:val="a8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lastRenderedPageBreak/>
              <w:t>Освоение новых знаний.</w:t>
            </w:r>
          </w:p>
          <w:p w:rsidR="00C97729" w:rsidRPr="001011AD" w:rsidRDefault="00155720" w:rsidP="001011AD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 xml:space="preserve">А) </w:t>
            </w:r>
            <w:r w:rsidR="00C97729"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Планирование способа достижения намеченной цели</w:t>
            </w: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000000" w:themeColor="text1" w:themeShade="80"/>
              </w:rPr>
            </w:pPr>
          </w:p>
        </w:tc>
        <w:tc>
          <w:tcPr>
            <w:tcW w:w="1134" w:type="dxa"/>
          </w:tcPr>
          <w:p w:rsidR="00C97729" w:rsidRPr="001011AD" w:rsidRDefault="00602CEF" w:rsidP="001011A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5</w:t>
            </w:r>
          </w:p>
        </w:tc>
        <w:tc>
          <w:tcPr>
            <w:tcW w:w="3685" w:type="dxa"/>
          </w:tcPr>
          <w:p w:rsidR="00C97729" w:rsidRPr="001011AD" w:rsidRDefault="00602CEF" w:rsidP="001011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Показываю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ребятам примеры работ</w:t>
            </w:r>
            <w:r w:rsidR="0093284C">
              <w:rPr>
                <w:rFonts w:ascii="Times New Roman" w:hAnsi="Times New Roman" w:cs="Times New Roman"/>
                <w:color w:val="000000" w:themeColor="text1" w:themeShade="80"/>
              </w:rPr>
              <w:t>,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выполненных в технике мозаика из дерева</w:t>
            </w:r>
          </w:p>
          <w:p w:rsidR="00C97729" w:rsidRPr="001011AD" w:rsidRDefault="00C97729" w:rsidP="001011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C97729" w:rsidRPr="001011AD" w:rsidRDefault="00C97729" w:rsidP="001011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C97729" w:rsidRPr="001011AD" w:rsidRDefault="00C97729" w:rsidP="001011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C97729" w:rsidRPr="001011AD" w:rsidRDefault="00C97729" w:rsidP="001011AD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 w:themeShade="80"/>
              </w:rPr>
            </w:pPr>
          </w:p>
        </w:tc>
        <w:tc>
          <w:tcPr>
            <w:tcW w:w="4110" w:type="dxa"/>
          </w:tcPr>
          <w:p w:rsidR="00A723D6" w:rsidRPr="001011AD" w:rsidRDefault="00A723D6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На примере нескольких работ, совместно с учителем выявляют перспективу данной техники работы с древесиной </w:t>
            </w: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</w:tc>
        <w:tc>
          <w:tcPr>
            <w:tcW w:w="3969" w:type="dxa"/>
          </w:tcPr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bCs/>
                <w:color w:val="000000" w:themeColor="text1" w:themeShade="80"/>
              </w:rPr>
              <w:t>Познавательные</w:t>
            </w:r>
            <w:r w:rsidRPr="001011AD">
              <w:rPr>
                <w:rFonts w:ascii="Times New Roman" w:hAnsi="Times New Roman" w:cs="Times New Roman"/>
                <w:bCs/>
                <w:color w:val="000000" w:themeColor="text1" w:themeShade="80"/>
              </w:rPr>
              <w:t xml:space="preserve">: 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выполняют </w:t>
            </w:r>
            <w:proofErr w:type="spellStart"/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учебно</w:t>
            </w:r>
            <w:proofErr w:type="spellEnd"/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– познавательные действия в материализованной и умственной форме.</w:t>
            </w:r>
          </w:p>
          <w:p w:rsidR="00C97729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bCs/>
                <w:color w:val="000000" w:themeColor="text1" w:themeShade="80"/>
              </w:rPr>
              <w:t>Регулятивные: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выбирать действия в соответствии с поставленной задачей и условиями её реализации</w:t>
            </w:r>
          </w:p>
          <w:p w:rsidR="00155720" w:rsidRPr="001011AD" w:rsidRDefault="00C97729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bCs/>
                <w:color w:val="000000" w:themeColor="text1" w:themeShade="80"/>
              </w:rPr>
              <w:t>Коммуникативные:</w:t>
            </w:r>
            <w:r w:rsidRPr="001011AD">
              <w:rPr>
                <w:rFonts w:ascii="Times New Roman" w:hAnsi="Times New Roman" w:cs="Times New Roman"/>
                <w:bCs/>
                <w:color w:val="000000" w:themeColor="text1" w:themeShade="80"/>
              </w:rPr>
              <w:t xml:space="preserve"> 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отвечают на вопросы. </w:t>
            </w:r>
          </w:p>
          <w:p w:rsidR="00C97729" w:rsidRPr="001011AD" w:rsidRDefault="00155720" w:rsidP="003C6BFE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Личностные:</w:t>
            </w:r>
            <w:r w:rsidR="003C6BFE">
              <w:rPr>
                <w:rFonts w:ascii="Times New Roman" w:hAnsi="Times New Roman" w:cs="Times New Roman"/>
                <w:b/>
                <w:color w:val="000000" w:themeColor="text1" w:themeShade="80"/>
              </w:rPr>
              <w:t xml:space="preserve"> </w:t>
            </w:r>
            <w:r w:rsidR="00C97729" w:rsidRPr="001011AD">
              <w:rPr>
                <w:rFonts w:ascii="Times New Roman" w:hAnsi="Times New Roman" w:cs="Times New Roman"/>
                <w:color w:val="000000" w:themeColor="text1" w:themeShade="80"/>
              </w:rPr>
              <w:t>Формулируют собственные мысли, высказывают свою точку зрения</w:t>
            </w:r>
            <w:r w:rsidR="00C97729" w:rsidRPr="001011AD">
              <w:rPr>
                <w:rFonts w:ascii="Times New Roman" w:hAnsi="Times New Roman" w:cs="Times New Roman"/>
                <w:i/>
                <w:iCs/>
                <w:color w:val="000000" w:themeColor="text1" w:themeShade="80"/>
              </w:rPr>
              <w:t>.</w:t>
            </w:r>
            <w:r w:rsidR="00C97729"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</w:t>
            </w:r>
          </w:p>
        </w:tc>
      </w:tr>
      <w:tr w:rsidR="00602CEF" w:rsidRPr="001011AD" w:rsidTr="003C6BFE">
        <w:tc>
          <w:tcPr>
            <w:tcW w:w="2518" w:type="dxa"/>
          </w:tcPr>
          <w:p w:rsidR="00602CEF" w:rsidRPr="001011AD" w:rsidRDefault="00602CEF" w:rsidP="001011AD">
            <w:pPr>
              <w:pStyle w:val="a8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proofErr w:type="spellStart"/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Физминутка</w:t>
            </w:r>
            <w:proofErr w:type="spellEnd"/>
          </w:p>
        </w:tc>
        <w:tc>
          <w:tcPr>
            <w:tcW w:w="1134" w:type="dxa"/>
          </w:tcPr>
          <w:p w:rsidR="00602CEF" w:rsidRPr="001011AD" w:rsidRDefault="00602CEF" w:rsidP="001011AD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  <w:r w:rsidRPr="001011A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85" w:type="dxa"/>
          </w:tcPr>
          <w:p w:rsidR="00602CEF" w:rsidRPr="001011AD" w:rsidRDefault="00602CEF" w:rsidP="001011AD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</w:rPr>
            </w:pPr>
            <w:r w:rsidRPr="001011AD">
              <w:rPr>
                <w:rFonts w:ascii="Times New Roman" w:eastAsia="Times New Roman" w:hAnsi="Times New Roman" w:cs="Times New Roman"/>
                <w:b/>
              </w:rPr>
              <w:t xml:space="preserve">Показываю </w:t>
            </w:r>
            <w:r w:rsidRPr="001011AD">
              <w:rPr>
                <w:rFonts w:ascii="Times New Roman" w:eastAsia="Times New Roman" w:hAnsi="Times New Roman" w:cs="Times New Roman"/>
              </w:rPr>
              <w:t>как разминать кисти и пальцы рук перед практической работой</w:t>
            </w:r>
          </w:p>
        </w:tc>
        <w:tc>
          <w:tcPr>
            <w:tcW w:w="4110" w:type="dxa"/>
          </w:tcPr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Учащиеся повторяют все элементы разминки рук</w:t>
            </w:r>
          </w:p>
        </w:tc>
        <w:tc>
          <w:tcPr>
            <w:tcW w:w="3969" w:type="dxa"/>
          </w:tcPr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color w:val="000000" w:themeColor="text1" w:themeShade="80"/>
              </w:rPr>
            </w:pPr>
          </w:p>
        </w:tc>
      </w:tr>
      <w:tr w:rsidR="00602CEF" w:rsidRPr="001011AD" w:rsidTr="003C6BFE">
        <w:tc>
          <w:tcPr>
            <w:tcW w:w="2518" w:type="dxa"/>
          </w:tcPr>
          <w:p w:rsidR="00602CEF" w:rsidRPr="001011AD" w:rsidRDefault="00602CEF" w:rsidP="001011AD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Б) Практическая деятельность учащихся</w:t>
            </w:r>
          </w:p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</w:p>
        </w:tc>
        <w:tc>
          <w:tcPr>
            <w:tcW w:w="1134" w:type="dxa"/>
          </w:tcPr>
          <w:p w:rsidR="00602CEF" w:rsidRPr="001011AD" w:rsidRDefault="00602CEF" w:rsidP="001011AD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8</w:t>
            </w:r>
          </w:p>
        </w:tc>
        <w:tc>
          <w:tcPr>
            <w:tcW w:w="3685" w:type="dxa"/>
          </w:tcPr>
          <w:p w:rsidR="00602CEF" w:rsidRPr="001011AD" w:rsidRDefault="00602CEF" w:rsidP="001011AD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Предлагаю выполнить практическую работу, для работы делю детей на 2 группы по 3 человека.</w:t>
            </w:r>
          </w:p>
          <w:p w:rsidR="00602CEF" w:rsidRPr="001011AD" w:rsidRDefault="00602CEF" w:rsidP="001011AD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Раздаю необходимый материал для выполнения работы. Объясняю правила техники безопасности при работе с резаком.</w:t>
            </w:r>
          </w:p>
          <w:p w:rsidR="00A723D6" w:rsidRPr="001011AD" w:rsidRDefault="00602CEF" w:rsidP="001011AD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Объясняю ход практической работы. </w:t>
            </w:r>
            <w:r w:rsidR="003C6BFE">
              <w:rPr>
                <w:rFonts w:ascii="Times New Roman" w:hAnsi="Times New Roman" w:cs="Times New Roman"/>
                <w:color w:val="000000" w:themeColor="text1" w:themeShade="80"/>
              </w:rPr>
              <w:t>Н</w:t>
            </w:r>
            <w:r w:rsidR="003C6BFE"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а примере </w:t>
            </w:r>
            <w:r w:rsidR="003C6BFE">
              <w:rPr>
                <w:rFonts w:ascii="Times New Roman" w:hAnsi="Times New Roman" w:cs="Times New Roman"/>
                <w:color w:val="000000" w:themeColor="text1" w:themeShade="80"/>
              </w:rPr>
              <w:t>п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оказываю </w:t>
            </w:r>
            <w:r w:rsidR="00E268B9" w:rsidRPr="001011AD">
              <w:rPr>
                <w:rFonts w:ascii="Times New Roman" w:hAnsi="Times New Roman" w:cs="Times New Roman"/>
                <w:color w:val="000000" w:themeColor="text1" w:themeShade="80"/>
              </w:rPr>
              <w:t>каждой группе технику выполнения мозаики.</w:t>
            </w:r>
            <w:r w:rsidR="00A723D6" w:rsidRPr="001011AD">
              <w:rPr>
                <w:rFonts w:ascii="Times New Roman" w:hAnsi="Times New Roman" w:cs="Times New Roman"/>
              </w:rPr>
              <w:t xml:space="preserve"> </w:t>
            </w:r>
            <w:r w:rsidR="00A723D6" w:rsidRPr="001011AD">
              <w:rPr>
                <w:rFonts w:ascii="Times New Roman" w:hAnsi="Times New Roman" w:cs="Times New Roman"/>
                <w:color w:val="000000" w:themeColor="text1" w:themeShade="80"/>
              </w:rPr>
              <w:t>Организу</w:t>
            </w:r>
            <w:r w:rsidR="003C6BFE">
              <w:rPr>
                <w:rFonts w:ascii="Times New Roman" w:hAnsi="Times New Roman" w:cs="Times New Roman"/>
                <w:color w:val="000000" w:themeColor="text1" w:themeShade="80"/>
              </w:rPr>
              <w:t>ю</w:t>
            </w:r>
            <w:r w:rsidR="00A723D6"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работу учащихся по инструкционным картам, сле</w:t>
            </w:r>
            <w:r w:rsidR="003C6BFE">
              <w:rPr>
                <w:rFonts w:ascii="Times New Roman" w:hAnsi="Times New Roman" w:cs="Times New Roman"/>
                <w:color w:val="000000" w:themeColor="text1" w:themeShade="80"/>
              </w:rPr>
              <w:t>жу</w:t>
            </w:r>
            <w:r w:rsidR="00A723D6"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за правильным выполнением операций, контролирует и корректиру</w:t>
            </w:r>
            <w:r w:rsidR="003C6BFE">
              <w:rPr>
                <w:rFonts w:ascii="Times New Roman" w:hAnsi="Times New Roman" w:cs="Times New Roman"/>
                <w:color w:val="000000" w:themeColor="text1" w:themeShade="80"/>
              </w:rPr>
              <w:t>ю</w:t>
            </w:r>
            <w:r w:rsidR="00A723D6"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действия учеников. </w:t>
            </w:r>
          </w:p>
          <w:p w:rsidR="00A723D6" w:rsidRPr="001011AD" w:rsidRDefault="00A723D6" w:rsidP="001011AD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Подво</w:t>
            </w:r>
            <w:r w:rsidR="003C6BFE">
              <w:rPr>
                <w:rFonts w:ascii="Times New Roman" w:hAnsi="Times New Roman" w:cs="Times New Roman"/>
                <w:color w:val="000000" w:themeColor="text1" w:themeShade="80"/>
              </w:rPr>
              <w:t>жу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учащихся к выявлению причин и </w:t>
            </w:r>
            <w:proofErr w:type="gramStart"/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способов  устранения</w:t>
            </w:r>
            <w:proofErr w:type="gramEnd"/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lastRenderedPageBreak/>
              <w:t>возможных недочетов.</w:t>
            </w:r>
          </w:p>
          <w:p w:rsidR="00A723D6" w:rsidRPr="001011AD" w:rsidRDefault="00A723D6" w:rsidP="001011AD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Демонстриру</w:t>
            </w:r>
            <w:r w:rsidR="003C6BFE">
              <w:rPr>
                <w:rFonts w:ascii="Times New Roman" w:hAnsi="Times New Roman" w:cs="Times New Roman"/>
                <w:color w:val="000000" w:themeColor="text1" w:themeShade="80"/>
              </w:rPr>
              <w:t>ю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правильное положение рук во время работы и выполнение элементов мозаики.</w:t>
            </w:r>
          </w:p>
          <w:p w:rsidR="00602CEF" w:rsidRPr="001011AD" w:rsidRDefault="00A723D6" w:rsidP="003C6BFE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Привлека</w:t>
            </w:r>
            <w:r w:rsidR="003C6BFE">
              <w:rPr>
                <w:rFonts w:ascii="Times New Roman" w:hAnsi="Times New Roman" w:cs="Times New Roman"/>
                <w:color w:val="000000" w:themeColor="text1" w:themeShade="80"/>
              </w:rPr>
              <w:t>ю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к обсуждению причин</w:t>
            </w:r>
            <w:r w:rsidR="003C6BFE">
              <w:rPr>
                <w:rFonts w:ascii="Times New Roman" w:hAnsi="Times New Roman" w:cs="Times New Roman"/>
                <w:color w:val="000000" w:themeColor="text1" w:themeShade="80"/>
              </w:rPr>
              <w:t xml:space="preserve">ы брака 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и способ</w:t>
            </w:r>
            <w:r w:rsidR="003C6BFE">
              <w:rPr>
                <w:rFonts w:ascii="Times New Roman" w:hAnsi="Times New Roman" w:cs="Times New Roman"/>
                <w:color w:val="000000" w:themeColor="text1" w:themeShade="80"/>
              </w:rPr>
              <w:t>ы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</w:t>
            </w:r>
            <w:r w:rsidR="003C6BFE">
              <w:rPr>
                <w:rFonts w:ascii="Times New Roman" w:hAnsi="Times New Roman" w:cs="Times New Roman"/>
                <w:color w:val="000000" w:themeColor="text1" w:themeShade="80"/>
              </w:rPr>
              <w:t xml:space="preserve">его 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устранения</w:t>
            </w:r>
            <w:r w:rsidR="003C6BFE">
              <w:rPr>
                <w:rFonts w:ascii="Times New Roman" w:hAnsi="Times New Roman" w:cs="Times New Roman"/>
                <w:color w:val="000000" w:themeColor="text1" w:themeShade="80"/>
              </w:rPr>
              <w:t>.</w:t>
            </w:r>
          </w:p>
        </w:tc>
        <w:tc>
          <w:tcPr>
            <w:tcW w:w="4110" w:type="dxa"/>
          </w:tcPr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lastRenderedPageBreak/>
              <w:t xml:space="preserve">Работа в </w:t>
            </w:r>
            <w:r w:rsidR="003C6BFE" w:rsidRPr="001011AD">
              <w:rPr>
                <w:rFonts w:ascii="Times New Roman" w:hAnsi="Times New Roman" w:cs="Times New Roman"/>
                <w:color w:val="000000" w:themeColor="text1" w:themeShade="80"/>
              </w:rPr>
              <w:t>группах:</w:t>
            </w:r>
          </w:p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602CEF" w:rsidRPr="001011AD" w:rsidRDefault="00A723D6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Определяют и выполняют технологические операции, осуществляют самоконтроль выполнения операции.</w:t>
            </w:r>
          </w:p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.</w:t>
            </w:r>
          </w:p>
        </w:tc>
        <w:tc>
          <w:tcPr>
            <w:tcW w:w="3969" w:type="dxa"/>
          </w:tcPr>
          <w:p w:rsidR="00A723D6" w:rsidRPr="001011AD" w:rsidRDefault="00A723D6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Личностные: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умение овладеть нормами и правилами научной организации труда;</w:t>
            </w:r>
          </w:p>
          <w:p w:rsidR="00A723D6" w:rsidRPr="001011AD" w:rsidRDefault="00A723D6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Развитие трудолюбия и ответственности за качество </w:t>
            </w:r>
            <w:proofErr w:type="gramStart"/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своей  деятельности</w:t>
            </w:r>
            <w:proofErr w:type="gramEnd"/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.</w:t>
            </w:r>
          </w:p>
          <w:p w:rsidR="00A723D6" w:rsidRPr="001011AD" w:rsidRDefault="00A723D6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 xml:space="preserve">Регулятивные: </w:t>
            </w:r>
          </w:p>
          <w:p w:rsidR="00A723D6" w:rsidRPr="001011AD" w:rsidRDefault="00A723D6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умение составлять план и последовательность </w:t>
            </w:r>
            <w:proofErr w:type="gramStart"/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действий,   </w:t>
            </w:r>
            <w:proofErr w:type="gramEnd"/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осуществлять контроль по результату.</w:t>
            </w:r>
          </w:p>
          <w:p w:rsidR="00602CEF" w:rsidRPr="001011AD" w:rsidRDefault="00A723D6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>Познавательные: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умение выделять </w:t>
            </w:r>
            <w:proofErr w:type="gramStart"/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необходимую  информацию</w:t>
            </w:r>
            <w:proofErr w:type="gramEnd"/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; умение ориентироваться в средствах и технологиях обработки материалов; умение планировать свою трудовую деятельность; умение обосновывать показатели качества промежуточных операций.</w:t>
            </w:r>
            <w:r w:rsidRPr="001011AD">
              <w:rPr>
                <w:rFonts w:ascii="Times New Roman" w:hAnsi="Times New Roman" w:cs="Times New Roman"/>
                <w:b/>
                <w:color w:val="000000" w:themeColor="text1" w:themeShade="80"/>
              </w:rPr>
              <w:t xml:space="preserve">  </w:t>
            </w:r>
          </w:p>
        </w:tc>
      </w:tr>
      <w:tr w:rsidR="00602CEF" w:rsidRPr="001011AD" w:rsidTr="003C6BFE">
        <w:tc>
          <w:tcPr>
            <w:tcW w:w="2518" w:type="dxa"/>
          </w:tcPr>
          <w:p w:rsidR="00602CEF" w:rsidRPr="001011AD" w:rsidRDefault="00602CEF" w:rsidP="001011AD">
            <w:pPr>
              <w:pStyle w:val="a8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</w:rPr>
              <w:lastRenderedPageBreak/>
              <w:t>Этап самостоятельной работы с последующей самопроверкой по эталону</w:t>
            </w:r>
          </w:p>
        </w:tc>
        <w:tc>
          <w:tcPr>
            <w:tcW w:w="1134" w:type="dxa"/>
          </w:tcPr>
          <w:p w:rsidR="00602CEF" w:rsidRPr="001011AD" w:rsidRDefault="00602CEF" w:rsidP="001011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11AD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3685" w:type="dxa"/>
          </w:tcPr>
          <w:p w:rsidR="00602CEF" w:rsidRPr="001011AD" w:rsidRDefault="00E268B9" w:rsidP="003C6BF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11AD">
              <w:rPr>
                <w:rFonts w:ascii="Times New Roman" w:hAnsi="Times New Roman" w:cs="Times New Roman"/>
                <w:color w:val="000000" w:themeColor="text1"/>
              </w:rPr>
              <w:t xml:space="preserve">Учащиеся выполняют самостоятельно практическую работу. В это </w:t>
            </w:r>
            <w:r w:rsidR="003C6BFE" w:rsidRPr="001011AD">
              <w:rPr>
                <w:rFonts w:ascii="Times New Roman" w:hAnsi="Times New Roman" w:cs="Times New Roman"/>
                <w:color w:val="000000" w:themeColor="text1"/>
              </w:rPr>
              <w:t>время</w:t>
            </w:r>
            <w:r w:rsidR="003C6BF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C6BFE" w:rsidRPr="001011AD">
              <w:rPr>
                <w:rFonts w:ascii="Times New Roman" w:hAnsi="Times New Roman" w:cs="Times New Roman"/>
                <w:color w:val="000000" w:themeColor="text1"/>
              </w:rPr>
              <w:t>рассказываю</w:t>
            </w:r>
            <w:r w:rsidR="00A723D6" w:rsidRPr="001011AD">
              <w:rPr>
                <w:rFonts w:ascii="Times New Roman" w:hAnsi="Times New Roman" w:cs="Times New Roman"/>
                <w:color w:val="000000" w:themeColor="text1"/>
              </w:rPr>
              <w:t xml:space="preserve"> о том,</w:t>
            </w:r>
            <w:r w:rsidRPr="001011AD">
              <w:rPr>
                <w:rFonts w:ascii="Times New Roman" w:hAnsi="Times New Roman" w:cs="Times New Roman"/>
                <w:color w:val="000000" w:themeColor="text1"/>
              </w:rPr>
              <w:t xml:space="preserve"> какой материал </w:t>
            </w:r>
            <w:r w:rsidR="003C6BFE">
              <w:rPr>
                <w:rFonts w:ascii="Times New Roman" w:hAnsi="Times New Roman" w:cs="Times New Roman"/>
                <w:color w:val="000000" w:themeColor="text1"/>
              </w:rPr>
              <w:t xml:space="preserve">требуется для выполнения работы и </w:t>
            </w:r>
            <w:r w:rsidRPr="001011AD">
              <w:rPr>
                <w:rFonts w:ascii="Times New Roman" w:hAnsi="Times New Roman" w:cs="Times New Roman"/>
                <w:color w:val="000000" w:themeColor="text1"/>
              </w:rPr>
              <w:t xml:space="preserve"> где сейчас используется данная техника</w:t>
            </w:r>
          </w:p>
        </w:tc>
        <w:tc>
          <w:tcPr>
            <w:tcW w:w="4110" w:type="dxa"/>
          </w:tcPr>
          <w:p w:rsidR="00A723D6" w:rsidRPr="001011AD" w:rsidRDefault="00A723D6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Выбирают шпон (по цвету, фактуре, толщине) и нож-резак в соответствии с выбранным рисунком; подбирают инструмент; сравнивают, анализируют и объясняют свой выбор.</w:t>
            </w:r>
          </w:p>
          <w:p w:rsidR="00602CEF" w:rsidRPr="001011AD" w:rsidRDefault="00A723D6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Формулируют критерии подбора используемого инструмента.</w:t>
            </w:r>
          </w:p>
        </w:tc>
        <w:tc>
          <w:tcPr>
            <w:tcW w:w="3969" w:type="dxa"/>
          </w:tcPr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bCs/>
                <w:color w:val="000000" w:themeColor="text1" w:themeShade="80"/>
              </w:rPr>
              <w:t>Познавательные:</w:t>
            </w:r>
            <w:r w:rsidRPr="001011AD">
              <w:rPr>
                <w:rFonts w:ascii="Times New Roman" w:hAnsi="Times New Roman" w:cs="Times New Roman"/>
                <w:bCs/>
                <w:color w:val="000000" w:themeColor="text1" w:themeShade="80"/>
              </w:rPr>
              <w:t xml:space="preserve"> 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выполняют </w:t>
            </w:r>
            <w:proofErr w:type="spellStart"/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учебно</w:t>
            </w:r>
            <w:proofErr w:type="spellEnd"/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– познавательные действия в материализованной и умственной форме.</w:t>
            </w:r>
          </w:p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bCs/>
                <w:color w:val="000000" w:themeColor="text1" w:themeShade="80"/>
              </w:rPr>
              <w:t>Регулятивные:</w:t>
            </w:r>
            <w:r w:rsidRPr="001011AD">
              <w:rPr>
                <w:rFonts w:ascii="Times New Roman" w:hAnsi="Times New Roman" w:cs="Times New Roman"/>
                <w:bCs/>
                <w:color w:val="000000" w:themeColor="text1" w:themeShade="80"/>
              </w:rPr>
              <w:t xml:space="preserve"> </w:t>
            </w: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контролируют учебные действия, замечают допущенные ошибки.</w:t>
            </w:r>
          </w:p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</w:p>
        </w:tc>
      </w:tr>
      <w:tr w:rsidR="00E268B9" w:rsidRPr="001011AD" w:rsidTr="003C6BFE">
        <w:tc>
          <w:tcPr>
            <w:tcW w:w="2518" w:type="dxa"/>
          </w:tcPr>
          <w:p w:rsidR="00E268B9" w:rsidRPr="001011AD" w:rsidRDefault="00E268B9" w:rsidP="001011AD">
            <w:pPr>
              <w:pStyle w:val="a8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1011AD">
              <w:rPr>
                <w:rFonts w:ascii="Times New Roman" w:hAnsi="Times New Roman" w:cs="Times New Roman"/>
                <w:b/>
              </w:rPr>
              <w:t>Подведение итогов урока</w:t>
            </w:r>
          </w:p>
        </w:tc>
        <w:tc>
          <w:tcPr>
            <w:tcW w:w="1134" w:type="dxa"/>
          </w:tcPr>
          <w:p w:rsidR="00E268B9" w:rsidRPr="001011AD" w:rsidRDefault="00A723D6" w:rsidP="001011A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11AD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685" w:type="dxa"/>
          </w:tcPr>
          <w:p w:rsidR="00E268B9" w:rsidRPr="001011AD" w:rsidRDefault="00E268B9" w:rsidP="001011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11AD">
              <w:rPr>
                <w:rFonts w:ascii="Times New Roman" w:hAnsi="Times New Roman" w:cs="Times New Roman"/>
                <w:color w:val="000000" w:themeColor="text1"/>
              </w:rPr>
              <w:t>Провожу фронтальный опрос учащихся по пройденному материалу урока</w:t>
            </w:r>
          </w:p>
        </w:tc>
        <w:tc>
          <w:tcPr>
            <w:tcW w:w="4110" w:type="dxa"/>
          </w:tcPr>
          <w:p w:rsidR="00E268B9" w:rsidRPr="001011AD" w:rsidRDefault="00A723D6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Отвечают на поставленные вопросы. Дополняют ответы других учеников </w:t>
            </w:r>
            <w:proofErr w:type="gramStart"/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Сравнивают</w:t>
            </w:r>
            <w:proofErr w:type="gramEnd"/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 xml:space="preserve"> работы, анализируют и оценивают свою работу. </w:t>
            </w:r>
          </w:p>
        </w:tc>
        <w:tc>
          <w:tcPr>
            <w:tcW w:w="3969" w:type="dxa"/>
          </w:tcPr>
          <w:p w:rsidR="00E268B9" w:rsidRPr="001011AD" w:rsidRDefault="00A723D6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Cs/>
                <w:color w:val="000000" w:themeColor="text1" w:themeShade="80"/>
              </w:rPr>
              <w:t>Делают вывод о значимости, сложности и трудоёмкости процесса</w:t>
            </w:r>
          </w:p>
        </w:tc>
      </w:tr>
      <w:tr w:rsidR="00602CEF" w:rsidRPr="001011AD" w:rsidTr="003C6BFE">
        <w:tc>
          <w:tcPr>
            <w:tcW w:w="2518" w:type="dxa"/>
          </w:tcPr>
          <w:p w:rsidR="00602CEF" w:rsidRPr="001011AD" w:rsidRDefault="00602CEF" w:rsidP="001011AD">
            <w:pPr>
              <w:pStyle w:val="a8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bCs/>
                <w:color w:val="000000" w:themeColor="text1" w:themeShade="80"/>
              </w:rPr>
              <w:t xml:space="preserve"> Домашнее задание</w:t>
            </w:r>
          </w:p>
        </w:tc>
        <w:tc>
          <w:tcPr>
            <w:tcW w:w="1134" w:type="dxa"/>
          </w:tcPr>
          <w:p w:rsidR="00602CEF" w:rsidRPr="001011AD" w:rsidRDefault="00602CEF" w:rsidP="001011AD">
            <w:pPr>
              <w:pStyle w:val="a7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1011A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85" w:type="dxa"/>
          </w:tcPr>
          <w:p w:rsidR="00E268B9" w:rsidRPr="001011AD" w:rsidRDefault="00E268B9" w:rsidP="001011AD">
            <w:pPr>
              <w:pStyle w:val="a7"/>
              <w:contextualSpacing/>
              <w:rPr>
                <w:rFonts w:ascii="Times New Roman" w:eastAsia="Times New Roman" w:hAnsi="Times New Roman" w:cs="Times New Roman"/>
              </w:rPr>
            </w:pPr>
            <w:r w:rsidRPr="001011AD">
              <w:rPr>
                <w:rFonts w:ascii="Times New Roman" w:eastAsia="Times New Roman" w:hAnsi="Times New Roman" w:cs="Times New Roman"/>
              </w:rPr>
              <w:t>Выдаётся в конце второго урока</w:t>
            </w:r>
          </w:p>
          <w:p w:rsidR="00602CEF" w:rsidRPr="001011AD" w:rsidRDefault="00602CEF" w:rsidP="001011AD">
            <w:pPr>
              <w:pStyle w:val="a7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0" w:type="dxa"/>
          </w:tcPr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Могут выбирать задания из предложенных учителем с учётом индивидуальных возможностей</w:t>
            </w:r>
          </w:p>
        </w:tc>
        <w:tc>
          <w:tcPr>
            <w:tcW w:w="3969" w:type="dxa"/>
          </w:tcPr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bCs/>
                <w:color w:val="000000" w:themeColor="text1" w:themeShade="80"/>
              </w:rPr>
              <w:t xml:space="preserve">Коммуникативные: </w:t>
            </w:r>
            <w:r w:rsidRPr="001011AD">
              <w:rPr>
                <w:rFonts w:ascii="Times New Roman" w:hAnsi="Times New Roman" w:cs="Times New Roman"/>
                <w:bCs/>
                <w:color w:val="000000" w:themeColor="text1" w:themeShade="80"/>
              </w:rPr>
              <w:t>задавать</w:t>
            </w:r>
            <w:r w:rsidRPr="001011A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ar-SA"/>
              </w:rPr>
              <w:t xml:space="preserve"> </w:t>
            </w:r>
            <w:r w:rsidRPr="001011AD">
              <w:rPr>
                <w:rFonts w:ascii="Times New Roman" w:hAnsi="Times New Roman" w:cs="Times New Roman"/>
                <w:bCs/>
                <w:iCs/>
                <w:color w:val="000000" w:themeColor="text1" w:themeShade="80"/>
              </w:rPr>
              <w:t>вопросы, необходимые для организации собственной деятельности</w:t>
            </w:r>
            <w:r w:rsidRPr="001011AD">
              <w:rPr>
                <w:rFonts w:ascii="Times New Roman" w:hAnsi="Times New Roman" w:cs="Times New Roman"/>
                <w:bCs/>
                <w:color w:val="000000" w:themeColor="text1" w:themeShade="80"/>
              </w:rPr>
              <w:t xml:space="preserve"> </w:t>
            </w:r>
          </w:p>
        </w:tc>
      </w:tr>
      <w:tr w:rsidR="00602CEF" w:rsidRPr="001011AD" w:rsidTr="003C6BFE">
        <w:tc>
          <w:tcPr>
            <w:tcW w:w="2518" w:type="dxa"/>
          </w:tcPr>
          <w:p w:rsidR="00602CEF" w:rsidRPr="001011AD" w:rsidRDefault="00602CEF" w:rsidP="001011AD">
            <w:pPr>
              <w:pStyle w:val="a8"/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bCs/>
                <w:color w:val="000000" w:themeColor="text1" w:themeShade="80"/>
              </w:rPr>
              <w:t>Этап рефлексии учебной деятельности на уроке. Подведение итогов.</w:t>
            </w:r>
          </w:p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i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Cs/>
                <w:i/>
                <w:color w:val="000000" w:themeColor="text1" w:themeShade="80"/>
              </w:rPr>
              <w:t xml:space="preserve">Цель: соотнесение цели урока и его результатов, самооценка работы на уроке, осознание метода построения нового знания. </w:t>
            </w:r>
          </w:p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color w:val="000000" w:themeColor="text1" w:themeShade="80"/>
              </w:rPr>
            </w:pPr>
          </w:p>
        </w:tc>
        <w:tc>
          <w:tcPr>
            <w:tcW w:w="1134" w:type="dxa"/>
          </w:tcPr>
          <w:p w:rsidR="00602CEF" w:rsidRPr="001011AD" w:rsidRDefault="00A723D6" w:rsidP="001011AD">
            <w:pPr>
              <w:pStyle w:val="c1"/>
              <w:shd w:val="clear" w:color="auto" w:fill="FFFFFF"/>
              <w:spacing w:before="0" w:beforeAutospacing="0" w:after="0" w:afterAutospacing="0"/>
              <w:jc w:val="center"/>
              <w:rPr>
                <w:rStyle w:val="c4"/>
                <w:bCs/>
                <w:color w:val="000000"/>
                <w:sz w:val="22"/>
                <w:szCs w:val="22"/>
              </w:rPr>
            </w:pPr>
            <w:r w:rsidRPr="001011AD">
              <w:rPr>
                <w:rStyle w:val="c4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685" w:type="dxa"/>
          </w:tcPr>
          <w:p w:rsidR="00602CEF" w:rsidRPr="001011AD" w:rsidRDefault="00602CEF" w:rsidP="001011AD">
            <w:pPr>
              <w:pStyle w:val="c1"/>
              <w:shd w:val="clear" w:color="auto" w:fill="FFFFFF"/>
              <w:spacing w:before="0" w:beforeAutospacing="0" w:after="0" w:afterAutospacing="0"/>
              <w:rPr>
                <w:rStyle w:val="c4"/>
                <w:b/>
                <w:bCs/>
                <w:color w:val="000000"/>
                <w:sz w:val="22"/>
                <w:szCs w:val="22"/>
              </w:rPr>
            </w:pPr>
            <w:r w:rsidRPr="001011AD">
              <w:rPr>
                <w:rStyle w:val="c4"/>
                <w:b/>
                <w:bCs/>
                <w:color w:val="000000"/>
                <w:sz w:val="22"/>
                <w:szCs w:val="22"/>
              </w:rPr>
              <w:t> </w:t>
            </w:r>
            <w:proofErr w:type="gramStart"/>
            <w:r w:rsidRPr="001011AD">
              <w:rPr>
                <w:rStyle w:val="c4"/>
                <w:b/>
                <w:bCs/>
                <w:color w:val="000000"/>
                <w:sz w:val="22"/>
                <w:szCs w:val="22"/>
              </w:rPr>
              <w:t>Рефлексия .</w:t>
            </w:r>
            <w:proofErr w:type="gramEnd"/>
            <w:r w:rsidRPr="001011AD">
              <w:rPr>
                <w:rStyle w:val="c4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602CEF" w:rsidRPr="001011AD" w:rsidRDefault="00602CEF" w:rsidP="001011AD">
            <w:pPr>
              <w:pStyle w:val="c1"/>
              <w:shd w:val="clear" w:color="auto" w:fill="FFFFFF"/>
              <w:spacing w:before="0" w:beforeAutospacing="0" w:after="0" w:afterAutospacing="0"/>
              <w:rPr>
                <w:color w:val="000000" w:themeColor="text1" w:themeShade="80"/>
                <w:sz w:val="22"/>
                <w:szCs w:val="22"/>
              </w:rPr>
            </w:pPr>
            <w:r w:rsidRPr="001011AD">
              <w:rPr>
                <w:rStyle w:val="c4"/>
                <w:bCs/>
                <w:color w:val="000000"/>
                <w:sz w:val="22"/>
                <w:szCs w:val="22"/>
              </w:rPr>
              <w:t xml:space="preserve">Раздаю учащимся геометрические фигуры разных цветов </w:t>
            </w:r>
          </w:p>
        </w:tc>
        <w:tc>
          <w:tcPr>
            <w:tcW w:w="4110" w:type="dxa"/>
          </w:tcPr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color w:val="000000" w:themeColor="text1" w:themeShade="80"/>
              </w:rPr>
              <w:t>Ребята выбирают геометрические фигуры и приклеивают на доске составляя орнамент.</w:t>
            </w:r>
          </w:p>
        </w:tc>
        <w:tc>
          <w:tcPr>
            <w:tcW w:w="3969" w:type="dxa"/>
          </w:tcPr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bCs/>
                <w:color w:val="000000" w:themeColor="text1" w:themeShade="80"/>
              </w:rPr>
              <w:t xml:space="preserve">Познавательные: </w:t>
            </w:r>
            <w:r w:rsidRPr="001011AD">
              <w:rPr>
                <w:rFonts w:ascii="Times New Roman" w:hAnsi="Times New Roman" w:cs="Times New Roman"/>
                <w:bCs/>
                <w:color w:val="000000" w:themeColor="text1" w:themeShade="80"/>
              </w:rPr>
              <w:t>рефлексия способов и условий действия; контроль и оценка процесса результатов деятельности.</w:t>
            </w:r>
          </w:p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bCs/>
                <w:color w:val="000000" w:themeColor="text1" w:themeShade="80"/>
              </w:rPr>
              <w:t xml:space="preserve">Личностные: </w:t>
            </w:r>
            <w:r w:rsidRPr="001011AD">
              <w:rPr>
                <w:rFonts w:ascii="Times New Roman" w:hAnsi="Times New Roman" w:cs="Times New Roman"/>
                <w:bCs/>
                <w:color w:val="000000" w:themeColor="text1" w:themeShade="80"/>
              </w:rPr>
              <w:t>самооценка, адекватное понимание успеха или неуспеха в УД.</w:t>
            </w:r>
          </w:p>
          <w:p w:rsidR="00602CEF" w:rsidRPr="001011AD" w:rsidRDefault="00602CEF" w:rsidP="001011AD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color w:val="000000" w:themeColor="text1" w:themeShade="80"/>
              </w:rPr>
            </w:pPr>
            <w:r w:rsidRPr="001011AD">
              <w:rPr>
                <w:rFonts w:ascii="Times New Roman" w:hAnsi="Times New Roman" w:cs="Times New Roman"/>
                <w:b/>
                <w:bCs/>
                <w:color w:val="000000" w:themeColor="text1" w:themeShade="80"/>
              </w:rPr>
              <w:t xml:space="preserve">Коммуникативные: </w:t>
            </w:r>
            <w:r w:rsidRPr="001011AD">
              <w:rPr>
                <w:rFonts w:ascii="Times New Roman" w:hAnsi="Times New Roman" w:cs="Times New Roman"/>
                <w:bCs/>
                <w:color w:val="000000" w:themeColor="text1" w:themeShade="80"/>
              </w:rPr>
              <w:t xml:space="preserve">умение слушать и понимать речь других. </w:t>
            </w:r>
          </w:p>
        </w:tc>
      </w:tr>
    </w:tbl>
    <w:p w:rsidR="00D733BF" w:rsidRDefault="00D733BF"/>
    <w:p w:rsidR="00155720" w:rsidRDefault="00155720">
      <w:pPr>
        <w:spacing w:after="160" w:line="259" w:lineRule="auto"/>
      </w:pPr>
      <w:r>
        <w:br w:type="page"/>
      </w:r>
    </w:p>
    <w:p w:rsidR="00155720" w:rsidRPr="00155720" w:rsidRDefault="00155720">
      <w:pPr>
        <w:rPr>
          <w:rFonts w:ascii="Times New Roman" w:hAnsi="Times New Roman" w:cs="Times New Roman"/>
          <w:sz w:val="28"/>
          <w:szCs w:val="28"/>
        </w:rPr>
      </w:pPr>
      <w:r w:rsidRPr="00155720">
        <w:rPr>
          <w:rFonts w:ascii="Times New Roman" w:hAnsi="Times New Roman" w:cs="Times New Roman"/>
          <w:sz w:val="28"/>
          <w:szCs w:val="28"/>
        </w:rPr>
        <w:lastRenderedPageBreak/>
        <w:t>Приложение.</w:t>
      </w:r>
    </w:p>
    <w:p w:rsidR="00155720" w:rsidRDefault="00155720">
      <w:pPr>
        <w:rPr>
          <w:rFonts w:ascii="Times New Roman" w:hAnsi="Times New Roman" w:cs="Times New Roman"/>
          <w:sz w:val="28"/>
          <w:szCs w:val="28"/>
        </w:rPr>
      </w:pPr>
      <w:r w:rsidRPr="00155720">
        <w:rPr>
          <w:rFonts w:ascii="Times New Roman" w:hAnsi="Times New Roman" w:cs="Times New Roman"/>
          <w:sz w:val="28"/>
          <w:szCs w:val="28"/>
        </w:rPr>
        <w:t>Рабочий лист.</w:t>
      </w:r>
    </w:p>
    <w:p w:rsidR="00AF2BA8" w:rsidRDefault="00AF2BA8">
      <w:pPr>
        <w:rPr>
          <w:rFonts w:ascii="Times New Roman" w:hAnsi="Times New Roman" w:cs="Times New Roman"/>
          <w:sz w:val="28"/>
          <w:szCs w:val="28"/>
        </w:rPr>
      </w:pPr>
    </w:p>
    <w:p w:rsidR="00AF2BA8" w:rsidRDefault="00AF2BA8">
      <w:pPr>
        <w:rPr>
          <w:rFonts w:ascii="Times New Roman" w:hAnsi="Times New Roman" w:cs="Times New Roman"/>
          <w:sz w:val="28"/>
          <w:szCs w:val="28"/>
        </w:rPr>
      </w:pPr>
    </w:p>
    <w:p w:rsidR="00AF2BA8" w:rsidRDefault="00AF2BA8">
      <w:pPr>
        <w:rPr>
          <w:rFonts w:ascii="Times New Roman" w:hAnsi="Times New Roman" w:cs="Times New Roman"/>
          <w:sz w:val="28"/>
          <w:szCs w:val="28"/>
        </w:rPr>
      </w:pPr>
    </w:p>
    <w:p w:rsidR="00AF2BA8" w:rsidRDefault="00AF2BA8">
      <w:pPr>
        <w:rPr>
          <w:rFonts w:ascii="Times New Roman" w:hAnsi="Times New Roman" w:cs="Times New Roman"/>
          <w:sz w:val="28"/>
          <w:szCs w:val="28"/>
        </w:rPr>
      </w:pPr>
    </w:p>
    <w:p w:rsidR="00AF2BA8" w:rsidRDefault="00AF2BA8">
      <w:pPr>
        <w:rPr>
          <w:rFonts w:ascii="Times New Roman" w:hAnsi="Times New Roman" w:cs="Times New Roman"/>
          <w:sz w:val="28"/>
          <w:szCs w:val="28"/>
        </w:rPr>
      </w:pPr>
    </w:p>
    <w:p w:rsidR="00AF2BA8" w:rsidRDefault="00AF2BA8">
      <w:pPr>
        <w:rPr>
          <w:rFonts w:ascii="Times New Roman" w:hAnsi="Times New Roman" w:cs="Times New Roman"/>
          <w:sz w:val="28"/>
          <w:szCs w:val="28"/>
        </w:rPr>
      </w:pPr>
    </w:p>
    <w:p w:rsidR="00AF2BA8" w:rsidRDefault="00AF2BA8">
      <w:pPr>
        <w:rPr>
          <w:rFonts w:ascii="Times New Roman" w:hAnsi="Times New Roman" w:cs="Times New Roman"/>
          <w:sz w:val="28"/>
          <w:szCs w:val="28"/>
        </w:rPr>
      </w:pPr>
    </w:p>
    <w:p w:rsidR="00AF2BA8" w:rsidRDefault="00AF2BA8">
      <w:pPr>
        <w:rPr>
          <w:rFonts w:ascii="Times New Roman" w:hAnsi="Times New Roman" w:cs="Times New Roman"/>
          <w:sz w:val="28"/>
          <w:szCs w:val="28"/>
        </w:rPr>
      </w:pPr>
    </w:p>
    <w:p w:rsidR="00AF2BA8" w:rsidRDefault="00AF2BA8">
      <w:pPr>
        <w:rPr>
          <w:rFonts w:ascii="Times New Roman" w:hAnsi="Times New Roman" w:cs="Times New Roman"/>
          <w:sz w:val="28"/>
          <w:szCs w:val="28"/>
        </w:rPr>
      </w:pPr>
    </w:p>
    <w:p w:rsidR="00AF2BA8" w:rsidRDefault="00AF2BA8">
      <w:pPr>
        <w:rPr>
          <w:rFonts w:ascii="Times New Roman" w:hAnsi="Times New Roman" w:cs="Times New Roman"/>
          <w:sz w:val="28"/>
          <w:szCs w:val="28"/>
        </w:rPr>
      </w:pPr>
    </w:p>
    <w:p w:rsidR="00AF2BA8" w:rsidRDefault="00AF2BA8">
      <w:pPr>
        <w:rPr>
          <w:rFonts w:ascii="Times New Roman" w:hAnsi="Times New Roman" w:cs="Times New Roman"/>
          <w:sz w:val="28"/>
          <w:szCs w:val="28"/>
        </w:rPr>
      </w:pPr>
    </w:p>
    <w:p w:rsidR="00AF2BA8" w:rsidRDefault="00AF2BA8">
      <w:pPr>
        <w:rPr>
          <w:rFonts w:ascii="Times New Roman" w:hAnsi="Times New Roman" w:cs="Times New Roman"/>
          <w:sz w:val="28"/>
          <w:szCs w:val="28"/>
        </w:rPr>
      </w:pPr>
    </w:p>
    <w:p w:rsidR="00AF2BA8" w:rsidRDefault="00AF2BA8">
      <w:pPr>
        <w:rPr>
          <w:rFonts w:ascii="Times New Roman" w:hAnsi="Times New Roman" w:cs="Times New Roman"/>
          <w:sz w:val="28"/>
          <w:szCs w:val="28"/>
        </w:rPr>
      </w:pPr>
    </w:p>
    <w:p w:rsidR="00AF2BA8" w:rsidRDefault="00AF2BA8">
      <w:pPr>
        <w:rPr>
          <w:rFonts w:ascii="Times New Roman" w:hAnsi="Times New Roman" w:cs="Times New Roman"/>
          <w:sz w:val="28"/>
          <w:szCs w:val="28"/>
        </w:rPr>
      </w:pPr>
    </w:p>
    <w:p w:rsidR="00AF2BA8" w:rsidRDefault="00AF2BA8">
      <w:pPr>
        <w:rPr>
          <w:rFonts w:ascii="Times New Roman" w:hAnsi="Times New Roman" w:cs="Times New Roman"/>
          <w:sz w:val="28"/>
          <w:szCs w:val="28"/>
        </w:rPr>
      </w:pPr>
    </w:p>
    <w:p w:rsidR="00AF2BA8" w:rsidRPr="00155720" w:rsidRDefault="00D914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9F8079" wp14:editId="07108B4F">
            <wp:simplePos x="0" y="0"/>
            <wp:positionH relativeFrom="column">
              <wp:posOffset>2958918</wp:posOffset>
            </wp:positionH>
            <wp:positionV relativeFrom="paragraph">
              <wp:posOffset>-277042</wp:posOffset>
            </wp:positionV>
            <wp:extent cx="6705600" cy="6575020"/>
            <wp:effectExtent l="0" t="0" r="0" b="0"/>
            <wp:wrapThrough wrapText="bothSides">
              <wp:wrapPolygon edited="0">
                <wp:start x="0" y="0"/>
                <wp:lineTo x="0" y="21529"/>
                <wp:lineTo x="21539" y="21529"/>
                <wp:lineTo x="21539" y="0"/>
                <wp:lineTo x="0" y="0"/>
              </wp:wrapPolygon>
            </wp:wrapThrough>
            <wp:docPr id="1" name="Рисунок 1" descr="https://i.pinimg.com/474x/49/17/18/4917180a4e2f84e35d2534ffdd47f7f6--blackwork-patterns-blackwork-embroid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pinimg.com/474x/49/17/18/4917180a4e2f84e35d2534ffdd47f7f6--blackwork-patterns-blackwork-embroide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5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4E4" w:rsidRDefault="00D914E4">
      <w:pPr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Ш</w:t>
      </w:r>
      <w:r>
        <w:rPr>
          <w:rFonts w:ascii="Times New Roman" w:hAnsi="Times New Roman" w:cs="Times New Roman"/>
          <w:sz w:val="24"/>
        </w:rPr>
        <w:t>а</w:t>
      </w:r>
      <w:r w:rsidRPr="00D914E4">
        <w:rPr>
          <w:rFonts w:ascii="Times New Roman" w:hAnsi="Times New Roman" w:cs="Times New Roman"/>
          <w:sz w:val="24"/>
        </w:rPr>
        <w:t>блон для наклеивания шпона</w:t>
      </w:r>
      <w:r>
        <w:rPr>
          <w:rFonts w:ascii="Times New Roman" w:hAnsi="Times New Roman" w:cs="Times New Roman"/>
          <w:sz w:val="24"/>
        </w:rPr>
        <w:t>.</w:t>
      </w:r>
    </w:p>
    <w:p w:rsidR="00D914E4" w:rsidRPr="00D914E4" w:rsidRDefault="00D914E4" w:rsidP="00D914E4">
      <w:pPr>
        <w:rPr>
          <w:rFonts w:ascii="Times New Roman" w:hAnsi="Times New Roman" w:cs="Times New Roman"/>
          <w:sz w:val="24"/>
        </w:rPr>
      </w:pPr>
    </w:p>
    <w:p w:rsidR="00D914E4" w:rsidRPr="00D914E4" w:rsidRDefault="00D914E4" w:rsidP="00D914E4">
      <w:pPr>
        <w:rPr>
          <w:rFonts w:ascii="Times New Roman" w:hAnsi="Times New Roman" w:cs="Times New Roman"/>
          <w:sz w:val="24"/>
        </w:rPr>
      </w:pPr>
    </w:p>
    <w:p w:rsidR="00D914E4" w:rsidRPr="00D914E4" w:rsidRDefault="00D914E4" w:rsidP="00D914E4">
      <w:pPr>
        <w:rPr>
          <w:rFonts w:ascii="Times New Roman" w:hAnsi="Times New Roman" w:cs="Times New Roman"/>
          <w:sz w:val="24"/>
        </w:rPr>
      </w:pPr>
    </w:p>
    <w:p w:rsidR="00D914E4" w:rsidRPr="00D914E4" w:rsidRDefault="00D914E4" w:rsidP="00D914E4">
      <w:pPr>
        <w:rPr>
          <w:rFonts w:ascii="Times New Roman" w:hAnsi="Times New Roman" w:cs="Times New Roman"/>
          <w:sz w:val="24"/>
        </w:rPr>
      </w:pPr>
    </w:p>
    <w:p w:rsidR="00D914E4" w:rsidRPr="00D914E4" w:rsidRDefault="00D914E4" w:rsidP="00D914E4">
      <w:pPr>
        <w:rPr>
          <w:rFonts w:ascii="Times New Roman" w:hAnsi="Times New Roman" w:cs="Times New Roman"/>
          <w:sz w:val="24"/>
        </w:rPr>
      </w:pPr>
    </w:p>
    <w:p w:rsidR="00D914E4" w:rsidRPr="00D914E4" w:rsidRDefault="00D914E4" w:rsidP="00D914E4">
      <w:pPr>
        <w:rPr>
          <w:rFonts w:ascii="Times New Roman" w:hAnsi="Times New Roman" w:cs="Times New Roman"/>
          <w:sz w:val="24"/>
        </w:rPr>
      </w:pPr>
    </w:p>
    <w:p w:rsidR="00D914E4" w:rsidRPr="00D914E4" w:rsidRDefault="00D914E4" w:rsidP="00D914E4">
      <w:pPr>
        <w:rPr>
          <w:rFonts w:ascii="Times New Roman" w:hAnsi="Times New Roman" w:cs="Times New Roman"/>
          <w:sz w:val="24"/>
        </w:rPr>
      </w:pPr>
    </w:p>
    <w:p w:rsidR="00D914E4" w:rsidRPr="00D914E4" w:rsidRDefault="00D914E4" w:rsidP="00D914E4">
      <w:pPr>
        <w:rPr>
          <w:rFonts w:ascii="Times New Roman" w:hAnsi="Times New Roman" w:cs="Times New Roman"/>
          <w:sz w:val="24"/>
        </w:rPr>
      </w:pPr>
    </w:p>
    <w:p w:rsidR="00D914E4" w:rsidRPr="00D914E4" w:rsidRDefault="00D914E4" w:rsidP="00D914E4">
      <w:pPr>
        <w:rPr>
          <w:rFonts w:ascii="Times New Roman" w:hAnsi="Times New Roman" w:cs="Times New Roman"/>
          <w:sz w:val="24"/>
        </w:rPr>
      </w:pPr>
    </w:p>
    <w:p w:rsidR="00D914E4" w:rsidRPr="00D914E4" w:rsidRDefault="00D914E4" w:rsidP="00D914E4">
      <w:pPr>
        <w:rPr>
          <w:rFonts w:ascii="Times New Roman" w:hAnsi="Times New Roman" w:cs="Times New Roman"/>
          <w:sz w:val="24"/>
        </w:rPr>
      </w:pPr>
    </w:p>
    <w:p w:rsidR="00D914E4" w:rsidRPr="00D914E4" w:rsidRDefault="00D914E4" w:rsidP="00D914E4">
      <w:pPr>
        <w:rPr>
          <w:rFonts w:ascii="Times New Roman" w:hAnsi="Times New Roman" w:cs="Times New Roman"/>
          <w:sz w:val="24"/>
        </w:rPr>
      </w:pPr>
    </w:p>
    <w:p w:rsidR="00D914E4" w:rsidRDefault="00D914E4" w:rsidP="00D914E4">
      <w:pPr>
        <w:rPr>
          <w:rFonts w:ascii="Times New Roman" w:hAnsi="Times New Roman" w:cs="Times New Roman"/>
          <w:sz w:val="24"/>
        </w:rPr>
      </w:pPr>
    </w:p>
    <w:p w:rsidR="00155720" w:rsidRDefault="00D914E4" w:rsidP="00D914E4">
      <w:pPr>
        <w:tabs>
          <w:tab w:val="left" w:pos="31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914E4" w:rsidRDefault="00D914E4" w:rsidP="00D914E4">
      <w:pPr>
        <w:tabs>
          <w:tab w:val="left" w:pos="3131"/>
        </w:tabs>
        <w:rPr>
          <w:rFonts w:ascii="Times New Roman" w:hAnsi="Times New Roman" w:cs="Times New Roman"/>
          <w:sz w:val="24"/>
        </w:rPr>
      </w:pPr>
    </w:p>
    <w:p w:rsidR="00D914E4" w:rsidRDefault="00D914E4" w:rsidP="00D914E4">
      <w:pPr>
        <w:tabs>
          <w:tab w:val="left" w:pos="3131"/>
        </w:tabs>
        <w:rPr>
          <w:rFonts w:ascii="Times New Roman" w:hAnsi="Times New Roman" w:cs="Times New Roman"/>
          <w:sz w:val="24"/>
        </w:rPr>
      </w:pPr>
    </w:p>
    <w:p w:rsidR="00D914E4" w:rsidRPr="00D914E4" w:rsidRDefault="00D914E4" w:rsidP="00D914E4">
      <w:pPr>
        <w:tabs>
          <w:tab w:val="left" w:pos="3131"/>
        </w:tabs>
        <w:jc w:val="center"/>
        <w:rPr>
          <w:rFonts w:ascii="Times New Roman" w:hAnsi="Times New Roman" w:cs="Times New Roman"/>
          <w:b/>
          <w:sz w:val="24"/>
        </w:rPr>
      </w:pPr>
      <w:r w:rsidRPr="00D914E4">
        <w:rPr>
          <w:rFonts w:ascii="Times New Roman" w:hAnsi="Times New Roman" w:cs="Times New Roman"/>
          <w:b/>
          <w:sz w:val="24"/>
        </w:rPr>
        <w:lastRenderedPageBreak/>
        <w:t>ИНСТРУКЦИИ ПО ТЕХНИКЕ БЕЗОПАС</w:t>
      </w:r>
      <w:r w:rsidRPr="00D914E4">
        <w:rPr>
          <w:rFonts w:ascii="Times New Roman" w:hAnsi="Times New Roman" w:cs="Times New Roman"/>
          <w:b/>
          <w:sz w:val="24"/>
        </w:rPr>
        <w:t xml:space="preserve">НОСТИ </w:t>
      </w:r>
      <w:r>
        <w:rPr>
          <w:rFonts w:ascii="Times New Roman" w:hAnsi="Times New Roman" w:cs="Times New Roman"/>
          <w:b/>
          <w:sz w:val="24"/>
        </w:rPr>
        <w:t>ТРУДА ПРИ РАБОТЕ С НОЖОМ-РЕЗАКОМ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b/>
          <w:sz w:val="24"/>
        </w:rPr>
        <w:t>ДО НАЧАЛА РАБОТЫ</w:t>
      </w:r>
      <w:r w:rsidRPr="00D914E4">
        <w:rPr>
          <w:rFonts w:ascii="Times New Roman" w:hAnsi="Times New Roman" w:cs="Times New Roman"/>
          <w:sz w:val="24"/>
        </w:rPr>
        <w:t>: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проверить исправность инструмента.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доводку инструмента проводить по направлению движения войлочного круга.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не проверять остроту заточки инструмента рукой.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вспомнить и повторить инструкции по безопасности работы.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вспомнить и повторить приёмы работы с инструментом.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надеть спец. одежду и доложить учи</w:t>
      </w:r>
      <w:r>
        <w:rPr>
          <w:rFonts w:ascii="Times New Roman" w:hAnsi="Times New Roman" w:cs="Times New Roman"/>
          <w:sz w:val="24"/>
        </w:rPr>
        <w:t>телю о готовности к работе.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b/>
          <w:sz w:val="24"/>
        </w:rPr>
      </w:pPr>
      <w:r w:rsidRPr="00D914E4">
        <w:rPr>
          <w:rFonts w:ascii="Times New Roman" w:hAnsi="Times New Roman" w:cs="Times New Roman"/>
          <w:b/>
          <w:sz w:val="24"/>
        </w:rPr>
        <w:t>ВО ВРЕМЯ РАБОТЫ: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правильно удерживать инструмент в руке.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прочно удерживать заготовку.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левую руку держать позади инструмента или на безопасном расстоянии.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не делать резких движений во время работы.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использовать инструмент строго по назначению.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не отвлекаться, и не мешать работать другим.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класть инструмент лезвием от себя.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при затруднениях в работе задавать вопросы учителю.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доводку инструмента осуществлять через 15-20 минут работы.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b/>
          <w:sz w:val="24"/>
        </w:rPr>
      </w:pPr>
      <w:r w:rsidRPr="00D914E4">
        <w:rPr>
          <w:rFonts w:ascii="Times New Roman" w:hAnsi="Times New Roman" w:cs="Times New Roman"/>
          <w:b/>
          <w:sz w:val="24"/>
        </w:rPr>
        <w:t>ПО ОКОНЧАНИИ РАБОТЫ: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сдать инструмент учителю.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убрать рабочий стол при помощи щётки.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не сдувать мусор.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 xml:space="preserve">— снять спец. одежду и проверить порядок </w:t>
      </w:r>
      <w:proofErr w:type="gramStart"/>
      <w:r w:rsidRPr="00D914E4">
        <w:rPr>
          <w:rFonts w:ascii="Times New Roman" w:hAnsi="Times New Roman" w:cs="Times New Roman"/>
          <w:sz w:val="24"/>
        </w:rPr>
        <w:t>на рабочим месте</w:t>
      </w:r>
      <w:proofErr w:type="gramEnd"/>
      <w:r w:rsidRPr="00D914E4">
        <w:rPr>
          <w:rFonts w:ascii="Times New Roman" w:hAnsi="Times New Roman" w:cs="Times New Roman"/>
          <w:sz w:val="24"/>
        </w:rPr>
        <w:t>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 xml:space="preserve">— вымыть руки </w:t>
      </w:r>
      <w:r>
        <w:rPr>
          <w:rFonts w:ascii="Times New Roman" w:hAnsi="Times New Roman" w:cs="Times New Roman"/>
          <w:sz w:val="24"/>
        </w:rPr>
        <w:t>и доложить об окончании работы.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b/>
          <w:sz w:val="24"/>
        </w:rPr>
      </w:pPr>
      <w:r w:rsidRPr="00D914E4">
        <w:rPr>
          <w:rFonts w:ascii="Times New Roman" w:hAnsi="Times New Roman" w:cs="Times New Roman"/>
          <w:b/>
          <w:sz w:val="24"/>
        </w:rPr>
        <w:t>ПРИ АВАРИЙНЫХ СИТУАЦИЯХ: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о поломке инструмента сразу сообщить учителю.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при получении травмы сразу сообщить учителю!</w:t>
      </w:r>
    </w:p>
    <w:p w:rsidR="00D914E4" w:rsidRPr="00D914E4" w:rsidRDefault="00D914E4" w:rsidP="00D914E4">
      <w:pPr>
        <w:pStyle w:val="a7"/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— при недомогании сразу сообщить учителю!</w:t>
      </w:r>
    </w:p>
    <w:p w:rsidR="00D914E4" w:rsidRPr="00D914E4" w:rsidRDefault="00D914E4" w:rsidP="00D914E4">
      <w:pPr>
        <w:tabs>
          <w:tab w:val="left" w:pos="3131"/>
        </w:tabs>
        <w:rPr>
          <w:rFonts w:ascii="Times New Roman" w:hAnsi="Times New Roman" w:cs="Times New Roman"/>
          <w:sz w:val="24"/>
        </w:rPr>
      </w:pPr>
    </w:p>
    <w:p w:rsidR="00D914E4" w:rsidRPr="00D914E4" w:rsidRDefault="00D914E4" w:rsidP="00D914E4">
      <w:pPr>
        <w:tabs>
          <w:tab w:val="left" w:pos="3131"/>
        </w:tabs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b/>
          <w:sz w:val="24"/>
        </w:rPr>
        <w:t>ПОМНИТЕ!</w:t>
      </w:r>
      <w:r w:rsidRPr="00D914E4">
        <w:rPr>
          <w:rFonts w:ascii="Times New Roman" w:hAnsi="Times New Roman" w:cs="Times New Roman"/>
          <w:sz w:val="24"/>
        </w:rPr>
        <w:t xml:space="preserve"> Что нарушение правил безопасности труда ведёт к получению травм и увечий!</w:t>
      </w:r>
    </w:p>
    <w:p w:rsidR="00D914E4" w:rsidRPr="00D914E4" w:rsidRDefault="00D914E4" w:rsidP="00D914E4">
      <w:pPr>
        <w:tabs>
          <w:tab w:val="left" w:pos="3131"/>
        </w:tabs>
        <w:rPr>
          <w:rFonts w:ascii="Times New Roman" w:hAnsi="Times New Roman" w:cs="Times New Roman"/>
          <w:sz w:val="24"/>
        </w:rPr>
      </w:pPr>
      <w:r w:rsidRPr="00D914E4">
        <w:rPr>
          <w:rFonts w:ascii="Times New Roman" w:hAnsi="Times New Roman" w:cs="Times New Roman"/>
          <w:sz w:val="24"/>
        </w:rPr>
        <w:t>Только полное и беспрекословное соблюдение данных правил обезопасит вас при работе!</w:t>
      </w:r>
    </w:p>
    <w:sectPr w:rsidR="00D914E4" w:rsidRPr="00D914E4" w:rsidSect="003C6BFE">
      <w:pgSz w:w="16838" w:h="11906" w:orient="landscape"/>
      <w:pgMar w:top="1701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E82"/>
    <w:multiLevelType w:val="hybridMultilevel"/>
    <w:tmpl w:val="08EA69AE"/>
    <w:lvl w:ilvl="0" w:tplc="A748E2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0CD8"/>
    <w:multiLevelType w:val="multilevel"/>
    <w:tmpl w:val="C8BC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93B48"/>
    <w:multiLevelType w:val="hybridMultilevel"/>
    <w:tmpl w:val="C0A27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3058B"/>
    <w:multiLevelType w:val="hybridMultilevel"/>
    <w:tmpl w:val="97D42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879F6"/>
    <w:multiLevelType w:val="multilevel"/>
    <w:tmpl w:val="4B30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571E94"/>
    <w:multiLevelType w:val="hybridMultilevel"/>
    <w:tmpl w:val="9F340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70FF4"/>
    <w:multiLevelType w:val="hybridMultilevel"/>
    <w:tmpl w:val="ADBA5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71A00"/>
    <w:multiLevelType w:val="hybridMultilevel"/>
    <w:tmpl w:val="682017F0"/>
    <w:lvl w:ilvl="0" w:tplc="C896C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6CD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66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3A5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2A0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6E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2C9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AE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0A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1D3D94"/>
    <w:multiLevelType w:val="hybridMultilevel"/>
    <w:tmpl w:val="96F48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C098D"/>
    <w:multiLevelType w:val="hybridMultilevel"/>
    <w:tmpl w:val="167A9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22AC"/>
    <w:rsid w:val="00052CF8"/>
    <w:rsid w:val="00056F2F"/>
    <w:rsid w:val="00057CB2"/>
    <w:rsid w:val="000E62EE"/>
    <w:rsid w:val="001011AD"/>
    <w:rsid w:val="00153462"/>
    <w:rsid w:val="00155720"/>
    <w:rsid w:val="002C73FB"/>
    <w:rsid w:val="00316197"/>
    <w:rsid w:val="003511B4"/>
    <w:rsid w:val="003A21D6"/>
    <w:rsid w:val="003C6BFE"/>
    <w:rsid w:val="003D2B1F"/>
    <w:rsid w:val="003D2FEE"/>
    <w:rsid w:val="00420196"/>
    <w:rsid w:val="00430916"/>
    <w:rsid w:val="004330B0"/>
    <w:rsid w:val="00447819"/>
    <w:rsid w:val="00515BE1"/>
    <w:rsid w:val="00522D1E"/>
    <w:rsid w:val="0054733C"/>
    <w:rsid w:val="00572D35"/>
    <w:rsid w:val="005E0F47"/>
    <w:rsid w:val="005E34A4"/>
    <w:rsid w:val="005F3949"/>
    <w:rsid w:val="00602CEF"/>
    <w:rsid w:val="006E111E"/>
    <w:rsid w:val="007427D5"/>
    <w:rsid w:val="007D7F9F"/>
    <w:rsid w:val="00801C81"/>
    <w:rsid w:val="00841D9C"/>
    <w:rsid w:val="008713E2"/>
    <w:rsid w:val="008F4030"/>
    <w:rsid w:val="0093284C"/>
    <w:rsid w:val="009639AB"/>
    <w:rsid w:val="009739E8"/>
    <w:rsid w:val="009877CD"/>
    <w:rsid w:val="0099632C"/>
    <w:rsid w:val="00A15615"/>
    <w:rsid w:val="00A723D6"/>
    <w:rsid w:val="00AF2BA8"/>
    <w:rsid w:val="00B0510A"/>
    <w:rsid w:val="00B1753B"/>
    <w:rsid w:val="00B30422"/>
    <w:rsid w:val="00B464D8"/>
    <w:rsid w:val="00B5114F"/>
    <w:rsid w:val="00B72965"/>
    <w:rsid w:val="00BE7F5F"/>
    <w:rsid w:val="00C8406F"/>
    <w:rsid w:val="00C97729"/>
    <w:rsid w:val="00CE22AC"/>
    <w:rsid w:val="00D13238"/>
    <w:rsid w:val="00D33CCE"/>
    <w:rsid w:val="00D3799F"/>
    <w:rsid w:val="00D613B4"/>
    <w:rsid w:val="00D733BF"/>
    <w:rsid w:val="00D81272"/>
    <w:rsid w:val="00D914E4"/>
    <w:rsid w:val="00DF646D"/>
    <w:rsid w:val="00E2632A"/>
    <w:rsid w:val="00E268B9"/>
    <w:rsid w:val="00F21D07"/>
    <w:rsid w:val="00F9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35C3"/>
  <w15:docId w15:val="{94B4D927-8BCA-49C0-9D78-0CE4D274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2A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22A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E22AC"/>
    <w:pPr>
      <w:widowControl w:val="0"/>
      <w:suppressLineNumbers/>
      <w:tabs>
        <w:tab w:val="center" w:pos="4677"/>
        <w:tab w:val="right" w:pos="9355"/>
      </w:tabs>
      <w:suppressAutoHyphens/>
      <w:overflowPunct w:val="0"/>
      <w:spacing w:after="0" w:line="240" w:lineRule="auto"/>
    </w:pPr>
    <w:rPr>
      <w:rFonts w:ascii="Calibri" w:eastAsia="Times New Roman" w:hAnsi="Calibri" w:cs="Times New Roman"/>
      <w:kern w:val="1"/>
      <w:sz w:val="20"/>
      <w:szCs w:val="20"/>
      <w:lang w:eastAsia="hi-IN" w:bidi="hi-IN"/>
    </w:rPr>
  </w:style>
  <w:style w:type="character" w:customStyle="1" w:styleId="a5">
    <w:name w:val="Верхний колонтитул Знак"/>
    <w:basedOn w:val="a0"/>
    <w:link w:val="a4"/>
    <w:rsid w:val="00CE22AC"/>
    <w:rPr>
      <w:rFonts w:ascii="Calibri" w:eastAsia="Times New Roman" w:hAnsi="Calibri" w:cs="Times New Roman"/>
      <w:kern w:val="1"/>
      <w:sz w:val="20"/>
      <w:szCs w:val="20"/>
      <w:lang w:eastAsia="hi-IN" w:bidi="hi-IN"/>
    </w:rPr>
  </w:style>
  <w:style w:type="paragraph" w:styleId="a6">
    <w:name w:val="Normal (Web)"/>
    <w:basedOn w:val="a"/>
    <w:uiPriority w:val="99"/>
    <w:unhideWhenUsed/>
    <w:rsid w:val="00CE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 Spacing"/>
    <w:uiPriority w:val="1"/>
    <w:qFormat/>
    <w:rsid w:val="00CE22AC"/>
    <w:pPr>
      <w:spacing w:after="0" w:line="240" w:lineRule="auto"/>
    </w:pPr>
    <w:rPr>
      <w:rFonts w:eastAsiaTheme="minorEastAsia"/>
      <w:lang w:eastAsia="ru-RU"/>
    </w:rPr>
  </w:style>
  <w:style w:type="paragraph" w:customStyle="1" w:styleId="c1">
    <w:name w:val="c1"/>
    <w:basedOn w:val="a"/>
    <w:rsid w:val="00CE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a0"/>
    <w:rsid w:val="00CE22AC"/>
  </w:style>
  <w:style w:type="paragraph" w:customStyle="1" w:styleId="c6">
    <w:name w:val="c6"/>
    <w:basedOn w:val="a"/>
    <w:rsid w:val="00CE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a0"/>
    <w:rsid w:val="00CE22AC"/>
  </w:style>
  <w:style w:type="character" w:customStyle="1" w:styleId="c16">
    <w:name w:val="c16"/>
    <w:basedOn w:val="a0"/>
    <w:rsid w:val="00CE22AC"/>
  </w:style>
  <w:style w:type="paragraph" w:styleId="a8">
    <w:name w:val="List Paragraph"/>
    <w:basedOn w:val="a"/>
    <w:uiPriority w:val="34"/>
    <w:qFormat/>
    <w:rsid w:val="00B46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Шэф</dc:creator>
  <cp:lastModifiedBy>4cab</cp:lastModifiedBy>
  <cp:revision>16</cp:revision>
  <dcterms:created xsi:type="dcterms:W3CDTF">2022-11-14T16:29:00Z</dcterms:created>
  <dcterms:modified xsi:type="dcterms:W3CDTF">2022-11-16T06:06:00Z</dcterms:modified>
</cp:coreProperties>
</file>