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color w:val="1F4E79"/>
          <w:sz w:val="44"/>
        </w:rPr>
        <w:t>Character-RP-Factory 项目书</w:t>
      </w:r>
    </w:p>
    <w:p>
      <w:pPr>
        <w:jc w:val="center"/>
      </w:pPr>
      <w:r>
        <w:rPr>
          <w:rFonts w:ascii="Arial" w:hAnsi="Arial" w:eastAsia="Microsoft YaHei"/>
          <w:color w:val="595959"/>
          <w:sz w:val="22"/>
        </w:rPr>
        <w:t>游戏角色对话 CSV → 数据清洗 → RAG → LoRA 训练数据 → 本地角色聊天 Demo</w:t>
      </w:r>
    </w:p>
    <w:p>
      <w:r>
        <w:t>版本：v0.1  |  目标平台：Apple Silicon Mac（M5 / 32GB 统一内存）  |  交付方式：Python CLI 项目 + 可审阅数据资产</w:t>
      </w:r>
    </w:p>
    <w:p>
      <w:pPr>
        <w:pStyle w:val="Heading1"/>
      </w:pPr>
      <w:r>
        <w:t>1. 项目概述</w:t>
      </w:r>
    </w:p>
    <w:p>
      <w:r>
        <w:t>本项目旨在把大量游戏角色剧情对话 CSV 转换为可用于本地角色 AI 的完整资产链。核心目标不是复刻或背诵原作台词，而是让模型学习角色的语气、称呼习惯、情绪表达、互动节奏和思维方式，同时用本地 RAG 管理剧情、人物关系和世界观知识。</w:t>
      </w:r>
    </w:p>
    <w:p>
      <w:pPr>
        <w:pStyle w:val="CodeBlock"/>
      </w:pPr>
      <w:r>
        <w:rPr>
          <w:rFonts w:ascii="Courier New" w:hAnsi="Courier New" w:eastAsia="Microsoft YaHei"/>
          <w:sz w:val="17"/>
        </w:rPr>
        <w:t>原始 CSV</w:t>
        <w:br/>
        <w:t xml:space="preserve">  ↓</w:t>
        <w:br/>
        <w:t>批量清洗与字段标准化</w:t>
        <w:br/>
        <w:t xml:space="preserve">  ↓</w:t>
        <w:br/>
        <w:t>目标角色台词筛选 + 上下文构造</w:t>
        <w:br/>
        <w:t xml:space="preserve">  ↓</w:t>
        <w:br/>
        <w:t>三类资产生成：角色风格说明书 / 剧情知识库 / 高质量训练样本</w:t>
        <w:br/>
        <w:t xml:space="preserve">  ↓</w:t>
        <w:br/>
        <w:t>ChromaDB + Ollama 本地 RAG</w:t>
        <w:br/>
        <w:t xml:space="preserve">  ↓</w:t>
        <w:br/>
        <w:t>LoRA/QLoRA 训练数据导出</w:t>
        <w:br/>
        <w:t xml:space="preserve">  ↓</w:t>
        <w:br/>
        <w:t>本地角色聊天 Demo</w:t>
      </w:r>
    </w:p>
    <w:p>
      <w:pPr>
        <w:pStyle w:val="Heading1"/>
      </w:pPr>
      <w:r>
        <w:t>2. 项目目标与边界</w:t>
      </w:r>
    </w:p>
    <w:p>
      <w:pPr>
        <w:pStyle w:val="Heading2"/>
      </w:pPr>
      <w:r>
        <w:t>2.1 MVP 目标</w:t>
      </w:r>
    </w:p>
    <w:p>
      <w:pPr>
        <w:pStyle w:val="ListNumber"/>
      </w:pPr>
      <w:r>
        <w:rPr>
          <w:rFonts w:ascii="Arial" w:hAnsi="Arial" w:eastAsia="Microsoft YaHei"/>
          <w:sz w:val="21"/>
        </w:rPr>
        <w:t>批量读取多个 CSV，自动尝试编码并统一字段名。</w:t>
      </w:r>
    </w:p>
    <w:p>
      <w:pPr>
        <w:pStyle w:val="ListNumber"/>
      </w:pPr>
      <w:r>
        <w:rPr>
          <w:rFonts w:ascii="Arial" w:hAnsi="Arial" w:eastAsia="Microsoft YaHei"/>
          <w:sz w:val="21"/>
        </w:rPr>
        <w:t>清洗台词文本，去除空行、系统提示、重复项和明显噪声。</w:t>
      </w:r>
    </w:p>
    <w:p>
      <w:pPr>
        <w:pStyle w:val="ListNumber"/>
      </w:pPr>
      <w:r>
        <w:rPr>
          <w:rFonts w:ascii="Arial" w:hAnsi="Arial" w:eastAsia="Microsoft YaHei"/>
          <w:sz w:val="21"/>
        </w:rPr>
        <w:t>按目标角色名字及别名筛选目标角色台词。</w:t>
      </w:r>
    </w:p>
    <w:p>
      <w:pPr>
        <w:pStyle w:val="ListNumber"/>
      </w:pPr>
      <w:r>
        <w:rPr>
          <w:rFonts w:ascii="Arial" w:hAnsi="Arial" w:eastAsia="Microsoft YaHei"/>
          <w:sz w:val="21"/>
        </w:rPr>
        <w:t>为每条目标角色回复拼接前 N 句上下文，形成可训练样本。</w:t>
      </w:r>
    </w:p>
    <w:p>
      <w:pPr>
        <w:pStyle w:val="ListNumber"/>
      </w:pPr>
      <w:r>
        <w:rPr>
          <w:rFonts w:ascii="Arial" w:hAnsi="Arial" w:eastAsia="Microsoft YaHei"/>
          <w:sz w:val="21"/>
        </w:rPr>
        <w:t>导出人工审核用 CSV：samples_with_context.csv、review_samples.csv、good_samples.csv。</w:t>
      </w:r>
    </w:p>
    <w:p>
      <w:pPr>
        <w:pStyle w:val="ListNumber"/>
      </w:pPr>
      <w:r>
        <w:rPr>
          <w:rFonts w:ascii="Arial" w:hAnsi="Arial" w:eastAsia="Microsoft YaHei"/>
          <w:sz w:val="21"/>
        </w:rPr>
        <w:t>导出 LoRA/QLoRA 可用 JSONL：ChatML messages 格式和 instruction 格式。</w:t>
      </w:r>
    </w:p>
    <w:p>
      <w:pPr>
        <w:pStyle w:val="ListNumber"/>
      </w:pPr>
      <w:r>
        <w:rPr>
          <w:rFonts w:ascii="Arial" w:hAnsi="Arial" w:eastAsia="Microsoft YaHei"/>
          <w:sz w:val="21"/>
        </w:rPr>
        <w:t>生成 RAG 文档模板：角色风格说明书、剧情摘要、人物关系、世界观、对话模式。</w:t>
      </w:r>
    </w:p>
    <w:p>
      <w:pPr>
        <w:pStyle w:val="ListNumber"/>
      </w:pPr>
      <w:r>
        <w:rPr>
          <w:rFonts w:ascii="Arial" w:hAnsi="Arial" w:eastAsia="Microsoft YaHei"/>
          <w:sz w:val="21"/>
        </w:rPr>
        <w:t>使用 ChromaDB + Ollama 建立本地 RAG 索引并提供命令行聊天 Demo。</w:t>
      </w:r>
    </w:p>
    <w:p>
      <w:pPr>
        <w:pStyle w:val="Heading2"/>
      </w:pPr>
      <w:r>
        <w:t>2.2 非目标</w:t>
      </w:r>
    </w:p>
    <w:p>
      <w:pPr>
        <w:pStyle w:val="ListBullet"/>
      </w:pPr>
      <w:r>
        <w:rPr>
          <w:rFonts w:ascii="Arial" w:hAnsi="Arial" w:eastAsia="Microsoft YaHei"/>
          <w:sz w:val="21"/>
        </w:rPr>
        <w:t>MVP 不做图形界面。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MVP 不做云端训练和全参数训练。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MVP 不自动抓取或破解游戏资源。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MVP 不以复现原作长台词为目标。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MVP 不直接把完整原始台词 CSV 全量塞进 RAG。</w:t>
      </w:r>
    </w:p>
    <w:p>
      <w:pPr>
        <w:pStyle w:val="Heading1"/>
      </w:pPr>
      <w:r>
        <w:t>3. 三类核心资产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8"/>
              </w:rPr>
              <w:t>资产</w:t>
            </w:r>
          </w:p>
        </w:tc>
        <w:tc>
          <w:tcPr>
            <w:tcW w:type="dxa" w:w="252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8"/>
              </w:rPr>
              <w:t>用途</w:t>
            </w:r>
          </w:p>
        </w:tc>
        <w:tc>
          <w:tcPr>
            <w:tcW w:type="dxa" w:w="252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8"/>
              </w:rPr>
              <w:t>主要来源</w:t>
            </w:r>
          </w:p>
        </w:tc>
        <w:tc>
          <w:tcPr>
            <w:tcW w:type="dxa" w:w="252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8"/>
              </w:rPr>
              <w:t>产物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角色风格说明书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约束系统 prompt 和 RAG，定义角色怎么说话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目标角色台词、人工总结、统计结果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character_profile.md、dialogue_patterns.md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剧情/关系/世界观知识库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RAG 检索事实、关系、世界观，不靠微调硬记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剧情摘要、人物关系、章节事件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plot_summary.md、relationships.md、worldbuilding.md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高质量对话训练样本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LoRA/QLoRA 微调用，学习语气与互动模式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带上下文角色回复样本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training_samples.jsonl、good_samples.csv</w:t>
            </w:r>
          </w:p>
        </w:tc>
      </w:tr>
    </w:tbl>
    <w:p>
      <w:pPr>
        <w:pStyle w:val="Heading1"/>
      </w:pPr>
      <w:r>
        <w:t>4. 技术方案</w:t>
      </w:r>
    </w:p>
    <w:p>
      <w:pPr>
        <w:pStyle w:val="Heading2"/>
      </w:pPr>
      <w:r>
        <w:t>4.1 推荐技术栈</w:t>
      </w:r>
    </w:p>
    <w:p>
      <w:pPr>
        <w:pStyle w:val="ListBullet"/>
      </w:pPr>
      <w:r>
        <w:rPr>
          <w:rFonts w:ascii="Arial" w:hAnsi="Arial" w:eastAsia="Microsoft YaHei"/>
          <w:sz w:val="21"/>
        </w:rPr>
        <w:t>Python 3.11+：项目主语言。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Typer + Rich：命令行工具和进度输出。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pandas：CSV 读取、合并、清洗和导出。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Pydantic / PyYAML：配置管理。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ChromaDB：本地向量数据库。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Ollama：本地 embedding 与聊天模型调用。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mlx-lm：后续在 Apple Silicon 上进行 LoRA/QLoRA 微调。</w:t>
      </w:r>
    </w:p>
    <w:p>
      <w:pPr>
        <w:pStyle w:val="Heading2"/>
      </w:pPr>
      <w:r>
        <w:t>4.2 推荐目录结构</w:t>
      </w:r>
    </w:p>
    <w:p>
      <w:pPr>
        <w:pStyle w:val="CodeBlock"/>
      </w:pPr>
      <w:r>
        <w:rPr>
          <w:rFonts w:ascii="Courier New" w:hAnsi="Courier New" w:eastAsia="Microsoft YaHei"/>
          <w:sz w:val="17"/>
        </w:rPr>
        <w:t>character-rp-factory/</w:t>
        <w:br/>
        <w:t xml:space="preserve">  README.md</w:t>
        <w:br/>
        <w:t xml:space="preserve">  pyproject.toml</w:t>
        <w:br/>
        <w:t xml:space="preserve">  config.example.yaml</w:t>
        <w:br/>
        <w:t xml:space="preserve">  data/</w:t>
        <w:br/>
        <w:t xml:space="preserve">    raw_csv/</w:t>
        <w:br/>
        <w:t xml:space="preserve">    processed/</w:t>
        <w:br/>
        <w:t xml:space="preserve">    rag_docs/</w:t>
        <w:br/>
        <w:t xml:space="preserve">    chroma_db/</w:t>
        <w:br/>
        <w:t xml:space="preserve">  outputs/</w:t>
        <w:br/>
        <w:t xml:space="preserve">    merged.csv</w:t>
        <w:br/>
        <w:t xml:space="preserve">    cleaned.csv</w:t>
        <w:br/>
        <w:t xml:space="preserve">    character_lines.csv</w:t>
        <w:br/>
        <w:t xml:space="preserve">    samples_with_context.csv</w:t>
        <w:br/>
        <w:t xml:space="preserve">    good_samples.csv</w:t>
        <w:br/>
        <w:t xml:space="preserve">    review_samples.csv</w:t>
        <w:br/>
        <w:t xml:space="preserve">    training_samples.jsonl</w:t>
        <w:br/>
        <w:t xml:space="preserve">  src/crpf/</w:t>
        <w:br/>
        <w:t xml:space="preserve">    cli.py</w:t>
        <w:br/>
        <w:t xml:space="preserve">    config.py</w:t>
        <w:br/>
        <w:t xml:space="preserve">    io_csv.py</w:t>
        <w:br/>
        <w:t xml:space="preserve">    cleaning.py</w:t>
        <w:br/>
        <w:t xml:space="preserve">    context_builder.py</w:t>
        <w:br/>
        <w:t xml:space="preserve">    quality.py</w:t>
        <w:br/>
        <w:t xml:space="preserve">    exporters.py</w:t>
        <w:br/>
        <w:t xml:space="preserve">    profile_builder.py</w:t>
        <w:br/>
        <w:t xml:space="preserve">    rag_index.py</w:t>
        <w:br/>
        <w:t xml:space="preserve">    rag_chat.py</w:t>
        <w:br/>
        <w:t xml:space="preserve">  tests/</w:t>
        <w:br/>
        <w:t xml:space="preserve">    test_cleaning.py</w:t>
        <w:br/>
        <w:t xml:space="preserve">    test_context_builder.py</w:t>
        <w:br/>
        <w:t xml:space="preserve">    test_exporters.py</w:t>
        <w:br/>
        <w:t xml:space="preserve">  examples/</w:t>
        <w:br/>
        <w:t xml:space="preserve">    sample_dialogue.csv</w:t>
      </w:r>
    </w:p>
    <w:p>
      <w:pPr>
        <w:pStyle w:val="Heading1"/>
      </w:pPr>
      <w:r>
        <w:t>5. 配置文件设计</w:t>
      </w:r>
    </w:p>
    <w:p>
      <w:r>
        <w:t>项目应以 config.yaml 控制字段别名、目标角色名、清洗规则、上下文长度、RAG 模型和训练数据导出格式。Codex 应先创建 config.example.yaml，用户复制为 config.yaml 后填写真实信息。</w:t>
      </w:r>
    </w:p>
    <w:p>
      <w:pPr>
        <w:pStyle w:val="CodeBlock"/>
      </w:pPr>
      <w:r>
        <w:rPr>
          <w:rFonts w:ascii="Courier New" w:hAnsi="Courier New" w:eastAsia="Microsoft YaHei"/>
          <w:sz w:val="17"/>
        </w:rPr>
        <w:t>character:</w:t>
        <w:br/>
        <w:t xml:space="preserve">  target_names:</w:t>
        <w:br/>
        <w:t xml:space="preserve">    - "目标角色名"</w:t>
        <w:br/>
        <w:t xml:space="preserve">    - "目标角色别名"</w:t>
        <w:br/>
        <w:t xml:space="preserve">  user_preferred_address: "你"</w:t>
        <w:br/>
        <w:t xml:space="preserve">  relationship_mode: "亲密但不过度恋爱"</w:t>
        <w:br/>
        <w:br/>
        <w:t>context:</w:t>
        <w:br/>
        <w:t xml:space="preserve">  previous_lines: 3</w:t>
        <w:br/>
        <w:br/>
        <w:t>cleaning:</w:t>
        <w:br/>
        <w:t xml:space="preserve">  min_response_chars: 2</w:t>
        <w:br/>
        <w:t xml:space="preserve">  max_response_chars: 500</w:t>
        <w:br/>
        <w:t xml:space="preserve">  bad_patterns:</w:t>
        <w:br/>
        <w:t xml:space="preserve">    - "点击继续"</w:t>
        <w:br/>
        <w:t xml:space="preserve">    - "任务完成"</w:t>
        <w:br/>
        <w:t xml:space="preserve">    - "获得道具"</w:t>
        <w:br/>
        <w:br/>
        <w:t>rag:</w:t>
        <w:br/>
        <w:t xml:space="preserve">  collection_name: "character_rag"</w:t>
        <w:br/>
        <w:t xml:space="preserve">  embedding_model: "nomic-embed-text"</w:t>
        <w:br/>
        <w:t xml:space="preserve">  chat_model: "qwen2.5:7b"</w:t>
        <w:br/>
        <w:t xml:space="preserve">  ollama_base_url: "http://localhost:11434"</w:t>
        <w:br/>
        <w:t xml:space="preserve">  chunk_size: 500</w:t>
        <w:br/>
        <w:t xml:space="preserve">  chunk_overlap: 80</w:t>
        <w:br/>
        <w:t xml:space="preserve">  top_k: 5</w:t>
      </w:r>
    </w:p>
    <w:p>
      <w:pPr>
        <w:pStyle w:val="Heading1"/>
      </w:pPr>
      <w:r>
        <w:t>6. CLI 命令设计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8"/>
              </w:rPr>
              <w:t>命令</w:t>
            </w:r>
          </w:p>
        </w:tc>
        <w:tc>
          <w:tcPr>
            <w:tcW w:type="dxa" w:w="336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8"/>
              </w:rPr>
              <w:t>作用</w:t>
            </w:r>
          </w:p>
        </w:tc>
        <w:tc>
          <w:tcPr>
            <w:tcW w:type="dxa" w:w="336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8"/>
              </w:rPr>
              <w:t>主要输出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crpf init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初始化项目目录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data/、outputs/、config.yaml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crpf merge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合并 raw_csv 下所有 CSV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merged.csv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crpf clean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字段标准化、文本清洗、目标角色筛选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cleaned.csv、character_lines.csv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crpf build-context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为角色回复拼接前文上下文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samples_with_context.csv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crpf score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规则质量评分和人工审核文件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good_samples.csv、review_samples.csv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crpf export-jsonl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导出微调训练 JSONL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training_samples.jsonl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crpf build-rag-docs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生成 RAG Markdown 模板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data/rag_docs/*.md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crpf index-rag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建立 ChromaDB 本地索引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data/chroma_db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crpf chat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启动本地 RAG 角色聊天 Demo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终端交互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crpf all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跑通清洗到导出主流程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全部中间资产</w:t>
            </w:r>
          </w:p>
        </w:tc>
      </w:tr>
    </w:tbl>
    <w:p>
      <w:pPr>
        <w:pStyle w:val="Heading1"/>
      </w:pPr>
      <w:r>
        <w:t>7. 给 Codex 的任务轮次与具体流程</w:t>
      </w:r>
    </w:p>
    <w:p>
      <w:pPr>
        <w:pStyle w:val="Heading2"/>
      </w:pPr>
      <w:r>
        <w:t>第 1 轮：项目骨架 + CSV 读取清洗</w:t>
      </w:r>
    </w:p>
    <w:p>
      <w:pPr>
        <w:pStyle w:val="ListBullet"/>
      </w:pPr>
      <w:r>
        <w:rPr>
          <w:rFonts w:ascii="Arial" w:hAnsi="Arial" w:eastAsia="Microsoft YaHei"/>
          <w:sz w:val="21"/>
        </w:rPr>
        <w:t>创建项目目录、pyproject.toml、README、config.example.yaml。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实现 Typer CLI 框架：init、merge、clean。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实现自动编码读取、字段别名标准化、文本清洗、目标角色筛选。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创建 examples/sample_dialogue.csv 和基础 pytest。</w:t>
      </w:r>
    </w:p>
    <w:p>
      <w:r>
        <w:rPr>
          <w:b/>
        </w:rPr>
        <w:t>验收标准：</w:t>
      </w:r>
      <w:r>
        <w:t>验收：crpf --help、crpf merge、crpf clean、pytest 全部通过。</w:t>
      </w:r>
    </w:p>
    <w:p>
      <w:pPr>
        <w:pStyle w:val="Heading2"/>
      </w:pPr>
      <w:r>
        <w:t>第 2 轮：上下文构造 + 样本评分 + JSONL 导出</w:t>
      </w:r>
    </w:p>
    <w:p>
      <w:pPr>
        <w:pStyle w:val="ListBullet"/>
      </w:pPr>
      <w:r>
        <w:rPr>
          <w:rFonts w:ascii="Arial" w:hAnsi="Arial" w:eastAsia="Microsoft YaHei"/>
          <w:sz w:val="21"/>
        </w:rPr>
        <w:t>实现 build-context：为每条目标角色台词拼接前 N 句。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实现质量评分：长度、上下文、纯标点、重复、系统提示等。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实现 review_samples.csv，包含 keep、notes、emotion、intent、tone 等人工审核字段。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实现 export-jsonl，支持 ChatML messages 和 instruction 格式。</w:t>
      </w:r>
    </w:p>
    <w:p>
      <w:r>
        <w:rPr>
          <w:b/>
        </w:rPr>
        <w:t>验收标准：</w:t>
      </w:r>
      <w:r>
        <w:t>验收：training_samples.jsonl 每行合法 JSON，无空 response，可被训练工具读取。</w:t>
      </w:r>
    </w:p>
    <w:p>
      <w:pPr>
        <w:pStyle w:val="Heading2"/>
      </w:pPr>
      <w:r>
        <w:t>第 3 轮：RAG 文档模板生成</w:t>
      </w:r>
    </w:p>
    <w:p>
      <w:pPr>
        <w:pStyle w:val="ListBullet"/>
      </w:pPr>
      <w:r>
        <w:rPr>
          <w:rFonts w:ascii="Arial" w:hAnsi="Arial" w:eastAsia="Microsoft YaHei"/>
          <w:sz w:val="21"/>
        </w:rPr>
        <w:t>实现 build-rag-docs。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生成 character_profile.md、plot_summary.md、relationships.md、worldbuilding.md、dialogue_patterns.md。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每个文档包含 TODO、基础统计、候选台词样例和人工补充区。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README 增加人工编辑 RAG 文档的说明。</w:t>
      </w:r>
    </w:p>
    <w:p>
      <w:r>
        <w:rPr>
          <w:b/>
        </w:rPr>
        <w:t>验收标准：</w:t>
      </w:r>
      <w:r>
        <w:t>验收：data/rag_docs 下生成五个 Markdown，内容可读、可人工编辑。</w:t>
      </w:r>
    </w:p>
    <w:p>
      <w:pPr>
        <w:pStyle w:val="Heading2"/>
      </w:pPr>
      <w:r>
        <w:t>第 4 轮：ChromaDB + Ollama 本地 RAG</w:t>
      </w:r>
    </w:p>
    <w:p>
      <w:pPr>
        <w:pStyle w:val="ListBullet"/>
      </w:pPr>
      <w:r>
        <w:rPr>
          <w:rFonts w:ascii="Arial" w:hAnsi="Arial" w:eastAsia="Microsoft YaHei"/>
          <w:sz w:val="21"/>
        </w:rPr>
        <w:t>实现 Markdown 读取、切块和 metadata。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调用 Ollama embedding API，写入 ChromaDB。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实现 query 检索 top_k。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实现 rag_chat：检索资料、拼 prompt、调用 Ollama chat API、显示检索来源。</w:t>
      </w:r>
    </w:p>
    <w:p>
      <w:r>
        <w:rPr>
          <w:b/>
        </w:rPr>
        <w:t>验收标准：</w:t>
      </w:r>
      <w:r>
        <w:t>验收：Ollama 启动后，crpf index-rag 和 crpf chat 可成功运行。</w:t>
      </w:r>
    </w:p>
    <w:p>
      <w:pPr>
        <w:pStyle w:val="Heading2"/>
      </w:pPr>
      <w:r>
        <w:t>第 5 轮：MLX LoRA 训练准备</w:t>
      </w:r>
    </w:p>
    <w:p>
      <w:pPr>
        <w:pStyle w:val="ListBullet"/>
      </w:pPr>
      <w:r>
        <w:rPr>
          <w:rFonts w:ascii="Arial" w:hAnsi="Arial" w:eastAsia="Microsoft YaHei"/>
          <w:sz w:val="21"/>
        </w:rPr>
        <w:t>添加 mlx-lm 数据格式说明。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添加 scripts/train_mlx_lora.sh 或 README 训练命令模板。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添加 data validation：token 长度估计、空样本检查、重复样本检查。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不要求 Codex 真正完成长时间训练，只要求命令和数据格式可运行。</w:t>
      </w:r>
    </w:p>
    <w:p>
      <w:r>
        <w:rPr>
          <w:b/>
        </w:rPr>
        <w:t>验收标准：</w:t>
      </w:r>
      <w:r>
        <w:t>验收：能生成可供 mlx-lm 使用的数据文件和训练命令说明。</w:t>
      </w:r>
    </w:p>
    <w:p>
      <w:pPr>
        <w:pStyle w:val="Heading2"/>
      </w:pPr>
      <w:r>
        <w:t>第 6 轮：端到端文档、测试与稳健性</w:t>
      </w:r>
    </w:p>
    <w:p>
      <w:pPr>
        <w:pStyle w:val="ListBullet"/>
      </w:pPr>
      <w:r>
        <w:rPr>
          <w:rFonts w:ascii="Arial" w:hAnsi="Arial" w:eastAsia="Microsoft YaHei"/>
          <w:sz w:val="21"/>
        </w:rPr>
        <w:t>补充错误提示：缺字段、无目标角色、Ollama 未启动、Chroma 空库等。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补充 README 快速开始和常见问题。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增加单元测试和小型端到端测试。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整理输出目录和日志。</w:t>
      </w:r>
    </w:p>
    <w:p>
      <w:r>
        <w:rPr>
          <w:b/>
        </w:rPr>
        <w:t>验收标准：</w:t>
      </w:r>
      <w:r>
        <w:t>验收：新用户按 README 能从 sample_dialogue.csv 跑通 MVP。</w:t>
      </w:r>
    </w:p>
    <w:p>
      <w:pPr>
        <w:pStyle w:val="Heading1"/>
      </w:pPr>
      <w:r>
        <w:t>8. 给 Codex 的 Prompt 模板</w:t>
      </w:r>
    </w:p>
    <w:p>
      <w:pPr>
        <w:pStyle w:val="Heading2"/>
      </w:pPr>
      <w:r>
        <w:t>Prompt 0：项目总说明</w:t>
      </w:r>
    </w:p>
    <w:p>
      <w:pPr>
        <w:pStyle w:val="CodeBlock"/>
      </w:pPr>
      <w:r>
        <w:rPr>
          <w:rFonts w:ascii="Courier New" w:hAnsi="Courier New" w:eastAsia="Microsoft YaHei"/>
          <w:sz w:val="17"/>
        </w:rPr>
        <w:t>你将开发一个 Python 项目 Character-RP-Factory。</w:t>
        <w:br/>
        <w:t>目标：从大量游戏角色对话 CSV 中清洗出目标角色台词，构造带上下文的训练样本，导出 LoRA/QLoRA 微调用 JSONL，并生成本地 RAG 文档与 ChromaDB 索引。</w:t>
        <w:br/>
        <w:br/>
        <w:t>技术栈：Python 3.11+、Typer、Rich、pandas、pydantic、pyyaml、chromadb、requests、pytest。</w:t>
        <w:br/>
        <w:br/>
        <w:t>请采用小步提交方式。每轮只完成指定 milestone，必须包含测试、README 更新和可运行命令。不要一次性实现所有功能。</w:t>
      </w:r>
    </w:p>
    <w:p>
      <w:pPr>
        <w:pStyle w:val="Heading2"/>
      </w:pPr>
      <w:r>
        <w:t>Prompt 1：项目骨架与清洗</w:t>
      </w:r>
    </w:p>
    <w:p>
      <w:pPr>
        <w:pStyle w:val="CodeBlock"/>
      </w:pPr>
      <w:r>
        <w:rPr>
          <w:rFonts w:ascii="Courier New" w:hAnsi="Courier New" w:eastAsia="Microsoft YaHei"/>
          <w:sz w:val="17"/>
        </w:rPr>
        <w:t>请完成 Milestone 1：项目骨架 + CSV 读取清洗。</w:t>
        <w:br/>
        <w:br/>
        <w:t>要求：</w:t>
        <w:br/>
        <w:t>1. 创建 pyproject.toml、README.md、config.example.yaml。</w:t>
        <w:br/>
        <w:t>2. 创建 src/crpf 包与 Typer CLI。</w:t>
        <w:br/>
        <w:t>3. 实现命令：crpf init、crpf merge、crpf clean。</w:t>
        <w:br/>
        <w:t>4. merge：批量读取 data/raw_csv/*.csv，自动尝试 utf-8-sig、utf-8、gb18030、gbk，并添加 source_file 字段。</w:t>
        <w:br/>
        <w:t>5. clean：按 config 中 column_aliases 统一 speaker/text/chapter/scene/order 字段，清理空白、BOM、系统提示、空台词和重复项，按 target_names 筛选目标角色。</w:t>
        <w:br/>
        <w:t>6. 添加 examples/sample_dialogue.csv 和 pytest。</w:t>
        <w:br/>
        <w:t>7. 运行 pytest，并在回复中说明如何验证。</w:t>
      </w:r>
    </w:p>
    <w:p>
      <w:pPr>
        <w:pStyle w:val="Heading2"/>
      </w:pPr>
      <w:r>
        <w:t>Prompt 2：上下文、评分与 JSONL</w:t>
      </w:r>
    </w:p>
    <w:p>
      <w:pPr>
        <w:pStyle w:val="CodeBlock"/>
      </w:pPr>
      <w:r>
        <w:rPr>
          <w:rFonts w:ascii="Courier New" w:hAnsi="Courier New" w:eastAsia="Microsoft YaHei"/>
          <w:sz w:val="17"/>
        </w:rPr>
        <w:t>请完成 Milestone 2：上下文构造 + 质量评分 + JSONL 导出。</w:t>
        <w:br/>
        <w:br/>
        <w:t>要求：</w:t>
        <w:br/>
        <w:t>1. 实现 crpf build-context：对每条目标角色回复取前 N 句作为 context。</w:t>
        <w:br/>
        <w:t>2. 输出 samples_with_context.csv，字段至少包括 sample_id、source_file、chapter、scene、context、response、response_len。</w:t>
        <w:br/>
        <w:t>3. 实现 crpf score：根据长度、上下文、纯标点、系统提示等规则计算 quality_score 和 quality_reason。</w:t>
        <w:br/>
        <w:t>4. 输出 good_samples.csv 和 review_samples.csv。review 文件包含 keep、notes、emotion、intent、tone、relationship 空字段，供人工填写。</w:t>
        <w:br/>
        <w:t>5. 实现 crpf export-jsonl：支持 ChatML messages 格式和 instruction/input/output 格式。</w:t>
        <w:br/>
        <w:t>6. 添加 JSONL 合法性测试。</w:t>
      </w:r>
    </w:p>
    <w:p>
      <w:pPr>
        <w:pStyle w:val="Heading2"/>
      </w:pPr>
      <w:r>
        <w:t>Prompt 3：RAG 文档生成</w:t>
      </w:r>
    </w:p>
    <w:p>
      <w:pPr>
        <w:pStyle w:val="CodeBlock"/>
      </w:pPr>
      <w:r>
        <w:rPr>
          <w:rFonts w:ascii="Courier New" w:hAnsi="Courier New" w:eastAsia="Microsoft YaHei"/>
          <w:sz w:val="17"/>
        </w:rPr>
        <w:t>请完成 Milestone 3：RAG 文档模板生成。</w:t>
        <w:br/>
        <w:br/>
        <w:t>要求：</w:t>
        <w:br/>
        <w:t>1. 实现 crpf build-rag-docs。</w:t>
        <w:br/>
        <w:t>2. 生成 data/rag_docs/character_profile.md、plot_summary.md、relationships.md、worldbuilding.md、dialogue_patterns.md。</w:t>
        <w:br/>
        <w:t>3. 每个 Markdown 包含说明、TODO、基础统计和从样本中抽出的候选台词。</w:t>
        <w:br/>
        <w:t>4. 不要把完整原始台词全量写入 RAG 文档，只放少量候选样例与人工总结区。</w:t>
        <w:br/>
        <w:t>5. README 增加如何人工编辑这些 RAG 文档的说明。</w:t>
      </w:r>
    </w:p>
    <w:p>
      <w:pPr>
        <w:pStyle w:val="Heading2"/>
      </w:pPr>
      <w:r>
        <w:t>Prompt 4：本地 RAG</w:t>
      </w:r>
    </w:p>
    <w:p>
      <w:pPr>
        <w:pStyle w:val="CodeBlock"/>
      </w:pPr>
      <w:r>
        <w:rPr>
          <w:rFonts w:ascii="Courier New" w:hAnsi="Courier New" w:eastAsia="Microsoft YaHei"/>
          <w:sz w:val="17"/>
        </w:rPr>
        <w:t>请完成 Milestone 4：ChromaDB + Ollama 本地 RAG。</w:t>
        <w:br/>
        <w:br/>
        <w:t>要求：</w:t>
        <w:br/>
        <w:t>1. 实现 crpf index-rag：读取 data/rag_docs/*.md，按 chunk_size/chunk_overlap 切块，调用 Ollama embedding API，写入 ChromaDB。</w:t>
        <w:br/>
        <w:t>2. 实现 crpf chat：用户输入后，先检索 top_k 资料，再拼接 system prompt + 检索资料 + 用户输入，调用 Ollama chat API。</w:t>
        <w:br/>
        <w:t>3. 输出回答时显示检索来源文件。</w:t>
        <w:br/>
        <w:t>4. 对 Ollama 未启动、模型不存在、Chroma 空库等情况给出清晰错误。</w:t>
        <w:br/>
        <w:t>5. README 增加 Ollama 安装、拉取 embedding/chat 模型和运行命令。</w:t>
      </w:r>
    </w:p>
    <w:p>
      <w:pPr>
        <w:pStyle w:val="Heading2"/>
      </w:pPr>
      <w:r>
        <w:t>Prompt 5：MLX 训练准备</w:t>
      </w:r>
    </w:p>
    <w:p>
      <w:pPr>
        <w:pStyle w:val="CodeBlock"/>
      </w:pPr>
      <w:r>
        <w:rPr>
          <w:rFonts w:ascii="Courier New" w:hAnsi="Courier New" w:eastAsia="Microsoft YaHei"/>
          <w:sz w:val="17"/>
        </w:rPr>
        <w:t>请完成 Milestone 5：MLX LoRA 训练准备。</w:t>
        <w:br/>
        <w:br/>
        <w:t>要求：</w:t>
        <w:br/>
        <w:t>1. 不需要真的长时间训练模型，只需要提供可运行的数据准备和命令模板。</w:t>
        <w:br/>
        <w:t>2. 添加 scripts/validate_training_jsonl.py，检查 JSONL 合法性、空回复、超长样本和重复样本。</w:t>
        <w:br/>
        <w:t>3. 在 README 中添加 mlx-lm LoRA 训练步骤，默认模型为 Qwen3-4B-Instruct，正式版可选 Qwen3-8B-Instruct。</w:t>
        <w:br/>
        <w:t>4. 添加建议参数：batch size、context length、learning rate、LoRA rank、iters。</w:t>
        <w:br/>
        <w:t>5. 说明 M5 32GB Mac 上训练可能耗时较长，建议先用 500-1000 条样本和 4B 模型试跑。</w:t>
      </w:r>
    </w:p>
    <w:p>
      <w:pPr>
        <w:pStyle w:val="Heading1"/>
      </w:pPr>
      <w:r>
        <w:t>9. 在让 Codex 跑通前必须明确的细节</w:t>
      </w:r>
    </w:p>
    <w:p>
      <w:pPr>
        <w:pStyle w:val="ListNumber"/>
      </w:pPr>
      <w:r>
        <w:rPr>
          <w:rFonts w:ascii="Arial" w:hAnsi="Arial" w:eastAsia="Microsoft YaHei"/>
          <w:sz w:val="21"/>
        </w:rPr>
        <w:t>真实 CSV 字段名：说话人、台词、章节、场景、顺序、对话 ID 是否存在。</w:t>
      </w:r>
    </w:p>
    <w:p>
      <w:pPr>
        <w:pStyle w:val="ListNumber"/>
      </w:pPr>
      <w:r>
        <w:rPr>
          <w:rFonts w:ascii="Arial" w:hAnsi="Arial" w:eastAsia="Microsoft YaHei"/>
          <w:sz w:val="21"/>
        </w:rPr>
        <w:t>目标角色正式名和所有别名，包括中文、英文、日文、称号、伪装名。</w:t>
      </w:r>
    </w:p>
    <w:p>
      <w:pPr>
        <w:pStyle w:val="ListNumber"/>
      </w:pPr>
      <w:r>
        <w:rPr>
          <w:rFonts w:ascii="Arial" w:hAnsi="Arial" w:eastAsia="Microsoft YaHei"/>
          <w:sz w:val="21"/>
        </w:rPr>
        <w:t>是否保留演出标记：如 [叹气]、[沉默]、[脸红]、{player_name}、voice id。</w:t>
      </w:r>
    </w:p>
    <w:p>
      <w:pPr>
        <w:pStyle w:val="ListNumber"/>
      </w:pPr>
      <w:r>
        <w:rPr>
          <w:rFonts w:ascii="Arial" w:hAnsi="Arial" w:eastAsia="Microsoft YaHei"/>
          <w:sz w:val="21"/>
        </w:rPr>
        <w:t>训练目标优先级：日常聊天、情绪陪伴、恋爱互动、战斗语境、剧情问答、世界观问答。</w:t>
      </w:r>
    </w:p>
    <w:p>
      <w:pPr>
        <w:pStyle w:val="ListNumber"/>
      </w:pPr>
      <w:r>
        <w:rPr>
          <w:rFonts w:ascii="Arial" w:hAnsi="Arial" w:eastAsia="Microsoft YaHei"/>
          <w:sz w:val="21"/>
        </w:rPr>
        <w:t>训练数据输出格式：mlx-lm、LLaMA-Factory、Axolotl、Unsloth 或其他工具。</w:t>
      </w:r>
    </w:p>
    <w:p>
      <w:pPr>
        <w:pStyle w:val="ListNumber"/>
      </w:pPr>
      <w:r>
        <w:rPr>
          <w:rFonts w:ascii="Arial" w:hAnsi="Arial" w:eastAsia="Microsoft YaHei"/>
          <w:sz w:val="21"/>
        </w:rPr>
        <w:t>RAG 本地模型选择：Ollama 是否安装，embedding 模型与 chat 模型名称。</w:t>
      </w:r>
    </w:p>
    <w:p>
      <w:pPr>
        <w:pStyle w:val="ListNumber"/>
      </w:pPr>
      <w:r>
        <w:rPr>
          <w:rFonts w:ascii="Arial" w:hAnsi="Arial" w:eastAsia="Microsoft YaHei"/>
          <w:sz w:val="21"/>
        </w:rPr>
        <w:t>人工审核字段：keep、notes、emotion、intent、tone、relationship 是否需要。</w:t>
      </w:r>
    </w:p>
    <w:p>
      <w:pPr>
        <w:pStyle w:val="ListNumber"/>
      </w:pPr>
      <w:r>
        <w:rPr>
          <w:rFonts w:ascii="Arial" w:hAnsi="Arial" w:eastAsia="Microsoft YaHei"/>
          <w:sz w:val="21"/>
        </w:rPr>
        <w:t>版权与复读控制：是否需要把原台词改写后再进入训练集。</w:t>
      </w:r>
    </w:p>
    <w:p>
      <w:pPr>
        <w:pStyle w:val="ListNumber"/>
      </w:pPr>
      <w:r>
        <w:rPr>
          <w:rFonts w:ascii="Arial" w:hAnsi="Arial" w:eastAsia="Microsoft YaHei"/>
          <w:sz w:val="21"/>
        </w:rPr>
        <w:t>最终目标模型：Qwen3-4B 作为试验版，Qwen3-8B 作为正式版，还是另有选择。</w:t>
      </w:r>
    </w:p>
    <w:p>
      <w:pPr>
        <w:pStyle w:val="ListNumber"/>
      </w:pPr>
      <w:r>
        <w:rPr>
          <w:rFonts w:ascii="Arial" w:hAnsi="Arial" w:eastAsia="Microsoft YaHei"/>
          <w:sz w:val="21"/>
        </w:rPr>
        <w:t>是否要支持多角色，还是 MVP 只做单角色。</w:t>
      </w:r>
    </w:p>
    <w:p>
      <w:pPr>
        <w:pStyle w:val="Heading1"/>
      </w:pPr>
      <w:r>
        <w:t>10. 本地训练耗时预估与建议</w:t>
      </w:r>
    </w:p>
    <w:p>
      <w:r>
        <w:t>结论：本地训练会比较久，但如果采用 LoRA/QLoRA、小模型和小样本试跑，是可接受的。M5 32GB Mac 更适合高频小实验，不适合直接训练 14B 以上模型或全参数训练。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8"/>
              </w:rPr>
              <w:t>模型</w:t>
            </w:r>
          </w:p>
        </w:tc>
        <w:tc>
          <w:tcPr>
            <w:tcW w:type="dxa" w:w="201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8"/>
              </w:rPr>
              <w:t>样本规模</w:t>
            </w:r>
          </w:p>
        </w:tc>
        <w:tc>
          <w:tcPr>
            <w:tcW w:type="dxa" w:w="201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8"/>
              </w:rPr>
              <w:t>上下文长度</w:t>
            </w:r>
          </w:p>
        </w:tc>
        <w:tc>
          <w:tcPr>
            <w:tcW w:type="dxa" w:w="201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8"/>
              </w:rPr>
              <w:t>适合程度</w:t>
            </w:r>
          </w:p>
        </w:tc>
        <w:tc>
          <w:tcPr>
            <w:tcW w:type="dxa" w:w="201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8"/>
              </w:rPr>
              <w:t>耗时体感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Qwen3-1.7B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500-1000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512-1024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适合流程验证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较快，适合试格式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Qwen3-4B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500-3000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1024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最推荐起点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几十分钟到数小时，取决于 iters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Qwen3-8B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2000-8000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1024-2048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正式版可尝试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数小时到十几小时，甚至更久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14B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任意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1024+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不推荐本地训练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很慢，调参成本高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32B+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任意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任意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不适合本地训练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不建议</w:t>
            </w:r>
          </w:p>
        </w:tc>
      </w:tr>
    </w:tbl>
    <w:p>
      <w:pPr>
        <w:pStyle w:val="Heading2"/>
      </w:pPr>
      <w:r>
        <w:t>10.1 推荐训练路线</w:t>
      </w:r>
    </w:p>
    <w:p>
      <w:pPr>
        <w:pStyle w:val="ListNumber"/>
      </w:pPr>
      <w:r>
        <w:rPr>
          <w:rFonts w:ascii="Arial" w:hAnsi="Arial" w:eastAsia="Microsoft YaHei"/>
          <w:sz w:val="21"/>
        </w:rPr>
        <w:t>先用 Qwen3-4B + 500-1000 条高质量样本试跑，确认数据格式、语气方向和称呼稳定性。</w:t>
      </w:r>
    </w:p>
    <w:p>
      <w:pPr>
        <w:pStyle w:val="ListNumber"/>
      </w:pPr>
      <w:r>
        <w:rPr>
          <w:rFonts w:ascii="Arial" w:hAnsi="Arial" w:eastAsia="Microsoft YaHei"/>
          <w:sz w:val="21"/>
        </w:rPr>
        <w:t>第二轮扩展到 2000-5000 条，仍用 4B，调学习率、rank、训练步数。</w:t>
      </w:r>
    </w:p>
    <w:p>
      <w:pPr>
        <w:pStyle w:val="ListNumber"/>
      </w:pPr>
      <w:r>
        <w:rPr>
          <w:rFonts w:ascii="Arial" w:hAnsi="Arial" w:eastAsia="Microsoft YaHei"/>
          <w:sz w:val="21"/>
        </w:rPr>
        <w:t>如果 4B 方向对但情绪深度和多轮一致性不足，再用 Qwen3-8B 做正式 LoRA。</w:t>
      </w:r>
    </w:p>
    <w:p>
      <w:pPr>
        <w:pStyle w:val="ListNumber"/>
      </w:pPr>
      <w:r>
        <w:rPr>
          <w:rFonts w:ascii="Arial" w:hAnsi="Arial" w:eastAsia="Microsoft YaHei"/>
          <w:sz w:val="21"/>
        </w:rPr>
        <w:t>剧情、人物关系和世界观不要靠微调硬记，交给本地 RAG。</w:t>
      </w:r>
    </w:p>
    <w:p>
      <w:pPr>
        <w:pStyle w:val="ListNumber"/>
      </w:pPr>
      <w:r>
        <w:rPr>
          <w:rFonts w:ascii="Arial" w:hAnsi="Arial" w:eastAsia="Microsoft YaHei"/>
          <w:sz w:val="21"/>
        </w:rPr>
        <w:t>不要一开始训练 14B；M5 32GB 更适合 4B/8B LoRA 迭代。</w:t>
      </w:r>
    </w:p>
    <w:p>
      <w:pPr>
        <w:pStyle w:val="Heading2"/>
      </w:pPr>
      <w:r>
        <w:t>10.2 影响耗时的因素</w:t>
      </w:r>
    </w:p>
    <w:p>
      <w:pPr>
        <w:pStyle w:val="ListBullet"/>
      </w:pPr>
      <w:r>
        <w:rPr>
          <w:rFonts w:ascii="Arial" w:hAnsi="Arial" w:eastAsia="Microsoft YaHei"/>
          <w:sz w:val="21"/>
        </w:rPr>
        <w:t>模型越大越慢：8B 通常明显慢于 4B。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上下文越长越慢：2048 tokens 远比 512/1024 更吃内存。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样本越多不一定越好：角色 RP 更看重高质量、多场景覆盖和人工审核。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LoRA rank 越高越慢，建议先从 8 或 16 开始。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本地训练期间 Mac 会发热、占用内存和电量，建议先短跑验证。</w:t>
      </w:r>
    </w:p>
    <w:p>
      <w:pPr>
        <w:pStyle w:val="Heading1"/>
      </w:pPr>
      <w:r>
        <w:t>11. 验收清单</w:t>
      </w:r>
    </w:p>
    <w:p>
      <w:pPr>
        <w:pStyle w:val="ListBullet"/>
      </w:pPr>
      <w:r>
        <w:rPr>
          <w:rFonts w:ascii="Arial" w:hAnsi="Arial" w:eastAsia="Microsoft YaHei"/>
          <w:sz w:val="21"/>
        </w:rPr>
        <w:t>能从 examples/sample_dialogue.csv 跑通 crpf all。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outputs/training_samples.jsonl 每行都是合法 JSON。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review_samples.csv 可人工筛选 keep/notes/emotion/intent/tone。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data/rag_docs 下生成五个 Markdown 文档。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Ollama 启动后，crpf index-rag 能建立索引。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crpf chat 能检索资料并生成角色回复。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README 中包含完整快速开始、配置说明、常见错误和训练建议。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pytest 通过。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Character-RP-Factory 项目书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F549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20"/>
      <w:ind w:left="288" w:right="144"/>
    </w:pPr>
    <w:rPr>
      <w:rFonts w:ascii="Courier New" w:hAnsi="Courier New" w:eastAsia="Microsoft YaHe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