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val="de-DE" w:eastAsia="en-US"/>
        </w:rPr>
        <w:id w:val="-207113685"/>
        <w:docPartObj>
          <w:docPartGallery w:val="Table of Contents"/>
          <w:docPartUnique/>
        </w:docPartObj>
      </w:sdtPr>
      <w:sdtEndPr>
        <w:rPr>
          <w:b/>
          <w:bCs/>
        </w:rPr>
      </w:sdtEndPr>
      <w:sdtContent>
        <w:p w14:paraId="2F66F9DA" w14:textId="57974A12" w:rsidR="00974095" w:rsidRDefault="00974095">
          <w:pPr>
            <w:pStyle w:val="Inhaltsverzeichnisberschrift"/>
          </w:pPr>
          <w:r>
            <w:rPr>
              <w:lang w:val="de-DE"/>
            </w:rPr>
            <w:t>Inhalt</w:t>
          </w:r>
        </w:p>
        <w:p w14:paraId="24281A8D" w14:textId="3A36C20E" w:rsidR="00D92B4A" w:rsidRDefault="00974095">
          <w:pPr>
            <w:pStyle w:val="Verzeichnis1"/>
            <w:tabs>
              <w:tab w:val="left" w:pos="480"/>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\o "1-3" \h \z \u </w:instrText>
          </w:r>
          <w:r>
            <w:fldChar w:fldCharType="separate"/>
          </w:r>
          <w:hyperlink w:anchor="_Toc155892408" w:history="1">
            <w:r w:rsidR="00D92B4A" w:rsidRPr="00000136">
              <w:rPr>
                <w:rStyle w:val="Hyperlink"/>
                <w:noProof/>
              </w:rPr>
              <w:t>1.</w:t>
            </w:r>
            <w:r w:rsidR="00D92B4A">
              <w:rPr>
                <w:rFonts w:asciiTheme="minorHAnsi" w:eastAsiaTheme="minorEastAsia" w:hAnsiTheme="minorHAnsi" w:cstheme="minorBidi"/>
                <w:noProof/>
                <w:kern w:val="2"/>
                <w:sz w:val="24"/>
                <w:szCs w:val="24"/>
                <w:lang w:eastAsia="de-CH"/>
                <w14:ligatures w14:val="standardContextual"/>
              </w:rPr>
              <w:tab/>
            </w:r>
            <w:r w:rsidR="00D92B4A" w:rsidRPr="00000136">
              <w:rPr>
                <w:rStyle w:val="Hyperlink"/>
                <w:noProof/>
              </w:rPr>
              <w:t>Anforderungen an das Script</w:t>
            </w:r>
            <w:r w:rsidR="00D92B4A">
              <w:rPr>
                <w:noProof/>
                <w:webHidden/>
              </w:rPr>
              <w:tab/>
            </w:r>
            <w:r w:rsidR="00D92B4A">
              <w:rPr>
                <w:noProof/>
                <w:webHidden/>
              </w:rPr>
              <w:fldChar w:fldCharType="begin"/>
            </w:r>
            <w:r w:rsidR="00D92B4A">
              <w:rPr>
                <w:noProof/>
                <w:webHidden/>
              </w:rPr>
              <w:instrText xml:space="preserve"> PAGEREF _Toc155892408 \h </w:instrText>
            </w:r>
            <w:r w:rsidR="00D92B4A">
              <w:rPr>
                <w:noProof/>
                <w:webHidden/>
              </w:rPr>
            </w:r>
            <w:r w:rsidR="00D92B4A">
              <w:rPr>
                <w:noProof/>
                <w:webHidden/>
              </w:rPr>
              <w:fldChar w:fldCharType="separate"/>
            </w:r>
            <w:r w:rsidR="00D92B4A">
              <w:rPr>
                <w:noProof/>
                <w:webHidden/>
              </w:rPr>
              <w:t>2</w:t>
            </w:r>
            <w:r w:rsidR="00D92B4A">
              <w:rPr>
                <w:noProof/>
                <w:webHidden/>
              </w:rPr>
              <w:fldChar w:fldCharType="end"/>
            </w:r>
          </w:hyperlink>
        </w:p>
        <w:p w14:paraId="318F578F" w14:textId="38D7ADB8" w:rsidR="00D92B4A" w:rsidRDefault="00D92B4A">
          <w:pPr>
            <w:pStyle w:val="Verzeichnis1"/>
            <w:tabs>
              <w:tab w:val="left" w:pos="480"/>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155892409" w:history="1">
            <w:r w:rsidRPr="00000136">
              <w:rPr>
                <w:rStyle w:val="Hyperlink"/>
                <w:noProof/>
              </w:rPr>
              <w:t>2.</w:t>
            </w:r>
            <w:r>
              <w:rPr>
                <w:rFonts w:asciiTheme="minorHAnsi" w:eastAsiaTheme="minorEastAsia" w:hAnsiTheme="minorHAnsi" w:cstheme="minorBidi"/>
                <w:noProof/>
                <w:kern w:val="2"/>
                <w:sz w:val="24"/>
                <w:szCs w:val="24"/>
                <w:lang w:eastAsia="de-CH"/>
                <w14:ligatures w14:val="standardContextual"/>
              </w:rPr>
              <w:tab/>
            </w:r>
            <w:r w:rsidRPr="00000136">
              <w:rPr>
                <w:rStyle w:val="Hyperlink"/>
                <w:noProof/>
              </w:rPr>
              <w:t>Technische Beschreibung</w:t>
            </w:r>
            <w:r>
              <w:rPr>
                <w:noProof/>
                <w:webHidden/>
              </w:rPr>
              <w:tab/>
            </w:r>
            <w:r>
              <w:rPr>
                <w:noProof/>
                <w:webHidden/>
              </w:rPr>
              <w:fldChar w:fldCharType="begin"/>
            </w:r>
            <w:r>
              <w:rPr>
                <w:noProof/>
                <w:webHidden/>
              </w:rPr>
              <w:instrText xml:space="preserve"> PAGEREF _Toc155892409 \h </w:instrText>
            </w:r>
            <w:r>
              <w:rPr>
                <w:noProof/>
                <w:webHidden/>
              </w:rPr>
            </w:r>
            <w:r>
              <w:rPr>
                <w:noProof/>
                <w:webHidden/>
              </w:rPr>
              <w:fldChar w:fldCharType="separate"/>
            </w:r>
            <w:r>
              <w:rPr>
                <w:noProof/>
                <w:webHidden/>
              </w:rPr>
              <w:t>3</w:t>
            </w:r>
            <w:r>
              <w:rPr>
                <w:noProof/>
                <w:webHidden/>
              </w:rPr>
              <w:fldChar w:fldCharType="end"/>
            </w:r>
          </w:hyperlink>
        </w:p>
        <w:p w14:paraId="631ED599" w14:textId="114B4A10" w:rsidR="00D92B4A" w:rsidRDefault="00D92B4A">
          <w:pPr>
            <w:pStyle w:val="Verzeichnis1"/>
            <w:tabs>
              <w:tab w:val="left" w:pos="480"/>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155892410" w:history="1">
            <w:r w:rsidRPr="00000136">
              <w:rPr>
                <w:rStyle w:val="Hyperlink"/>
                <w:noProof/>
              </w:rPr>
              <w:t>3.</w:t>
            </w:r>
            <w:r>
              <w:rPr>
                <w:rFonts w:asciiTheme="minorHAnsi" w:eastAsiaTheme="minorEastAsia" w:hAnsiTheme="minorHAnsi" w:cstheme="minorBidi"/>
                <w:noProof/>
                <w:kern w:val="2"/>
                <w:sz w:val="24"/>
                <w:szCs w:val="24"/>
                <w:lang w:eastAsia="de-CH"/>
                <w14:ligatures w14:val="standardContextual"/>
              </w:rPr>
              <w:tab/>
            </w:r>
            <w:r w:rsidRPr="00000136">
              <w:rPr>
                <w:rStyle w:val="Hyperlink"/>
                <w:noProof/>
              </w:rPr>
              <w:t>Testen</w:t>
            </w:r>
            <w:r>
              <w:rPr>
                <w:noProof/>
                <w:webHidden/>
              </w:rPr>
              <w:tab/>
            </w:r>
            <w:r>
              <w:rPr>
                <w:noProof/>
                <w:webHidden/>
              </w:rPr>
              <w:fldChar w:fldCharType="begin"/>
            </w:r>
            <w:r>
              <w:rPr>
                <w:noProof/>
                <w:webHidden/>
              </w:rPr>
              <w:instrText xml:space="preserve"> PAGEREF _Toc155892410 \h </w:instrText>
            </w:r>
            <w:r>
              <w:rPr>
                <w:noProof/>
                <w:webHidden/>
              </w:rPr>
            </w:r>
            <w:r>
              <w:rPr>
                <w:noProof/>
                <w:webHidden/>
              </w:rPr>
              <w:fldChar w:fldCharType="separate"/>
            </w:r>
            <w:r>
              <w:rPr>
                <w:noProof/>
                <w:webHidden/>
              </w:rPr>
              <w:t>4</w:t>
            </w:r>
            <w:r>
              <w:rPr>
                <w:noProof/>
                <w:webHidden/>
              </w:rPr>
              <w:fldChar w:fldCharType="end"/>
            </w:r>
          </w:hyperlink>
        </w:p>
        <w:p w14:paraId="30F547D1" w14:textId="3AF781D4" w:rsidR="00D92B4A" w:rsidRDefault="00D92B4A">
          <w:pPr>
            <w:pStyle w:val="Verzeichnis2"/>
            <w:tabs>
              <w:tab w:val="left" w:pos="960"/>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155892411" w:history="1">
            <w:r w:rsidRPr="00000136">
              <w:rPr>
                <w:rStyle w:val="Hyperlink"/>
                <w:noProof/>
              </w:rPr>
              <w:t>3.1.</w:t>
            </w:r>
            <w:r>
              <w:rPr>
                <w:rFonts w:asciiTheme="minorHAnsi" w:eastAsiaTheme="minorEastAsia" w:hAnsiTheme="minorHAnsi" w:cstheme="minorBidi"/>
                <w:noProof/>
                <w:kern w:val="2"/>
                <w:sz w:val="24"/>
                <w:szCs w:val="24"/>
                <w:lang w:eastAsia="de-CH"/>
                <w14:ligatures w14:val="standardContextual"/>
              </w:rPr>
              <w:tab/>
            </w:r>
            <w:r w:rsidRPr="00000136">
              <w:rPr>
                <w:rStyle w:val="Hyperlink"/>
                <w:noProof/>
              </w:rPr>
              <w:t>Testfall „Full Backup“</w:t>
            </w:r>
            <w:r>
              <w:rPr>
                <w:noProof/>
                <w:webHidden/>
              </w:rPr>
              <w:tab/>
            </w:r>
            <w:r>
              <w:rPr>
                <w:noProof/>
                <w:webHidden/>
              </w:rPr>
              <w:fldChar w:fldCharType="begin"/>
            </w:r>
            <w:r>
              <w:rPr>
                <w:noProof/>
                <w:webHidden/>
              </w:rPr>
              <w:instrText xml:space="preserve"> PAGEREF _Toc155892411 \h </w:instrText>
            </w:r>
            <w:r>
              <w:rPr>
                <w:noProof/>
                <w:webHidden/>
              </w:rPr>
            </w:r>
            <w:r>
              <w:rPr>
                <w:noProof/>
                <w:webHidden/>
              </w:rPr>
              <w:fldChar w:fldCharType="separate"/>
            </w:r>
            <w:r>
              <w:rPr>
                <w:noProof/>
                <w:webHidden/>
              </w:rPr>
              <w:t>4</w:t>
            </w:r>
            <w:r>
              <w:rPr>
                <w:noProof/>
                <w:webHidden/>
              </w:rPr>
              <w:fldChar w:fldCharType="end"/>
            </w:r>
          </w:hyperlink>
        </w:p>
        <w:p w14:paraId="4CD0F2B8" w14:textId="47C30B14" w:rsidR="00D92B4A" w:rsidRDefault="00D92B4A">
          <w:pPr>
            <w:pStyle w:val="Verzeichnis1"/>
            <w:tabs>
              <w:tab w:val="left" w:pos="480"/>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155892412" w:history="1">
            <w:r w:rsidRPr="00000136">
              <w:rPr>
                <w:rStyle w:val="Hyperlink"/>
                <w:noProof/>
              </w:rPr>
              <w:t>4.</w:t>
            </w:r>
            <w:r>
              <w:rPr>
                <w:rFonts w:asciiTheme="minorHAnsi" w:eastAsiaTheme="minorEastAsia" w:hAnsiTheme="minorHAnsi" w:cstheme="minorBidi"/>
                <w:noProof/>
                <w:kern w:val="2"/>
                <w:sz w:val="24"/>
                <w:szCs w:val="24"/>
                <w:lang w:eastAsia="de-CH"/>
                <w14:ligatures w14:val="standardContextual"/>
              </w:rPr>
              <w:tab/>
            </w:r>
            <w:r w:rsidRPr="00000136">
              <w:rPr>
                <w:rStyle w:val="Hyperlink"/>
                <w:noProof/>
              </w:rPr>
              <w:t>Testergebnisse</w:t>
            </w:r>
            <w:r>
              <w:rPr>
                <w:noProof/>
                <w:webHidden/>
              </w:rPr>
              <w:tab/>
            </w:r>
            <w:r>
              <w:rPr>
                <w:noProof/>
                <w:webHidden/>
              </w:rPr>
              <w:fldChar w:fldCharType="begin"/>
            </w:r>
            <w:r>
              <w:rPr>
                <w:noProof/>
                <w:webHidden/>
              </w:rPr>
              <w:instrText xml:space="preserve"> PAGEREF _Toc155892412 \h </w:instrText>
            </w:r>
            <w:r>
              <w:rPr>
                <w:noProof/>
                <w:webHidden/>
              </w:rPr>
            </w:r>
            <w:r>
              <w:rPr>
                <w:noProof/>
                <w:webHidden/>
              </w:rPr>
              <w:fldChar w:fldCharType="separate"/>
            </w:r>
            <w:r>
              <w:rPr>
                <w:noProof/>
                <w:webHidden/>
              </w:rPr>
              <w:t>6</w:t>
            </w:r>
            <w:r>
              <w:rPr>
                <w:noProof/>
                <w:webHidden/>
              </w:rPr>
              <w:fldChar w:fldCharType="end"/>
            </w:r>
          </w:hyperlink>
        </w:p>
        <w:p w14:paraId="1C8BFAA3" w14:textId="06FC55DD" w:rsidR="00974095" w:rsidRDefault="00974095">
          <w:r>
            <w:rPr>
              <w:b/>
              <w:bCs/>
              <w:lang w:val="de-DE"/>
            </w:rPr>
            <w:fldChar w:fldCharType="end"/>
          </w:r>
        </w:p>
      </w:sdtContent>
    </w:sdt>
    <w:p w14:paraId="5D7B34F2" w14:textId="5B4B64A2" w:rsidR="00E9000F" w:rsidRDefault="00E9000F" w:rsidP="00E9000F">
      <w:pPr>
        <w:rPr>
          <w:rStyle w:val="SchwacheHervorhebung"/>
          <w:i w:val="0"/>
          <w:iCs w:val="0"/>
          <w:color w:val="auto"/>
        </w:rPr>
      </w:pP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A667BA" w:rsidRPr="00942A7C" w14:paraId="5D7B34F7" w14:textId="77777777" w:rsidTr="00215636">
        <w:tc>
          <w:tcPr>
            <w:tcW w:w="759" w:type="dxa"/>
            <w:shd w:val="clear" w:color="auto" w:fill="auto"/>
          </w:tcPr>
          <w:p w14:paraId="5D7B34F3" w14:textId="77777777" w:rsidR="00A667BA" w:rsidRPr="00942A7C" w:rsidRDefault="00A667BA" w:rsidP="00215636">
            <w:pPr>
              <w:pStyle w:val="KeinAbstand"/>
            </w:pPr>
            <w:r w:rsidRPr="00942A7C">
              <w:t>Rev.</w:t>
            </w:r>
          </w:p>
        </w:tc>
        <w:tc>
          <w:tcPr>
            <w:tcW w:w="1439" w:type="dxa"/>
            <w:shd w:val="clear" w:color="auto" w:fill="auto"/>
          </w:tcPr>
          <w:p w14:paraId="5D7B34F4" w14:textId="77777777" w:rsidR="00A667BA" w:rsidRPr="00942A7C" w:rsidRDefault="00A667BA" w:rsidP="00215636">
            <w:pPr>
              <w:pStyle w:val="KeinAbstand"/>
            </w:pPr>
            <w:r w:rsidRPr="00942A7C">
              <w:t>Datum</w:t>
            </w:r>
          </w:p>
        </w:tc>
        <w:tc>
          <w:tcPr>
            <w:tcW w:w="1681" w:type="dxa"/>
            <w:shd w:val="clear" w:color="auto" w:fill="auto"/>
          </w:tcPr>
          <w:p w14:paraId="5D7B34F5" w14:textId="77777777" w:rsidR="00A667BA" w:rsidRPr="00942A7C" w:rsidRDefault="00A667BA" w:rsidP="00215636">
            <w:pPr>
              <w:pStyle w:val="KeinAbstand"/>
            </w:pPr>
            <w:r w:rsidRPr="00942A7C">
              <w:t>Autor</w:t>
            </w:r>
          </w:p>
        </w:tc>
        <w:tc>
          <w:tcPr>
            <w:tcW w:w="4967" w:type="dxa"/>
            <w:shd w:val="clear" w:color="auto" w:fill="auto"/>
          </w:tcPr>
          <w:p w14:paraId="5D7B34F6" w14:textId="77777777" w:rsidR="00A667BA" w:rsidRPr="00942A7C" w:rsidRDefault="00A667BA" w:rsidP="00215636">
            <w:pPr>
              <w:pStyle w:val="KeinAbstand"/>
            </w:pPr>
            <w:r w:rsidRPr="00942A7C">
              <w:t>Bemerkungen</w:t>
            </w:r>
          </w:p>
        </w:tc>
      </w:tr>
      <w:tr w:rsidR="00A667BA" w:rsidRPr="00942A7C" w14:paraId="5D7B34FC" w14:textId="77777777" w:rsidTr="00215636">
        <w:trPr>
          <w:trHeight w:val="64"/>
        </w:trPr>
        <w:tc>
          <w:tcPr>
            <w:tcW w:w="759" w:type="dxa"/>
            <w:shd w:val="clear" w:color="auto" w:fill="auto"/>
          </w:tcPr>
          <w:p w14:paraId="5D7B34F8" w14:textId="77777777" w:rsidR="00A667BA" w:rsidRPr="00942A7C" w:rsidRDefault="00A667BA" w:rsidP="00215636">
            <w:pPr>
              <w:pStyle w:val="KeinAbstand"/>
            </w:pPr>
            <w:r w:rsidRPr="00942A7C">
              <w:t>0.1</w:t>
            </w:r>
          </w:p>
        </w:tc>
        <w:tc>
          <w:tcPr>
            <w:tcW w:w="1439" w:type="dxa"/>
            <w:shd w:val="clear" w:color="auto" w:fill="auto"/>
          </w:tcPr>
          <w:p w14:paraId="5D7B34F9" w14:textId="6AA3081C" w:rsidR="00A667BA" w:rsidRPr="00A63D0C" w:rsidRDefault="00974095" w:rsidP="00215636">
            <w:pPr>
              <w:pStyle w:val="KeinAbstand"/>
            </w:pPr>
            <w:r>
              <w:t>08.01.204</w:t>
            </w:r>
          </w:p>
        </w:tc>
        <w:tc>
          <w:tcPr>
            <w:tcW w:w="1681" w:type="dxa"/>
            <w:shd w:val="clear" w:color="auto" w:fill="auto"/>
          </w:tcPr>
          <w:p w14:paraId="5D7B34FA" w14:textId="6330374A" w:rsidR="00A667BA" w:rsidRPr="00A63D0C" w:rsidRDefault="00974095" w:rsidP="00215636">
            <w:pPr>
              <w:pStyle w:val="KeinAbstand"/>
            </w:pPr>
            <w:r>
              <w:t>FEC</w:t>
            </w:r>
          </w:p>
        </w:tc>
        <w:tc>
          <w:tcPr>
            <w:tcW w:w="4967" w:type="dxa"/>
            <w:shd w:val="clear" w:color="auto" w:fill="auto"/>
          </w:tcPr>
          <w:p w14:paraId="5D7B34FB" w14:textId="24E87B5B" w:rsidR="00A667BA" w:rsidRPr="00942A7C" w:rsidRDefault="00A667BA" w:rsidP="004D6E3F">
            <w:pPr>
              <w:pStyle w:val="KeinAbstand"/>
            </w:pPr>
            <w:r>
              <w:t>Initiale Version</w:t>
            </w:r>
          </w:p>
        </w:tc>
      </w:tr>
    </w:tbl>
    <w:p w14:paraId="5D7B34FD" w14:textId="77777777" w:rsidR="00A667BA" w:rsidRDefault="00A667BA" w:rsidP="00E9000F">
      <w:pPr>
        <w:rPr>
          <w:rStyle w:val="SchwacheHervorhebung"/>
          <w:i w:val="0"/>
          <w:iCs w:val="0"/>
          <w:color w:val="auto"/>
        </w:rPr>
      </w:pPr>
    </w:p>
    <w:p w14:paraId="05607514" w14:textId="77777777" w:rsidR="00974095" w:rsidRDefault="00974095">
      <w:pPr>
        <w:rPr>
          <w:rFonts w:eastAsia="Times New Roman" w:cs="Arial"/>
          <w:b/>
          <w:bCs/>
          <w:snapToGrid w:val="0"/>
          <w:spacing w:val="4"/>
          <w:sz w:val="21"/>
          <w:szCs w:val="32"/>
          <w:lang w:eastAsia="de-CH"/>
        </w:rPr>
      </w:pPr>
      <w:bookmarkStart w:id="0" w:name="_Toc352943908"/>
      <w:bookmarkStart w:id="1" w:name="_Toc353191072"/>
      <w:r>
        <w:br w:type="page"/>
      </w:r>
    </w:p>
    <w:p w14:paraId="5D7B34FE" w14:textId="46033DA3" w:rsidR="00477F9D" w:rsidRDefault="00477F9D" w:rsidP="00477F9D">
      <w:pPr>
        <w:pStyle w:val="berschrift1"/>
      </w:pPr>
      <w:bookmarkStart w:id="2" w:name="_Toc155892408"/>
      <w:r w:rsidRPr="00477F9D">
        <w:lastRenderedPageBreak/>
        <w:t>Anforderungen</w:t>
      </w:r>
      <w:bookmarkEnd w:id="0"/>
      <w:bookmarkEnd w:id="1"/>
      <w:r>
        <w:t xml:space="preserve"> an </w:t>
      </w:r>
      <w:r w:rsidR="00C913CF">
        <w:t xml:space="preserve">das </w:t>
      </w:r>
      <w:proofErr w:type="spellStart"/>
      <w:r w:rsidR="00C913CF">
        <w:t>Script</w:t>
      </w:r>
      <w:bookmarkEnd w:id="2"/>
      <w:proofErr w:type="spellEnd"/>
    </w:p>
    <w:p w14:paraId="4405F2E4" w14:textId="623E16E9" w:rsidR="00974095" w:rsidRPr="00974095" w:rsidRDefault="00974095" w:rsidP="00974095">
      <w:pPr>
        <w:pStyle w:val="Listenabsatz"/>
        <w:numPr>
          <w:ilvl w:val="0"/>
          <w:numId w:val="2"/>
        </w:numPr>
        <w:rPr>
          <w:color w:val="00B0F0"/>
          <w:lang w:eastAsia="de-CH"/>
        </w:rPr>
      </w:pPr>
      <w:r>
        <w:rPr>
          <w:color w:val="00B0F0"/>
          <w:lang w:eastAsia="de-CH"/>
        </w:rPr>
        <w:t>Was sind die Aufgaben des Scripts?</w:t>
      </w:r>
    </w:p>
    <w:p w14:paraId="04BCD531" w14:textId="484D19FE" w:rsidR="00974095" w:rsidRPr="00974095" w:rsidRDefault="00974095" w:rsidP="00974095">
      <w:pPr>
        <w:rPr>
          <w:lang w:eastAsia="de-CH"/>
        </w:rPr>
      </w:pPr>
      <w:r w:rsidRPr="00974095">
        <w:rPr>
          <w:lang w:eastAsia="de-CH"/>
        </w:rPr>
        <w:t>Es sollte ein automatisiertes Backup erstellt werden, das regelmäßig ausgeführt wird. Hierbei ist vorgesehen, einmal pro Woche ein "</w:t>
      </w:r>
      <w:proofErr w:type="spellStart"/>
      <w:r w:rsidRPr="00974095">
        <w:rPr>
          <w:lang w:eastAsia="de-CH"/>
        </w:rPr>
        <w:t>Full</w:t>
      </w:r>
      <w:proofErr w:type="spellEnd"/>
      <w:r w:rsidRPr="00974095">
        <w:rPr>
          <w:lang w:eastAsia="de-CH"/>
        </w:rPr>
        <w:t xml:space="preserve"> Backup" durchzuführen</w:t>
      </w:r>
      <w:r w:rsidR="00844AC5">
        <w:rPr>
          <w:lang w:eastAsia="de-CH"/>
        </w:rPr>
        <w:t>,</w:t>
      </w:r>
      <w:r w:rsidRPr="00974095">
        <w:rPr>
          <w:lang w:eastAsia="de-CH"/>
        </w:rPr>
        <w:t xml:space="preserve"> andernfalls soll täglich ein "</w:t>
      </w:r>
      <w:proofErr w:type="spellStart"/>
      <w:r w:rsidRPr="00974095">
        <w:rPr>
          <w:lang w:eastAsia="de-CH"/>
        </w:rPr>
        <w:t>Incremental</w:t>
      </w:r>
      <w:proofErr w:type="spellEnd"/>
      <w:r w:rsidRPr="00974095">
        <w:rPr>
          <w:lang w:eastAsia="de-CH"/>
        </w:rPr>
        <w:t xml:space="preserve"> Backup" erfolgen. Sollte am Zielort noch kein Backup vorhanden sein, ist zunächst ein "</w:t>
      </w:r>
      <w:proofErr w:type="spellStart"/>
      <w:r w:rsidRPr="00974095">
        <w:rPr>
          <w:lang w:eastAsia="de-CH"/>
        </w:rPr>
        <w:t>Full</w:t>
      </w:r>
      <w:proofErr w:type="spellEnd"/>
      <w:r w:rsidRPr="00974095">
        <w:rPr>
          <w:lang w:eastAsia="de-CH"/>
        </w:rPr>
        <w:t xml:space="preserve"> Backup" durchzuführen. Das Zielverzeichnis sollte auf einer externen Festplatte oder einem USB-Stick liegen. Im Falle der Nichtexistenz des Zielverzeichnisses soll eine entsprechende Fehlermeldung ausgegeben werden.</w:t>
      </w:r>
    </w:p>
    <w:p w14:paraId="5D7B3501" w14:textId="77777777" w:rsidR="002046FE" w:rsidRDefault="002046FE" w:rsidP="00BE08E2">
      <w:pPr>
        <w:pStyle w:val="Listenabsatz"/>
        <w:numPr>
          <w:ilvl w:val="0"/>
          <w:numId w:val="2"/>
        </w:numPr>
        <w:rPr>
          <w:color w:val="00B0F0"/>
          <w:lang w:eastAsia="de-CH"/>
        </w:rPr>
      </w:pPr>
      <w:r>
        <w:rPr>
          <w:color w:val="00B0F0"/>
        </w:rPr>
        <w:t xml:space="preserve">Welche Funktionen sollen </w:t>
      </w:r>
      <w:r w:rsidR="00C913CF">
        <w:rPr>
          <w:color w:val="00B0F0"/>
        </w:rPr>
        <w:t>zur Verfügung gestellt werden?</w:t>
      </w:r>
    </w:p>
    <w:p w14:paraId="756F4223" w14:textId="0AD157D3" w:rsidR="00974095" w:rsidRPr="00974095" w:rsidRDefault="000769EB" w:rsidP="00974095">
      <w:pPr>
        <w:rPr>
          <w:color w:val="00B0F0"/>
          <w:lang w:eastAsia="de-CH"/>
        </w:rPr>
      </w:pPr>
      <w:r>
        <w:rPr>
          <w:lang w:eastAsia="de-CH"/>
        </w:rPr>
        <w:t>Das Speichermedium sollte selbst bestimmt werden. Dabei überprüft das Programm selbst, ob das Speichermedium schon verwendet wurde oder nicht. Bei einem «</w:t>
      </w:r>
      <w:proofErr w:type="spellStart"/>
      <w:r>
        <w:rPr>
          <w:lang w:eastAsia="de-CH"/>
        </w:rPr>
        <w:t>Full</w:t>
      </w:r>
      <w:proofErr w:type="spellEnd"/>
      <w:r>
        <w:rPr>
          <w:lang w:eastAsia="de-CH"/>
        </w:rPr>
        <w:t xml:space="preserve"> Backup» kann selbst entschieden werden, wie viele «</w:t>
      </w:r>
      <w:proofErr w:type="spellStart"/>
      <w:r>
        <w:rPr>
          <w:lang w:eastAsia="de-CH"/>
        </w:rPr>
        <w:t>Full</w:t>
      </w:r>
      <w:proofErr w:type="spellEnd"/>
      <w:r>
        <w:rPr>
          <w:lang w:eastAsia="de-CH"/>
        </w:rPr>
        <w:t xml:space="preserve"> Backups» jeweils auf dem Speichermedium gesichert werden sollte. Zudem kann auch selbst bestimmt werden, wo die Output Datei gespeichert wird. Die Output Datei ist die Datei, wo Rückmeldungen (Fehlermeldungen oder Erfolge) festgehalten werden.</w:t>
      </w:r>
      <w:r w:rsidR="00C612D4">
        <w:rPr>
          <w:lang w:eastAsia="de-CH"/>
        </w:rPr>
        <w:t xml:space="preserve"> Eine identische Version wird jedoch auch auf dem USB-Stick direkt gespeichert.</w:t>
      </w:r>
    </w:p>
    <w:p w14:paraId="5D7B3502" w14:textId="048189F9" w:rsidR="00C913CF" w:rsidRDefault="004D6E3F" w:rsidP="00BE08E2">
      <w:pPr>
        <w:pStyle w:val="Listenabsatz"/>
        <w:numPr>
          <w:ilvl w:val="0"/>
          <w:numId w:val="2"/>
        </w:numPr>
        <w:rPr>
          <w:color w:val="00B0F0"/>
          <w:lang w:eastAsia="de-CH"/>
        </w:rPr>
      </w:pPr>
      <w:r>
        <w:rPr>
          <w:color w:val="00B0F0"/>
          <w:lang w:eastAsia="de-CH"/>
        </w:rPr>
        <w:t>Welche Ausnahmesituationen können auftreten, und wie wird mit denen umgegangen?</w:t>
      </w:r>
    </w:p>
    <w:p w14:paraId="5CCA2B97" w14:textId="1AFC6F3A" w:rsidR="00974095" w:rsidRDefault="00974095" w:rsidP="00974095">
      <w:pPr>
        <w:rPr>
          <w:lang w:eastAsia="de-CH"/>
        </w:rPr>
      </w:pPr>
      <w:r>
        <w:rPr>
          <w:lang w:eastAsia="de-CH"/>
        </w:rPr>
        <w:t>Eine Ausnahmesituation könnte sein, falls das Speichermedium nicht mehr genügend Speicherplatz mehr hat</w:t>
      </w:r>
      <w:r w:rsidR="003B3C95">
        <w:rPr>
          <w:lang w:eastAsia="de-CH"/>
        </w:rPr>
        <w:t>. Dies sollte jedoch nicht der Fall sein, da selbst bestimmt werden kann, wie viele «</w:t>
      </w:r>
      <w:proofErr w:type="spellStart"/>
      <w:r w:rsidR="003B3C95">
        <w:rPr>
          <w:lang w:eastAsia="de-CH"/>
        </w:rPr>
        <w:t>Full</w:t>
      </w:r>
      <w:proofErr w:type="spellEnd"/>
      <w:r w:rsidR="003B3C95">
        <w:rPr>
          <w:lang w:eastAsia="de-CH"/>
        </w:rPr>
        <w:t xml:space="preserve"> Backups» </w:t>
      </w:r>
      <w:r w:rsidR="00144962">
        <w:rPr>
          <w:lang w:eastAsia="de-CH"/>
        </w:rPr>
        <w:t xml:space="preserve">gespeichert werden sollte. Wäre dies trotzdem der Fall, wird eine Fehlermeldung ausgegeben, dass das Speichermedium nicht mehr genügend Speicherplatz mehr hat. </w:t>
      </w:r>
    </w:p>
    <w:p w14:paraId="74E83F66" w14:textId="77777777" w:rsidR="00EF43AB" w:rsidRDefault="00417408" w:rsidP="00974095">
      <w:pPr>
        <w:rPr>
          <w:lang w:eastAsia="de-CH"/>
        </w:rPr>
      </w:pPr>
      <w:r>
        <w:rPr>
          <w:lang w:eastAsia="de-CH"/>
        </w:rPr>
        <w:t xml:space="preserve">Eine weitere Ausnahmesituation könnte sein, dass das Speichermedium nicht vorhanden ist. </w:t>
      </w:r>
      <w:r w:rsidR="00EF43AB">
        <w:rPr>
          <w:lang w:eastAsia="de-CH"/>
        </w:rPr>
        <w:t xml:space="preserve">Dabei wird auch eine Fehlermeldung ausgegeben. </w:t>
      </w:r>
    </w:p>
    <w:p w14:paraId="5067846B" w14:textId="6F091F87" w:rsidR="00417408" w:rsidRDefault="00417408" w:rsidP="00974095">
      <w:pPr>
        <w:rPr>
          <w:lang w:eastAsia="de-CH"/>
        </w:rPr>
      </w:pPr>
      <w:r>
        <w:rPr>
          <w:lang w:eastAsia="de-CH"/>
        </w:rPr>
        <w:br/>
      </w:r>
    </w:p>
    <w:p w14:paraId="0B0E3437" w14:textId="77777777" w:rsidR="00417408" w:rsidRDefault="00417408">
      <w:pPr>
        <w:rPr>
          <w:lang w:eastAsia="de-CH"/>
        </w:rPr>
      </w:pPr>
      <w:r>
        <w:rPr>
          <w:lang w:eastAsia="de-CH"/>
        </w:rPr>
        <w:br w:type="page"/>
      </w:r>
    </w:p>
    <w:p w14:paraId="5D7B3504" w14:textId="77777777" w:rsidR="00477F9D" w:rsidRDefault="00E9000F" w:rsidP="00E9000F">
      <w:pPr>
        <w:pStyle w:val="berschrift1"/>
      </w:pPr>
      <w:bookmarkStart w:id="3" w:name="_Toc155892409"/>
      <w:r>
        <w:lastRenderedPageBreak/>
        <w:t>T</w:t>
      </w:r>
      <w:r w:rsidRPr="00E9000F">
        <w:t>echnische Beschreibung</w:t>
      </w:r>
      <w:bookmarkEnd w:id="3"/>
    </w:p>
    <w:p w14:paraId="5D7B3505" w14:textId="77777777" w:rsidR="00C913CF" w:rsidRDefault="00C913CF" w:rsidP="002046FE">
      <w:pPr>
        <w:pStyle w:val="Listenabsatz"/>
        <w:numPr>
          <w:ilvl w:val="0"/>
          <w:numId w:val="2"/>
        </w:numPr>
        <w:rPr>
          <w:color w:val="00B0F0"/>
          <w:lang w:eastAsia="de-CH"/>
        </w:rPr>
      </w:pPr>
      <w:r>
        <w:rPr>
          <w:color w:val="00B0F0"/>
          <w:lang w:eastAsia="de-CH"/>
        </w:rPr>
        <w:t>Wie ist der Ablauf des Scripts? Programmablaufplan</w:t>
      </w:r>
    </w:p>
    <w:p w14:paraId="12FE4FD9" w14:textId="14819286" w:rsidR="00426C1A" w:rsidRPr="00426C1A" w:rsidRDefault="009923D0" w:rsidP="00426C1A">
      <w:pPr>
        <w:rPr>
          <w:color w:val="00B0F0"/>
          <w:lang w:eastAsia="de-CH"/>
        </w:rPr>
      </w:pPr>
      <w:hyperlink r:id="rId11" w:history="1">
        <w:r w:rsidR="00426C1A">
          <w:rPr>
            <w:rStyle w:val="Hyperlink"/>
          </w:rPr>
          <w:t>PAP-TIP2.pdf</w:t>
        </w:r>
      </w:hyperlink>
    </w:p>
    <w:p w14:paraId="5D7B3506" w14:textId="77777777" w:rsidR="00C913CF" w:rsidRDefault="00C913CF" w:rsidP="002046FE">
      <w:pPr>
        <w:pStyle w:val="Listenabsatz"/>
        <w:numPr>
          <w:ilvl w:val="0"/>
          <w:numId w:val="2"/>
        </w:numPr>
        <w:rPr>
          <w:color w:val="00B0F0"/>
          <w:lang w:eastAsia="de-CH"/>
        </w:rPr>
      </w:pPr>
      <w:r>
        <w:rPr>
          <w:color w:val="00B0F0"/>
          <w:lang w:eastAsia="de-CH"/>
        </w:rPr>
        <w:t>Was sind d</w:t>
      </w:r>
      <w:r w:rsidR="00754356">
        <w:rPr>
          <w:color w:val="00B0F0"/>
          <w:lang w:eastAsia="de-CH"/>
        </w:rPr>
        <w:t xml:space="preserve">ie Unterschiede zwischen dem </w:t>
      </w:r>
      <w:r w:rsidR="00394D7F" w:rsidRPr="00394D7F">
        <w:rPr>
          <w:color w:val="00B0F0"/>
          <w:lang w:eastAsia="de-CH"/>
        </w:rPr>
        <w:t>v</w:t>
      </w:r>
      <w:r w:rsidR="00754356" w:rsidRPr="00394D7F">
        <w:rPr>
          <w:color w:val="00B0F0"/>
          <w:lang w:eastAsia="de-CH"/>
        </w:rPr>
        <w:t xml:space="preserve">ollen </w:t>
      </w:r>
      <w:r w:rsidR="00394D7F" w:rsidRPr="00394D7F">
        <w:rPr>
          <w:color w:val="00B0F0"/>
          <w:lang w:eastAsia="de-CH"/>
        </w:rPr>
        <w:t>und dem i</w:t>
      </w:r>
      <w:r w:rsidR="00754356" w:rsidRPr="00394D7F">
        <w:rPr>
          <w:color w:val="00B0F0"/>
          <w:lang w:eastAsia="de-CH"/>
        </w:rPr>
        <w:t>nkrementellen</w:t>
      </w:r>
      <w:r w:rsidR="00754356">
        <w:rPr>
          <w:color w:val="00B0F0"/>
          <w:lang w:eastAsia="de-CH"/>
        </w:rPr>
        <w:t xml:space="preserve"> </w:t>
      </w:r>
      <w:r w:rsidR="00394D7F">
        <w:rPr>
          <w:color w:val="00B0F0"/>
          <w:lang w:eastAsia="de-CH"/>
        </w:rPr>
        <w:t>Backup?</w:t>
      </w:r>
      <w:r>
        <w:rPr>
          <w:color w:val="00B0F0"/>
          <w:lang w:eastAsia="de-CH"/>
        </w:rPr>
        <w:t xml:space="preserve"> </w:t>
      </w:r>
    </w:p>
    <w:p w14:paraId="260E4222" w14:textId="62DA73A2" w:rsidR="000769EB" w:rsidRPr="000769EB" w:rsidRDefault="000769EB" w:rsidP="000769EB">
      <w:pPr>
        <w:rPr>
          <w:color w:val="00B0F0"/>
          <w:lang w:eastAsia="de-CH"/>
        </w:rPr>
      </w:pPr>
      <w:r w:rsidRPr="000769EB">
        <w:rPr>
          <w:lang w:eastAsia="de-CH"/>
        </w:rPr>
        <w:t>Bei einem «</w:t>
      </w:r>
      <w:proofErr w:type="spellStart"/>
      <w:r w:rsidRPr="000769EB">
        <w:rPr>
          <w:lang w:eastAsia="de-CH"/>
        </w:rPr>
        <w:t>Full</w:t>
      </w:r>
      <w:proofErr w:type="spellEnd"/>
      <w:r w:rsidRPr="000769EB">
        <w:rPr>
          <w:lang w:eastAsia="de-CH"/>
        </w:rPr>
        <w:t xml:space="preserve"> Backup» werde</w:t>
      </w:r>
      <w:r>
        <w:rPr>
          <w:lang w:eastAsia="de-CH"/>
        </w:rPr>
        <w:t>n alle Daten von den Benutzern gespeichert (/</w:t>
      </w:r>
      <w:proofErr w:type="spellStart"/>
      <w:r>
        <w:rPr>
          <w:lang w:eastAsia="de-CH"/>
        </w:rPr>
        <w:t>home</w:t>
      </w:r>
      <w:proofErr w:type="spellEnd"/>
      <w:r>
        <w:rPr>
          <w:lang w:eastAsia="de-CH"/>
        </w:rPr>
        <w:t xml:space="preserve">/*). Dabei werden diese durch eine </w:t>
      </w:r>
      <w:proofErr w:type="gramStart"/>
      <w:r>
        <w:rPr>
          <w:lang w:eastAsia="de-CH"/>
        </w:rPr>
        <w:t>ZIP Datei</w:t>
      </w:r>
      <w:proofErr w:type="gramEnd"/>
      <w:r>
        <w:rPr>
          <w:lang w:eastAsia="de-CH"/>
        </w:rPr>
        <w:t xml:space="preserve"> archiviert und komprimiert. Bei jedem «</w:t>
      </w:r>
      <w:proofErr w:type="spellStart"/>
      <w:r>
        <w:rPr>
          <w:lang w:eastAsia="de-CH"/>
        </w:rPr>
        <w:t>Full</w:t>
      </w:r>
      <w:proofErr w:type="spellEnd"/>
      <w:r>
        <w:rPr>
          <w:lang w:eastAsia="de-CH"/>
        </w:rPr>
        <w:t xml:space="preserve"> Backup» werden alle Daten von Grund auf neu gesichert. Sie bieten eine vollständige Wiederherstellung der Daten, sind jedoch zeitaufwändig und erfordern mehr Speicherplatz. Dabei kann selbst definiert werden, wie viele Backups gespeichert werden sollen. Bei «</w:t>
      </w:r>
      <w:proofErr w:type="spellStart"/>
      <w:r>
        <w:rPr>
          <w:lang w:eastAsia="de-CH"/>
        </w:rPr>
        <w:t>Incremental</w:t>
      </w:r>
      <w:proofErr w:type="spellEnd"/>
      <w:r>
        <w:rPr>
          <w:lang w:eastAsia="de-CH"/>
        </w:rPr>
        <w:t xml:space="preserve"> Backup» sichert nur die Daten, die seit dem letzten Backup hinzugefügt oder geändert wurden. Zudem wird überprüft, welche Daten gelöscht wurden, welche darauf hin auch gelöscht werden. Bei einem «</w:t>
      </w:r>
      <w:proofErr w:type="spellStart"/>
      <w:r>
        <w:rPr>
          <w:lang w:eastAsia="de-CH"/>
        </w:rPr>
        <w:t>Incremental</w:t>
      </w:r>
      <w:proofErr w:type="spellEnd"/>
      <w:r>
        <w:rPr>
          <w:lang w:eastAsia="de-CH"/>
        </w:rPr>
        <w:t xml:space="preserve"> Backup» wird nur der Unterschied zu einem vorherigen Backup gespeichert. «</w:t>
      </w:r>
      <w:proofErr w:type="spellStart"/>
      <w:r>
        <w:rPr>
          <w:lang w:eastAsia="de-CH"/>
        </w:rPr>
        <w:t>Incremental</w:t>
      </w:r>
      <w:proofErr w:type="spellEnd"/>
      <w:r>
        <w:rPr>
          <w:lang w:eastAsia="de-CH"/>
        </w:rPr>
        <w:t xml:space="preserve"> Backup» sind in der Regel schneller. </w:t>
      </w:r>
    </w:p>
    <w:p w14:paraId="5D7B3507" w14:textId="77777777" w:rsidR="00C913CF" w:rsidRDefault="00C913CF" w:rsidP="002046FE">
      <w:pPr>
        <w:pStyle w:val="Listenabsatz"/>
        <w:numPr>
          <w:ilvl w:val="0"/>
          <w:numId w:val="2"/>
        </w:numPr>
        <w:rPr>
          <w:color w:val="00B0F0"/>
          <w:lang w:eastAsia="de-CH"/>
        </w:rPr>
      </w:pPr>
      <w:r>
        <w:rPr>
          <w:color w:val="00B0F0"/>
          <w:lang w:eastAsia="de-CH"/>
        </w:rPr>
        <w:t xml:space="preserve">Wie wird unterschieden welche Art von Backup ausgeführt </w:t>
      </w:r>
      <w:proofErr w:type="gramStart"/>
      <w:r>
        <w:rPr>
          <w:color w:val="00B0F0"/>
          <w:lang w:eastAsia="de-CH"/>
        </w:rPr>
        <w:t>wird?¨</w:t>
      </w:r>
      <w:proofErr w:type="gramEnd"/>
    </w:p>
    <w:p w14:paraId="05F36532" w14:textId="3C96437F" w:rsidR="00417408" w:rsidRPr="00417408" w:rsidRDefault="00417408" w:rsidP="00417408">
      <w:pPr>
        <w:rPr>
          <w:color w:val="00B0F0"/>
          <w:lang w:eastAsia="de-CH"/>
        </w:rPr>
      </w:pPr>
      <w:r>
        <w:rPr>
          <w:lang w:eastAsia="de-CH"/>
        </w:rPr>
        <w:t>Die wird mithilfe von einer Positionsparameter definiert. Dabei kann angeben werden, ob ein 0 = «</w:t>
      </w:r>
      <w:proofErr w:type="spellStart"/>
      <w:r>
        <w:rPr>
          <w:lang w:eastAsia="de-CH"/>
        </w:rPr>
        <w:t>Full</w:t>
      </w:r>
      <w:proofErr w:type="spellEnd"/>
      <w:r>
        <w:rPr>
          <w:lang w:eastAsia="de-CH"/>
        </w:rPr>
        <w:t xml:space="preserve"> Backup» durchgeführt werden sollte oder mit der 1 = «</w:t>
      </w:r>
      <w:proofErr w:type="spellStart"/>
      <w:r>
        <w:rPr>
          <w:lang w:eastAsia="de-CH"/>
        </w:rPr>
        <w:t>Incremental</w:t>
      </w:r>
      <w:proofErr w:type="spellEnd"/>
      <w:r>
        <w:rPr>
          <w:lang w:eastAsia="de-CH"/>
        </w:rPr>
        <w:t xml:space="preserve"> Backup».</w:t>
      </w:r>
    </w:p>
    <w:p w14:paraId="5D7B3508" w14:textId="77777777" w:rsidR="00C913CF" w:rsidRDefault="00C913CF" w:rsidP="002046FE">
      <w:pPr>
        <w:pStyle w:val="Listenabsatz"/>
        <w:numPr>
          <w:ilvl w:val="0"/>
          <w:numId w:val="2"/>
        </w:numPr>
        <w:rPr>
          <w:color w:val="00B0F0"/>
          <w:lang w:eastAsia="de-CH"/>
        </w:rPr>
      </w:pPr>
      <w:r>
        <w:rPr>
          <w:color w:val="00B0F0"/>
          <w:lang w:eastAsia="de-CH"/>
        </w:rPr>
        <w:t xml:space="preserve">Wie wird das </w:t>
      </w:r>
      <w:proofErr w:type="spellStart"/>
      <w:r>
        <w:rPr>
          <w:color w:val="00B0F0"/>
          <w:lang w:eastAsia="de-CH"/>
        </w:rPr>
        <w:t>Script</w:t>
      </w:r>
      <w:proofErr w:type="spellEnd"/>
      <w:r>
        <w:rPr>
          <w:color w:val="00B0F0"/>
          <w:lang w:eastAsia="de-CH"/>
        </w:rPr>
        <w:t xml:space="preserve"> in das System integriert? </w:t>
      </w:r>
      <w:r w:rsidR="00754356">
        <w:rPr>
          <w:color w:val="00B0F0"/>
          <w:lang w:eastAsia="de-CH"/>
        </w:rPr>
        <w:t xml:space="preserve">Wo ist das </w:t>
      </w:r>
      <w:proofErr w:type="spellStart"/>
      <w:r w:rsidR="00754356">
        <w:rPr>
          <w:color w:val="00B0F0"/>
          <w:lang w:eastAsia="de-CH"/>
        </w:rPr>
        <w:t>Script</w:t>
      </w:r>
      <w:proofErr w:type="spellEnd"/>
      <w:r w:rsidR="00754356">
        <w:rPr>
          <w:color w:val="00B0F0"/>
          <w:lang w:eastAsia="de-CH"/>
        </w:rPr>
        <w:t xml:space="preserve"> abgespeichert?</w:t>
      </w:r>
    </w:p>
    <w:p w14:paraId="2786D097" w14:textId="70B51889" w:rsidR="00426AE1" w:rsidRPr="00426AE1" w:rsidRDefault="00D92A0E" w:rsidP="00426AE1">
      <w:pPr>
        <w:rPr>
          <w:color w:val="00B0F0"/>
          <w:lang w:eastAsia="de-CH"/>
        </w:rPr>
      </w:pPr>
      <w:r>
        <w:rPr>
          <w:lang w:eastAsia="de-CH"/>
        </w:rPr>
        <w:t xml:space="preserve">Das </w:t>
      </w:r>
      <w:proofErr w:type="spellStart"/>
      <w:r>
        <w:rPr>
          <w:lang w:eastAsia="de-CH"/>
        </w:rPr>
        <w:t>Script</w:t>
      </w:r>
      <w:proofErr w:type="spellEnd"/>
      <w:r>
        <w:rPr>
          <w:lang w:eastAsia="de-CH"/>
        </w:rPr>
        <w:t xml:space="preserve"> wurde im System </w:t>
      </w:r>
      <w:proofErr w:type="spellStart"/>
      <w:r>
        <w:rPr>
          <w:lang w:eastAsia="de-CH"/>
        </w:rPr>
        <w:t>integriet</w:t>
      </w:r>
      <w:proofErr w:type="spellEnd"/>
      <w:r>
        <w:rPr>
          <w:lang w:eastAsia="de-CH"/>
        </w:rPr>
        <w:t>, indem bei /</w:t>
      </w:r>
      <w:proofErr w:type="spellStart"/>
      <w:r>
        <w:rPr>
          <w:lang w:eastAsia="de-CH"/>
        </w:rPr>
        <w:t>usr</w:t>
      </w:r>
      <w:proofErr w:type="spellEnd"/>
      <w:r>
        <w:rPr>
          <w:lang w:eastAsia="de-CH"/>
        </w:rPr>
        <w:t>/</w:t>
      </w:r>
      <w:proofErr w:type="spellStart"/>
      <w:r>
        <w:rPr>
          <w:lang w:eastAsia="de-CH"/>
        </w:rPr>
        <w:t>local</w:t>
      </w:r>
      <w:proofErr w:type="spellEnd"/>
      <w:r>
        <w:rPr>
          <w:lang w:eastAsia="de-CH"/>
        </w:rPr>
        <w:t xml:space="preserve"> ein Ordner erstellt wurde. Dabei hat nur die Gruppe «</w:t>
      </w:r>
      <w:proofErr w:type="spellStart"/>
      <w:r>
        <w:rPr>
          <w:lang w:eastAsia="de-CH"/>
        </w:rPr>
        <w:t>admin</w:t>
      </w:r>
      <w:proofErr w:type="spellEnd"/>
      <w:r>
        <w:rPr>
          <w:lang w:eastAsia="de-CH"/>
        </w:rPr>
        <w:t>» zugriff auf diesen Ordner. Dabei wurde eine Benutzergruppe «</w:t>
      </w:r>
      <w:proofErr w:type="spellStart"/>
      <w:r>
        <w:rPr>
          <w:lang w:eastAsia="de-CH"/>
        </w:rPr>
        <w:t>admin</w:t>
      </w:r>
      <w:proofErr w:type="spellEnd"/>
      <w:r>
        <w:rPr>
          <w:lang w:eastAsia="de-CH"/>
        </w:rPr>
        <w:t xml:space="preserve">» erstellt mit den Benutzern </w:t>
      </w:r>
      <w:proofErr w:type="spellStart"/>
      <w:r>
        <w:rPr>
          <w:lang w:eastAsia="de-CH"/>
        </w:rPr>
        <w:t>admin</w:t>
      </w:r>
      <w:proofErr w:type="spellEnd"/>
      <w:r>
        <w:rPr>
          <w:lang w:eastAsia="de-CH"/>
        </w:rPr>
        <w:t xml:space="preserve"> &amp; </w:t>
      </w:r>
      <w:proofErr w:type="spellStart"/>
      <w:r>
        <w:rPr>
          <w:lang w:eastAsia="de-CH"/>
        </w:rPr>
        <w:t>backu</w:t>
      </w:r>
      <w:proofErr w:type="spellEnd"/>
      <w:r>
        <w:rPr>
          <w:lang w:eastAsia="de-CH"/>
        </w:rPr>
        <w:t xml:space="preserve">. Somit hat jeder </w:t>
      </w:r>
      <w:proofErr w:type="spellStart"/>
      <w:r>
        <w:rPr>
          <w:lang w:eastAsia="de-CH"/>
        </w:rPr>
        <w:t>admin</w:t>
      </w:r>
      <w:proofErr w:type="spellEnd"/>
      <w:r>
        <w:rPr>
          <w:lang w:eastAsia="de-CH"/>
        </w:rPr>
        <w:t xml:space="preserve"> User </w:t>
      </w:r>
      <w:proofErr w:type="spellStart"/>
      <w:r>
        <w:rPr>
          <w:lang w:eastAsia="de-CH"/>
        </w:rPr>
        <w:t>zugriff</w:t>
      </w:r>
      <w:proofErr w:type="spellEnd"/>
      <w:r>
        <w:rPr>
          <w:lang w:eastAsia="de-CH"/>
        </w:rPr>
        <w:t xml:space="preserve"> auf diesen Ordner und ist nicht bei einem einzelnen User abgelegt.</w:t>
      </w:r>
    </w:p>
    <w:p w14:paraId="528F624D" w14:textId="55F4E6B1" w:rsidR="004D6E3F" w:rsidRDefault="00C913CF" w:rsidP="004D6E3F">
      <w:pPr>
        <w:pStyle w:val="Listenabsatz"/>
        <w:numPr>
          <w:ilvl w:val="0"/>
          <w:numId w:val="2"/>
        </w:numPr>
        <w:rPr>
          <w:color w:val="00B0F0"/>
          <w:lang w:eastAsia="de-CH"/>
        </w:rPr>
      </w:pPr>
      <w:r>
        <w:rPr>
          <w:color w:val="00B0F0"/>
          <w:lang w:eastAsia="de-CH"/>
        </w:rPr>
        <w:t xml:space="preserve">Was </w:t>
      </w:r>
      <w:proofErr w:type="gramStart"/>
      <w:r>
        <w:rPr>
          <w:color w:val="00B0F0"/>
          <w:lang w:eastAsia="de-CH"/>
        </w:rPr>
        <w:t>passiert</w:t>
      </w:r>
      <w:proofErr w:type="gramEnd"/>
      <w:r>
        <w:rPr>
          <w:color w:val="00B0F0"/>
          <w:lang w:eastAsia="de-CH"/>
        </w:rPr>
        <w:t xml:space="preserve"> wenn kein USB-Stick angeschlossen ist?</w:t>
      </w:r>
    </w:p>
    <w:p w14:paraId="2CEF9F67" w14:textId="143CC975" w:rsidR="000769EB" w:rsidRDefault="00417408" w:rsidP="00417408">
      <w:pPr>
        <w:rPr>
          <w:lang w:eastAsia="de-CH"/>
        </w:rPr>
      </w:pPr>
      <w:r>
        <w:rPr>
          <w:lang w:eastAsia="de-CH"/>
        </w:rPr>
        <w:t>Auf einer «.log» Datei wird eine Fehlermeldung erscheinen, dass kein Speichermedium vorhanden ist. Falls dies der Fall ist, wird das Skript per «Exit 1» verlassen.</w:t>
      </w:r>
    </w:p>
    <w:p w14:paraId="7B094D90" w14:textId="77777777" w:rsidR="000769EB" w:rsidRDefault="000769EB">
      <w:pPr>
        <w:rPr>
          <w:lang w:eastAsia="de-CH"/>
        </w:rPr>
      </w:pPr>
      <w:r>
        <w:rPr>
          <w:lang w:eastAsia="de-CH"/>
        </w:rPr>
        <w:br w:type="page"/>
      </w:r>
    </w:p>
    <w:p w14:paraId="5D7B350A" w14:textId="058C5EBC" w:rsidR="001D0ABB" w:rsidRDefault="000769EB" w:rsidP="001D0ABB">
      <w:pPr>
        <w:pStyle w:val="berschrift1"/>
      </w:pPr>
      <w:bookmarkStart w:id="4" w:name="_Toc155892410"/>
      <w:r>
        <w:lastRenderedPageBreak/>
        <w:t>T</w:t>
      </w:r>
      <w:r w:rsidR="001D0ABB">
        <w:t>esten</w:t>
      </w:r>
      <w:bookmarkEnd w:id="4"/>
    </w:p>
    <w:p w14:paraId="5D7B350B" w14:textId="77777777" w:rsidR="002046FE" w:rsidRDefault="00C913CF" w:rsidP="002046FE">
      <w:pPr>
        <w:pStyle w:val="Listenabsatz"/>
        <w:numPr>
          <w:ilvl w:val="0"/>
          <w:numId w:val="2"/>
        </w:numPr>
        <w:rPr>
          <w:color w:val="00B0F0"/>
          <w:lang w:eastAsia="de-CH"/>
        </w:rPr>
      </w:pPr>
      <w:r>
        <w:rPr>
          <w:color w:val="00B0F0"/>
        </w:rPr>
        <w:t xml:space="preserve">Das </w:t>
      </w:r>
      <w:proofErr w:type="spellStart"/>
      <w:r>
        <w:rPr>
          <w:color w:val="00B0F0"/>
        </w:rPr>
        <w:t>Script</w:t>
      </w:r>
      <w:proofErr w:type="spellEnd"/>
      <w:r>
        <w:rPr>
          <w:color w:val="00B0F0"/>
        </w:rPr>
        <w:t xml:space="preserve"> </w:t>
      </w:r>
      <w:r w:rsidR="00CF7FD2" w:rsidRPr="00CF7FD2">
        <w:rPr>
          <w:color w:val="00B0F0"/>
        </w:rPr>
        <w:t>muss an Anlehnung an Kapitel 15 aus dem Modul 122 auch getestet werden.</w:t>
      </w:r>
    </w:p>
    <w:p w14:paraId="4EDAC51E" w14:textId="47A06061" w:rsidR="00B93D8D" w:rsidRDefault="00A45E23" w:rsidP="00A45E23">
      <w:r>
        <w:t xml:space="preserve">Beim Kapitel 15 wird nichts übers Testen festgehalten. Jedoch habe ich </w:t>
      </w:r>
      <w:r w:rsidR="00240A41">
        <w:t xml:space="preserve">einen </w:t>
      </w:r>
      <w:r w:rsidR="00E0172C">
        <w:t>Whitebox-Test durchgeführt. Das Bedeute, ich habe den Code für mich selbst nochmals studiert</w:t>
      </w:r>
      <w:r w:rsidR="00464A57">
        <w:t xml:space="preserve"> und Kleinigkeiten angepasst. Dies Testergebnisse findet man unten:</w:t>
      </w:r>
    </w:p>
    <w:p w14:paraId="74A4CF5A" w14:textId="77777777" w:rsidR="00B93D8D" w:rsidRDefault="00B93D8D" w:rsidP="00B93D8D">
      <w:pPr>
        <w:pStyle w:val="Listenabsatz"/>
        <w:numPr>
          <w:ilvl w:val="0"/>
          <w:numId w:val="2"/>
        </w:numPr>
        <w:rPr>
          <w:color w:val="00B0F0"/>
          <w:lang w:eastAsia="de-CH"/>
        </w:rPr>
      </w:pPr>
      <w:r>
        <w:rPr>
          <w:color w:val="00B0F0"/>
          <w:lang w:eastAsia="de-CH"/>
        </w:rPr>
        <w:t>Was für Vorbedingungen müssen für die Testfälle erfüllt sein?</w:t>
      </w:r>
    </w:p>
    <w:p w14:paraId="24A4E602" w14:textId="77720D77" w:rsidR="00B93D8D" w:rsidRDefault="002117CA" w:rsidP="00A45E23">
      <w:r>
        <w:t>Um ein Skript erfolgreich zu testen, müssen mehrere Punkte erfüllte sein:</w:t>
      </w:r>
    </w:p>
    <w:p w14:paraId="36539E3F" w14:textId="4BFE2935" w:rsidR="002117CA" w:rsidRDefault="002117CA" w:rsidP="002117CA">
      <w:pPr>
        <w:pStyle w:val="Listenabsatz"/>
        <w:numPr>
          <w:ilvl w:val="0"/>
          <w:numId w:val="8"/>
        </w:numPr>
      </w:pPr>
      <w:r>
        <w:t>Korrekte Umgebungseinrichtung, sodass sichergestellt werden kann, dass nicht nur das Programm auf meiner Umgebung funktioniert, sondern auch in der «live» Umgebung.</w:t>
      </w:r>
    </w:p>
    <w:p w14:paraId="6E345325" w14:textId="013074C8" w:rsidR="002117CA" w:rsidRDefault="00FB6A53" w:rsidP="002117CA">
      <w:pPr>
        <w:pStyle w:val="Listenabsatz"/>
        <w:numPr>
          <w:ilvl w:val="0"/>
          <w:numId w:val="8"/>
        </w:numPr>
      </w:pPr>
      <w:r>
        <w:t>Berechtigungen, sodass das Skript nicht Fehler herausgibt, weil das Skript keine Berechtigungen auf die Daten hat.</w:t>
      </w:r>
    </w:p>
    <w:p w14:paraId="5D7B350C" w14:textId="3E3E387A" w:rsidR="00C91778" w:rsidRDefault="002046FE" w:rsidP="001D0ABB">
      <w:pPr>
        <w:pStyle w:val="Listenabsatz"/>
        <w:numPr>
          <w:ilvl w:val="0"/>
          <w:numId w:val="2"/>
        </w:numPr>
        <w:rPr>
          <w:color w:val="00B0F0"/>
          <w:lang w:eastAsia="de-CH"/>
        </w:rPr>
      </w:pPr>
      <w:r>
        <w:rPr>
          <w:color w:val="00B0F0"/>
          <w:lang w:eastAsia="de-CH"/>
        </w:rPr>
        <w:t xml:space="preserve">Mindestens </w:t>
      </w:r>
      <w:r w:rsidR="00B867B5">
        <w:rPr>
          <w:color w:val="00B0F0"/>
          <w:lang w:eastAsia="de-CH"/>
        </w:rPr>
        <w:t>2 Testfälle wer</w:t>
      </w:r>
      <w:r>
        <w:rPr>
          <w:color w:val="00B0F0"/>
          <w:lang w:eastAsia="de-CH"/>
        </w:rPr>
        <w:t xml:space="preserve">den erwartet. Zum Beispiel: </w:t>
      </w:r>
      <w:r w:rsidR="00754356">
        <w:rPr>
          <w:color w:val="00B0F0"/>
          <w:lang w:eastAsia="de-CH"/>
        </w:rPr>
        <w:t>Fest</w:t>
      </w:r>
      <w:r w:rsidR="00394D7F">
        <w:rPr>
          <w:color w:val="00B0F0"/>
          <w:lang w:eastAsia="de-CH"/>
        </w:rPr>
        <w:t>st</w:t>
      </w:r>
      <w:r w:rsidR="00754356">
        <w:rPr>
          <w:color w:val="00B0F0"/>
          <w:lang w:eastAsia="de-CH"/>
        </w:rPr>
        <w:t>ellen, d</w:t>
      </w:r>
      <w:r w:rsidR="00754356" w:rsidRPr="00394D7F">
        <w:rPr>
          <w:color w:val="00B0F0"/>
          <w:lang w:eastAsia="de-CH"/>
        </w:rPr>
        <w:t xml:space="preserve">ass ein </w:t>
      </w:r>
      <w:r w:rsidR="00394D7F" w:rsidRPr="00394D7F">
        <w:rPr>
          <w:color w:val="00B0F0"/>
          <w:lang w:eastAsia="de-CH"/>
        </w:rPr>
        <w:t xml:space="preserve">volles </w:t>
      </w:r>
      <w:r w:rsidR="00C913CF" w:rsidRPr="00394D7F">
        <w:rPr>
          <w:color w:val="00B0F0"/>
          <w:lang w:eastAsia="de-CH"/>
        </w:rPr>
        <w:t>Backup,</w:t>
      </w:r>
      <w:r w:rsidR="00754356" w:rsidRPr="00394D7F">
        <w:rPr>
          <w:color w:val="00B0F0"/>
          <w:lang w:eastAsia="de-CH"/>
        </w:rPr>
        <w:t xml:space="preserve"> notwendig ist. Was </w:t>
      </w:r>
      <w:r w:rsidR="004D6E3F" w:rsidRPr="00394D7F">
        <w:rPr>
          <w:color w:val="00B0F0"/>
          <w:lang w:eastAsia="de-CH"/>
        </w:rPr>
        <w:t>passiert,</w:t>
      </w:r>
      <w:r w:rsidR="00754356" w:rsidRPr="00394D7F">
        <w:rPr>
          <w:color w:val="00B0F0"/>
          <w:lang w:eastAsia="de-CH"/>
        </w:rPr>
        <w:t xml:space="preserve"> wenn kein Memory Stick vorhanden ist?</w:t>
      </w:r>
      <w:r w:rsidR="00C913CF">
        <w:rPr>
          <w:color w:val="00B0F0"/>
          <w:lang w:eastAsia="de-CH"/>
        </w:rPr>
        <w:t xml:space="preserve"> </w:t>
      </w:r>
    </w:p>
    <w:p w14:paraId="2A418487" w14:textId="77777777" w:rsidR="00DF1A83" w:rsidRDefault="00DF1A83" w:rsidP="00DF1A83">
      <w:pPr>
        <w:pStyle w:val="berschrift2"/>
      </w:pPr>
      <w:bookmarkStart w:id="5" w:name="_Toc155892411"/>
      <w:r>
        <w:t>Testfall „</w:t>
      </w:r>
      <w:proofErr w:type="spellStart"/>
      <w:r>
        <w:t>Full</w:t>
      </w:r>
      <w:proofErr w:type="spellEnd"/>
      <w:r>
        <w:t xml:space="preserve"> Backup“</w:t>
      </w:r>
      <w:bookmarkEnd w:id="5"/>
    </w:p>
    <w:tbl>
      <w:tblPr>
        <w:tblStyle w:val="Tabellenraster"/>
        <w:tblW w:w="0" w:type="auto"/>
        <w:tblLook w:val="04A0" w:firstRow="1" w:lastRow="0" w:firstColumn="1" w:lastColumn="0" w:noHBand="0" w:noVBand="1"/>
      </w:tblPr>
      <w:tblGrid>
        <w:gridCol w:w="2168"/>
        <w:gridCol w:w="6894"/>
      </w:tblGrid>
      <w:tr w:rsidR="00B93D8D" w14:paraId="6FD04FAE" w14:textId="77777777" w:rsidTr="007F2909">
        <w:tc>
          <w:tcPr>
            <w:tcW w:w="2235" w:type="dxa"/>
          </w:tcPr>
          <w:p w14:paraId="2E8603F0" w14:textId="77777777" w:rsidR="00DF1A83" w:rsidRPr="00A667BA" w:rsidRDefault="00DF1A83" w:rsidP="007F2909">
            <w:pPr>
              <w:rPr>
                <w:b/>
                <w:lang w:eastAsia="de-CH"/>
              </w:rPr>
            </w:pPr>
            <w:r w:rsidRPr="00A667BA">
              <w:rPr>
                <w:b/>
                <w:lang w:eastAsia="de-CH"/>
              </w:rPr>
              <w:t>Name</w:t>
            </w:r>
          </w:p>
        </w:tc>
        <w:tc>
          <w:tcPr>
            <w:tcW w:w="6977" w:type="dxa"/>
          </w:tcPr>
          <w:p w14:paraId="6651EBCF" w14:textId="77777777" w:rsidR="00DF1A83" w:rsidRDefault="00DF1A83" w:rsidP="007F2909">
            <w:pPr>
              <w:rPr>
                <w:lang w:eastAsia="de-CH"/>
              </w:rPr>
            </w:pPr>
            <w:proofErr w:type="spellStart"/>
            <w:r>
              <w:t>Full</w:t>
            </w:r>
            <w:proofErr w:type="spellEnd"/>
            <w:r>
              <w:t xml:space="preserve"> Backup</w:t>
            </w:r>
          </w:p>
        </w:tc>
      </w:tr>
      <w:tr w:rsidR="00B93D8D" w14:paraId="20E3B46A" w14:textId="77777777" w:rsidTr="007F2909">
        <w:tc>
          <w:tcPr>
            <w:tcW w:w="2235" w:type="dxa"/>
          </w:tcPr>
          <w:p w14:paraId="258DC8E3" w14:textId="77777777" w:rsidR="00DF1A83" w:rsidRPr="00A667BA" w:rsidRDefault="00DF1A83" w:rsidP="007F2909">
            <w:pPr>
              <w:rPr>
                <w:b/>
                <w:lang w:eastAsia="de-CH"/>
              </w:rPr>
            </w:pPr>
            <w:r>
              <w:rPr>
                <w:b/>
                <w:lang w:eastAsia="de-CH"/>
              </w:rPr>
              <w:t>Vorbedingung</w:t>
            </w:r>
          </w:p>
        </w:tc>
        <w:tc>
          <w:tcPr>
            <w:tcW w:w="6977" w:type="dxa"/>
          </w:tcPr>
          <w:p w14:paraId="4B607DE9" w14:textId="2947F9F5" w:rsidR="00DF1A83" w:rsidRDefault="00DF1A83" w:rsidP="007F2909">
            <w:pPr>
              <w:pStyle w:val="ListenabsatzinBox"/>
            </w:pPr>
            <w:r>
              <w:t xml:space="preserve">Es ist </w:t>
            </w:r>
            <w:r>
              <w:t xml:space="preserve">Mittwoch </w:t>
            </w:r>
          </w:p>
          <w:p w14:paraId="4FCB3E7E" w14:textId="55BA53BB" w:rsidR="00DF1A83" w:rsidRDefault="00DF1A83" w:rsidP="007F2909">
            <w:pPr>
              <w:pStyle w:val="ListenabsatzinBox"/>
            </w:pPr>
            <w:r>
              <w:t xml:space="preserve">der </w:t>
            </w:r>
            <w:proofErr w:type="spellStart"/>
            <w:r>
              <w:t>cron</w:t>
            </w:r>
            <w:proofErr w:type="spellEnd"/>
            <w:r>
              <w:t xml:space="preserve"> </w:t>
            </w:r>
            <w:proofErr w:type="spellStart"/>
            <w:r>
              <w:t>daemon</w:t>
            </w:r>
            <w:proofErr w:type="spellEnd"/>
            <w:r>
              <w:t xml:space="preserve"> wird ausgeführt</w:t>
            </w:r>
            <w:r>
              <w:t xml:space="preserve"> um</w:t>
            </w:r>
            <w:r w:rsidR="00F84514">
              <w:t xml:space="preserve"> 18:13 (Zeit selbst definierbar)</w:t>
            </w:r>
          </w:p>
          <w:p w14:paraId="4329425D" w14:textId="48A5D507" w:rsidR="00DF1A83" w:rsidRPr="001D0ABB" w:rsidRDefault="00DF1A83" w:rsidP="007F2909">
            <w:pPr>
              <w:pStyle w:val="ListenabsatzinBox"/>
            </w:pPr>
            <w:r>
              <w:t>Ein USB-Stick mit dem Namen „</w:t>
            </w:r>
            <w:proofErr w:type="spellStart"/>
            <w:r w:rsidR="00A704A0">
              <w:t>usbbackup</w:t>
            </w:r>
            <w:proofErr w:type="spellEnd"/>
            <w:r>
              <w:t>“ ist in den Ordner /</w:t>
            </w:r>
            <w:proofErr w:type="spellStart"/>
            <w:r>
              <w:t>media</w:t>
            </w:r>
            <w:proofErr w:type="spellEnd"/>
            <w:r>
              <w:t>/</w:t>
            </w:r>
            <w:r w:rsidR="00A704A0">
              <w:t>admin1/</w:t>
            </w:r>
            <w:r>
              <w:t xml:space="preserve"> gemountet.</w:t>
            </w:r>
          </w:p>
        </w:tc>
      </w:tr>
      <w:tr w:rsidR="00B93D8D" w14:paraId="418D61FE" w14:textId="77777777" w:rsidTr="007F2909">
        <w:tc>
          <w:tcPr>
            <w:tcW w:w="2235" w:type="dxa"/>
          </w:tcPr>
          <w:p w14:paraId="5A8D1D0C" w14:textId="77777777" w:rsidR="00DF1A83" w:rsidRPr="00A667BA" w:rsidRDefault="00DF1A83" w:rsidP="007F2909">
            <w:pPr>
              <w:rPr>
                <w:b/>
                <w:lang w:eastAsia="de-CH"/>
              </w:rPr>
            </w:pPr>
            <w:r w:rsidRPr="00A667BA">
              <w:rPr>
                <w:b/>
                <w:lang w:eastAsia="de-CH"/>
              </w:rPr>
              <w:t>Ablauf</w:t>
            </w:r>
          </w:p>
        </w:tc>
        <w:tc>
          <w:tcPr>
            <w:tcW w:w="6977" w:type="dxa"/>
          </w:tcPr>
          <w:p w14:paraId="2991B2AA" w14:textId="47EC1B5B" w:rsidR="00C112B9" w:rsidRDefault="00C112B9" w:rsidP="007F2909">
            <w:pPr>
              <w:pStyle w:val="ListeinBox"/>
            </w:pPr>
            <w:r>
              <w:t>Das Skript überprüft, ob das Speichermedium vorhanden ist. Ist in diesem Fall vorhanden.</w:t>
            </w:r>
          </w:p>
          <w:p w14:paraId="3A5BA600" w14:textId="50F030EC" w:rsidR="00DF1A83" w:rsidRDefault="00A704A0" w:rsidP="007F2909">
            <w:pPr>
              <w:pStyle w:val="ListeinBox"/>
            </w:pPr>
            <w:r>
              <w:t>Das Skript überprüft, ob die Dateistruktur auf dem USB-Stick vorhanden ist. Ist in diesem Fall vorhanden.</w:t>
            </w:r>
          </w:p>
          <w:p w14:paraId="4F4342FC" w14:textId="77777777" w:rsidR="00A704A0" w:rsidRDefault="00125CB0" w:rsidP="007F2909">
            <w:pPr>
              <w:pStyle w:val="ListeinBox"/>
            </w:pPr>
            <w:r>
              <w:t>Es wird überprüft, wie viele «</w:t>
            </w:r>
            <w:proofErr w:type="spellStart"/>
            <w:r>
              <w:t>Full</w:t>
            </w:r>
            <w:proofErr w:type="spellEnd"/>
            <w:r>
              <w:t xml:space="preserve"> Backups» vorhanden sind und wie viel gewünscht sind. In diesem Fall sind bereits 5 Backups vorhanden und es sind nur 5 Backups erwünscht.</w:t>
            </w:r>
          </w:p>
          <w:p w14:paraId="567ED229" w14:textId="77777777" w:rsidR="00125CB0" w:rsidRDefault="00125CB0" w:rsidP="007F2909">
            <w:pPr>
              <w:pStyle w:val="ListeinBox"/>
            </w:pPr>
            <w:r>
              <w:t>Das Skript löscht die älteste Datei und erstellt ein neues Backup direkt auf dem USB-Stick.</w:t>
            </w:r>
          </w:p>
          <w:p w14:paraId="20719C7E" w14:textId="4B63F329" w:rsidR="006A7989" w:rsidRDefault="006A7989" w:rsidP="007F2909">
            <w:pPr>
              <w:pStyle w:val="ListeinBox"/>
            </w:pPr>
            <w:r>
              <w:t xml:space="preserve">Der Erfolg </w:t>
            </w:r>
            <w:r w:rsidR="00E06700">
              <w:t xml:space="preserve">/ Misserfolg </w:t>
            </w:r>
            <w:r>
              <w:t>vom Backup wird auf beiden Output Dateien festgehalten.</w:t>
            </w:r>
          </w:p>
        </w:tc>
      </w:tr>
      <w:tr w:rsidR="00B93D8D" w14:paraId="61EE6A75" w14:textId="77777777" w:rsidTr="007F2909">
        <w:tc>
          <w:tcPr>
            <w:tcW w:w="2235" w:type="dxa"/>
          </w:tcPr>
          <w:p w14:paraId="67F52D68" w14:textId="77777777" w:rsidR="00DF1A83" w:rsidRPr="00A667BA" w:rsidRDefault="00DF1A83" w:rsidP="007F2909">
            <w:pPr>
              <w:rPr>
                <w:b/>
                <w:lang w:eastAsia="de-CH"/>
              </w:rPr>
            </w:pPr>
            <w:r w:rsidRPr="00A667BA">
              <w:rPr>
                <w:b/>
                <w:lang w:eastAsia="de-CH"/>
              </w:rPr>
              <w:t>Erwartetes Ergebnis</w:t>
            </w:r>
          </w:p>
        </w:tc>
        <w:tc>
          <w:tcPr>
            <w:tcW w:w="6977" w:type="dxa"/>
          </w:tcPr>
          <w:p w14:paraId="43DBCA58" w14:textId="55292558" w:rsidR="00DF1A83" w:rsidRDefault="00DF1A83" w:rsidP="007F2909">
            <w:pPr>
              <w:rPr>
                <w:lang w:eastAsia="de-CH"/>
              </w:rPr>
            </w:pPr>
            <w:r>
              <w:t>Das Verzeichnis „</w:t>
            </w:r>
            <w:r w:rsidR="006A7989">
              <w:t>/</w:t>
            </w:r>
            <w:proofErr w:type="spellStart"/>
            <w:r w:rsidR="006A7989">
              <w:t>home</w:t>
            </w:r>
            <w:proofErr w:type="spellEnd"/>
            <w:r w:rsidR="006A7989">
              <w:t>/*</w:t>
            </w:r>
            <w:r>
              <w:t xml:space="preserve">“ wurde </w:t>
            </w:r>
            <w:r w:rsidR="00122267">
              <w:t>auf den USB-Stick</w:t>
            </w:r>
            <w:r>
              <w:t xml:space="preserve"> </w:t>
            </w:r>
            <w:r w:rsidR="00C112B9">
              <w:t>direkt</w:t>
            </w:r>
            <w:r>
              <w:t xml:space="preserve"> als </w:t>
            </w:r>
            <w:r w:rsidR="006A7989">
              <w:t>ZIP</w:t>
            </w:r>
            <w:r w:rsidR="00C112B9">
              <w:t xml:space="preserve"> kopiert</w:t>
            </w:r>
            <w:r>
              <w:t>. D</w:t>
            </w:r>
            <w:r w:rsidR="00122267">
              <w:t>abei sollte die ZIP-Datei die aktuelle Uhrzeit haben.</w:t>
            </w:r>
          </w:p>
        </w:tc>
      </w:tr>
      <w:tr w:rsidR="00B93D8D" w14:paraId="4AD2948A" w14:textId="77777777" w:rsidTr="007F2909">
        <w:tc>
          <w:tcPr>
            <w:tcW w:w="2235" w:type="dxa"/>
          </w:tcPr>
          <w:p w14:paraId="3266053C" w14:textId="4AFF16A3" w:rsidR="008E62B8" w:rsidRPr="00A667BA" w:rsidRDefault="008E62B8" w:rsidP="007F2909">
            <w:pPr>
              <w:rPr>
                <w:b/>
                <w:lang w:eastAsia="de-CH"/>
              </w:rPr>
            </w:pPr>
            <w:r>
              <w:rPr>
                <w:b/>
                <w:lang w:eastAsia="de-CH"/>
              </w:rPr>
              <w:t>Bilder:</w:t>
            </w:r>
          </w:p>
        </w:tc>
        <w:tc>
          <w:tcPr>
            <w:tcW w:w="6977" w:type="dxa"/>
          </w:tcPr>
          <w:p w14:paraId="4B476EED" w14:textId="77777777" w:rsidR="008E62B8" w:rsidRDefault="008E62B8" w:rsidP="007F2909">
            <w:r w:rsidRPr="008E62B8">
              <w:drawing>
                <wp:inline distT="0" distB="0" distL="0" distR="0" wp14:anchorId="4F4BD5E9" wp14:editId="41C8EB06">
                  <wp:extent cx="2445879" cy="464303"/>
                  <wp:effectExtent l="0" t="0" r="0" b="0"/>
                  <wp:docPr id="19477612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61257" name=""/>
                          <pic:cNvPicPr/>
                        </pic:nvPicPr>
                        <pic:blipFill>
                          <a:blip r:embed="rId12"/>
                          <a:stretch>
                            <a:fillRect/>
                          </a:stretch>
                        </pic:blipFill>
                        <pic:spPr>
                          <a:xfrm>
                            <a:off x="0" y="0"/>
                            <a:ext cx="2514305" cy="477292"/>
                          </a:xfrm>
                          <a:prstGeom prst="rect">
                            <a:avLst/>
                          </a:prstGeom>
                        </pic:spPr>
                      </pic:pic>
                    </a:graphicData>
                  </a:graphic>
                </wp:inline>
              </w:drawing>
            </w:r>
          </w:p>
          <w:p w14:paraId="6A069533" w14:textId="77777777" w:rsidR="008E62B8" w:rsidRDefault="00936CBF" w:rsidP="007F2909">
            <w:r w:rsidRPr="00936CBF">
              <w:drawing>
                <wp:inline distT="0" distB="0" distL="0" distR="0" wp14:anchorId="0512A8E6" wp14:editId="74BE7CC8">
                  <wp:extent cx="2445385" cy="686282"/>
                  <wp:effectExtent l="0" t="0" r="0" b="0"/>
                  <wp:docPr id="7883279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27928" name=""/>
                          <pic:cNvPicPr/>
                        </pic:nvPicPr>
                        <pic:blipFill>
                          <a:blip r:embed="rId13"/>
                          <a:stretch>
                            <a:fillRect/>
                          </a:stretch>
                        </pic:blipFill>
                        <pic:spPr>
                          <a:xfrm>
                            <a:off x="0" y="0"/>
                            <a:ext cx="2501185" cy="701942"/>
                          </a:xfrm>
                          <a:prstGeom prst="rect">
                            <a:avLst/>
                          </a:prstGeom>
                        </pic:spPr>
                      </pic:pic>
                    </a:graphicData>
                  </a:graphic>
                </wp:inline>
              </w:drawing>
            </w:r>
          </w:p>
          <w:p w14:paraId="60150DD7" w14:textId="4C0D10CE" w:rsidR="00DC563E" w:rsidRDefault="00DC563E" w:rsidP="007F2909">
            <w:r>
              <w:t>Ausgabe auf dem USB-Stick.</w:t>
            </w:r>
          </w:p>
          <w:p w14:paraId="43DFD5B5" w14:textId="77777777" w:rsidR="00DC563E" w:rsidRDefault="00DC563E" w:rsidP="007F2909">
            <w:r w:rsidRPr="00DC563E">
              <w:drawing>
                <wp:inline distT="0" distB="0" distL="0" distR="0" wp14:anchorId="191CA8E3" wp14:editId="54673144">
                  <wp:extent cx="3752967" cy="232906"/>
                  <wp:effectExtent l="0" t="0" r="0" b="0"/>
                  <wp:docPr id="6450339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33961" name=""/>
                          <pic:cNvPicPr/>
                        </pic:nvPicPr>
                        <pic:blipFill>
                          <a:blip r:embed="rId14"/>
                          <a:stretch>
                            <a:fillRect/>
                          </a:stretch>
                        </pic:blipFill>
                        <pic:spPr>
                          <a:xfrm>
                            <a:off x="0" y="0"/>
                            <a:ext cx="3897653" cy="241885"/>
                          </a:xfrm>
                          <a:prstGeom prst="rect">
                            <a:avLst/>
                          </a:prstGeom>
                        </pic:spPr>
                      </pic:pic>
                    </a:graphicData>
                  </a:graphic>
                </wp:inline>
              </w:drawing>
            </w:r>
          </w:p>
          <w:p w14:paraId="0EE38E31" w14:textId="1AB5659E" w:rsidR="00DC563E" w:rsidRDefault="00DC563E" w:rsidP="007F2909">
            <w:r>
              <w:t>Au</w:t>
            </w:r>
            <w:r w:rsidR="00B97672">
              <w:t>sgabe, bei dem d</w:t>
            </w:r>
            <w:r w:rsidR="00304EDB">
              <w:t>er</w:t>
            </w:r>
            <w:r w:rsidR="00B97672">
              <w:t xml:space="preserve"> Pfad definiert wurde:</w:t>
            </w:r>
            <w:r w:rsidR="00B97672">
              <w:br/>
            </w:r>
            <w:r w:rsidR="00B93D8D" w:rsidRPr="00B93D8D">
              <w:drawing>
                <wp:inline distT="0" distB="0" distL="0" distR="0" wp14:anchorId="6543F21E" wp14:editId="710A17D0">
                  <wp:extent cx="3769235" cy="275048"/>
                  <wp:effectExtent l="0" t="0" r="3175" b="0"/>
                  <wp:docPr id="4067745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74509" name=""/>
                          <pic:cNvPicPr/>
                        </pic:nvPicPr>
                        <pic:blipFill>
                          <a:blip r:embed="rId15"/>
                          <a:stretch>
                            <a:fillRect/>
                          </a:stretch>
                        </pic:blipFill>
                        <pic:spPr>
                          <a:xfrm>
                            <a:off x="0" y="0"/>
                            <a:ext cx="3959880" cy="288960"/>
                          </a:xfrm>
                          <a:prstGeom prst="rect">
                            <a:avLst/>
                          </a:prstGeom>
                        </pic:spPr>
                      </pic:pic>
                    </a:graphicData>
                  </a:graphic>
                </wp:inline>
              </w:drawing>
            </w:r>
          </w:p>
        </w:tc>
      </w:tr>
    </w:tbl>
    <w:p w14:paraId="701DFCCA" w14:textId="37001A91" w:rsidR="00B93D8D" w:rsidRDefault="00B93D8D" w:rsidP="00DF1A83">
      <w:pPr>
        <w:rPr>
          <w:color w:val="00B0F0"/>
          <w:lang w:eastAsia="de-CH"/>
        </w:rPr>
      </w:pPr>
    </w:p>
    <w:p w14:paraId="1A07F9EE" w14:textId="77777777" w:rsidR="00B93D8D" w:rsidRDefault="00B93D8D">
      <w:pPr>
        <w:rPr>
          <w:color w:val="00B0F0"/>
          <w:lang w:eastAsia="de-CH"/>
        </w:rPr>
      </w:pPr>
      <w:r>
        <w:rPr>
          <w:color w:val="00B0F0"/>
          <w:lang w:eastAsia="de-CH"/>
        </w:rPr>
        <w:br w:type="page"/>
      </w:r>
    </w:p>
    <w:tbl>
      <w:tblPr>
        <w:tblStyle w:val="Tabellenraster"/>
        <w:tblW w:w="0" w:type="auto"/>
        <w:tblLook w:val="04A0" w:firstRow="1" w:lastRow="0" w:firstColumn="1" w:lastColumn="0" w:noHBand="0" w:noVBand="1"/>
      </w:tblPr>
      <w:tblGrid>
        <w:gridCol w:w="2168"/>
        <w:gridCol w:w="6894"/>
      </w:tblGrid>
      <w:tr w:rsidR="00686FC9" w14:paraId="1C12EE14" w14:textId="77777777" w:rsidTr="00B93D8D">
        <w:tc>
          <w:tcPr>
            <w:tcW w:w="2168" w:type="dxa"/>
          </w:tcPr>
          <w:p w14:paraId="3D4375E2" w14:textId="77777777" w:rsidR="00B93D8D" w:rsidRPr="00A667BA" w:rsidRDefault="00B93D8D" w:rsidP="007F2909">
            <w:pPr>
              <w:rPr>
                <w:b/>
                <w:lang w:eastAsia="de-CH"/>
              </w:rPr>
            </w:pPr>
            <w:r w:rsidRPr="00A667BA">
              <w:rPr>
                <w:b/>
                <w:lang w:eastAsia="de-CH"/>
              </w:rPr>
              <w:lastRenderedPageBreak/>
              <w:t>Name</w:t>
            </w:r>
          </w:p>
        </w:tc>
        <w:tc>
          <w:tcPr>
            <w:tcW w:w="6894" w:type="dxa"/>
          </w:tcPr>
          <w:p w14:paraId="600E34F8" w14:textId="2243E652" w:rsidR="00B93D8D" w:rsidRDefault="00B93D8D" w:rsidP="007F2909">
            <w:pPr>
              <w:rPr>
                <w:lang w:eastAsia="de-CH"/>
              </w:rPr>
            </w:pPr>
            <w:proofErr w:type="spellStart"/>
            <w:r>
              <w:t>Incremental</w:t>
            </w:r>
            <w:proofErr w:type="spellEnd"/>
            <w:r>
              <w:t xml:space="preserve"> Backup</w:t>
            </w:r>
          </w:p>
        </w:tc>
      </w:tr>
      <w:tr w:rsidR="00686FC9" w:rsidRPr="001D0ABB" w14:paraId="41639F98" w14:textId="77777777" w:rsidTr="00B93D8D">
        <w:tc>
          <w:tcPr>
            <w:tcW w:w="2168" w:type="dxa"/>
          </w:tcPr>
          <w:p w14:paraId="1D4442E5" w14:textId="77777777" w:rsidR="00B93D8D" w:rsidRPr="00A667BA" w:rsidRDefault="00B93D8D" w:rsidP="007F2909">
            <w:pPr>
              <w:rPr>
                <w:b/>
                <w:lang w:eastAsia="de-CH"/>
              </w:rPr>
            </w:pPr>
            <w:r>
              <w:rPr>
                <w:b/>
                <w:lang w:eastAsia="de-CH"/>
              </w:rPr>
              <w:t>Vorbedingung</w:t>
            </w:r>
          </w:p>
        </w:tc>
        <w:tc>
          <w:tcPr>
            <w:tcW w:w="6894" w:type="dxa"/>
          </w:tcPr>
          <w:p w14:paraId="5EC7058F" w14:textId="77777777" w:rsidR="00B93D8D" w:rsidRDefault="00B93D8D" w:rsidP="007F2909">
            <w:pPr>
              <w:pStyle w:val="ListenabsatzinBox"/>
            </w:pPr>
            <w:r>
              <w:t xml:space="preserve">Es ist Mittwoch </w:t>
            </w:r>
          </w:p>
          <w:p w14:paraId="142D2BE6" w14:textId="4C663D78" w:rsidR="00B93D8D" w:rsidRDefault="00B93D8D" w:rsidP="007F2909">
            <w:pPr>
              <w:pStyle w:val="ListenabsatzinBox"/>
            </w:pPr>
            <w:r>
              <w:t xml:space="preserve">der </w:t>
            </w:r>
            <w:proofErr w:type="spellStart"/>
            <w:r>
              <w:t>cron</w:t>
            </w:r>
            <w:proofErr w:type="spellEnd"/>
            <w:r>
              <w:t xml:space="preserve"> </w:t>
            </w:r>
            <w:proofErr w:type="spellStart"/>
            <w:r>
              <w:t>daemon</w:t>
            </w:r>
            <w:proofErr w:type="spellEnd"/>
            <w:r>
              <w:t xml:space="preserve"> wird ausgeführt um</w:t>
            </w:r>
            <w:r w:rsidR="001A0435">
              <w:t xml:space="preserve"> 18:26 </w:t>
            </w:r>
            <w:r w:rsidR="001A0435">
              <w:t>(Zeit selbst definierbar)</w:t>
            </w:r>
          </w:p>
          <w:p w14:paraId="23F9CE14" w14:textId="77777777" w:rsidR="00B93D8D" w:rsidRPr="001D0ABB" w:rsidRDefault="00B93D8D" w:rsidP="007F2909">
            <w:pPr>
              <w:pStyle w:val="ListenabsatzinBox"/>
            </w:pPr>
            <w:r>
              <w:t>Ein USB-Stick mit dem Namen „</w:t>
            </w:r>
            <w:proofErr w:type="spellStart"/>
            <w:r>
              <w:t>usbbackup</w:t>
            </w:r>
            <w:proofErr w:type="spellEnd"/>
            <w:r>
              <w:t>“ ist in den Ordner /</w:t>
            </w:r>
            <w:proofErr w:type="spellStart"/>
            <w:r>
              <w:t>media</w:t>
            </w:r>
            <w:proofErr w:type="spellEnd"/>
            <w:r>
              <w:t>/admin1/ gemountet.</w:t>
            </w:r>
          </w:p>
        </w:tc>
      </w:tr>
      <w:tr w:rsidR="00686FC9" w:rsidRPr="00C112B9" w14:paraId="0414B1EA" w14:textId="77777777" w:rsidTr="00B93D8D">
        <w:tc>
          <w:tcPr>
            <w:tcW w:w="2168" w:type="dxa"/>
          </w:tcPr>
          <w:p w14:paraId="25EE6B41" w14:textId="77777777" w:rsidR="00B93D8D" w:rsidRPr="00A667BA" w:rsidRDefault="00B93D8D" w:rsidP="007F2909">
            <w:pPr>
              <w:rPr>
                <w:b/>
                <w:lang w:eastAsia="de-CH"/>
              </w:rPr>
            </w:pPr>
            <w:r w:rsidRPr="00A667BA">
              <w:rPr>
                <w:b/>
                <w:lang w:eastAsia="de-CH"/>
              </w:rPr>
              <w:t>Ablauf</w:t>
            </w:r>
          </w:p>
        </w:tc>
        <w:tc>
          <w:tcPr>
            <w:tcW w:w="6894" w:type="dxa"/>
          </w:tcPr>
          <w:p w14:paraId="64F2FB0A" w14:textId="77777777" w:rsidR="00C112B9" w:rsidRDefault="00C112B9" w:rsidP="00C112B9">
            <w:pPr>
              <w:pStyle w:val="ListeinBox"/>
              <w:numPr>
                <w:ilvl w:val="0"/>
                <w:numId w:val="6"/>
              </w:numPr>
              <w:ind w:left="274" w:hanging="295"/>
            </w:pPr>
            <w:r>
              <w:t>Das Skript überprüft, ob das Speichermedium vorhanden ist. Ist in diesem Fall vorhanden.</w:t>
            </w:r>
          </w:p>
          <w:p w14:paraId="5417BFDB" w14:textId="7A4F5802" w:rsidR="00C112B9" w:rsidRDefault="00C112B9" w:rsidP="00C112B9">
            <w:pPr>
              <w:pStyle w:val="ListeinBox"/>
              <w:numPr>
                <w:ilvl w:val="0"/>
                <w:numId w:val="6"/>
              </w:numPr>
              <w:ind w:left="274" w:hanging="274"/>
            </w:pPr>
            <w:r>
              <w:t>Das Skript überprüft, ob die Dateistruktur auf dem USB-Stick vorhanden ist. Ist in diesem Fall vorhanden.</w:t>
            </w:r>
          </w:p>
          <w:p w14:paraId="7DD926F8" w14:textId="77777777" w:rsidR="00B93D8D" w:rsidRDefault="00C112B9" w:rsidP="00C112B9">
            <w:pPr>
              <w:pStyle w:val="ListeinBox"/>
              <w:numPr>
                <w:ilvl w:val="0"/>
                <w:numId w:val="6"/>
              </w:numPr>
              <w:ind w:left="274" w:hanging="274"/>
            </w:pPr>
            <w:r w:rsidRPr="00C112B9">
              <w:t>Das «inkremental Backup» wird durchgef</w:t>
            </w:r>
            <w:r>
              <w:t>ührt.</w:t>
            </w:r>
          </w:p>
          <w:p w14:paraId="6FE6CB5D" w14:textId="03E4D52B" w:rsidR="00E06700" w:rsidRPr="00C112B9" w:rsidRDefault="00E06700" w:rsidP="00C112B9">
            <w:pPr>
              <w:pStyle w:val="ListeinBox"/>
              <w:numPr>
                <w:ilvl w:val="0"/>
                <w:numId w:val="6"/>
              </w:numPr>
              <w:ind w:left="274" w:hanging="274"/>
            </w:pPr>
            <w:r>
              <w:t>Der Erfolg</w:t>
            </w:r>
            <w:r>
              <w:t xml:space="preserve"> / Misserfolg</w:t>
            </w:r>
            <w:r>
              <w:t xml:space="preserve"> vom Backup wird auf beiden Output Dateien festgehalten.</w:t>
            </w:r>
          </w:p>
        </w:tc>
      </w:tr>
      <w:tr w:rsidR="00686FC9" w14:paraId="06FE5A3C" w14:textId="77777777" w:rsidTr="00B93D8D">
        <w:tc>
          <w:tcPr>
            <w:tcW w:w="2168" w:type="dxa"/>
          </w:tcPr>
          <w:p w14:paraId="28FA0CB1" w14:textId="77777777" w:rsidR="00B93D8D" w:rsidRPr="00A667BA" w:rsidRDefault="00B93D8D" w:rsidP="007F2909">
            <w:pPr>
              <w:rPr>
                <w:b/>
                <w:lang w:eastAsia="de-CH"/>
              </w:rPr>
            </w:pPr>
            <w:r w:rsidRPr="00A667BA">
              <w:rPr>
                <w:b/>
                <w:lang w:eastAsia="de-CH"/>
              </w:rPr>
              <w:t>Erwartetes Ergebnis</w:t>
            </w:r>
          </w:p>
        </w:tc>
        <w:tc>
          <w:tcPr>
            <w:tcW w:w="6894" w:type="dxa"/>
          </w:tcPr>
          <w:p w14:paraId="1BC59C00" w14:textId="77777777" w:rsidR="00B93D8D" w:rsidRDefault="00B93D8D" w:rsidP="007F2909">
            <w:pPr>
              <w:rPr>
                <w:lang w:eastAsia="de-CH"/>
              </w:rPr>
            </w:pPr>
            <w:r>
              <w:t>Das Verzeichnis „/</w:t>
            </w:r>
            <w:proofErr w:type="spellStart"/>
            <w:r>
              <w:t>home</w:t>
            </w:r>
            <w:proofErr w:type="spellEnd"/>
            <w:r>
              <w:t>/*“ wurde auf den USB-Stick kopiert und als ZIP gepackt. Dabei sollte die ZIP-Datei die aktuelle Uhrzeit haben.</w:t>
            </w:r>
          </w:p>
        </w:tc>
      </w:tr>
      <w:tr w:rsidR="00686FC9" w14:paraId="2CFB5FCC" w14:textId="77777777" w:rsidTr="00B93D8D">
        <w:tc>
          <w:tcPr>
            <w:tcW w:w="2168" w:type="dxa"/>
          </w:tcPr>
          <w:p w14:paraId="66D8660B" w14:textId="77777777" w:rsidR="00B93D8D" w:rsidRPr="00A667BA" w:rsidRDefault="00B93D8D" w:rsidP="007F2909">
            <w:pPr>
              <w:rPr>
                <w:b/>
                <w:lang w:eastAsia="de-CH"/>
              </w:rPr>
            </w:pPr>
            <w:r>
              <w:rPr>
                <w:b/>
                <w:lang w:eastAsia="de-CH"/>
              </w:rPr>
              <w:t>Bilder:</w:t>
            </w:r>
          </w:p>
        </w:tc>
        <w:tc>
          <w:tcPr>
            <w:tcW w:w="6894" w:type="dxa"/>
          </w:tcPr>
          <w:p w14:paraId="16CFA152" w14:textId="4D74662E" w:rsidR="00B93D8D" w:rsidRDefault="002A3E58" w:rsidP="007F2909">
            <w:r w:rsidRPr="002A3E58">
              <w:drawing>
                <wp:inline distT="0" distB="0" distL="0" distR="0" wp14:anchorId="777238CF" wp14:editId="1919038E">
                  <wp:extent cx="1974655" cy="1326885"/>
                  <wp:effectExtent l="0" t="0" r="6985" b="6985"/>
                  <wp:docPr id="19680169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16940" name=""/>
                          <pic:cNvPicPr/>
                        </pic:nvPicPr>
                        <pic:blipFill>
                          <a:blip r:embed="rId16"/>
                          <a:stretch>
                            <a:fillRect/>
                          </a:stretch>
                        </pic:blipFill>
                        <pic:spPr>
                          <a:xfrm>
                            <a:off x="0" y="0"/>
                            <a:ext cx="1994516" cy="1340231"/>
                          </a:xfrm>
                          <a:prstGeom prst="rect">
                            <a:avLst/>
                          </a:prstGeom>
                        </pic:spPr>
                      </pic:pic>
                    </a:graphicData>
                  </a:graphic>
                </wp:inline>
              </w:drawing>
            </w:r>
            <w:r w:rsidR="001F7C74" w:rsidRPr="001F7C74">
              <w:drawing>
                <wp:inline distT="0" distB="0" distL="0" distR="0" wp14:anchorId="0580BF71" wp14:editId="53B4860C">
                  <wp:extent cx="1643676" cy="1328421"/>
                  <wp:effectExtent l="0" t="0" r="0" b="5080"/>
                  <wp:docPr id="1795998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9820" name=""/>
                          <pic:cNvPicPr/>
                        </pic:nvPicPr>
                        <pic:blipFill>
                          <a:blip r:embed="rId17"/>
                          <a:stretch>
                            <a:fillRect/>
                          </a:stretch>
                        </pic:blipFill>
                        <pic:spPr>
                          <a:xfrm>
                            <a:off x="0" y="0"/>
                            <a:ext cx="1671135" cy="1350613"/>
                          </a:xfrm>
                          <a:prstGeom prst="rect">
                            <a:avLst/>
                          </a:prstGeom>
                        </pic:spPr>
                      </pic:pic>
                    </a:graphicData>
                  </a:graphic>
                </wp:inline>
              </w:drawing>
            </w:r>
          </w:p>
          <w:p w14:paraId="366C7ACA" w14:textId="0E656ACE" w:rsidR="00B93D8D" w:rsidRDefault="00B93D8D" w:rsidP="007F2909"/>
          <w:p w14:paraId="7AAF7377" w14:textId="77777777" w:rsidR="00B93D8D" w:rsidRDefault="00B93D8D" w:rsidP="007F2909">
            <w:r>
              <w:t>Ausgabe auf dem USB-Stick.</w:t>
            </w:r>
          </w:p>
          <w:p w14:paraId="37EDA580" w14:textId="4F4821DE" w:rsidR="00B93D8D" w:rsidRDefault="00304EDB" w:rsidP="007F2909">
            <w:r w:rsidRPr="00304EDB">
              <w:drawing>
                <wp:inline distT="0" distB="0" distL="0" distR="0" wp14:anchorId="1D48257E" wp14:editId="783C0BD0">
                  <wp:extent cx="3650933" cy="200013"/>
                  <wp:effectExtent l="0" t="0" r="0" b="0"/>
                  <wp:docPr id="8751692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69297" name=""/>
                          <pic:cNvPicPr/>
                        </pic:nvPicPr>
                        <pic:blipFill>
                          <a:blip r:embed="rId18"/>
                          <a:stretch>
                            <a:fillRect/>
                          </a:stretch>
                        </pic:blipFill>
                        <pic:spPr>
                          <a:xfrm>
                            <a:off x="0" y="0"/>
                            <a:ext cx="3884612" cy="212815"/>
                          </a:xfrm>
                          <a:prstGeom prst="rect">
                            <a:avLst/>
                          </a:prstGeom>
                        </pic:spPr>
                      </pic:pic>
                    </a:graphicData>
                  </a:graphic>
                </wp:inline>
              </w:drawing>
            </w:r>
          </w:p>
          <w:p w14:paraId="32F2F059" w14:textId="4A989E57" w:rsidR="00B93D8D" w:rsidRDefault="00B93D8D" w:rsidP="007F2909">
            <w:r>
              <w:t xml:space="preserve">Ausgabe, bei dem </w:t>
            </w:r>
            <w:r w:rsidR="00304EDB">
              <w:t>der Pfad</w:t>
            </w:r>
            <w:r>
              <w:t xml:space="preserve"> definiert wurde:</w:t>
            </w:r>
            <w:r>
              <w:br/>
            </w:r>
            <w:r w:rsidR="00686FC9" w:rsidRPr="00686FC9">
              <w:drawing>
                <wp:inline distT="0" distB="0" distL="0" distR="0" wp14:anchorId="5BFF5E93" wp14:editId="458EE955">
                  <wp:extent cx="3741420" cy="247448"/>
                  <wp:effectExtent l="0" t="0" r="0" b="635"/>
                  <wp:docPr id="78745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57341" name=""/>
                          <pic:cNvPicPr/>
                        </pic:nvPicPr>
                        <pic:blipFill>
                          <a:blip r:embed="rId19"/>
                          <a:stretch>
                            <a:fillRect/>
                          </a:stretch>
                        </pic:blipFill>
                        <pic:spPr>
                          <a:xfrm>
                            <a:off x="0" y="0"/>
                            <a:ext cx="3933311" cy="260139"/>
                          </a:xfrm>
                          <a:prstGeom prst="rect">
                            <a:avLst/>
                          </a:prstGeom>
                        </pic:spPr>
                      </pic:pic>
                    </a:graphicData>
                  </a:graphic>
                </wp:inline>
              </w:drawing>
            </w:r>
          </w:p>
        </w:tc>
      </w:tr>
    </w:tbl>
    <w:p w14:paraId="4E0E190B" w14:textId="09A2D4CD" w:rsidR="00686FC9" w:rsidRDefault="00686FC9" w:rsidP="00DF1A83">
      <w:pPr>
        <w:rPr>
          <w:color w:val="00B0F0"/>
          <w:lang w:eastAsia="de-CH"/>
        </w:rPr>
      </w:pPr>
    </w:p>
    <w:tbl>
      <w:tblPr>
        <w:tblStyle w:val="Tabellenraster"/>
        <w:tblW w:w="0" w:type="auto"/>
        <w:tblLook w:val="04A0" w:firstRow="1" w:lastRow="0" w:firstColumn="1" w:lastColumn="0" w:noHBand="0" w:noVBand="1"/>
      </w:tblPr>
      <w:tblGrid>
        <w:gridCol w:w="2168"/>
        <w:gridCol w:w="6894"/>
      </w:tblGrid>
      <w:tr w:rsidR="00686FC9" w14:paraId="079F9918" w14:textId="77777777" w:rsidTr="007F2909">
        <w:tc>
          <w:tcPr>
            <w:tcW w:w="2168" w:type="dxa"/>
          </w:tcPr>
          <w:p w14:paraId="3C8A814A" w14:textId="77777777" w:rsidR="00686FC9" w:rsidRPr="00A667BA" w:rsidRDefault="00686FC9" w:rsidP="007F2909">
            <w:pPr>
              <w:rPr>
                <w:b/>
                <w:lang w:eastAsia="de-CH"/>
              </w:rPr>
            </w:pPr>
            <w:r w:rsidRPr="00A667BA">
              <w:rPr>
                <w:b/>
                <w:lang w:eastAsia="de-CH"/>
              </w:rPr>
              <w:t>Name</w:t>
            </w:r>
          </w:p>
        </w:tc>
        <w:tc>
          <w:tcPr>
            <w:tcW w:w="6894" w:type="dxa"/>
          </w:tcPr>
          <w:p w14:paraId="288EC16F" w14:textId="1A664F10" w:rsidR="00686FC9" w:rsidRDefault="00686FC9" w:rsidP="007F2909">
            <w:pPr>
              <w:rPr>
                <w:lang w:eastAsia="de-CH"/>
              </w:rPr>
            </w:pPr>
            <w:r>
              <w:rPr>
                <w:lang w:eastAsia="de-CH"/>
              </w:rPr>
              <w:t>Kein Speichermedium vorhanden</w:t>
            </w:r>
          </w:p>
        </w:tc>
      </w:tr>
      <w:tr w:rsidR="00686FC9" w:rsidRPr="001D0ABB" w14:paraId="1CBD55FC" w14:textId="77777777" w:rsidTr="007F2909">
        <w:tc>
          <w:tcPr>
            <w:tcW w:w="2168" w:type="dxa"/>
          </w:tcPr>
          <w:p w14:paraId="10C0D210" w14:textId="77777777" w:rsidR="00686FC9" w:rsidRPr="00A667BA" w:rsidRDefault="00686FC9" w:rsidP="007F2909">
            <w:pPr>
              <w:rPr>
                <w:b/>
                <w:lang w:eastAsia="de-CH"/>
              </w:rPr>
            </w:pPr>
            <w:r>
              <w:rPr>
                <w:b/>
                <w:lang w:eastAsia="de-CH"/>
              </w:rPr>
              <w:t>Vorbedingung</w:t>
            </w:r>
          </w:p>
        </w:tc>
        <w:tc>
          <w:tcPr>
            <w:tcW w:w="6894" w:type="dxa"/>
          </w:tcPr>
          <w:p w14:paraId="504766F6" w14:textId="77777777" w:rsidR="00686FC9" w:rsidRDefault="00686FC9" w:rsidP="007F2909">
            <w:pPr>
              <w:pStyle w:val="ListenabsatzinBox"/>
            </w:pPr>
            <w:r>
              <w:t xml:space="preserve">Es ist Mittwoch </w:t>
            </w:r>
          </w:p>
          <w:p w14:paraId="5E45B937" w14:textId="43259ECB" w:rsidR="00686FC9" w:rsidRDefault="00686FC9" w:rsidP="007F2909">
            <w:pPr>
              <w:pStyle w:val="ListenabsatzinBox"/>
            </w:pPr>
            <w:r>
              <w:t xml:space="preserve">der </w:t>
            </w:r>
            <w:proofErr w:type="spellStart"/>
            <w:r>
              <w:t>cron</w:t>
            </w:r>
            <w:proofErr w:type="spellEnd"/>
            <w:r>
              <w:t xml:space="preserve"> </w:t>
            </w:r>
            <w:proofErr w:type="spellStart"/>
            <w:r>
              <w:t>daemon</w:t>
            </w:r>
            <w:proofErr w:type="spellEnd"/>
            <w:r>
              <w:t xml:space="preserve"> wird ausgeführt um</w:t>
            </w:r>
            <w:r w:rsidR="00756545">
              <w:t xml:space="preserve"> 18:37</w:t>
            </w:r>
            <w:r w:rsidR="001A0435">
              <w:t xml:space="preserve"> </w:t>
            </w:r>
            <w:r w:rsidR="001A0435">
              <w:t>(Zeit selbst definierbar)</w:t>
            </w:r>
          </w:p>
          <w:p w14:paraId="33DF689E" w14:textId="459ABDB7" w:rsidR="00686FC9" w:rsidRPr="001D0ABB" w:rsidRDefault="001A0435" w:rsidP="007F2909">
            <w:pPr>
              <w:pStyle w:val="ListenabsatzinBox"/>
            </w:pPr>
            <w:r>
              <w:t>Kein Speichermedium ist vorhanden.</w:t>
            </w:r>
          </w:p>
        </w:tc>
      </w:tr>
      <w:tr w:rsidR="00686FC9" w:rsidRPr="00C112B9" w14:paraId="56ADE31A" w14:textId="77777777" w:rsidTr="007F2909">
        <w:tc>
          <w:tcPr>
            <w:tcW w:w="2168" w:type="dxa"/>
          </w:tcPr>
          <w:p w14:paraId="26985D32" w14:textId="77777777" w:rsidR="00686FC9" w:rsidRPr="00A667BA" w:rsidRDefault="00686FC9" w:rsidP="007F2909">
            <w:pPr>
              <w:rPr>
                <w:b/>
                <w:lang w:eastAsia="de-CH"/>
              </w:rPr>
            </w:pPr>
            <w:r w:rsidRPr="00A667BA">
              <w:rPr>
                <w:b/>
                <w:lang w:eastAsia="de-CH"/>
              </w:rPr>
              <w:t>Ablauf</w:t>
            </w:r>
          </w:p>
        </w:tc>
        <w:tc>
          <w:tcPr>
            <w:tcW w:w="6894" w:type="dxa"/>
          </w:tcPr>
          <w:p w14:paraId="3E3C06EE" w14:textId="2BE7C26F" w:rsidR="00686FC9" w:rsidRDefault="00686FC9" w:rsidP="003630EC">
            <w:pPr>
              <w:pStyle w:val="ListeinBox"/>
              <w:numPr>
                <w:ilvl w:val="0"/>
                <w:numId w:val="7"/>
              </w:numPr>
              <w:ind w:left="271" w:hanging="284"/>
            </w:pPr>
            <w:r>
              <w:t>Das Skript überprüft, ob das Speichermedium vorhanden ist. Ist in diesem Fa</w:t>
            </w:r>
            <w:r w:rsidR="003630EC">
              <w:t>ll nicht vorhanden</w:t>
            </w:r>
            <w:r>
              <w:t>.</w:t>
            </w:r>
          </w:p>
          <w:p w14:paraId="4B38A20E" w14:textId="65464593" w:rsidR="00686FC9" w:rsidRPr="00C112B9" w:rsidRDefault="00686FC9" w:rsidP="00686FC9">
            <w:pPr>
              <w:pStyle w:val="ListeinBox"/>
              <w:numPr>
                <w:ilvl w:val="0"/>
                <w:numId w:val="6"/>
              </w:numPr>
              <w:ind w:left="274" w:hanging="274"/>
            </w:pPr>
            <w:r>
              <w:t>Der Misserfolg vom Backup wird auf beiden Output Dateien festgehalten.</w:t>
            </w:r>
          </w:p>
        </w:tc>
      </w:tr>
      <w:tr w:rsidR="00686FC9" w14:paraId="233F2040" w14:textId="77777777" w:rsidTr="007F2909">
        <w:tc>
          <w:tcPr>
            <w:tcW w:w="2168" w:type="dxa"/>
          </w:tcPr>
          <w:p w14:paraId="67EE4B7D" w14:textId="77777777" w:rsidR="00686FC9" w:rsidRPr="00A667BA" w:rsidRDefault="00686FC9" w:rsidP="007F2909">
            <w:pPr>
              <w:rPr>
                <w:b/>
                <w:lang w:eastAsia="de-CH"/>
              </w:rPr>
            </w:pPr>
            <w:r w:rsidRPr="00A667BA">
              <w:rPr>
                <w:b/>
                <w:lang w:eastAsia="de-CH"/>
              </w:rPr>
              <w:t>Erwartetes Ergebnis</w:t>
            </w:r>
          </w:p>
        </w:tc>
        <w:tc>
          <w:tcPr>
            <w:tcW w:w="6894" w:type="dxa"/>
          </w:tcPr>
          <w:p w14:paraId="3BD2DB98" w14:textId="2BCFC322" w:rsidR="00686FC9" w:rsidRDefault="003630EC" w:rsidP="007F2909">
            <w:pPr>
              <w:rPr>
                <w:lang w:eastAsia="de-CH"/>
              </w:rPr>
            </w:pPr>
            <w:r>
              <w:t>Es sollten Fehlermeldungen ausgegeben werden.</w:t>
            </w:r>
          </w:p>
        </w:tc>
      </w:tr>
      <w:tr w:rsidR="00686FC9" w14:paraId="401AF2F5" w14:textId="77777777" w:rsidTr="007F2909">
        <w:tc>
          <w:tcPr>
            <w:tcW w:w="2168" w:type="dxa"/>
          </w:tcPr>
          <w:p w14:paraId="47C4FC69" w14:textId="77777777" w:rsidR="00686FC9" w:rsidRPr="00A667BA" w:rsidRDefault="00686FC9" w:rsidP="007F2909">
            <w:pPr>
              <w:rPr>
                <w:b/>
                <w:lang w:eastAsia="de-CH"/>
              </w:rPr>
            </w:pPr>
            <w:r>
              <w:rPr>
                <w:b/>
                <w:lang w:eastAsia="de-CH"/>
              </w:rPr>
              <w:t>Bilder:</w:t>
            </w:r>
          </w:p>
        </w:tc>
        <w:tc>
          <w:tcPr>
            <w:tcW w:w="6894" w:type="dxa"/>
          </w:tcPr>
          <w:p w14:paraId="6B1414B8" w14:textId="7D1CF337" w:rsidR="00686FC9" w:rsidRDefault="008F3092" w:rsidP="007F2909">
            <w:r w:rsidRPr="008F3092">
              <w:drawing>
                <wp:inline distT="0" distB="0" distL="0" distR="0" wp14:anchorId="5AAB6FC1" wp14:editId="29EC851F">
                  <wp:extent cx="1133475" cy="968725"/>
                  <wp:effectExtent l="0" t="0" r="0" b="3175"/>
                  <wp:docPr id="137221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52" name=""/>
                          <pic:cNvPicPr/>
                        </pic:nvPicPr>
                        <pic:blipFill>
                          <a:blip r:embed="rId20"/>
                          <a:stretch>
                            <a:fillRect/>
                          </a:stretch>
                        </pic:blipFill>
                        <pic:spPr>
                          <a:xfrm>
                            <a:off x="0" y="0"/>
                            <a:ext cx="1139271" cy="973679"/>
                          </a:xfrm>
                          <a:prstGeom prst="rect">
                            <a:avLst/>
                          </a:prstGeom>
                        </pic:spPr>
                      </pic:pic>
                    </a:graphicData>
                  </a:graphic>
                </wp:inline>
              </w:drawing>
            </w:r>
          </w:p>
          <w:p w14:paraId="5C04D2E1" w14:textId="7FA29B31" w:rsidR="00686FC9" w:rsidRDefault="00686FC9" w:rsidP="007F2909">
            <w:r>
              <w:t>Ausgabe, bei dem der Pfad definiert wurde:</w:t>
            </w:r>
            <w:r>
              <w:br/>
            </w:r>
            <w:r w:rsidR="006B5300" w:rsidRPr="006B5300">
              <w:drawing>
                <wp:inline distT="0" distB="0" distL="0" distR="0" wp14:anchorId="1C28A01D" wp14:editId="6D93A8EC">
                  <wp:extent cx="2833687" cy="270290"/>
                  <wp:effectExtent l="0" t="0" r="5080" b="0"/>
                  <wp:docPr id="12572726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72661" name=""/>
                          <pic:cNvPicPr/>
                        </pic:nvPicPr>
                        <pic:blipFill>
                          <a:blip r:embed="rId21"/>
                          <a:stretch>
                            <a:fillRect/>
                          </a:stretch>
                        </pic:blipFill>
                        <pic:spPr>
                          <a:xfrm>
                            <a:off x="0" y="0"/>
                            <a:ext cx="2851096" cy="271951"/>
                          </a:xfrm>
                          <a:prstGeom prst="rect">
                            <a:avLst/>
                          </a:prstGeom>
                        </pic:spPr>
                      </pic:pic>
                    </a:graphicData>
                  </a:graphic>
                </wp:inline>
              </w:drawing>
            </w:r>
          </w:p>
        </w:tc>
      </w:tr>
    </w:tbl>
    <w:p w14:paraId="6DDFC4B7" w14:textId="461C774D" w:rsidR="008F3092" w:rsidRDefault="008F3092" w:rsidP="00DF1A83">
      <w:pPr>
        <w:rPr>
          <w:color w:val="00B0F0"/>
          <w:lang w:eastAsia="de-CH"/>
        </w:rPr>
      </w:pPr>
    </w:p>
    <w:p w14:paraId="4D199957" w14:textId="77777777" w:rsidR="008F3092" w:rsidRDefault="008F3092">
      <w:pPr>
        <w:rPr>
          <w:color w:val="00B0F0"/>
          <w:lang w:eastAsia="de-CH"/>
        </w:rPr>
      </w:pPr>
      <w:r>
        <w:rPr>
          <w:color w:val="00B0F0"/>
          <w:lang w:eastAsia="de-CH"/>
        </w:rPr>
        <w:br w:type="page"/>
      </w:r>
    </w:p>
    <w:p w14:paraId="5D7B3523" w14:textId="7BAA36F6" w:rsidR="001D0ABB" w:rsidRDefault="004D6E3F" w:rsidP="004D6E3F">
      <w:pPr>
        <w:pStyle w:val="berschrift1"/>
      </w:pPr>
      <w:bookmarkStart w:id="6" w:name="_Toc155892412"/>
      <w:r>
        <w:lastRenderedPageBreak/>
        <w:t>Testergebnisse</w:t>
      </w:r>
      <w:bookmarkEnd w:id="6"/>
    </w:p>
    <w:p w14:paraId="6BA72706" w14:textId="77777777" w:rsidR="006B5300" w:rsidRDefault="004D6E3F" w:rsidP="004D6E3F">
      <w:pPr>
        <w:pStyle w:val="Listenabsatz"/>
        <w:numPr>
          <w:ilvl w:val="0"/>
          <w:numId w:val="2"/>
        </w:numPr>
        <w:rPr>
          <w:color w:val="00B0F0"/>
          <w:lang w:eastAsia="de-CH"/>
        </w:rPr>
      </w:pPr>
      <w:r w:rsidRPr="004D6E3F">
        <w:rPr>
          <w:color w:val="00B0F0"/>
          <w:lang w:eastAsia="de-CH"/>
        </w:rPr>
        <w:t>Zusammenfassung der Testergebnisse:</w:t>
      </w:r>
      <w:r w:rsidRPr="004D6E3F">
        <w:rPr>
          <w:color w:val="00B0F0"/>
          <w:lang w:eastAsia="de-CH"/>
        </w:rPr>
        <w:br/>
        <w:t xml:space="preserve">Wann hat wer </w:t>
      </w:r>
      <w:proofErr w:type="spellStart"/>
      <w:r w:rsidRPr="004D6E3F">
        <w:rPr>
          <w:color w:val="00B0F0"/>
          <w:lang w:eastAsia="de-CH"/>
        </w:rPr>
        <w:t>gestestet</w:t>
      </w:r>
      <w:proofErr w:type="spellEnd"/>
      <w:r w:rsidRPr="004D6E3F">
        <w:rPr>
          <w:color w:val="00B0F0"/>
          <w:lang w:eastAsia="de-CH"/>
        </w:rPr>
        <w:t>?</w:t>
      </w:r>
    </w:p>
    <w:p w14:paraId="055462E1" w14:textId="5E3BB6B8" w:rsidR="00905BA4" w:rsidRDefault="00FC31B4" w:rsidP="00FC31B4">
      <w:pPr>
        <w:pStyle w:val="Listenabsatz"/>
        <w:ind w:left="360"/>
      </w:pPr>
      <w:r>
        <w:t xml:space="preserve">Das Testen hat nur Colin Felber übernommen. Dabei wurde schon vieles während dem Programmieren getestet. </w:t>
      </w:r>
      <w:r w:rsidR="002014C3">
        <w:t>Dies war nur noch ein Test am Schluss, ob alles wirklich so funktioniert wie es sollte. Dabei wurde alles per Cron-</w:t>
      </w:r>
      <w:proofErr w:type="spellStart"/>
      <w:r w:rsidR="002014C3">
        <w:t>Demon</w:t>
      </w:r>
      <w:proofErr w:type="spellEnd"/>
      <w:r w:rsidR="002014C3">
        <w:t xml:space="preserve"> ausgeführt. Um sicherzustellen, dass es funktioniert. Aus Zeitlichen Gründen, war es nicht möglich eine Woche </w:t>
      </w:r>
      <w:r w:rsidR="00905BA4">
        <w:t>abzuwarten</w:t>
      </w:r>
      <w:r w:rsidR="002014C3">
        <w:t xml:space="preserve">, um </w:t>
      </w:r>
      <w:r w:rsidR="00905BA4">
        <w:t>ein Wöchentliches</w:t>
      </w:r>
      <w:r w:rsidR="002014C3">
        <w:t xml:space="preserve"> </w:t>
      </w:r>
      <w:r w:rsidR="00905BA4">
        <w:t>«</w:t>
      </w:r>
      <w:proofErr w:type="spellStart"/>
      <w:r w:rsidR="00905BA4">
        <w:t>Full</w:t>
      </w:r>
      <w:proofErr w:type="spellEnd"/>
      <w:r w:rsidR="00905BA4">
        <w:t xml:space="preserve"> Backup» zu testen. </w:t>
      </w:r>
    </w:p>
    <w:p w14:paraId="0198FAF4" w14:textId="5196FF4C" w:rsidR="004D6E3F" w:rsidRDefault="004D6E3F" w:rsidP="00905BA4">
      <w:pPr>
        <w:pStyle w:val="Listenabsatz"/>
        <w:ind w:left="360"/>
        <w:rPr>
          <w:color w:val="00B0F0"/>
          <w:lang w:eastAsia="de-CH"/>
        </w:rPr>
      </w:pPr>
      <w:r>
        <w:rPr>
          <w:color w:val="00B0F0"/>
          <w:lang w:eastAsia="de-CH"/>
        </w:rPr>
        <w:br/>
      </w:r>
      <w:r w:rsidRPr="004D6E3F">
        <w:rPr>
          <w:color w:val="00B0F0"/>
          <w:lang w:eastAsia="de-CH"/>
        </w:rPr>
        <w:t>Stimmte das tatsächliche Ergebnis mit dem erwarteten Ergebnis überein?</w:t>
      </w:r>
    </w:p>
    <w:p w14:paraId="3034DFAD" w14:textId="63101F9D" w:rsidR="00905BA4" w:rsidRDefault="00905BA4" w:rsidP="00905BA4">
      <w:pPr>
        <w:pStyle w:val="Listenabsatz"/>
        <w:ind w:left="360"/>
      </w:pPr>
      <w:r>
        <w:t xml:space="preserve">Beim Testen wurde noch ein Fehler gefunden. Zwar beim Erkennen von keinem USB-Stick hat das Skript </w:t>
      </w:r>
      <w:proofErr w:type="spellStart"/>
      <w:r>
        <w:t>unzähliche</w:t>
      </w:r>
      <w:proofErr w:type="spellEnd"/>
      <w:r>
        <w:t xml:space="preserve"> Fehlermeldungen ausgegeben. Aus Zeitlichen Gründen, wurde </w:t>
      </w:r>
      <w:r w:rsidR="000A230F">
        <w:t>eine einfache Lösung gewählt. Zwar kann nicht mehr selbst im Skript direkt ein neues Verzeichnis ausgewählt werden. Sondern das Skript muss wieder neu gestartet werden. Dies sollte jedoch nicht so ein Problem sein,</w:t>
      </w:r>
      <w:r w:rsidR="004D16B2">
        <w:t xml:space="preserve"> da der Befehl per </w:t>
      </w:r>
      <w:proofErr w:type="spellStart"/>
      <w:r w:rsidR="004D16B2">
        <w:t>History</w:t>
      </w:r>
      <w:proofErr w:type="spellEnd"/>
      <w:r w:rsidR="004D16B2">
        <w:t xml:space="preserve"> schnell </w:t>
      </w:r>
      <w:proofErr w:type="gramStart"/>
      <w:r w:rsidR="004D16B2">
        <w:t>wieder geholt</w:t>
      </w:r>
      <w:proofErr w:type="gramEnd"/>
      <w:r w:rsidR="004D16B2">
        <w:t xml:space="preserve"> werden kann. </w:t>
      </w:r>
    </w:p>
    <w:p w14:paraId="14177729" w14:textId="77777777" w:rsidR="00934788" w:rsidRDefault="00934788" w:rsidP="00905BA4">
      <w:pPr>
        <w:pStyle w:val="Listenabsatz"/>
        <w:ind w:left="360"/>
      </w:pPr>
      <w:r>
        <w:t>Vorher:</w:t>
      </w:r>
    </w:p>
    <w:p w14:paraId="1E5C5FEC" w14:textId="21087640" w:rsidR="00934788" w:rsidRDefault="00934788" w:rsidP="00905BA4">
      <w:pPr>
        <w:pStyle w:val="Listenabsatz"/>
        <w:ind w:left="360"/>
      </w:pPr>
      <w:r w:rsidRPr="00934788">
        <w:drawing>
          <wp:inline distT="0" distB="0" distL="0" distR="0" wp14:anchorId="5CAD3011" wp14:editId="62EAB694">
            <wp:extent cx="5760720" cy="1106805"/>
            <wp:effectExtent l="0" t="0" r="0" b="0"/>
            <wp:docPr id="187847898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78988" name="Grafik 1" descr="Ein Bild, das Text, Screenshot enthält.&#10;&#10;Automatisch generierte Beschreibung"/>
                    <pic:cNvPicPr/>
                  </pic:nvPicPr>
                  <pic:blipFill>
                    <a:blip r:embed="rId22"/>
                    <a:stretch>
                      <a:fillRect/>
                    </a:stretch>
                  </pic:blipFill>
                  <pic:spPr>
                    <a:xfrm>
                      <a:off x="0" y="0"/>
                      <a:ext cx="5760720" cy="1106805"/>
                    </a:xfrm>
                    <a:prstGeom prst="rect">
                      <a:avLst/>
                    </a:prstGeom>
                  </pic:spPr>
                </pic:pic>
              </a:graphicData>
            </a:graphic>
          </wp:inline>
        </w:drawing>
      </w:r>
    </w:p>
    <w:p w14:paraId="072DD3A1" w14:textId="1CB7C427" w:rsidR="00934788" w:rsidRDefault="00934788" w:rsidP="00905BA4">
      <w:pPr>
        <w:pStyle w:val="Listenabsatz"/>
        <w:ind w:left="360"/>
      </w:pPr>
      <w:r>
        <w:t>Nachher:</w:t>
      </w:r>
    </w:p>
    <w:p w14:paraId="05B3C24D" w14:textId="5A2D2707" w:rsidR="00934788" w:rsidRDefault="00934788" w:rsidP="00905BA4">
      <w:pPr>
        <w:pStyle w:val="Listenabsatz"/>
        <w:ind w:left="360"/>
      </w:pPr>
      <w:r w:rsidRPr="000B3E4E">
        <w:rPr>
          <w:color w:val="00B0F0"/>
          <w:lang w:eastAsia="de-CH"/>
        </w:rPr>
        <w:drawing>
          <wp:inline distT="0" distB="0" distL="0" distR="0" wp14:anchorId="113F277D" wp14:editId="3EDAA81F">
            <wp:extent cx="5754216" cy="1123950"/>
            <wp:effectExtent l="0" t="0" r="0" b="0"/>
            <wp:docPr id="99037043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0434" name="Grafik 1" descr="Ein Bild, das Text, Screenshot, Schrift enthält.&#10;&#10;Automatisch generierte Beschreibung"/>
                    <pic:cNvPicPr/>
                  </pic:nvPicPr>
                  <pic:blipFill>
                    <a:blip r:embed="rId23"/>
                    <a:stretch>
                      <a:fillRect/>
                    </a:stretch>
                  </pic:blipFill>
                  <pic:spPr>
                    <a:xfrm>
                      <a:off x="0" y="0"/>
                      <a:ext cx="5763742" cy="1125811"/>
                    </a:xfrm>
                    <a:prstGeom prst="rect">
                      <a:avLst/>
                    </a:prstGeom>
                  </pic:spPr>
                </pic:pic>
              </a:graphicData>
            </a:graphic>
          </wp:inline>
        </w:drawing>
      </w:r>
      <w:r>
        <w:br/>
      </w:r>
    </w:p>
    <w:p w14:paraId="2CFCDC60" w14:textId="669169D9" w:rsidR="004D16B2" w:rsidRPr="00905BA4" w:rsidRDefault="004D16B2" w:rsidP="00905BA4">
      <w:pPr>
        <w:pStyle w:val="Listenabsatz"/>
        <w:ind w:left="360"/>
        <w:rPr>
          <w:color w:val="00B0F0"/>
          <w:lang w:eastAsia="de-CH"/>
        </w:rPr>
      </w:pPr>
    </w:p>
    <w:sectPr w:rsidR="004D16B2" w:rsidRPr="00905BA4" w:rsidSect="00043C34">
      <w:headerReference w:type="default" r:id="rId24"/>
      <w:footerReference w:type="default" r:id="rId25"/>
      <w:headerReference w:type="first" r:id="rId26"/>
      <w:footerReference w:type="first" r:id="rId27"/>
      <w:pgSz w:w="11906" w:h="16838"/>
      <w:pgMar w:top="1391"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3211" w14:textId="77777777" w:rsidR="00043C34" w:rsidRDefault="00043C34" w:rsidP="00A667BA">
      <w:pPr>
        <w:spacing w:after="0" w:line="240" w:lineRule="auto"/>
      </w:pPr>
      <w:r>
        <w:separator/>
      </w:r>
    </w:p>
  </w:endnote>
  <w:endnote w:type="continuationSeparator" w:id="0">
    <w:p w14:paraId="45986E57" w14:textId="77777777" w:rsidR="00043C34" w:rsidRDefault="00043C34" w:rsidP="00A6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3529" w14:textId="7198BF72" w:rsidR="00A667BA" w:rsidRPr="00A667BA" w:rsidRDefault="00A667BA" w:rsidP="00A667BA">
    <w:pPr>
      <w:pStyle w:val="Fuzeile"/>
      <w:rPr>
        <w:sz w:val="16"/>
        <w:szCs w:val="16"/>
      </w:rPr>
    </w:pPr>
    <w:r w:rsidRPr="00A667BA">
      <w:rPr>
        <w:sz w:val="16"/>
        <w:szCs w:val="16"/>
      </w:rPr>
      <w:tab/>
    </w:r>
    <w:r w:rsidRPr="00A667BA">
      <w:rPr>
        <w:sz w:val="16"/>
        <w:szCs w:val="16"/>
      </w:rPr>
      <w:fldChar w:fldCharType="begin"/>
    </w:r>
    <w:r w:rsidRPr="00A667BA">
      <w:rPr>
        <w:sz w:val="16"/>
        <w:szCs w:val="16"/>
      </w:rPr>
      <w:instrText xml:space="preserve"> PAGE  \* Arabic  \* MERGEFORMAT </w:instrText>
    </w:r>
    <w:r w:rsidRPr="00A667BA">
      <w:rPr>
        <w:sz w:val="16"/>
        <w:szCs w:val="16"/>
      </w:rPr>
      <w:fldChar w:fldCharType="separate"/>
    </w:r>
    <w:r w:rsidR="000D4876">
      <w:rPr>
        <w:noProof/>
        <w:sz w:val="16"/>
        <w:szCs w:val="16"/>
      </w:rPr>
      <w:t>2</w:t>
    </w:r>
    <w:r w:rsidRPr="00A667BA">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3531" w14:textId="600E97DF" w:rsidR="00A667BA" w:rsidRPr="00A667BA" w:rsidRDefault="00A667BA">
    <w:pPr>
      <w:pStyle w:val="Fuzeile"/>
      <w:rPr>
        <w:sz w:val="16"/>
        <w:szCs w:val="16"/>
      </w:rPr>
    </w:pPr>
    <w:r w:rsidRPr="00A667BA">
      <w:rPr>
        <w:sz w:val="16"/>
        <w:szCs w:val="16"/>
      </w:rPr>
      <w:t>v0.1</w:t>
    </w:r>
    <w:r w:rsidRPr="00A667BA">
      <w:rPr>
        <w:sz w:val="16"/>
        <w:szCs w:val="16"/>
      </w:rPr>
      <w:tab/>
    </w:r>
    <w:r w:rsidRPr="00A667BA">
      <w:rPr>
        <w:sz w:val="16"/>
        <w:szCs w:val="16"/>
      </w:rPr>
      <w:fldChar w:fldCharType="begin"/>
    </w:r>
    <w:r w:rsidRPr="00A667BA">
      <w:rPr>
        <w:sz w:val="16"/>
        <w:szCs w:val="16"/>
      </w:rPr>
      <w:instrText xml:space="preserve"> PAGE  \* Arabic  \* MERGEFORMAT </w:instrText>
    </w:r>
    <w:r w:rsidRPr="00A667BA">
      <w:rPr>
        <w:sz w:val="16"/>
        <w:szCs w:val="16"/>
      </w:rPr>
      <w:fldChar w:fldCharType="separate"/>
    </w:r>
    <w:r w:rsidR="000D4876">
      <w:rPr>
        <w:noProof/>
        <w:sz w:val="16"/>
        <w:szCs w:val="16"/>
      </w:rPr>
      <w:t>1</w:t>
    </w:r>
    <w:r w:rsidRPr="00A667BA">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66508" w14:textId="77777777" w:rsidR="00043C34" w:rsidRDefault="00043C34" w:rsidP="00A667BA">
      <w:pPr>
        <w:spacing w:after="0" w:line="240" w:lineRule="auto"/>
      </w:pPr>
      <w:r>
        <w:separator/>
      </w:r>
    </w:p>
  </w:footnote>
  <w:footnote w:type="continuationSeparator" w:id="0">
    <w:p w14:paraId="0A5C13DB" w14:textId="77777777" w:rsidR="00043C34" w:rsidRDefault="00043C34" w:rsidP="00A66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3528" w14:textId="77777777" w:rsidR="00A667BA" w:rsidRPr="00A667BA" w:rsidRDefault="00A667BA" w:rsidP="00A667BA">
    <w:pPr>
      <w:pStyle w:val="Kopfzeile"/>
    </w:pPr>
    <w:proofErr w:type="gramStart"/>
    <w:r w:rsidRPr="00A667BA">
      <w:t>TIP Themenschwerpunkt</w:t>
    </w:r>
    <w:proofErr w:type="gramEnd"/>
    <w:r w:rsidRPr="00A667BA">
      <w:t xml:space="preserve"> </w:t>
    </w:r>
    <w:r w:rsidR="00745E00">
      <w:t>2</w:t>
    </w:r>
    <w:r w:rsidRPr="00A667BA">
      <w:t xml:space="preserve">: </w:t>
    </w:r>
    <w:r w:rsidR="00745E00" w:rsidRPr="00745E00">
      <w:t>Programmieren mit Skripten</w:t>
    </w:r>
    <w:r w:rsidRPr="00A667BA">
      <w:tab/>
    </w:r>
    <w:r w:rsidRPr="00A667BA">
      <w:tab/>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352A" w14:textId="77777777" w:rsidR="00CF7FD2" w:rsidRDefault="00CF7FD2" w:rsidP="00CF7FD2">
    <w:pPr>
      <w:pStyle w:val="Titel"/>
      <w:jc w:val="center"/>
    </w:pPr>
    <w:proofErr w:type="gramStart"/>
    <w:r w:rsidRPr="00477F9D">
      <w:t>TIP Themenschwerpunkt</w:t>
    </w:r>
    <w:proofErr w:type="gramEnd"/>
    <w:r w:rsidRPr="00477F9D">
      <w:t xml:space="preserve"> </w:t>
    </w:r>
    <w:r w:rsidR="00C913CF">
      <w:t>2</w:t>
    </w:r>
    <w:r w:rsidRPr="00477F9D">
      <w:t xml:space="preserve">: </w:t>
    </w:r>
    <w:r w:rsidR="00C913CF" w:rsidRPr="00C913CF">
      <w:t>Programmieren mit Skripten</w:t>
    </w:r>
  </w:p>
  <w:p w14:paraId="5D7B352B" w14:textId="3C62D534" w:rsidR="002046FE" w:rsidRPr="002046FE" w:rsidRDefault="00974095" w:rsidP="002046FE">
    <w:pPr>
      <w:pStyle w:val="Kopfzeile"/>
      <w:jc w:val="center"/>
      <w:rPr>
        <w:color w:val="00B0F0"/>
        <w:sz w:val="72"/>
      </w:rPr>
    </w:pPr>
    <w:r>
      <w:rPr>
        <w:color w:val="00B0F0"/>
        <w:sz w:val="72"/>
      </w:rPr>
      <w:t>Backups</w:t>
    </w:r>
  </w:p>
  <w:p w14:paraId="5D7B352C" w14:textId="77777777" w:rsidR="002046FE" w:rsidRDefault="002046FE">
    <w:pPr>
      <w:pStyle w:val="Kopfzeile"/>
    </w:pPr>
  </w:p>
  <w:p w14:paraId="5D7B352D" w14:textId="77777777" w:rsidR="00CF7FD2" w:rsidRPr="00477F9D" w:rsidRDefault="00CF7FD2" w:rsidP="00CF7FD2">
    <w:pPr>
      <w:pStyle w:val="Untertitel"/>
      <w:jc w:val="center"/>
    </w:pPr>
    <w:r w:rsidRPr="00477F9D">
      <w:t>Projektdokumentation</w:t>
    </w:r>
  </w:p>
  <w:p w14:paraId="5D7B352E" w14:textId="77777777" w:rsidR="002046FE" w:rsidRDefault="002046FE">
    <w:pPr>
      <w:pStyle w:val="Kopfzeile"/>
    </w:pPr>
  </w:p>
  <w:p w14:paraId="5D7B352F" w14:textId="77777777" w:rsidR="002046FE" w:rsidRDefault="002046FE">
    <w:pPr>
      <w:pStyle w:val="Kopfzeile"/>
    </w:pPr>
  </w:p>
  <w:p w14:paraId="5D7B3530" w14:textId="0F4B158F" w:rsidR="002046FE" w:rsidRPr="002046FE" w:rsidRDefault="00974095" w:rsidP="002046FE">
    <w:pPr>
      <w:pStyle w:val="Kopfzeile"/>
      <w:jc w:val="center"/>
      <w:rPr>
        <w:color w:val="00B0F0"/>
      </w:rPr>
    </w:pPr>
    <w:r>
      <w:rPr>
        <w:color w:val="00B0F0"/>
      </w:rPr>
      <w:t>Colin Felber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778"/>
    <w:multiLevelType w:val="multilevel"/>
    <w:tmpl w:val="F9362F16"/>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 w15:restartNumberingAfterBreak="0">
    <w:nsid w:val="08DA3646"/>
    <w:multiLevelType w:val="hybridMultilevel"/>
    <w:tmpl w:val="4F68B984"/>
    <w:lvl w:ilvl="0" w:tplc="8F5E9AA4">
      <w:start w:val="2"/>
      <w:numFmt w:val="bullet"/>
      <w:pStyle w:val="ListenabsatzinBox"/>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3B40AAF"/>
    <w:multiLevelType w:val="hybridMultilevel"/>
    <w:tmpl w:val="F69660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4B0CFE"/>
    <w:multiLevelType w:val="hybridMultilevel"/>
    <w:tmpl w:val="BF76AD26"/>
    <w:lvl w:ilvl="0" w:tplc="B740C832">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832F8A"/>
    <w:multiLevelType w:val="hybridMultilevel"/>
    <w:tmpl w:val="21481CFE"/>
    <w:lvl w:ilvl="0" w:tplc="ADA29BE6">
      <w:start w:val="2"/>
      <w:numFmt w:val="bullet"/>
      <w:lvlText w:val="-"/>
      <w:lvlJc w:val="left"/>
      <w:pPr>
        <w:ind w:left="360" w:hanging="360"/>
      </w:pPr>
      <w:rPr>
        <w:rFonts w:ascii="Times New Roman" w:eastAsiaTheme="minorHAnsi" w:hAnsi="Times New Roman" w:cs="Times New Roman"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3AF21F8C"/>
    <w:multiLevelType w:val="hybridMultilevel"/>
    <w:tmpl w:val="D8D02402"/>
    <w:lvl w:ilvl="0" w:tplc="D2D240AA">
      <w:start w:val="1"/>
      <w:numFmt w:val="decimal"/>
      <w:pStyle w:val="ListeinBox"/>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15819985">
    <w:abstractNumId w:val="0"/>
  </w:num>
  <w:num w:numId="2" w16cid:durableId="32968877">
    <w:abstractNumId w:val="4"/>
  </w:num>
  <w:num w:numId="3" w16cid:durableId="1967618475">
    <w:abstractNumId w:val="3"/>
  </w:num>
  <w:num w:numId="4" w16cid:durableId="1203396355">
    <w:abstractNumId w:val="1"/>
  </w:num>
  <w:num w:numId="5" w16cid:durableId="499661740">
    <w:abstractNumId w:val="5"/>
  </w:num>
  <w:num w:numId="6" w16cid:durableId="789278979">
    <w:abstractNumId w:val="5"/>
    <w:lvlOverride w:ilvl="0">
      <w:startOverride w:val="1"/>
    </w:lvlOverride>
  </w:num>
  <w:num w:numId="7" w16cid:durableId="1240169894">
    <w:abstractNumId w:val="5"/>
    <w:lvlOverride w:ilvl="0">
      <w:startOverride w:val="1"/>
    </w:lvlOverride>
  </w:num>
  <w:num w:numId="8" w16cid:durableId="65761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9D"/>
    <w:rsid w:val="00043C34"/>
    <w:rsid w:val="000465F9"/>
    <w:rsid w:val="000769EB"/>
    <w:rsid w:val="000829D5"/>
    <w:rsid w:val="000A230F"/>
    <w:rsid w:val="000B3E4E"/>
    <w:rsid w:val="000D4876"/>
    <w:rsid w:val="00122267"/>
    <w:rsid w:val="00125CB0"/>
    <w:rsid w:val="00144962"/>
    <w:rsid w:val="001A0435"/>
    <w:rsid w:val="001D0ABB"/>
    <w:rsid w:val="001F7C74"/>
    <w:rsid w:val="002014C3"/>
    <w:rsid w:val="002046FE"/>
    <w:rsid w:val="002117CA"/>
    <w:rsid w:val="00240A41"/>
    <w:rsid w:val="00297CFB"/>
    <w:rsid w:val="002A3E58"/>
    <w:rsid w:val="002F0D3E"/>
    <w:rsid w:val="00304EDB"/>
    <w:rsid w:val="003630EC"/>
    <w:rsid w:val="00394D7F"/>
    <w:rsid w:val="003B3C95"/>
    <w:rsid w:val="003E60E2"/>
    <w:rsid w:val="00417408"/>
    <w:rsid w:val="00426AE1"/>
    <w:rsid w:val="00426C1A"/>
    <w:rsid w:val="00464A57"/>
    <w:rsid w:val="00477F9D"/>
    <w:rsid w:val="004D16B2"/>
    <w:rsid w:val="004D6E3F"/>
    <w:rsid w:val="00656681"/>
    <w:rsid w:val="00686FC9"/>
    <w:rsid w:val="006A7989"/>
    <w:rsid w:val="006B5300"/>
    <w:rsid w:val="00745E00"/>
    <w:rsid w:val="00754356"/>
    <w:rsid w:val="00756545"/>
    <w:rsid w:val="00766DD7"/>
    <w:rsid w:val="00844AC5"/>
    <w:rsid w:val="008C13BE"/>
    <w:rsid w:val="008E62B8"/>
    <w:rsid w:val="008F3092"/>
    <w:rsid w:val="00905BA4"/>
    <w:rsid w:val="00934788"/>
    <w:rsid w:val="00936CBF"/>
    <w:rsid w:val="00974095"/>
    <w:rsid w:val="00987A9B"/>
    <w:rsid w:val="009923D0"/>
    <w:rsid w:val="009B36EA"/>
    <w:rsid w:val="00A41373"/>
    <w:rsid w:val="00A45E23"/>
    <w:rsid w:val="00A667BA"/>
    <w:rsid w:val="00A704A0"/>
    <w:rsid w:val="00AF2B7D"/>
    <w:rsid w:val="00B06EA1"/>
    <w:rsid w:val="00B448B3"/>
    <w:rsid w:val="00B867B5"/>
    <w:rsid w:val="00B93D8D"/>
    <w:rsid w:val="00B97672"/>
    <w:rsid w:val="00BE08E2"/>
    <w:rsid w:val="00C112B9"/>
    <w:rsid w:val="00C612D4"/>
    <w:rsid w:val="00C913CF"/>
    <w:rsid w:val="00C91778"/>
    <w:rsid w:val="00C937A3"/>
    <w:rsid w:val="00CD0BC6"/>
    <w:rsid w:val="00CE6364"/>
    <w:rsid w:val="00CF7FD2"/>
    <w:rsid w:val="00D92A0E"/>
    <w:rsid w:val="00D92B4A"/>
    <w:rsid w:val="00DC4B88"/>
    <w:rsid w:val="00DC563E"/>
    <w:rsid w:val="00DF1A83"/>
    <w:rsid w:val="00E0172C"/>
    <w:rsid w:val="00E06700"/>
    <w:rsid w:val="00E747B2"/>
    <w:rsid w:val="00E9000F"/>
    <w:rsid w:val="00EF43AB"/>
    <w:rsid w:val="00F84514"/>
    <w:rsid w:val="00FB6A53"/>
    <w:rsid w:val="00FC31B4"/>
    <w:rsid w:val="00FE7C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B34EE"/>
  <w15:docId w15:val="{A16D7010-EB79-4734-B3A7-1E848E1A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6FC9"/>
    <w:rPr>
      <w:rFonts w:ascii="Times New Roman" w:hAnsi="Times New Roman" w:cs="Times New Roman"/>
    </w:rPr>
  </w:style>
  <w:style w:type="paragraph" w:styleId="berschrift1">
    <w:name w:val="heading 1"/>
    <w:basedOn w:val="Standard"/>
    <w:next w:val="Standard"/>
    <w:link w:val="berschrift1Zchn"/>
    <w:autoRedefine/>
    <w:qFormat/>
    <w:rsid w:val="00477F9D"/>
    <w:pPr>
      <w:keepNext/>
      <w:keepLines/>
      <w:numPr>
        <w:numId w:val="1"/>
      </w:numPr>
      <w:tabs>
        <w:tab w:val="left" w:pos="397"/>
      </w:tabs>
      <w:adjustRightInd w:val="0"/>
      <w:snapToGrid w:val="0"/>
      <w:spacing w:before="510" w:after="60" w:line="255" w:lineRule="atLeast"/>
      <w:outlineLvl w:val="0"/>
    </w:pPr>
    <w:rPr>
      <w:rFonts w:eastAsia="Times New Roman" w:cs="Arial"/>
      <w:b/>
      <w:bCs/>
      <w:snapToGrid w:val="0"/>
      <w:spacing w:val="4"/>
      <w:sz w:val="21"/>
      <w:szCs w:val="32"/>
      <w:lang w:eastAsia="de-CH"/>
    </w:rPr>
  </w:style>
  <w:style w:type="paragraph" w:styleId="berschrift2">
    <w:name w:val="heading 2"/>
    <w:basedOn w:val="Standard"/>
    <w:next w:val="Standard"/>
    <w:link w:val="berschrift2Zchn"/>
    <w:qFormat/>
    <w:rsid w:val="00477F9D"/>
    <w:pPr>
      <w:keepNext/>
      <w:keepLines/>
      <w:numPr>
        <w:ilvl w:val="1"/>
        <w:numId w:val="1"/>
      </w:numPr>
      <w:tabs>
        <w:tab w:val="left" w:pos="567"/>
      </w:tabs>
      <w:adjustRightInd w:val="0"/>
      <w:snapToGrid w:val="0"/>
      <w:spacing w:before="255" w:after="60" w:line="255" w:lineRule="atLeast"/>
      <w:outlineLvl w:val="1"/>
    </w:pPr>
    <w:rPr>
      <w:rFonts w:eastAsia="Times New Roman" w:cs="Arial"/>
      <w:b/>
      <w:bCs/>
      <w:iCs/>
      <w:spacing w:val="4"/>
      <w:sz w:val="21"/>
      <w:szCs w:val="28"/>
      <w:lang w:eastAsia="de-CH"/>
    </w:rPr>
  </w:style>
  <w:style w:type="paragraph" w:styleId="berschrift3">
    <w:name w:val="heading 3"/>
    <w:basedOn w:val="Standard"/>
    <w:next w:val="Standard"/>
    <w:link w:val="berschrift3Zchn"/>
    <w:qFormat/>
    <w:rsid w:val="00477F9D"/>
    <w:pPr>
      <w:keepNext/>
      <w:keepLines/>
      <w:numPr>
        <w:ilvl w:val="2"/>
        <w:numId w:val="1"/>
      </w:numPr>
      <w:tabs>
        <w:tab w:val="left" w:pos="709"/>
      </w:tabs>
      <w:adjustRightInd w:val="0"/>
      <w:snapToGrid w:val="0"/>
      <w:spacing w:before="255" w:after="60" w:line="255" w:lineRule="atLeast"/>
      <w:outlineLvl w:val="2"/>
    </w:pPr>
    <w:rPr>
      <w:rFonts w:eastAsia="Times New Roman" w:cs="Arial"/>
      <w:b/>
      <w:bCs/>
      <w:spacing w:val="4"/>
      <w:sz w:val="21"/>
      <w:szCs w:val="26"/>
      <w:lang w:eastAsia="de-CH"/>
    </w:rPr>
  </w:style>
  <w:style w:type="paragraph" w:styleId="berschrift4">
    <w:name w:val="heading 4"/>
    <w:basedOn w:val="Standard"/>
    <w:next w:val="Standard"/>
    <w:link w:val="berschrift4Zchn"/>
    <w:qFormat/>
    <w:rsid w:val="00477F9D"/>
    <w:pPr>
      <w:keepNext/>
      <w:keepLines/>
      <w:numPr>
        <w:ilvl w:val="3"/>
        <w:numId w:val="1"/>
      </w:numPr>
      <w:tabs>
        <w:tab w:val="clear" w:pos="0"/>
        <w:tab w:val="left" w:pos="851"/>
      </w:tabs>
      <w:adjustRightInd w:val="0"/>
      <w:snapToGrid w:val="0"/>
      <w:spacing w:before="255" w:after="60" w:line="255" w:lineRule="atLeast"/>
      <w:outlineLvl w:val="3"/>
    </w:pPr>
    <w:rPr>
      <w:rFonts w:eastAsia="Times New Roman"/>
      <w:b/>
      <w:bCs/>
      <w:spacing w:val="4"/>
      <w:sz w:val="21"/>
      <w:szCs w:val="28"/>
      <w:lang w:eastAsia="de-CH"/>
    </w:rPr>
  </w:style>
  <w:style w:type="paragraph" w:styleId="berschrift5">
    <w:name w:val="heading 5"/>
    <w:basedOn w:val="Standard"/>
    <w:next w:val="Standard"/>
    <w:link w:val="berschrift5Zchn"/>
    <w:qFormat/>
    <w:rsid w:val="00477F9D"/>
    <w:pPr>
      <w:keepNext/>
      <w:keepLines/>
      <w:numPr>
        <w:ilvl w:val="4"/>
        <w:numId w:val="1"/>
      </w:numPr>
      <w:adjustRightInd w:val="0"/>
      <w:snapToGrid w:val="0"/>
      <w:spacing w:after="60" w:line="255" w:lineRule="atLeast"/>
      <w:outlineLvl w:val="4"/>
    </w:pPr>
    <w:rPr>
      <w:rFonts w:eastAsia="Times New Roman"/>
      <w:b/>
      <w:bCs/>
      <w:iCs/>
      <w:spacing w:val="4"/>
      <w:sz w:val="21"/>
      <w:szCs w:val="26"/>
      <w:lang w:eastAsia="de-CH"/>
    </w:rPr>
  </w:style>
  <w:style w:type="paragraph" w:styleId="berschrift6">
    <w:name w:val="heading 6"/>
    <w:basedOn w:val="Standard"/>
    <w:next w:val="Standard"/>
    <w:link w:val="berschrift6Zchn"/>
    <w:qFormat/>
    <w:rsid w:val="00477F9D"/>
    <w:pPr>
      <w:keepNext/>
      <w:keepLines/>
      <w:numPr>
        <w:ilvl w:val="5"/>
        <w:numId w:val="1"/>
      </w:numPr>
      <w:adjustRightInd w:val="0"/>
      <w:snapToGrid w:val="0"/>
      <w:spacing w:after="60" w:line="255" w:lineRule="atLeast"/>
      <w:outlineLvl w:val="5"/>
    </w:pPr>
    <w:rPr>
      <w:rFonts w:eastAsia="Times New Roman"/>
      <w:b/>
      <w:bCs/>
      <w:spacing w:val="4"/>
      <w:sz w:val="21"/>
      <w:lang w:eastAsia="de-CH"/>
    </w:rPr>
  </w:style>
  <w:style w:type="paragraph" w:styleId="berschrift7">
    <w:name w:val="heading 7"/>
    <w:basedOn w:val="Standard"/>
    <w:next w:val="Standard"/>
    <w:link w:val="berschrift7Zchn"/>
    <w:qFormat/>
    <w:rsid w:val="00477F9D"/>
    <w:pPr>
      <w:keepNext/>
      <w:keepLines/>
      <w:numPr>
        <w:ilvl w:val="6"/>
        <w:numId w:val="1"/>
      </w:numPr>
      <w:adjustRightInd w:val="0"/>
      <w:snapToGrid w:val="0"/>
      <w:spacing w:after="60" w:line="255" w:lineRule="atLeast"/>
      <w:outlineLvl w:val="6"/>
    </w:pPr>
    <w:rPr>
      <w:rFonts w:eastAsia="Times New Roman"/>
      <w:b/>
      <w:spacing w:val="4"/>
      <w:sz w:val="21"/>
      <w:szCs w:val="24"/>
      <w:lang w:eastAsia="de-CH"/>
    </w:rPr>
  </w:style>
  <w:style w:type="paragraph" w:styleId="berschrift8">
    <w:name w:val="heading 8"/>
    <w:basedOn w:val="Standard"/>
    <w:next w:val="Standard"/>
    <w:link w:val="berschrift8Zchn"/>
    <w:qFormat/>
    <w:rsid w:val="00477F9D"/>
    <w:pPr>
      <w:keepNext/>
      <w:keepLines/>
      <w:numPr>
        <w:ilvl w:val="7"/>
        <w:numId w:val="1"/>
      </w:numPr>
      <w:adjustRightInd w:val="0"/>
      <w:snapToGrid w:val="0"/>
      <w:spacing w:after="60" w:line="255" w:lineRule="atLeast"/>
      <w:outlineLvl w:val="7"/>
    </w:pPr>
    <w:rPr>
      <w:rFonts w:eastAsia="Times New Roman"/>
      <w:b/>
      <w:iCs/>
      <w:spacing w:val="4"/>
      <w:sz w:val="21"/>
      <w:szCs w:val="24"/>
      <w:lang w:eastAsia="de-CH"/>
    </w:rPr>
  </w:style>
  <w:style w:type="paragraph" w:styleId="berschrift9">
    <w:name w:val="heading 9"/>
    <w:basedOn w:val="Standard"/>
    <w:next w:val="Standard"/>
    <w:link w:val="berschrift9Zchn"/>
    <w:qFormat/>
    <w:rsid w:val="00477F9D"/>
    <w:pPr>
      <w:keepNext/>
      <w:keepLines/>
      <w:numPr>
        <w:ilvl w:val="8"/>
        <w:numId w:val="1"/>
      </w:numPr>
      <w:adjustRightInd w:val="0"/>
      <w:snapToGrid w:val="0"/>
      <w:spacing w:after="60" w:line="255" w:lineRule="atLeast"/>
      <w:outlineLvl w:val="8"/>
    </w:pPr>
    <w:rPr>
      <w:rFonts w:eastAsia="Times New Roman" w:cs="Arial"/>
      <w:b/>
      <w:spacing w:val="4"/>
      <w:sz w:val="21"/>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77F9D"/>
    <w:pPr>
      <w:keepNext/>
      <w:keepLines/>
      <w:adjustRightInd w:val="0"/>
      <w:snapToGrid w:val="0"/>
      <w:spacing w:after="60" w:line="255" w:lineRule="atLeast"/>
    </w:pPr>
    <w:rPr>
      <w:rFonts w:eastAsia="Times New Roman" w:cs="Arial"/>
      <w:b/>
      <w:bCs/>
      <w:spacing w:val="4"/>
      <w:sz w:val="21"/>
      <w:szCs w:val="32"/>
      <w:lang w:eastAsia="de-CH"/>
    </w:rPr>
  </w:style>
  <w:style w:type="character" w:customStyle="1" w:styleId="TitelZchn">
    <w:name w:val="Titel Zchn"/>
    <w:basedOn w:val="Absatz-Standardschriftart"/>
    <w:link w:val="Titel"/>
    <w:uiPriority w:val="10"/>
    <w:rsid w:val="00477F9D"/>
    <w:rPr>
      <w:rFonts w:ascii="Times New Roman" w:eastAsia="Times New Roman" w:hAnsi="Times New Roman" w:cs="Arial"/>
      <w:b/>
      <w:bCs/>
      <w:spacing w:val="4"/>
      <w:sz w:val="21"/>
      <w:szCs w:val="32"/>
      <w:lang w:eastAsia="de-CH"/>
    </w:rPr>
  </w:style>
  <w:style w:type="paragraph" w:styleId="Untertitel">
    <w:name w:val="Subtitle"/>
    <w:basedOn w:val="Standard"/>
    <w:next w:val="Standard"/>
    <w:link w:val="UntertitelZchn"/>
    <w:uiPriority w:val="11"/>
    <w:qFormat/>
    <w:rsid w:val="00477F9D"/>
    <w:pPr>
      <w:keepNext/>
      <w:keepLines/>
      <w:adjustRightInd w:val="0"/>
      <w:snapToGrid w:val="0"/>
      <w:spacing w:after="60" w:line="255" w:lineRule="atLeast"/>
    </w:pPr>
    <w:rPr>
      <w:rFonts w:eastAsia="Times New Roman" w:cs="Arial"/>
      <w:b/>
      <w:spacing w:val="4"/>
      <w:sz w:val="21"/>
      <w:szCs w:val="24"/>
      <w:lang w:eastAsia="de-CH"/>
    </w:rPr>
  </w:style>
  <w:style w:type="character" w:customStyle="1" w:styleId="UntertitelZchn">
    <w:name w:val="Untertitel Zchn"/>
    <w:basedOn w:val="Absatz-Standardschriftart"/>
    <w:link w:val="Untertitel"/>
    <w:uiPriority w:val="11"/>
    <w:rsid w:val="00477F9D"/>
    <w:rPr>
      <w:rFonts w:ascii="Times New Roman" w:eastAsia="Times New Roman" w:hAnsi="Times New Roman" w:cs="Arial"/>
      <w:b/>
      <w:spacing w:val="4"/>
      <w:sz w:val="21"/>
      <w:szCs w:val="24"/>
      <w:lang w:eastAsia="de-CH"/>
    </w:rPr>
  </w:style>
  <w:style w:type="character" w:styleId="SchwacheHervorhebung">
    <w:name w:val="Subtle Emphasis"/>
    <w:basedOn w:val="Absatz-Standardschriftart"/>
    <w:uiPriority w:val="19"/>
    <w:qFormat/>
    <w:rsid w:val="00477F9D"/>
    <w:rPr>
      <w:i/>
      <w:iCs/>
      <w:color w:val="808080" w:themeColor="text1" w:themeTint="7F"/>
    </w:rPr>
  </w:style>
  <w:style w:type="character" w:styleId="IntensiveHervorhebung">
    <w:name w:val="Intense Emphasis"/>
    <w:basedOn w:val="SchwacheHervorhebung"/>
    <w:uiPriority w:val="21"/>
    <w:qFormat/>
    <w:rsid w:val="00477F9D"/>
    <w:rPr>
      <w:rFonts w:eastAsia="Times New Roman"/>
      <w:i/>
      <w:iCs/>
      <w:color w:val="808080" w:themeColor="text1" w:themeTint="7F"/>
      <w:spacing w:val="4"/>
      <w:sz w:val="21"/>
      <w:szCs w:val="24"/>
      <w:lang w:eastAsia="de-CH"/>
    </w:rPr>
  </w:style>
  <w:style w:type="character" w:customStyle="1" w:styleId="berschrift1Zchn">
    <w:name w:val="Überschrift 1 Zchn"/>
    <w:basedOn w:val="Absatz-Standardschriftart"/>
    <w:link w:val="berschrift1"/>
    <w:rsid w:val="00477F9D"/>
    <w:rPr>
      <w:rFonts w:ascii="Times New Roman" w:eastAsia="Times New Roman" w:hAnsi="Times New Roman" w:cs="Arial"/>
      <w:b/>
      <w:bCs/>
      <w:snapToGrid w:val="0"/>
      <w:spacing w:val="4"/>
      <w:sz w:val="21"/>
      <w:szCs w:val="32"/>
      <w:lang w:eastAsia="de-CH"/>
    </w:rPr>
  </w:style>
  <w:style w:type="character" w:customStyle="1" w:styleId="berschrift2Zchn">
    <w:name w:val="Überschrift 2 Zchn"/>
    <w:basedOn w:val="Absatz-Standardschriftart"/>
    <w:link w:val="berschrift2"/>
    <w:rsid w:val="00477F9D"/>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477F9D"/>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477F9D"/>
    <w:rPr>
      <w:rFonts w:ascii="Times New Roman" w:eastAsia="Times New Roman" w:hAnsi="Times New Roman" w:cs="Times New Roman"/>
      <w:b/>
      <w:bCs/>
      <w:spacing w:val="4"/>
      <w:sz w:val="21"/>
      <w:szCs w:val="28"/>
      <w:lang w:eastAsia="de-CH"/>
    </w:rPr>
  </w:style>
  <w:style w:type="character" w:customStyle="1" w:styleId="berschrift5Zchn">
    <w:name w:val="Überschrift 5 Zchn"/>
    <w:basedOn w:val="Absatz-Standardschriftart"/>
    <w:link w:val="berschrift5"/>
    <w:rsid w:val="00477F9D"/>
    <w:rPr>
      <w:rFonts w:ascii="Times New Roman" w:eastAsia="Times New Roman" w:hAnsi="Times New Roman" w:cs="Times New Roman"/>
      <w:b/>
      <w:bCs/>
      <w:iCs/>
      <w:spacing w:val="4"/>
      <w:sz w:val="21"/>
      <w:szCs w:val="26"/>
      <w:lang w:eastAsia="de-CH"/>
    </w:rPr>
  </w:style>
  <w:style w:type="character" w:customStyle="1" w:styleId="berschrift6Zchn">
    <w:name w:val="Überschrift 6 Zchn"/>
    <w:basedOn w:val="Absatz-Standardschriftart"/>
    <w:link w:val="berschrift6"/>
    <w:rsid w:val="00477F9D"/>
    <w:rPr>
      <w:rFonts w:ascii="Times New Roman" w:eastAsia="Times New Roman" w:hAnsi="Times New Roman" w:cs="Times New Roman"/>
      <w:b/>
      <w:bCs/>
      <w:spacing w:val="4"/>
      <w:sz w:val="21"/>
      <w:lang w:eastAsia="de-CH"/>
    </w:rPr>
  </w:style>
  <w:style w:type="character" w:customStyle="1" w:styleId="berschrift7Zchn">
    <w:name w:val="Überschrift 7 Zchn"/>
    <w:basedOn w:val="Absatz-Standardschriftart"/>
    <w:link w:val="berschrift7"/>
    <w:rsid w:val="00477F9D"/>
    <w:rPr>
      <w:rFonts w:ascii="Times New Roman" w:eastAsia="Times New Roman" w:hAnsi="Times New Roman" w:cs="Times New Roman"/>
      <w:b/>
      <w:spacing w:val="4"/>
      <w:sz w:val="21"/>
      <w:szCs w:val="24"/>
      <w:lang w:eastAsia="de-CH"/>
    </w:rPr>
  </w:style>
  <w:style w:type="character" w:customStyle="1" w:styleId="berschrift8Zchn">
    <w:name w:val="Überschrift 8 Zchn"/>
    <w:basedOn w:val="Absatz-Standardschriftart"/>
    <w:link w:val="berschrift8"/>
    <w:rsid w:val="00477F9D"/>
    <w:rPr>
      <w:rFonts w:ascii="Times New Roman" w:eastAsia="Times New Roman" w:hAnsi="Times New Roman" w:cs="Times New Roman"/>
      <w:b/>
      <w:iCs/>
      <w:spacing w:val="4"/>
      <w:sz w:val="21"/>
      <w:szCs w:val="24"/>
      <w:lang w:eastAsia="de-CH"/>
    </w:rPr>
  </w:style>
  <w:style w:type="character" w:customStyle="1" w:styleId="berschrift9Zchn">
    <w:name w:val="Überschrift 9 Zchn"/>
    <w:basedOn w:val="Absatz-Standardschriftart"/>
    <w:link w:val="berschrift9"/>
    <w:rsid w:val="00477F9D"/>
    <w:rPr>
      <w:rFonts w:ascii="Times New Roman" w:eastAsia="Times New Roman" w:hAnsi="Times New Roman" w:cs="Arial"/>
      <w:b/>
      <w:spacing w:val="4"/>
      <w:sz w:val="21"/>
      <w:lang w:eastAsia="de-CH"/>
    </w:rPr>
  </w:style>
  <w:style w:type="paragraph" w:styleId="Sprechblasentext">
    <w:name w:val="Balloon Text"/>
    <w:basedOn w:val="Standard"/>
    <w:link w:val="SprechblasentextZchn"/>
    <w:uiPriority w:val="99"/>
    <w:semiHidden/>
    <w:unhideWhenUsed/>
    <w:rsid w:val="00BE08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8E2"/>
    <w:rPr>
      <w:rFonts w:ascii="Tahoma" w:hAnsi="Tahoma" w:cs="Tahoma"/>
      <w:sz w:val="16"/>
      <w:szCs w:val="16"/>
    </w:rPr>
  </w:style>
  <w:style w:type="paragraph" w:styleId="Listenabsatz">
    <w:name w:val="List Paragraph"/>
    <w:basedOn w:val="Standard"/>
    <w:uiPriority w:val="34"/>
    <w:qFormat/>
    <w:rsid w:val="00BE08E2"/>
    <w:pPr>
      <w:ind w:left="720"/>
      <w:contextualSpacing/>
    </w:pPr>
  </w:style>
  <w:style w:type="paragraph" w:styleId="Beschriftung">
    <w:name w:val="caption"/>
    <w:basedOn w:val="Standard"/>
    <w:next w:val="Standard"/>
    <w:uiPriority w:val="35"/>
    <w:unhideWhenUsed/>
    <w:qFormat/>
    <w:rsid w:val="00BE08E2"/>
    <w:pPr>
      <w:spacing w:line="240" w:lineRule="auto"/>
    </w:pPr>
    <w:rPr>
      <w:b/>
      <w:bCs/>
      <w:color w:val="4F81BD" w:themeColor="accent1"/>
      <w:sz w:val="18"/>
      <w:szCs w:val="18"/>
    </w:rPr>
  </w:style>
  <w:style w:type="table" w:styleId="Tabellenraster">
    <w:name w:val="Table Grid"/>
    <w:basedOn w:val="NormaleTabelle"/>
    <w:uiPriority w:val="59"/>
    <w:rsid w:val="001D0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inBox">
    <w:name w:val="Liste in Box"/>
    <w:basedOn w:val="Listenabsatz"/>
    <w:qFormat/>
    <w:rsid w:val="001D0ABB"/>
    <w:pPr>
      <w:numPr>
        <w:numId w:val="5"/>
      </w:numPr>
      <w:spacing w:after="0" w:line="240" w:lineRule="auto"/>
      <w:ind w:left="356" w:hanging="356"/>
    </w:pPr>
    <w:rPr>
      <w:lang w:eastAsia="de-CH"/>
    </w:rPr>
  </w:style>
  <w:style w:type="paragraph" w:customStyle="1" w:styleId="ListenabsatzinBox">
    <w:name w:val="Listenabsatz in Box"/>
    <w:basedOn w:val="Listenabsatz"/>
    <w:qFormat/>
    <w:rsid w:val="001D0ABB"/>
    <w:pPr>
      <w:numPr>
        <w:numId w:val="4"/>
      </w:numPr>
      <w:ind w:left="426" w:hanging="284"/>
    </w:pPr>
  </w:style>
  <w:style w:type="paragraph" w:styleId="Kopfzeile">
    <w:name w:val="header"/>
    <w:basedOn w:val="Standard"/>
    <w:link w:val="KopfzeileZchn"/>
    <w:uiPriority w:val="99"/>
    <w:unhideWhenUsed/>
    <w:rsid w:val="00A667BA"/>
    <w:pPr>
      <w:tabs>
        <w:tab w:val="center" w:pos="4536"/>
        <w:tab w:val="right" w:pos="9072"/>
      </w:tabs>
      <w:spacing w:after="0" w:line="240" w:lineRule="auto"/>
    </w:pPr>
    <w:rPr>
      <w:sz w:val="16"/>
      <w:szCs w:val="16"/>
    </w:rPr>
  </w:style>
  <w:style w:type="character" w:customStyle="1" w:styleId="KopfzeileZchn">
    <w:name w:val="Kopfzeile Zchn"/>
    <w:basedOn w:val="Absatz-Standardschriftart"/>
    <w:link w:val="Kopfzeile"/>
    <w:uiPriority w:val="99"/>
    <w:rsid w:val="00A667BA"/>
    <w:rPr>
      <w:rFonts w:ascii="Times New Roman" w:hAnsi="Times New Roman" w:cs="Times New Roman"/>
      <w:sz w:val="16"/>
      <w:szCs w:val="16"/>
    </w:rPr>
  </w:style>
  <w:style w:type="paragraph" w:styleId="Fuzeile">
    <w:name w:val="footer"/>
    <w:basedOn w:val="Standard"/>
    <w:link w:val="FuzeileZchn"/>
    <w:uiPriority w:val="99"/>
    <w:unhideWhenUsed/>
    <w:rsid w:val="00A66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67BA"/>
    <w:rPr>
      <w:rFonts w:ascii="Times New Roman" w:hAnsi="Times New Roman" w:cs="Times New Roman"/>
    </w:rPr>
  </w:style>
  <w:style w:type="paragraph" w:customStyle="1" w:styleId="KeinAbstand">
    <w:name w:val="KeinAbstand"/>
    <w:basedOn w:val="Standard"/>
    <w:qFormat/>
    <w:rsid w:val="00A667BA"/>
    <w:pPr>
      <w:adjustRightInd w:val="0"/>
      <w:snapToGrid w:val="0"/>
      <w:spacing w:after="0" w:line="240" w:lineRule="auto"/>
    </w:pPr>
    <w:rPr>
      <w:rFonts w:eastAsia="Times New Roman"/>
      <w:spacing w:val="4"/>
      <w:sz w:val="21"/>
      <w:szCs w:val="21"/>
      <w:lang w:eastAsia="de-CH"/>
    </w:rPr>
  </w:style>
  <w:style w:type="paragraph" w:styleId="Inhaltsverzeichnisberschrift">
    <w:name w:val="TOC Heading"/>
    <w:basedOn w:val="berschrift1"/>
    <w:next w:val="Standard"/>
    <w:uiPriority w:val="39"/>
    <w:unhideWhenUsed/>
    <w:qFormat/>
    <w:rsid w:val="00974095"/>
    <w:pPr>
      <w:numPr>
        <w:numId w:val="0"/>
      </w:numPr>
      <w:tabs>
        <w:tab w:val="clear" w:pos="397"/>
      </w:tabs>
      <w:adjustRightInd/>
      <w:snapToGrid/>
      <w:spacing w:before="240" w:after="0" w:line="259" w:lineRule="auto"/>
      <w:outlineLvl w:val="9"/>
    </w:pPr>
    <w:rPr>
      <w:rFonts w:asciiTheme="majorHAnsi" w:eastAsiaTheme="majorEastAsia" w:hAnsiTheme="majorHAnsi" w:cstheme="majorBidi"/>
      <w:b w:val="0"/>
      <w:bCs w:val="0"/>
      <w:snapToGrid/>
      <w:color w:val="365F91" w:themeColor="accent1" w:themeShade="BF"/>
      <w:spacing w:val="0"/>
      <w:sz w:val="32"/>
    </w:rPr>
  </w:style>
  <w:style w:type="paragraph" w:styleId="Verzeichnis1">
    <w:name w:val="toc 1"/>
    <w:basedOn w:val="Standard"/>
    <w:next w:val="Standard"/>
    <w:autoRedefine/>
    <w:uiPriority w:val="39"/>
    <w:unhideWhenUsed/>
    <w:rsid w:val="00974095"/>
    <w:pPr>
      <w:spacing w:after="100"/>
    </w:pPr>
  </w:style>
  <w:style w:type="paragraph" w:styleId="Verzeichnis2">
    <w:name w:val="toc 2"/>
    <w:basedOn w:val="Standard"/>
    <w:next w:val="Standard"/>
    <w:autoRedefine/>
    <w:uiPriority w:val="39"/>
    <w:unhideWhenUsed/>
    <w:rsid w:val="00974095"/>
    <w:pPr>
      <w:spacing w:after="100"/>
      <w:ind w:left="220"/>
    </w:pPr>
  </w:style>
  <w:style w:type="character" w:styleId="Hyperlink">
    <w:name w:val="Hyperlink"/>
    <w:basedOn w:val="Absatz-Standardschriftart"/>
    <w:uiPriority w:val="99"/>
    <w:unhideWhenUsed/>
    <w:rsid w:val="00974095"/>
    <w:rPr>
      <w:color w:val="0000FF" w:themeColor="hyperlink"/>
      <w:u w:val="single"/>
    </w:rPr>
  </w:style>
  <w:style w:type="character" w:styleId="BesuchterLink">
    <w:name w:val="FollowedHyperlink"/>
    <w:basedOn w:val="Absatz-Standardschriftart"/>
    <w:uiPriority w:val="99"/>
    <w:semiHidden/>
    <w:unhideWhenUsed/>
    <w:rsid w:val="00426C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sluzern-my.sharepoint.com/:b:/r/personal/colin_felber_stud_hslu_ch/Documents/PAP-TIP2.pdf?csf=1&amp;web=1&amp;e=iZQXC6"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nternDocs" ma:contentTypeID="0x0101002101B6A910657A40915490A4E4219D85030078419E6FAA843A4BA3FE8ED25C92AED0" ma:contentTypeVersion="2" ma:contentTypeDescription="" ma:contentTypeScope="" ma:versionID="9d0ca173eb1e780567dfca9cd1eb9a87">
  <xsd:schema xmlns:xsd="http://www.w3.org/2001/XMLSchema" xmlns:xs="http://www.w3.org/2001/XMLSchema" xmlns:p="http://schemas.microsoft.com/office/2006/metadata/properties" xmlns:ns2="71ba8cee-6c80-4a94-bd2b-dd20910f8993" targetNamespace="http://schemas.microsoft.com/office/2006/metadata/properties" ma:root="true" ma:fieldsID="c664b0294f8ecefaf322a957b6a1d9cc" ns2:_="">
    <xsd:import namespace="71ba8cee-6c80-4a94-bd2b-dd20910f8993"/>
    <xsd:element name="properties">
      <xsd:complexType>
        <xsd:sequence>
          <xsd:element name="documentManagement">
            <xsd:complexType>
              <xsd:all>
                <xsd:element ref="ns2:TaxKeywordTaxHTField"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ba8cee-6c80-4a94-bd2b-dd20910f8993"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Unternehmensstichwörter" ma:fieldId="{23f27201-bee3-471e-b2e7-b64fd8b7ca38}" ma:taxonomyMulti="true" ma:sspId="5cc04a6d-bfd8-4f76-86a3-34ab2d24c771"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c090eb38-0b81-4725-acc8-f6be28d9e3d0}" ma:internalName="TaxCatchAll" ma:showField="CatchAllData" ma:web="71ba8cee-6c80-4a94-bd2b-dd20910f899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c090eb38-0b81-4725-acc8-f6be28d9e3d0}" ma:internalName="TaxCatchAllLabel" ma:readOnly="true" ma:showField="CatchAllDataLabel" ma:web="71ba8cee-6c80-4a94-bd2b-dd20910f8993">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71ba8cee-6c80-4a94-bd2b-dd20910f8993">
      <Terms xmlns="http://schemas.microsoft.com/office/infopath/2007/PartnerControls"/>
    </TaxKeywordTaxHTField>
    <TaxCatchAll xmlns="71ba8cee-6c80-4a94-bd2b-dd20910f8993"/>
  </documentManagement>
</p:properties>
</file>

<file path=customXml/itemProps1.xml><?xml version="1.0" encoding="utf-8"?>
<ds:datastoreItem xmlns:ds="http://schemas.openxmlformats.org/officeDocument/2006/customXml" ds:itemID="{CCC09BF6-C01A-4EB4-BB5B-DF37A4272A0C}">
  <ds:schemaRefs>
    <ds:schemaRef ds:uri="http://schemas.openxmlformats.org/officeDocument/2006/bibliography"/>
  </ds:schemaRefs>
</ds:datastoreItem>
</file>

<file path=customXml/itemProps2.xml><?xml version="1.0" encoding="utf-8"?>
<ds:datastoreItem xmlns:ds="http://schemas.openxmlformats.org/officeDocument/2006/customXml" ds:itemID="{A9D05D1E-870B-429C-8C96-16937467DE8D}">
  <ds:schemaRefs>
    <ds:schemaRef ds:uri="http://schemas.microsoft.com/sharepoint/v3/contenttype/forms"/>
  </ds:schemaRefs>
</ds:datastoreItem>
</file>

<file path=customXml/itemProps3.xml><?xml version="1.0" encoding="utf-8"?>
<ds:datastoreItem xmlns:ds="http://schemas.openxmlformats.org/officeDocument/2006/customXml" ds:itemID="{5D0551C2-963B-46C2-97BB-2431F645D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ba8cee-6c80-4a94-bd2b-dd20910f8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0E1406-A598-40F3-84D3-40B652DBFD92}">
  <ds:schemaRefs>
    <ds:schemaRef ds:uri="http://schemas.microsoft.com/office/2006/metadata/properties"/>
    <ds:schemaRef ds:uri="http://schemas.microsoft.com/office/infopath/2007/PartnerControls"/>
    <ds:schemaRef ds:uri="71ba8cee-6c80-4a94-bd2b-dd20910f899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1151</Words>
  <Characters>7256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Suter Christoph HSLU T&amp;A</dc:creator>
  <cp:lastModifiedBy>Colin Felber</cp:lastModifiedBy>
  <cp:revision>2</cp:revision>
  <dcterms:created xsi:type="dcterms:W3CDTF">2024-01-11T18:09:00Z</dcterms:created>
  <dcterms:modified xsi:type="dcterms:W3CDTF">2024-01-11T18:09:00Z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0x0101002101B6A910657A40915490A4E4219D85030078419E6FAA843A4BA3FE8ED25C92AED0</vt:lpwstr>
  </property>
  <property fmtid="{D5CDD505-2E9C-101B-9397-08002B2CF9AE}" pid="3" name="TaxKeyword">
    <vt:lpwstr/>
  </property>
</Properties>
</file>