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B000000">
      <w:pPr>
        <w:widowControl w:val="1"/>
        <w:ind w:hanging="6" w:left="5670"/>
        <w:jc w:val="both"/>
        <w:rPr>
          <w:sz w:val="24"/>
        </w:rPr>
      </w:pPr>
      <w:r>
        <w:rPr>
          <w:sz w:val="24"/>
        </w:rPr>
        <w:t>Приложение 1</w:t>
      </w:r>
    </w:p>
    <w:p w14:paraId="0C000000">
      <w:pPr>
        <w:ind w:hanging="6" w:left="5670"/>
        <w:outlineLvl w:val="0"/>
        <w:rPr>
          <w:sz w:val="24"/>
        </w:rPr>
      </w:pPr>
      <w:r>
        <w:rPr>
          <w:sz w:val="24"/>
        </w:rPr>
        <w:t xml:space="preserve">к приказу ПАО </w:t>
      </w:r>
      <w:r>
        <w:rPr>
          <w:color w:val="000000"/>
          <w:sz w:val="24"/>
        </w:rPr>
        <w:t>«</w:t>
      </w:r>
      <w:r>
        <w:rPr>
          <w:color w:val="000000"/>
          <w:sz w:val="24"/>
        </w:rPr>
        <w:t>Россети</w:t>
      </w:r>
      <w:r>
        <w:rPr>
          <w:color w:val="000000"/>
          <w:sz w:val="24"/>
        </w:rPr>
        <w:t xml:space="preserve"> Московский регион»</w:t>
      </w:r>
    </w:p>
    <w:p w14:paraId="0D000000">
      <w:pPr>
        <w:ind w:firstLine="5400" w:left="264"/>
        <w:outlineLvl w:val="0"/>
        <w:rPr>
          <w:sz w:val="24"/>
        </w:rPr>
      </w:pPr>
      <w:r>
        <w:rPr>
          <w:sz w:val="24"/>
        </w:rPr>
        <w:t>от ___________ № _______</w:t>
      </w:r>
    </w:p>
    <w:p w14:paraId="0E000000">
      <w:pPr>
        <w:ind w:firstLine="5400" w:left="264"/>
        <w:outlineLvl w:val="0"/>
        <w:rPr>
          <w:sz w:val="24"/>
        </w:rPr>
      </w:pPr>
    </w:p>
    <w:p w14:paraId="0F000000">
      <w:pPr>
        <w:ind w:firstLine="5400" w:left="264"/>
        <w:outlineLvl w:val="0"/>
        <w:rPr>
          <w:sz w:val="24"/>
        </w:rPr>
      </w:pPr>
    </w:p>
    <w:p w14:paraId="10000000">
      <w:pPr>
        <w:ind/>
        <w:jc w:val="center"/>
        <w:rPr>
          <w:b w:val="1"/>
          <w:caps w:val="1"/>
          <w:sz w:val="24"/>
        </w:rPr>
      </w:pPr>
      <w:r>
        <w:rPr>
          <w:b w:val="1"/>
          <w:caps w:val="1"/>
          <w:sz w:val="24"/>
        </w:rPr>
        <w:t>Договор ВОЗМЕЗДНОГО ОКАЗАНИЯ услуг №___________</w:t>
      </w:r>
    </w:p>
    <w:p w14:paraId="11000000">
      <w:pPr>
        <w:ind/>
        <w:jc w:val="both"/>
        <w:rPr>
          <w:b w:val="1"/>
          <w:sz w:val="24"/>
        </w:rPr>
      </w:pPr>
    </w:p>
    <w:p w14:paraId="12000000">
      <w:pPr>
        <w:ind/>
        <w:jc w:val="both"/>
        <w:rPr>
          <w:sz w:val="24"/>
        </w:rPr>
      </w:pPr>
      <w:r>
        <w:rPr>
          <w:sz w:val="24"/>
        </w:rPr>
        <w:t>г. __________                                                                                              «___» ________ 20__г.</w:t>
      </w:r>
    </w:p>
    <w:p w14:paraId="13000000">
      <w:pPr>
        <w:ind/>
        <w:jc w:val="both"/>
        <w:rPr>
          <w:sz w:val="24"/>
        </w:rPr>
      </w:pPr>
      <w:r>
        <w:rPr>
          <w:sz w:val="24"/>
        </w:rPr>
        <w:t xml:space="preserve">        </w:t>
      </w:r>
    </w:p>
    <w:p w14:paraId="14000000">
      <w:pPr>
        <w:ind w:firstLine="709" w:left="0"/>
        <w:jc w:val="both"/>
        <w:rPr>
          <w:sz w:val="24"/>
        </w:rPr>
      </w:pPr>
      <w:r>
        <w:rPr>
          <w:b w:val="1"/>
          <w:sz w:val="24"/>
        </w:rPr>
        <w:t>Публичное акционерное общество «</w:t>
      </w:r>
      <w:r>
        <w:rPr>
          <w:b w:val="1"/>
          <w:sz w:val="24"/>
        </w:rPr>
        <w:t>Россети</w:t>
      </w:r>
      <w:r>
        <w:rPr>
          <w:b w:val="1"/>
          <w:sz w:val="24"/>
        </w:rPr>
        <w:t xml:space="preserve"> Московский регион» (ПАО «</w:t>
      </w:r>
      <w:r>
        <w:rPr>
          <w:b w:val="1"/>
          <w:sz w:val="24"/>
        </w:rPr>
        <w:t>Россети</w:t>
      </w:r>
      <w:r>
        <w:rPr>
          <w:b w:val="1"/>
          <w:sz w:val="24"/>
        </w:rPr>
        <w:t xml:space="preserve"> Московский регион»)</w:t>
      </w:r>
      <w:r>
        <w:rPr>
          <w:b w:val="1"/>
          <w:sz w:val="24"/>
        </w:rPr>
        <w:t xml:space="preserve">, </w:t>
      </w:r>
      <w:r>
        <w:rPr>
          <w:sz w:val="24"/>
        </w:rPr>
        <w:t xml:space="preserve">именуемое в дальнейшем </w:t>
      </w:r>
      <w:r>
        <w:rPr>
          <w:b w:val="1"/>
          <w:sz w:val="24"/>
        </w:rPr>
        <w:t>Заказчик</w:t>
      </w:r>
      <w:r>
        <w:rPr>
          <w:sz w:val="24"/>
        </w:rPr>
        <w:t xml:space="preserve">, в лице ___________________________________________________________________________________________________________________________, </w:t>
      </w:r>
      <w:r>
        <w:rPr>
          <w:sz w:val="24"/>
        </w:rPr>
        <w:t>действующего</w:t>
      </w:r>
      <w:r>
        <w:rPr>
          <w:sz w:val="24"/>
        </w:rPr>
        <w:t xml:space="preserve"> на основании ________________________________, с одной стороны, и </w:t>
      </w:r>
    </w:p>
    <w:p w14:paraId="15000000">
      <w:pPr>
        <w:ind w:firstLine="709" w:left="0"/>
        <w:jc w:val="both"/>
        <w:rPr>
          <w:sz w:val="24"/>
        </w:rPr>
      </w:pPr>
      <w:r>
        <w:rPr>
          <w:sz w:val="24"/>
        </w:rPr>
        <w:t xml:space="preserve">________________________________________________________, именуемое в дальнейшем </w:t>
      </w:r>
      <w:r>
        <w:rPr>
          <w:b w:val="1"/>
          <w:sz w:val="24"/>
        </w:rPr>
        <w:t>Исполнитель</w:t>
      </w:r>
      <w:r>
        <w:rPr>
          <w:sz w:val="24"/>
        </w:rPr>
        <w:t>, в лице ______________________________________________________________, действующего на основании ______________________</w:t>
      </w:r>
      <w:r>
        <w:rPr>
          <w:rStyle w:val="Style_2_ch"/>
          <w:sz w:val="24"/>
        </w:rPr>
        <w:footnoteReference w:id="1"/>
      </w:r>
      <w:r>
        <w:rPr>
          <w:sz w:val="24"/>
        </w:rPr>
        <w:t>, с другой стороны, именуемые в дальнейшем «Стороны»</w:t>
      </w:r>
      <w:r>
        <w:rPr>
          <w:rStyle w:val="Style_2_ch"/>
          <w:sz w:val="24"/>
        </w:rPr>
        <w:footnoteReference w:id="2"/>
      </w:r>
      <w:r>
        <w:rPr>
          <w:sz w:val="24"/>
        </w:rPr>
        <w:t>, заключили настоящий Договор о нижеследующем.</w:t>
      </w:r>
    </w:p>
    <w:p w14:paraId="16000000">
      <w:pPr>
        <w:ind w:firstLine="709" w:left="0"/>
        <w:jc w:val="both"/>
        <w:rPr>
          <w:b w:val="1"/>
          <w:caps w:val="1"/>
          <w:sz w:val="24"/>
        </w:rPr>
      </w:pPr>
    </w:p>
    <w:p w14:paraId="17000000">
      <w:pPr>
        <w:widowControl w:val="1"/>
        <w:numPr>
          <w:ilvl w:val="0"/>
          <w:numId w:val="1"/>
        </w:numPr>
        <w:ind w:firstLine="0" w:left="0"/>
        <w:jc w:val="center"/>
        <w:rPr>
          <w:b w:val="1"/>
          <w:caps w:val="1"/>
          <w:sz w:val="24"/>
        </w:rPr>
      </w:pPr>
      <w:r>
        <w:rPr>
          <w:b w:val="1"/>
          <w:caps w:val="1"/>
          <w:sz w:val="24"/>
        </w:rPr>
        <w:t>Предмет договора</w:t>
      </w:r>
    </w:p>
    <w:p w14:paraId="18000000">
      <w:pPr>
        <w:widowControl w:val="1"/>
        <w:numPr>
          <w:ilvl w:val="1"/>
          <w:numId w:val="1"/>
        </w:numPr>
        <w:tabs>
          <w:tab w:leader="none" w:pos="851" w:val="left"/>
          <w:tab w:leader="none" w:pos="900" w:val="left"/>
          <w:tab w:leader="none" w:pos="993" w:val="left"/>
        </w:tabs>
        <w:ind w:firstLine="709" w:left="0"/>
        <w:jc w:val="both"/>
        <w:rPr>
          <w:sz w:val="24"/>
        </w:rPr>
      </w:pPr>
      <w:r>
        <w:rPr>
          <w:sz w:val="24"/>
        </w:rPr>
        <w:t xml:space="preserve">По Договору Исполнитель обязуется оказать Заказчику следующие услуги: </w:t>
      </w:r>
    </w:p>
    <w:p w14:paraId="19000000">
      <w:pPr>
        <w:tabs>
          <w:tab w:leader="none" w:pos="851" w:val="left"/>
          <w:tab w:leader="none" w:pos="900" w:val="left"/>
          <w:tab w:leader="none" w:pos="993" w:val="left"/>
        </w:tabs>
        <w:ind w:firstLine="709" w:left="0"/>
        <w:jc w:val="both"/>
        <w:rPr>
          <w:sz w:val="24"/>
        </w:rPr>
      </w:pPr>
      <w:r>
        <w:rPr>
          <w:sz w:val="24"/>
        </w:rPr>
        <w:t>_________________________________________________________</w:t>
      </w:r>
      <w:r>
        <w:rPr>
          <w:sz w:val="24"/>
        </w:rPr>
        <w:t>_______________,</w:t>
      </w:r>
    </w:p>
    <w:p w14:paraId="1A000000">
      <w:pPr>
        <w:tabs>
          <w:tab w:leader="none" w:pos="851" w:val="left"/>
          <w:tab w:leader="none" w:pos="900" w:val="left"/>
          <w:tab w:leader="none" w:pos="993" w:val="left"/>
        </w:tabs>
        <w:ind w:firstLine="709" w:left="0"/>
        <w:jc w:val="both"/>
        <w:rPr>
          <w:sz w:val="24"/>
        </w:rPr>
      </w:pPr>
      <w:r>
        <w:rPr>
          <w:sz w:val="24"/>
        </w:rPr>
        <w:t xml:space="preserve">_________________________________________________________________________, именуемые в дальнейшем «Услуги», а Заказчик обязуется принять и оплатить оказанные Услуги. </w:t>
      </w:r>
    </w:p>
    <w:p w14:paraId="1B000000">
      <w:pPr>
        <w:widowControl w:val="1"/>
        <w:numPr>
          <w:ilvl w:val="1"/>
          <w:numId w:val="1"/>
        </w:numPr>
        <w:tabs>
          <w:tab w:leader="none" w:pos="851" w:val="left"/>
          <w:tab w:leader="none" w:pos="900" w:val="left"/>
          <w:tab w:leader="none" w:pos="993" w:val="left"/>
        </w:tabs>
        <w:ind w:firstLine="709" w:left="0"/>
        <w:jc w:val="both"/>
        <w:rPr>
          <w:sz w:val="24"/>
        </w:rPr>
      </w:pPr>
      <w:r>
        <w:rPr>
          <w:sz w:val="24"/>
        </w:rPr>
        <w:t xml:space="preserve">Исполнитель обязан оказать предусмотренные Договором Услуги в обусловленном объеме и в полном соответствии со сроками, указанными </w:t>
      </w:r>
      <w:r>
        <w:rPr>
          <w:sz w:val="24"/>
        </w:rPr>
        <w:t xml:space="preserve">в </w:t>
      </w:r>
      <w:r>
        <w:rPr>
          <w:i w:val="1"/>
          <w:sz w:val="24"/>
        </w:rPr>
        <w:t>Техническ</w:t>
      </w:r>
      <w:r>
        <w:rPr>
          <w:i w:val="1"/>
          <w:sz w:val="24"/>
        </w:rPr>
        <w:t>ом</w:t>
      </w:r>
      <w:r>
        <w:rPr>
          <w:i w:val="1"/>
          <w:sz w:val="24"/>
        </w:rPr>
        <w:t xml:space="preserve"> зада</w:t>
      </w:r>
      <w:r>
        <w:rPr>
          <w:i w:val="1"/>
          <w:sz w:val="24"/>
        </w:rPr>
        <w:t>нии</w:t>
      </w:r>
      <w:r>
        <w:rPr>
          <w:i w:val="1"/>
          <w:sz w:val="24"/>
        </w:rPr>
        <w:t xml:space="preserve"> (</w:t>
      </w:r>
      <w:r>
        <w:rPr>
          <w:i w:val="1"/>
          <w:sz w:val="24"/>
        </w:rPr>
        <w:fldChar w:fldCharType="begin"/>
      </w:r>
      <w:r>
        <w:rPr>
          <w:i w:val="1"/>
          <w:sz w:val="24"/>
        </w:rPr>
        <w:instrText>REF Приложение1 \h</w:instrText>
      </w:r>
      <w:r>
        <w:rPr>
          <w:i w:val="1"/>
          <w:sz w:val="24"/>
        </w:rPr>
        <w:fldChar w:fldCharType="separate"/>
      </w:r>
      <w:r>
        <w:rPr>
          <w:i w:val="1"/>
          <w:sz w:val="24"/>
        </w:rPr>
        <w:t>Приложение № 1</w:t>
      </w:r>
      <w:r>
        <w:rPr>
          <w:i w:val="1"/>
          <w:sz w:val="24"/>
        </w:rPr>
        <w:fldChar w:fldCharType="end"/>
      </w:r>
      <w:r>
        <w:rPr>
          <w:i w:val="1"/>
          <w:sz w:val="24"/>
        </w:rPr>
        <w:t>), являющи</w:t>
      </w:r>
      <w:r>
        <w:rPr>
          <w:i w:val="1"/>
          <w:sz w:val="24"/>
        </w:rPr>
        <w:t>мся неотъемлемой частью Договора</w:t>
      </w:r>
      <w:r>
        <w:rPr>
          <w:i w:val="1"/>
          <w:sz w:val="24"/>
        </w:rPr>
        <w:t>.</w:t>
      </w:r>
    </w:p>
    <w:p w14:paraId="1C000000">
      <w:pPr>
        <w:widowControl w:val="1"/>
        <w:numPr>
          <w:ilvl w:val="1"/>
          <w:numId w:val="1"/>
        </w:numPr>
        <w:tabs>
          <w:tab w:leader="none" w:pos="851" w:val="left"/>
          <w:tab w:leader="none" w:pos="900" w:val="left"/>
          <w:tab w:leader="none" w:pos="993" w:val="left"/>
        </w:tabs>
        <w:ind w:firstLine="709" w:left="0"/>
        <w:jc w:val="both"/>
        <w:rPr>
          <w:sz w:val="24"/>
        </w:rPr>
      </w:pPr>
      <w:r>
        <w:rPr>
          <w:sz w:val="24"/>
        </w:rPr>
        <w:t>Исключительные и иные права на результаты интеллектуальной деятельности, созданные в процессе оказания Услуг и обусловленные оказанием Услуг по настоящему Договору, принадлежат Заказчику.</w:t>
      </w:r>
    </w:p>
    <w:p w14:paraId="1D000000">
      <w:pPr>
        <w:tabs>
          <w:tab w:leader="none" w:pos="851" w:val="left"/>
          <w:tab w:leader="none" w:pos="900" w:val="left"/>
          <w:tab w:leader="none" w:pos="993" w:val="left"/>
        </w:tabs>
        <w:ind w:firstLine="0" w:left="567"/>
        <w:jc w:val="both"/>
        <w:rPr>
          <w:sz w:val="24"/>
        </w:rPr>
      </w:pPr>
    </w:p>
    <w:p w14:paraId="1E000000">
      <w:pPr>
        <w:widowControl w:val="1"/>
        <w:numPr>
          <w:ilvl w:val="0"/>
          <w:numId w:val="1"/>
        </w:numPr>
        <w:ind/>
        <w:jc w:val="center"/>
        <w:rPr>
          <w:b w:val="1"/>
          <w:caps w:val="1"/>
          <w:sz w:val="24"/>
        </w:rPr>
      </w:pPr>
      <w:r>
        <w:rPr>
          <w:b w:val="1"/>
          <w:caps w:val="1"/>
          <w:sz w:val="24"/>
        </w:rPr>
        <w:t>Цена договора и порядок расчетов</w:t>
      </w:r>
    </w:p>
    <w:p w14:paraId="1F000000">
      <w:pPr>
        <w:widowControl w:val="1"/>
        <w:numPr>
          <w:ilvl w:val="1"/>
          <w:numId w:val="1"/>
        </w:numPr>
        <w:tabs>
          <w:tab w:leader="none" w:pos="851" w:val="left"/>
          <w:tab w:leader="none" w:pos="900" w:val="left"/>
          <w:tab w:leader="none" w:pos="993" w:val="left"/>
        </w:tabs>
        <w:ind w:firstLine="709" w:left="0"/>
        <w:jc w:val="both"/>
        <w:rPr>
          <w:sz w:val="24"/>
        </w:rPr>
      </w:pPr>
      <w:bookmarkStart w:id="1" w:name="_Ref191040684"/>
      <w:r>
        <w:rPr>
          <w:i w:val="1"/>
          <w:sz w:val="24"/>
        </w:rPr>
        <w:t>Предельная цена</w:t>
      </w:r>
      <w:r>
        <w:rPr>
          <w:rStyle w:val="Style_2_ch"/>
          <w:sz w:val="24"/>
        </w:rPr>
        <w:footnoteReference w:id="3"/>
      </w:r>
      <w:r>
        <w:rPr>
          <w:sz w:val="24"/>
        </w:rPr>
        <w:t>/Цена оказываемых Услуг составляет</w:t>
      </w:r>
      <w:r>
        <w:rPr>
          <w:sz w:val="24"/>
        </w:rPr>
        <w:t xml:space="preserve">  ______ (________) </w:t>
      </w:r>
      <w:r>
        <w:rPr>
          <w:sz w:val="24"/>
        </w:rPr>
        <w:t>рублей __ копеек без НДС,</w:t>
      </w:r>
      <w:r>
        <w:rPr>
          <w:i w:val="1"/>
          <w:sz w:val="24"/>
        </w:rPr>
        <w:t xml:space="preserve"> кроме того НДС -__% - ______ (________) рублей __ копеек, всего с НДС  ______ (________) рублей __ копеек</w:t>
      </w:r>
      <w:r>
        <w:rPr>
          <w:sz w:val="24"/>
        </w:rPr>
        <w:t>.</w:t>
      </w:r>
      <w:r>
        <w:rPr>
          <w:rStyle w:val="Style_2_ch"/>
          <w:i w:val="1"/>
          <w:sz w:val="24"/>
        </w:rPr>
        <w:footnoteReference w:id="4"/>
      </w:r>
      <w:r>
        <w:rPr>
          <w:i w:val="1"/>
          <w:sz w:val="24"/>
        </w:rPr>
        <w:t xml:space="preserve"> </w:t>
      </w:r>
      <w:r>
        <w:rPr>
          <w:sz w:val="24"/>
        </w:rPr>
        <w:t xml:space="preserve">Цена включает в себя вознаграждение Исполнителя и все расходы и любые издержки Исполнителя, которые будут понесены последним в связи с оказанием Услуг. </w:t>
      </w:r>
      <w:r>
        <w:rPr>
          <w:sz w:val="24"/>
        </w:rPr>
        <w:t>Стоимость услуг</w:t>
      </w:r>
      <w:r>
        <w:rPr>
          <w:rStyle w:val="Style_2_ch"/>
          <w:sz w:val="24"/>
        </w:rPr>
        <w:footnoteReference w:id="5"/>
      </w:r>
      <w:r>
        <w:rPr>
          <w:sz w:val="24"/>
        </w:rPr>
        <w:t xml:space="preserve"> </w:t>
      </w:r>
      <w:r>
        <w:rPr>
          <w:sz w:val="24"/>
        </w:rPr>
        <w:t xml:space="preserve">приведена в </w:t>
      </w:r>
      <w:r>
        <w:rPr>
          <w:sz w:val="24"/>
        </w:rPr>
        <w:fldChar w:fldCharType="begin"/>
      </w:r>
      <w:r>
        <w:rPr>
          <w:sz w:val="24"/>
        </w:rPr>
        <w:instrText>REF Приложение2 \h</w:instrText>
      </w:r>
      <w:r>
        <w:rPr>
          <w:sz w:val="24"/>
        </w:rPr>
        <w:fldChar w:fldCharType="separate"/>
      </w:r>
      <w:r>
        <w:rPr>
          <w:sz w:val="24"/>
        </w:rPr>
        <w:t>Приложение № 2</w:t>
      </w:r>
      <w:r>
        <w:rPr>
          <w:sz w:val="24"/>
        </w:rPr>
        <w:fldChar w:fldCharType="end"/>
      </w:r>
      <w:r>
        <w:rPr>
          <w:sz w:val="24"/>
        </w:rPr>
        <w:t xml:space="preserve"> </w:t>
      </w:r>
      <w:r>
        <w:rPr>
          <w:sz w:val="24"/>
        </w:rPr>
        <w:t>«Расчет цены</w:t>
      </w:r>
      <w:r>
        <w:rPr>
          <w:sz w:val="24"/>
        </w:rPr>
        <w:t xml:space="preserve"> услуг</w:t>
      </w:r>
      <w:r>
        <w:rPr>
          <w:sz w:val="24"/>
        </w:rPr>
        <w:t xml:space="preserve">» </w:t>
      </w:r>
      <w:r>
        <w:rPr>
          <w:sz w:val="24"/>
        </w:rPr>
        <w:t>к Договору.</w:t>
      </w:r>
      <w:bookmarkEnd w:id="1"/>
    </w:p>
    <w:p w14:paraId="20000000">
      <w:pPr>
        <w:widowControl w:val="1"/>
        <w:tabs>
          <w:tab w:leader="none" w:pos="851" w:val="left"/>
          <w:tab w:leader="none" w:pos="900" w:val="left"/>
          <w:tab w:leader="none" w:pos="993" w:val="left"/>
          <w:tab w:leader="none" w:pos="7837" w:val="left"/>
        </w:tabs>
        <w:ind w:firstLine="708" w:left="0"/>
        <w:jc w:val="both"/>
        <w:rPr>
          <w:i w:val="1"/>
          <w:sz w:val="24"/>
        </w:rPr>
      </w:pPr>
      <w:r>
        <w:rPr>
          <w:i w:val="1"/>
          <w:sz w:val="24"/>
        </w:rPr>
        <w:t>Стоимость услуг за отчетный период составляет_________________</w:t>
      </w:r>
      <w:r>
        <w:rPr>
          <w:rStyle w:val="Style_2_ch"/>
          <w:i w:val="1"/>
          <w:sz w:val="24"/>
        </w:rPr>
        <w:footnoteReference w:id="6"/>
      </w:r>
      <w:r>
        <w:rPr>
          <w:i w:val="1"/>
          <w:sz w:val="24"/>
        </w:rPr>
        <w:t>.</w:t>
      </w:r>
      <w:r>
        <w:rPr>
          <w:i w:val="1"/>
          <w:sz w:val="24"/>
        </w:rPr>
        <w:tab/>
      </w:r>
    </w:p>
    <w:p w14:paraId="21000000">
      <w:pPr>
        <w:widowControl w:val="1"/>
        <w:numPr>
          <w:ilvl w:val="1"/>
          <w:numId w:val="1"/>
        </w:numPr>
        <w:tabs>
          <w:tab w:leader="none" w:pos="851" w:val="left"/>
          <w:tab w:leader="none" w:pos="900" w:val="left"/>
          <w:tab w:leader="none" w:pos="993" w:val="left"/>
          <w:tab w:leader="none" w:pos="1134" w:val="left"/>
          <w:tab w:leader="none" w:pos="1383" w:val="clear"/>
        </w:tabs>
        <w:ind w:firstLine="709" w:left="0"/>
        <w:jc w:val="both"/>
        <w:rPr>
          <w:sz w:val="24"/>
        </w:rPr>
      </w:pPr>
      <w:r>
        <w:rPr>
          <w:rStyle w:val="Style_2_ch"/>
          <w:sz w:val="24"/>
        </w:rPr>
        <w:footnoteReference w:id="7"/>
      </w:r>
      <w:r>
        <w:rPr>
          <w:sz w:val="24"/>
        </w:rPr>
        <w:t xml:space="preserve"> Заказчик оплачивает fфактически оказанные Услуги не позднее ____</w:t>
      </w:r>
      <w:r>
        <w:rPr>
          <w:i w:val="1"/>
          <w:sz w:val="24"/>
        </w:rPr>
        <w:t xml:space="preserve"> дней</w:t>
      </w:r>
      <w:r>
        <w:rPr>
          <w:rStyle w:val="Style_2_ch"/>
          <w:i w:val="1"/>
          <w:sz w:val="24"/>
        </w:rPr>
        <w:footnoteReference w:id="8"/>
      </w:r>
      <w:r>
        <w:rPr>
          <w:sz w:val="24"/>
        </w:rPr>
        <w:t xml:space="preserve"> после </w:t>
      </w:r>
      <w:r>
        <w:rPr>
          <w:sz w:val="24"/>
        </w:rPr>
        <w:t xml:space="preserve">получения от </w:t>
      </w:r>
      <w:r>
        <w:rPr>
          <w:i w:val="1"/>
          <w:sz w:val="24"/>
        </w:rPr>
        <w:t>Исполнителя</w:t>
      </w:r>
      <w:r>
        <w:rPr>
          <w:sz w:val="24"/>
        </w:rPr>
        <w:t xml:space="preserve"> </w:t>
      </w:r>
      <w:r>
        <w:rPr>
          <w:i w:val="1"/>
          <w:sz w:val="24"/>
        </w:rPr>
        <w:t>отчета о</w:t>
      </w:r>
      <w:r>
        <w:rPr>
          <w:i w:val="1"/>
          <w:sz w:val="24"/>
        </w:rPr>
        <w:t xml:space="preserve"> фактически</w:t>
      </w:r>
      <w:r>
        <w:rPr>
          <w:i w:val="1"/>
          <w:sz w:val="24"/>
        </w:rPr>
        <w:t xml:space="preserve"> оказанных Услугах</w:t>
      </w:r>
      <w:r>
        <w:rPr>
          <w:rStyle w:val="Style_2_ch"/>
          <w:i w:val="1"/>
          <w:sz w:val="24"/>
        </w:rPr>
        <w:footnoteReference w:id="9"/>
      </w:r>
      <w:r>
        <w:rPr>
          <w:sz w:val="24"/>
        </w:rPr>
        <w:t xml:space="preserve">, </w:t>
      </w:r>
      <w:r>
        <w:rPr>
          <w:sz w:val="24"/>
        </w:rPr>
        <w:t xml:space="preserve">подписания Сторонами </w:t>
      </w:r>
      <w:r>
        <w:rPr>
          <w:rStyle w:val="Style_3_ch"/>
        </w:rPr>
        <w:fldChar w:fldCharType="begin"/>
      </w:r>
      <w:r>
        <w:rPr>
          <w:rStyle w:val="Style_3_ch"/>
        </w:rPr>
        <w:instrText>HYPERLINK \l "Приложение3"</w:instrText>
      </w:r>
      <w:r>
        <w:rPr>
          <w:rStyle w:val="Style_3_ch"/>
        </w:rPr>
        <w:fldChar w:fldCharType="separate"/>
      </w:r>
      <w:r>
        <w:rPr>
          <w:rStyle w:val="Style_3_ch"/>
        </w:rPr>
        <w:t>акта сдачи-приемки оказанных услуг</w:t>
      </w:r>
      <w:r>
        <w:rPr>
          <w:rStyle w:val="Style_3_ch"/>
        </w:rPr>
        <w:fldChar w:fldCharType="end"/>
      </w:r>
      <w:r>
        <w:rPr>
          <w:sz w:val="24"/>
        </w:rPr>
        <w:t xml:space="preserve"> по Договору </w:t>
      </w:r>
      <w:r>
        <w:rPr>
          <w:i w:val="1"/>
          <w:sz w:val="24"/>
        </w:rPr>
        <w:t>и получения счета-фактуры, оформленного в соответствии с требованиями налогового законодательства РФ</w:t>
      </w:r>
      <w:r>
        <w:rPr>
          <w:sz w:val="24"/>
        </w:rPr>
        <w:t>,</w:t>
      </w:r>
      <w:r>
        <w:rPr>
          <w:i w:val="1"/>
          <w:sz w:val="24"/>
        </w:rPr>
        <w:t xml:space="preserve"> а также предоставления обеспечения исполнения обязательств по Договору</w:t>
      </w:r>
      <w:r>
        <w:rPr>
          <w:sz w:val="24"/>
        </w:rPr>
        <w:t xml:space="preserve"> </w:t>
      </w:r>
      <w:r>
        <w:rPr>
          <w:i w:val="1"/>
          <w:sz w:val="24"/>
        </w:rPr>
        <w:t>(если договором предусмотрено обеспечение)</w:t>
      </w:r>
      <w:r>
        <w:rPr>
          <w:sz w:val="24"/>
        </w:rPr>
        <w:t>.</w:t>
      </w:r>
    </w:p>
    <w:p w14:paraId="22000000">
      <w:pPr>
        <w:tabs>
          <w:tab w:leader="none" w:pos="426" w:val="left"/>
          <w:tab w:leader="none" w:pos="851" w:val="left"/>
          <w:tab w:leader="none" w:pos="993" w:val="left"/>
          <w:tab w:leader="none" w:pos="1134" w:val="left"/>
          <w:tab w:leader="none" w:pos="1170" w:val="left"/>
        </w:tabs>
        <w:ind w:firstLine="709" w:left="0"/>
        <w:jc w:val="both"/>
        <w:rPr>
          <w:i w:val="1"/>
          <w:sz w:val="24"/>
        </w:rPr>
      </w:pPr>
      <w:r>
        <w:rPr>
          <w:i w:val="1"/>
          <w:sz w:val="24"/>
        </w:rPr>
        <w:t>и</w:t>
      </w:r>
      <w:r>
        <w:rPr>
          <w:i w:val="1"/>
          <w:sz w:val="24"/>
        </w:rPr>
        <w:t>ли</w:t>
      </w:r>
    </w:p>
    <w:p w14:paraId="23000000">
      <w:pPr>
        <w:tabs>
          <w:tab w:leader="none" w:pos="426" w:val="left"/>
          <w:tab w:leader="none" w:pos="851" w:val="left"/>
          <w:tab w:leader="none" w:pos="993" w:val="left"/>
          <w:tab w:leader="none" w:pos="1134" w:val="left"/>
          <w:tab w:leader="none" w:pos="1170" w:val="left"/>
        </w:tabs>
        <w:ind w:firstLine="709" w:left="0"/>
        <w:jc w:val="both"/>
        <w:rPr>
          <w:i w:val="1"/>
          <w:sz w:val="24"/>
        </w:rPr>
      </w:pPr>
      <w:r>
        <w:rPr>
          <w:i w:val="1"/>
          <w:sz w:val="24"/>
        </w:rPr>
        <w:t>2.2</w:t>
      </w:r>
      <w:r>
        <w:rPr>
          <w:i w:val="1"/>
          <w:sz w:val="24"/>
        </w:rPr>
        <w:t>.</w:t>
      </w:r>
      <w:r>
        <w:rPr>
          <w:rStyle w:val="Style_2_ch"/>
          <w:i w:val="1"/>
          <w:sz w:val="24"/>
        </w:rPr>
        <w:footnoteReference w:id="10"/>
      </w:r>
      <w:r>
        <w:rPr>
          <w:i w:val="1"/>
          <w:sz w:val="24"/>
        </w:rPr>
        <w:t xml:space="preserve"> </w:t>
      </w:r>
      <w:r>
        <w:rPr>
          <w:i w:val="1"/>
          <w:sz w:val="24"/>
        </w:rPr>
        <w:t xml:space="preserve">Заказчик оплачивает фактически оказанные Услуги по окончании отчетного периода  не позднее ___  дней после </w:t>
      </w:r>
      <w:r>
        <w:rPr>
          <w:i w:val="1"/>
          <w:sz w:val="24"/>
        </w:rPr>
        <w:t xml:space="preserve">получения от Исполнителя </w:t>
      </w:r>
      <w:r>
        <w:rPr>
          <w:i w:val="1"/>
          <w:sz w:val="24"/>
        </w:rPr>
        <w:t>отчета о</w:t>
      </w:r>
      <w:r>
        <w:rPr>
          <w:i w:val="1"/>
          <w:sz w:val="24"/>
        </w:rPr>
        <w:t xml:space="preserve"> фактически </w:t>
      </w:r>
      <w:r>
        <w:rPr>
          <w:i w:val="1"/>
          <w:sz w:val="24"/>
        </w:rPr>
        <w:t xml:space="preserve"> оказанных Услугах за отчетный период, </w:t>
      </w:r>
      <w:r>
        <w:rPr>
          <w:i w:val="1"/>
          <w:sz w:val="24"/>
        </w:rPr>
        <w:t xml:space="preserve">подписания Сторонами </w:t>
      </w:r>
      <w:r>
        <w:rPr>
          <w:rStyle w:val="Style_3_ch"/>
          <w:i w:val="1"/>
        </w:rPr>
        <w:fldChar w:fldCharType="begin"/>
      </w:r>
      <w:r>
        <w:rPr>
          <w:rStyle w:val="Style_3_ch"/>
          <w:i w:val="1"/>
        </w:rPr>
        <w:instrText>HYPERLINK \l "Приложение3"</w:instrText>
      </w:r>
      <w:r>
        <w:rPr>
          <w:rStyle w:val="Style_3_ch"/>
          <w:i w:val="1"/>
        </w:rPr>
        <w:fldChar w:fldCharType="separate"/>
      </w:r>
      <w:r>
        <w:rPr>
          <w:rStyle w:val="Style_3_ch"/>
          <w:i w:val="1"/>
        </w:rPr>
        <w:t>акта сдачи-приемки оказанных услуг</w:t>
      </w:r>
      <w:bookmarkStart w:id="2" w:name="_GoBack"/>
      <w:bookmarkEnd w:id="2"/>
      <w:r>
        <w:rPr>
          <w:rStyle w:val="Style_3_ch"/>
          <w:i w:val="1"/>
        </w:rPr>
        <w:fldChar w:fldCharType="end"/>
      </w:r>
      <w:r>
        <w:rPr>
          <w:i w:val="1"/>
          <w:sz w:val="24"/>
        </w:rPr>
        <w:t xml:space="preserve"> по Договору и получения счета-фактуры, оформленного в соответствии с требованиями налогового законодательства РФ, а также предоставления обеспечения исполнения обязательств по Договору</w:t>
      </w:r>
      <w:r>
        <w:rPr>
          <w:sz w:val="24"/>
        </w:rPr>
        <w:t xml:space="preserve"> </w:t>
      </w:r>
      <w:r>
        <w:rPr>
          <w:i w:val="1"/>
          <w:sz w:val="24"/>
        </w:rPr>
        <w:t>(если Договором предусмотрено обеспечение).</w:t>
      </w:r>
      <w:r>
        <w:rPr>
          <w:rStyle w:val="Style_2_ch"/>
          <w:i w:val="1"/>
          <w:sz w:val="24"/>
        </w:rPr>
        <w:footnoteReference w:id="11"/>
      </w:r>
      <w:r>
        <w:rPr>
          <w:i w:val="1"/>
          <w:sz w:val="24"/>
        </w:rPr>
        <w:t xml:space="preserve"> </w:t>
      </w:r>
      <w:r>
        <w:rPr>
          <w:b w:val="1"/>
          <w:i w:val="1"/>
          <w:sz w:val="24"/>
        </w:rPr>
        <w:t>Отчетным периодом по настоящему Договору является ____________</w:t>
      </w:r>
      <w:r>
        <w:rPr>
          <w:rStyle w:val="Style_2_ch"/>
          <w:b w:val="1"/>
          <w:i w:val="1"/>
          <w:sz w:val="24"/>
        </w:rPr>
        <w:footnoteReference w:id="12"/>
      </w:r>
      <w:r>
        <w:rPr>
          <w:i w:val="1"/>
          <w:sz w:val="24"/>
        </w:rPr>
        <w:t>.</w:t>
      </w:r>
    </w:p>
    <w:p w14:paraId="24000000">
      <w:pPr>
        <w:tabs>
          <w:tab w:leader="none" w:pos="426" w:val="left"/>
          <w:tab w:leader="none" w:pos="851" w:val="left"/>
          <w:tab w:leader="none" w:pos="993" w:val="left"/>
          <w:tab w:leader="none" w:pos="1134" w:val="left"/>
          <w:tab w:leader="none" w:pos="1170" w:val="left"/>
        </w:tabs>
        <w:ind w:firstLine="709" w:left="0"/>
        <w:jc w:val="both"/>
        <w:rPr>
          <w:i w:val="1"/>
          <w:sz w:val="24"/>
        </w:rPr>
      </w:pPr>
      <w:r>
        <w:rPr>
          <w:i w:val="1"/>
          <w:sz w:val="24"/>
        </w:rPr>
        <w:t>или</w:t>
      </w:r>
    </w:p>
    <w:p w14:paraId="25000000">
      <w:pPr>
        <w:ind w:firstLine="709" w:left="0"/>
        <w:jc w:val="both"/>
        <w:rPr>
          <w:i w:val="1"/>
          <w:sz w:val="24"/>
        </w:rPr>
      </w:pPr>
      <w:r>
        <w:rPr>
          <w:i w:val="1"/>
          <w:sz w:val="24"/>
        </w:rPr>
        <w:t xml:space="preserve">2.2. </w:t>
      </w:r>
      <w:r>
        <w:rPr>
          <w:rStyle w:val="Style_2_ch"/>
          <w:i w:val="1"/>
          <w:sz w:val="24"/>
        </w:rPr>
        <w:footnoteReference w:id="13"/>
      </w:r>
      <w:r>
        <w:rPr>
          <w:i w:val="1"/>
          <w:sz w:val="24"/>
        </w:rPr>
        <w:t>Оплата Заказчиком производится авансом в размере __% от цены оказываемых Услуг, что составляет  ______ (________) рублей __ копеек без НДС, кроме того НД</w:t>
      </w:r>
      <w:r>
        <w:rPr>
          <w:i w:val="1"/>
          <w:sz w:val="24"/>
        </w:rPr>
        <w:t>С-</w:t>
      </w:r>
      <w:r>
        <w:rPr>
          <w:i w:val="1"/>
          <w:sz w:val="24"/>
        </w:rPr>
        <w:t>__% - ______ (________) рублей __ копеек, всего с НДС - ______ (________) рублей __ копеек, путем перечисления денежных средств на расчетный счет Исполнителя в течение ___________ дней с момента получения Заказчиком счета на оплату аванса, выставленного Исполнителем в течение _______ календарных дней с момента подписания настоящего Договора, при условии предоставления Исполнителем обеспечения возврата аванса в соответствии с условиями настоящего Договора.</w:t>
      </w:r>
    </w:p>
    <w:p w14:paraId="26000000">
      <w:pPr>
        <w:ind w:firstLine="709" w:left="0"/>
        <w:jc w:val="both"/>
        <w:rPr>
          <w:i w:val="1"/>
          <w:sz w:val="24"/>
        </w:rPr>
      </w:pPr>
      <w:r>
        <w:rPr>
          <w:i w:val="1"/>
          <w:sz w:val="24"/>
        </w:rPr>
        <w:t>Окончательный расчет за оказанные Услуги в размере ____% от цены оказываемых Услуг, что составляет  ______ (________) рублей __ копеек без НДС, кроме того НД</w:t>
      </w:r>
      <w:r>
        <w:rPr>
          <w:i w:val="1"/>
          <w:sz w:val="24"/>
        </w:rPr>
        <w:t>С-</w:t>
      </w:r>
      <w:r>
        <w:rPr>
          <w:i w:val="1"/>
          <w:sz w:val="24"/>
        </w:rPr>
        <w:t xml:space="preserve">__% - ______ (________) рублей __ копеек, всего с НДС - ______ (________) рублей __ копеек, производится Заказчиком путем перечисления денежных средств на расчетный счет Исполнителя в течение ____________ дней с момента </w:t>
      </w:r>
      <w:r>
        <w:rPr>
          <w:i w:val="1"/>
          <w:sz w:val="24"/>
        </w:rPr>
        <w:t xml:space="preserve">получения от Исполнителя </w:t>
      </w:r>
      <w:r>
        <w:rPr>
          <w:i w:val="1"/>
          <w:sz w:val="24"/>
        </w:rPr>
        <w:t xml:space="preserve">отчета </w:t>
      </w:r>
      <w:r>
        <w:rPr>
          <w:i w:val="1"/>
          <w:sz w:val="24"/>
        </w:rPr>
        <w:t>о фактически</w:t>
      </w:r>
      <w:r>
        <w:rPr>
          <w:i w:val="1"/>
          <w:sz w:val="24"/>
        </w:rPr>
        <w:t xml:space="preserve"> оказанных Услугах, </w:t>
      </w:r>
      <w:r>
        <w:rPr>
          <w:i w:val="1"/>
          <w:sz w:val="24"/>
        </w:rPr>
        <w:t xml:space="preserve">подписания сторонами </w:t>
      </w:r>
      <w:r>
        <w:rPr>
          <w:rStyle w:val="Style_3_ch"/>
          <w:i w:val="1"/>
        </w:rPr>
        <w:fldChar w:fldCharType="begin"/>
      </w:r>
      <w:r>
        <w:rPr>
          <w:rStyle w:val="Style_3_ch"/>
          <w:i w:val="1"/>
        </w:rPr>
        <w:instrText>HYPERLINK \l "Приложение3"</w:instrText>
      </w:r>
      <w:r>
        <w:rPr>
          <w:rStyle w:val="Style_3_ch"/>
          <w:i w:val="1"/>
        </w:rPr>
        <w:fldChar w:fldCharType="separate"/>
      </w:r>
      <w:r>
        <w:rPr>
          <w:rStyle w:val="Style_3_ch"/>
          <w:i w:val="1"/>
        </w:rPr>
        <w:t>Акта сдачи-приемки оказанных услуг</w:t>
      </w:r>
      <w:r>
        <w:rPr>
          <w:rStyle w:val="Style_3_ch"/>
          <w:i w:val="1"/>
        </w:rPr>
        <w:fldChar w:fldCharType="end"/>
      </w:r>
      <w:r>
        <w:rPr>
          <w:i w:val="1"/>
          <w:sz w:val="24"/>
        </w:rPr>
        <w:t xml:space="preserve"> и получения счета-фактуры, оформленного в соответствии с требованиями налогового законодательства, при условии, что Услуги оказаны надлежащим образом в соответствии с условиями настоящего Договора. </w:t>
      </w:r>
    </w:p>
    <w:p w14:paraId="27000000">
      <w:pPr>
        <w:widowControl w:val="1"/>
        <w:numPr>
          <w:ilvl w:val="1"/>
          <w:numId w:val="1"/>
        </w:numPr>
        <w:tabs>
          <w:tab w:leader="none" w:pos="851" w:val="left"/>
          <w:tab w:leader="none" w:pos="900" w:val="left"/>
          <w:tab w:leader="none" w:pos="993" w:val="left"/>
        </w:tabs>
        <w:ind w:firstLine="709" w:left="0"/>
        <w:jc w:val="both"/>
        <w:rPr>
          <w:sz w:val="24"/>
        </w:rPr>
      </w:pPr>
      <w:r>
        <w:rPr>
          <w:sz w:val="24"/>
        </w:rPr>
        <w:t xml:space="preserve">Оплата услуг производится в безналичном порядке в рублях Российской Федерации. По соглашению Сторон расчеты могут осуществляться иными способами, </w:t>
      </w:r>
      <w:r>
        <w:rPr>
          <w:sz w:val="24"/>
        </w:rPr>
        <w:br/>
      </w:r>
      <w:r>
        <w:rPr>
          <w:sz w:val="24"/>
        </w:rPr>
        <w:t>не противоречащими действующему законодательству РФ.</w:t>
      </w:r>
    </w:p>
    <w:p w14:paraId="28000000">
      <w:pPr>
        <w:widowControl w:val="1"/>
        <w:numPr>
          <w:ilvl w:val="1"/>
          <w:numId w:val="1"/>
        </w:numPr>
        <w:tabs>
          <w:tab w:leader="none" w:pos="851" w:val="left"/>
          <w:tab w:leader="none" w:pos="900" w:val="left"/>
          <w:tab w:leader="none" w:pos="993" w:val="left"/>
        </w:tabs>
        <w:ind w:firstLine="709" w:left="0"/>
        <w:jc w:val="both"/>
        <w:rPr>
          <w:sz w:val="24"/>
        </w:rPr>
      </w:pPr>
      <w:r>
        <w:rPr>
          <w:sz w:val="24"/>
        </w:rPr>
        <w:t>Датой оплаты считается дата списания денежных сре</w:t>
      </w:r>
      <w:r>
        <w:rPr>
          <w:sz w:val="24"/>
        </w:rPr>
        <w:t>дств с р</w:t>
      </w:r>
      <w:r>
        <w:rPr>
          <w:sz w:val="24"/>
        </w:rPr>
        <w:t>асчетного счета Заказчика.</w:t>
      </w:r>
    </w:p>
    <w:p w14:paraId="29000000">
      <w:pPr>
        <w:pStyle w:val="Style_4"/>
        <w:numPr>
          <w:ilvl w:val="1"/>
          <w:numId w:val="1"/>
        </w:numPr>
        <w:tabs>
          <w:tab w:leader="none" w:pos="851" w:val="left"/>
          <w:tab w:leader="none" w:pos="993" w:val="left"/>
          <w:tab w:leader="none" w:pos="1134" w:val="left"/>
          <w:tab w:leader="none" w:pos="1383" w:val="clear"/>
          <w:tab w:leader="none" w:pos="1701" w:val="left"/>
        </w:tabs>
        <w:ind w:firstLine="709" w:left="0"/>
        <w:jc w:val="both"/>
        <w:rPr>
          <w:sz w:val="24"/>
        </w:rPr>
      </w:pPr>
      <w:r>
        <w:rPr>
          <w:sz w:val="24"/>
        </w:rPr>
        <w:t>Во</w:t>
      </w:r>
      <w:r>
        <w:rPr>
          <w:sz w:val="24"/>
        </w:rPr>
        <w:t xml:space="preserve"> исключение каких-либо сомнений Стороны установили, что оплата в соответствии с условиями настоящего Договора осуществляется только за фактически оказанные Исполнителем услуги, </w:t>
      </w:r>
      <w:r>
        <w:rPr>
          <w:i w:val="1"/>
          <w:sz w:val="24"/>
        </w:rPr>
        <w:t>опционная премия по настоящему Договору не предусмотрена</w:t>
      </w:r>
      <w:r>
        <w:rPr>
          <w:sz w:val="24"/>
        </w:rPr>
        <w:t>.</w:t>
      </w:r>
      <w:r>
        <w:rPr>
          <w:rStyle w:val="Style_2_ch"/>
          <w:sz w:val="24"/>
        </w:rPr>
        <w:footnoteReference w:id="14"/>
      </w:r>
    </w:p>
    <w:p w14:paraId="2A000000">
      <w:pPr>
        <w:pStyle w:val="Style_4"/>
        <w:numPr>
          <w:ilvl w:val="1"/>
          <w:numId w:val="1"/>
        </w:numPr>
        <w:tabs>
          <w:tab w:leader="none" w:pos="851" w:val="left"/>
          <w:tab w:leader="none" w:pos="993" w:val="left"/>
          <w:tab w:leader="none" w:pos="1134" w:val="left"/>
          <w:tab w:leader="none" w:pos="1383" w:val="clear"/>
          <w:tab w:leader="none" w:pos="1701" w:val="left"/>
        </w:tabs>
        <w:ind w:firstLine="709" w:left="0"/>
        <w:jc w:val="both"/>
        <w:rPr>
          <w:sz w:val="24"/>
        </w:rPr>
      </w:pPr>
      <w:r>
        <w:rPr>
          <w:sz w:val="24"/>
        </w:rPr>
        <w:t xml:space="preserve">Не позднее 15 числа месяца, следующего за последним месяцем квартала, Исполнитель направляет акт сверки расчетов в двух экземплярах; подписанный экземпляр направляется Исполнителю не позднее 10 календарных дней </w:t>
      </w:r>
      <w:r>
        <w:rPr>
          <w:sz w:val="24"/>
        </w:rPr>
        <w:t>с даты получения</w:t>
      </w:r>
      <w:r>
        <w:rPr>
          <w:sz w:val="24"/>
        </w:rPr>
        <w:t xml:space="preserve"> акта сверки расчетов</w:t>
      </w:r>
      <w:r>
        <w:rPr>
          <w:rStyle w:val="Style_2_ch"/>
          <w:sz w:val="24"/>
        </w:rPr>
        <w:footnoteReference w:id="15"/>
      </w:r>
      <w:r>
        <w:rPr>
          <w:sz w:val="24"/>
        </w:rPr>
        <w:t xml:space="preserve">. </w:t>
      </w:r>
    </w:p>
    <w:p w14:paraId="2B000000">
      <w:pPr>
        <w:widowControl w:val="1"/>
        <w:numPr>
          <w:ilvl w:val="1"/>
          <w:numId w:val="1"/>
        </w:numPr>
        <w:tabs>
          <w:tab w:leader="none" w:pos="851" w:val="left"/>
          <w:tab w:leader="none" w:pos="900" w:val="left"/>
          <w:tab w:leader="none" w:pos="993" w:val="left"/>
        </w:tabs>
        <w:ind w:firstLine="709" w:left="0"/>
        <w:jc w:val="both"/>
        <w:rPr>
          <w:sz w:val="24"/>
        </w:rPr>
      </w:pPr>
      <w:r>
        <w:rPr>
          <w:sz w:val="24"/>
        </w:rPr>
        <w:t>В отношении любых денежных сумм, подлежащих уплате Заказчиком Исполнителю (оплата услуг, возврат обеспечительного платежа, и т.д.), не применяются нормы о коммерческом кредите и (или) уплате процентов в качестве платы за пользование денежными средствами Исполнителя.</w:t>
      </w:r>
    </w:p>
    <w:p w14:paraId="2C000000">
      <w:pPr>
        <w:widowControl w:val="1"/>
        <w:numPr>
          <w:ilvl w:val="1"/>
          <w:numId w:val="1"/>
        </w:numPr>
        <w:tabs>
          <w:tab w:leader="none" w:pos="851" w:val="left"/>
          <w:tab w:leader="none" w:pos="900" w:val="left"/>
          <w:tab w:leader="none" w:pos="993" w:val="left"/>
        </w:tabs>
        <w:ind w:firstLine="709" w:left="0"/>
        <w:jc w:val="both"/>
        <w:rPr>
          <w:sz w:val="24"/>
          <w:highlight w:val="yellow"/>
        </w:rPr>
      </w:pPr>
      <w:r>
        <w:rPr>
          <w:sz w:val="24"/>
          <w:highlight w:val="yellow"/>
        </w:rPr>
        <w:t>При изменениях законодательства РФ, влекущих повышением тарифов, пошлин, сборов, налогов, либо иных платежей, взимаемых в пользу бюджета любого уровня бюджетной системы Российской Федерации, государственных или муниципальных органов либо любых третьих лиц, изменение цены Договора (либо предельной Цены Договора и единичных расценок) осуществляется только в случаях, когда обязанность изменить Цену Договора прямо установлена нормативными правовыми актами Российской Федерации.</w:t>
      </w:r>
      <w:r>
        <w:rPr>
          <w:sz w:val="24"/>
          <w:highlight w:val="yellow"/>
        </w:rPr>
        <w:t xml:space="preserve"> Во всех иных случаях Цена договора (либо предельная Цена Договора и единичные расценки) остается неизменной, за исключением, предусмотренным другими положениями настоящего Договора либо отдельным соглашением Сторон.</w:t>
      </w:r>
    </w:p>
    <w:p w14:paraId="2D000000">
      <w:pPr>
        <w:tabs>
          <w:tab w:leader="none" w:pos="851" w:val="left"/>
          <w:tab w:leader="none" w:pos="993" w:val="left"/>
          <w:tab w:leader="none" w:pos="1134" w:val="left"/>
        </w:tabs>
        <w:ind w:firstLine="0" w:left="390"/>
        <w:jc w:val="both"/>
        <w:rPr>
          <w:sz w:val="24"/>
        </w:rPr>
      </w:pPr>
      <w:r>
        <w:rPr>
          <w:sz w:val="24"/>
        </w:rPr>
        <w:t xml:space="preserve">        </w:t>
      </w:r>
    </w:p>
    <w:p w14:paraId="2E000000">
      <w:pPr>
        <w:widowControl w:val="1"/>
        <w:numPr>
          <w:ilvl w:val="0"/>
          <w:numId w:val="1"/>
        </w:numPr>
        <w:ind/>
        <w:jc w:val="center"/>
        <w:rPr>
          <w:b w:val="1"/>
          <w:caps w:val="1"/>
          <w:sz w:val="24"/>
        </w:rPr>
      </w:pPr>
      <w:r>
        <w:rPr>
          <w:b w:val="1"/>
          <w:caps w:val="1"/>
          <w:sz w:val="24"/>
        </w:rPr>
        <w:t xml:space="preserve">Оказание и Приемка услуг </w:t>
      </w:r>
    </w:p>
    <w:p w14:paraId="2F000000">
      <w:pPr>
        <w:widowControl w:val="1"/>
        <w:numPr>
          <w:ilvl w:val="1"/>
          <w:numId w:val="1"/>
        </w:numPr>
        <w:tabs>
          <w:tab w:leader="none" w:pos="851" w:val="left"/>
          <w:tab w:leader="none" w:pos="900" w:val="left"/>
          <w:tab w:leader="none" w:pos="993" w:val="left"/>
        </w:tabs>
        <w:ind w:firstLine="709" w:left="0"/>
        <w:jc w:val="both"/>
        <w:rPr>
          <w:sz w:val="24"/>
        </w:rPr>
      </w:pPr>
      <w:r>
        <w:rPr>
          <w:sz w:val="24"/>
        </w:rPr>
        <w:t>При изменении объема услуг и/или сроков их оказания данные изменения оформляются дополнительным соглашением Сторон.</w:t>
      </w:r>
    </w:p>
    <w:p w14:paraId="30000000">
      <w:pPr>
        <w:widowControl w:val="1"/>
        <w:numPr>
          <w:ilvl w:val="1"/>
          <w:numId w:val="1"/>
        </w:numPr>
        <w:tabs>
          <w:tab w:leader="none" w:pos="851" w:val="left"/>
          <w:tab w:leader="none" w:pos="900" w:val="left"/>
          <w:tab w:leader="none" w:pos="993" w:val="left"/>
        </w:tabs>
        <w:ind w:firstLine="709" w:left="0"/>
        <w:jc w:val="both"/>
        <w:rPr>
          <w:sz w:val="24"/>
        </w:rPr>
      </w:pPr>
      <w:r>
        <w:rPr>
          <w:sz w:val="24"/>
        </w:rPr>
        <w:t>При оказании услуг, предусмотренных Договором, Исполнитель руководствуется требованиями действующего законодательства и настоящего Договора.</w:t>
      </w:r>
    </w:p>
    <w:p w14:paraId="31000000">
      <w:pPr>
        <w:tabs>
          <w:tab w:leader="none" w:pos="993" w:val="left"/>
        </w:tabs>
        <w:ind w:firstLine="709" w:left="0"/>
        <w:jc w:val="both"/>
        <w:rPr>
          <w:i w:val="1"/>
          <w:sz w:val="24"/>
        </w:rPr>
      </w:pPr>
      <w:r>
        <w:rPr>
          <w:i w:val="1"/>
          <w:sz w:val="24"/>
        </w:rPr>
        <w:t xml:space="preserve">Услуги оказываются на основании Заявок Заказчика, содержащих наименования, сроки оказания и объемы требуемых услуг. Заявка Заказчика с момента ее подписания Сторонами является неотъемлемой частью Договора. Заказчик направляет Исполнителю заявку на оказание услуг, с указанием необходимых услуг в соответствии с Техническим заданием не </w:t>
      </w:r>
      <w:r>
        <w:rPr>
          <w:i w:val="1"/>
          <w:sz w:val="24"/>
        </w:rPr>
        <w:t>позднее</w:t>
      </w:r>
      <w:r>
        <w:rPr>
          <w:i w:val="1"/>
          <w:sz w:val="24"/>
        </w:rPr>
        <w:t xml:space="preserve"> чем за ____ (____) дней до требуемой даты начала оказания Услуг. Порядок и иные условия, связанные с направлением Заявок, установлены в Техническом задании.</w:t>
      </w:r>
    </w:p>
    <w:p w14:paraId="32000000">
      <w:pPr>
        <w:tabs>
          <w:tab w:leader="none" w:pos="851" w:val="left"/>
          <w:tab w:leader="none" w:pos="900" w:val="left"/>
          <w:tab w:leader="none" w:pos="993" w:val="left"/>
        </w:tabs>
        <w:ind w:firstLine="709" w:left="0"/>
        <w:jc w:val="both"/>
        <w:rPr>
          <w:i w:val="1"/>
          <w:sz w:val="24"/>
        </w:rPr>
      </w:pPr>
      <w:r>
        <w:rPr>
          <w:i w:val="1"/>
          <w:sz w:val="24"/>
        </w:rPr>
        <w:t>или</w:t>
      </w:r>
    </w:p>
    <w:p w14:paraId="33000000">
      <w:pPr>
        <w:tabs>
          <w:tab w:leader="none" w:pos="851" w:val="left"/>
          <w:tab w:leader="none" w:pos="900" w:val="left"/>
          <w:tab w:leader="none" w:pos="993" w:val="left"/>
        </w:tabs>
        <w:ind w:firstLine="709" w:left="0"/>
        <w:jc w:val="both"/>
        <w:rPr>
          <w:i w:val="1"/>
          <w:sz w:val="24"/>
        </w:rPr>
      </w:pPr>
      <w:r>
        <w:rPr>
          <w:i w:val="1"/>
          <w:sz w:val="24"/>
        </w:rPr>
        <w:t xml:space="preserve">Услуги оказываются на основании Заявок Заказчика, содержащих наименования, сроки оказания и объемы требуемых услуг. Заказчик направляет Исполнителю заявку на оказание услуг, с указанием необходимых услуг в соответствии с </w:t>
      </w:r>
      <w:r>
        <w:rPr>
          <w:i w:val="1"/>
          <w:sz w:val="24"/>
        </w:rPr>
        <w:t>Т</w:t>
      </w:r>
      <w:r>
        <w:rPr>
          <w:i w:val="1"/>
          <w:sz w:val="24"/>
        </w:rPr>
        <w:t>ехническим заданием, посредством электронной почты на адрес _______________. Иные условия, связанные с направлением и исполнением Заявок, установлены в Техническом задании.</w:t>
      </w:r>
      <w:r>
        <w:rPr>
          <w:rStyle w:val="Style_2_ch"/>
          <w:i w:val="1"/>
          <w:sz w:val="24"/>
        </w:rPr>
        <w:footnoteReference w:id="16"/>
      </w:r>
    </w:p>
    <w:p w14:paraId="34000000">
      <w:pPr>
        <w:widowControl w:val="1"/>
        <w:numPr>
          <w:ilvl w:val="1"/>
          <w:numId w:val="1"/>
        </w:numPr>
        <w:tabs>
          <w:tab w:leader="none" w:pos="851" w:val="left"/>
          <w:tab w:leader="none" w:pos="900" w:val="left"/>
          <w:tab w:leader="none" w:pos="993" w:val="left"/>
        </w:tabs>
        <w:ind w:firstLine="709" w:left="0"/>
        <w:jc w:val="both"/>
        <w:rPr>
          <w:sz w:val="24"/>
        </w:rPr>
      </w:pPr>
      <w:r>
        <w:rPr>
          <w:sz w:val="24"/>
        </w:rPr>
        <w:t>Не позднее ____</w:t>
      </w:r>
      <w:r>
        <w:rPr>
          <w:i w:val="1"/>
          <w:sz w:val="24"/>
        </w:rPr>
        <w:t xml:space="preserve"> дней по окончании оказания услуг/</w:t>
      </w:r>
      <w:r>
        <w:rPr>
          <w:i w:val="1"/>
          <w:sz w:val="24"/>
        </w:rPr>
        <w:t xml:space="preserve"> </w:t>
      </w:r>
      <w:r>
        <w:rPr>
          <w:b w:val="1"/>
          <w:i w:val="1"/>
          <w:sz w:val="24"/>
        </w:rPr>
        <w:t>отчетного периода</w:t>
      </w:r>
      <w:r>
        <w:rPr>
          <w:i w:val="1"/>
          <w:sz w:val="24"/>
        </w:rPr>
        <w:t>/</w:t>
      </w:r>
      <w:r>
        <w:rPr>
          <w:i w:val="1"/>
          <w:sz w:val="24"/>
        </w:rPr>
        <w:t>_____</w:t>
      </w:r>
      <w:r>
        <w:rPr>
          <w:i w:val="1"/>
          <w:sz w:val="24"/>
        </w:rPr>
        <w:t xml:space="preserve"> числа месяца</w:t>
      </w:r>
      <w:r>
        <w:rPr>
          <w:i w:val="1"/>
          <w:sz w:val="24"/>
        </w:rPr>
        <w:t>, следующего за отчетным</w:t>
      </w:r>
      <w:r>
        <w:rPr>
          <w:rStyle w:val="Style_2_ch"/>
          <w:i w:val="1"/>
          <w:sz w:val="24"/>
        </w:rPr>
        <w:footnoteReference w:id="17"/>
      </w:r>
      <w:r>
        <w:rPr>
          <w:i w:val="1"/>
          <w:sz w:val="24"/>
        </w:rPr>
        <w:t>,</w:t>
      </w:r>
      <w:r>
        <w:rPr>
          <w:sz w:val="24"/>
        </w:rPr>
        <w:t xml:space="preserve"> Исполнитель оформляет и направляет Заказчику </w:t>
      </w:r>
      <w:r>
        <w:rPr>
          <w:i w:val="1"/>
          <w:sz w:val="24"/>
        </w:rPr>
        <w:t>отчет об оказанных Услугах</w:t>
      </w:r>
      <w:r>
        <w:rPr>
          <w:sz w:val="24"/>
        </w:rPr>
        <w:t xml:space="preserve"> и акт сдачи-приемки оказанных услуг, в которых должно быть указано наименование услуг, период оказания и их стоимость.</w:t>
      </w:r>
    </w:p>
    <w:p w14:paraId="35000000">
      <w:pPr>
        <w:widowControl w:val="1"/>
        <w:numPr>
          <w:ilvl w:val="1"/>
          <w:numId w:val="1"/>
        </w:numPr>
        <w:tabs>
          <w:tab w:leader="none" w:pos="851" w:val="left"/>
          <w:tab w:leader="none" w:pos="900" w:val="left"/>
          <w:tab w:leader="none" w:pos="993" w:val="left"/>
        </w:tabs>
        <w:ind w:firstLine="709" w:left="0"/>
        <w:jc w:val="both"/>
        <w:rPr>
          <w:sz w:val="24"/>
        </w:rPr>
      </w:pPr>
      <w:r>
        <w:rPr>
          <w:sz w:val="24"/>
        </w:rPr>
        <w:t xml:space="preserve">Заказчик в течение ____ дней с момента получения </w:t>
      </w:r>
      <w:r>
        <w:rPr>
          <w:i w:val="1"/>
          <w:sz w:val="24"/>
        </w:rPr>
        <w:t>отчета об оказанных Услугах</w:t>
      </w:r>
      <w:r>
        <w:rPr>
          <w:sz w:val="24"/>
        </w:rPr>
        <w:t xml:space="preserve"> и акта сдачи-приемки оказанных услуг обязуется подписать</w:t>
      </w:r>
      <w:r>
        <w:rPr>
          <w:sz w:val="24"/>
        </w:rPr>
        <w:t xml:space="preserve"> акт</w:t>
      </w:r>
      <w:r>
        <w:rPr>
          <w:sz w:val="24"/>
        </w:rPr>
        <w:t xml:space="preserve"> или направить Исполнителю мотивированный отказ, составленный в письменной форме, </w:t>
      </w:r>
      <w:r>
        <w:rPr>
          <w:i w:val="1"/>
          <w:sz w:val="24"/>
        </w:rPr>
        <w:t>с указанием сроков устранения недостатков</w:t>
      </w:r>
      <w:r>
        <w:rPr>
          <w:rStyle w:val="Style_2_ch"/>
          <w:i w:val="1"/>
          <w:sz w:val="24"/>
        </w:rPr>
        <w:footnoteReference w:id="18"/>
      </w:r>
      <w:r>
        <w:rPr>
          <w:sz w:val="24"/>
        </w:rPr>
        <w:t>.</w:t>
      </w:r>
    </w:p>
    <w:p w14:paraId="36000000">
      <w:pPr>
        <w:widowControl w:val="1"/>
        <w:numPr>
          <w:ilvl w:val="1"/>
          <w:numId w:val="1"/>
        </w:numPr>
        <w:tabs>
          <w:tab w:leader="none" w:pos="851" w:val="left"/>
          <w:tab w:leader="none" w:pos="900" w:val="left"/>
          <w:tab w:leader="none" w:pos="993" w:val="left"/>
        </w:tabs>
        <w:ind w:firstLine="709" w:left="0"/>
        <w:jc w:val="both"/>
        <w:rPr>
          <w:sz w:val="24"/>
        </w:rPr>
      </w:pPr>
      <w:r>
        <w:rPr>
          <w:sz w:val="24"/>
        </w:rPr>
        <w:t>Заказчик, принявший оказанные услуги, не лишается права ссылаться на недостатки, которые могли быть установлены при обычном способе приемки (явные недостатки).</w:t>
      </w:r>
    </w:p>
    <w:p w14:paraId="37000000">
      <w:pPr>
        <w:widowControl w:val="1"/>
        <w:numPr>
          <w:ilvl w:val="1"/>
          <w:numId w:val="1"/>
        </w:numPr>
        <w:tabs>
          <w:tab w:leader="none" w:pos="142" w:val="left"/>
          <w:tab w:leader="none" w:pos="709" w:val="left"/>
          <w:tab w:leader="none" w:pos="851" w:val="left"/>
        </w:tabs>
        <w:ind w:firstLine="709" w:left="0"/>
        <w:jc w:val="both"/>
        <w:rPr>
          <w:sz w:val="24"/>
        </w:rPr>
      </w:pPr>
      <w:r>
        <w:rPr>
          <w:sz w:val="24"/>
        </w:rPr>
        <w:t xml:space="preserve">В целях надлежащего оформления исполнения Договора Стороны договорились о применении формы Акта сдачи-приемки оказанных услуг, согласованной Сторонами в </w:t>
      </w:r>
      <w:r>
        <w:rPr>
          <w:rStyle w:val="Style_3_ch"/>
        </w:rPr>
        <w:fldChar w:fldCharType="begin"/>
      </w:r>
      <w:r>
        <w:rPr>
          <w:rStyle w:val="Style_3_ch"/>
        </w:rPr>
        <w:instrText>HYPERLINK \l "Приложение3"</w:instrText>
      </w:r>
      <w:r>
        <w:rPr>
          <w:rStyle w:val="Style_3_ch"/>
        </w:rPr>
        <w:fldChar w:fldCharType="separate"/>
      </w:r>
      <w:r>
        <w:rPr>
          <w:rStyle w:val="Style_3_ch"/>
        </w:rPr>
        <w:t>П</w:t>
      </w:r>
      <w:r>
        <w:rPr>
          <w:rStyle w:val="Style_3_ch"/>
        </w:rPr>
        <w:t xml:space="preserve">риложении № </w:t>
      </w:r>
      <w:r>
        <w:rPr>
          <w:rStyle w:val="Style_3_ch"/>
        </w:rPr>
        <w:t>3</w:t>
      </w:r>
      <w:r>
        <w:rPr>
          <w:rStyle w:val="Style_3_ch"/>
        </w:rPr>
        <w:fldChar w:fldCharType="end"/>
      </w:r>
      <w:r>
        <w:rPr>
          <w:sz w:val="24"/>
        </w:rPr>
        <w:t xml:space="preserve"> к Договору. Исполнитель подтверждает, что данная форма Акта утверждена руководителем Исполнителя. Акт сдачи-приемки оказанных услуг должен содержать необходимые реквизиты, установленные Федеральным законом от 06.12.2011 № 402-ФЗ «О бухгалтерском учете», в </w:t>
      </w:r>
      <w:r>
        <w:rPr>
          <w:sz w:val="24"/>
        </w:rPr>
        <w:t>т.ч</w:t>
      </w:r>
      <w:r>
        <w:rPr>
          <w:sz w:val="24"/>
        </w:rPr>
        <w:t xml:space="preserve">. наименование документа; дату составления документа; наименование экономического субъекта, составившего документ; содержание факта хозяйственной жизни; величину натурального и (или) денежного измерения факта хозяйственной жизни с указанием единиц измерения; </w:t>
      </w:r>
      <w:r>
        <w:rPr>
          <w:sz w:val="24"/>
        </w:rPr>
        <w:t xml:space="preserve">наименование должности лица (лиц), совершившего (совершивших) сделку, операцию, и ответственного (ответственных) за правильность ее оформления либо наименование должности лица (лиц), ответственного (ответственных) за правильность оформления свершившегося события, </w:t>
      </w:r>
      <w:r>
        <w:rPr>
          <w:sz w:val="24"/>
        </w:rPr>
        <w:t xml:space="preserve">а также </w:t>
      </w:r>
      <w:r>
        <w:rPr>
          <w:i w:val="1"/>
          <w:sz w:val="24"/>
        </w:rPr>
        <w:t>дату и номер Договора</w:t>
      </w:r>
      <w:r>
        <w:rPr>
          <w:sz w:val="24"/>
        </w:rPr>
        <w:t>.</w:t>
      </w:r>
    </w:p>
    <w:p w14:paraId="38000000">
      <w:pPr>
        <w:widowControl w:val="1"/>
        <w:numPr>
          <w:ilvl w:val="1"/>
          <w:numId w:val="1"/>
        </w:numPr>
        <w:tabs>
          <w:tab w:leader="none" w:pos="142" w:val="left"/>
          <w:tab w:leader="none" w:pos="709" w:val="left"/>
          <w:tab w:leader="none" w:pos="851" w:val="left"/>
        </w:tabs>
        <w:ind w:firstLine="709" w:left="0"/>
        <w:jc w:val="both"/>
        <w:rPr>
          <w:sz w:val="24"/>
        </w:rPr>
      </w:pPr>
      <w:r>
        <w:rPr>
          <w:sz w:val="24"/>
        </w:rPr>
        <w:t>Исполнитель несет ответственность за несохранность (в том числе, в случае хищения, порчи, пожара или утраты иным путем) предоставленного Заказчиком для исполнения Договора имущества. В случае необеспечения сохранности предоставленного имущества Исполнитель по требованию Заказчика в течение 3 дней (если более длительный срок не установлен Заказчиком) возмещает стоимость утраченного или поврежденного имущества, рассчитанную Заказчиком исходя из цены его приобретения Заказчика, либо по рыночной стоимости (согласованной Сторонами).</w:t>
      </w:r>
    </w:p>
    <w:p w14:paraId="39000000">
      <w:pPr>
        <w:widowControl w:val="1"/>
        <w:numPr>
          <w:ilvl w:val="1"/>
          <w:numId w:val="1"/>
        </w:numPr>
        <w:tabs>
          <w:tab w:leader="none" w:pos="142" w:val="left"/>
          <w:tab w:leader="none" w:pos="709" w:val="left"/>
          <w:tab w:leader="none" w:pos="851" w:val="left"/>
        </w:tabs>
        <w:ind w:firstLine="709" w:left="0"/>
        <w:jc w:val="both"/>
        <w:rPr>
          <w:sz w:val="24"/>
        </w:rPr>
      </w:pPr>
      <w:r>
        <w:rPr>
          <w:sz w:val="24"/>
        </w:rPr>
        <w:t xml:space="preserve">Привлечение третьих лиц (соисполнителей) для оказания услуг по Договору допускается только при наличии письменного согласия Заказчика. В Договоре с соисполнителем должно быть предусмотрено право Заказчика проверять и наблюдать за деятельностью соисполнителя и за выполнением соисполнителем любых обязательств, принятых по Договору. Исполнитель осуществляет </w:t>
      </w:r>
      <w:r>
        <w:rPr>
          <w:sz w:val="24"/>
        </w:rPr>
        <w:t>контроль за</w:t>
      </w:r>
      <w:r>
        <w:rPr>
          <w:sz w:val="24"/>
        </w:rPr>
        <w:t xml:space="preserve"> деятельностью соисполнителей и несет ответственность за их действия, а также за исполнение Договора в целом. Соисполнитель обязан выполнять требования Заказчика, аналогичные </w:t>
      </w:r>
      <w:r>
        <w:rPr>
          <w:sz w:val="24"/>
        </w:rPr>
        <w:t>предъявляемым</w:t>
      </w:r>
      <w:r>
        <w:rPr>
          <w:sz w:val="24"/>
        </w:rPr>
        <w:t xml:space="preserve"> к Исполнителю. Исполнитель несет ответственность за то, чтобы оказываемые Услуги и соисполнители удовлетворяли требованиям Заказчика, действующим нормативным документам и Договору.</w:t>
      </w:r>
    </w:p>
    <w:p w14:paraId="3A000000">
      <w:pPr>
        <w:widowControl w:val="1"/>
        <w:numPr>
          <w:ilvl w:val="1"/>
          <w:numId w:val="1"/>
        </w:numPr>
        <w:tabs>
          <w:tab w:leader="none" w:pos="142" w:val="left"/>
          <w:tab w:leader="none" w:pos="709" w:val="left"/>
          <w:tab w:leader="none" w:pos="851" w:val="left"/>
        </w:tabs>
        <w:ind w:firstLine="709" w:left="0"/>
        <w:jc w:val="both"/>
        <w:rPr>
          <w:sz w:val="24"/>
        </w:rPr>
      </w:pPr>
      <w:bookmarkStart w:id="3" w:name="_Ref191041364"/>
      <w:r>
        <w:rPr>
          <w:sz w:val="24"/>
        </w:rPr>
        <w:t xml:space="preserve">Исполнитель предоставляет Заказчику информацию об отнесении привлекаемых </w:t>
      </w:r>
      <w:r>
        <w:rPr>
          <w:sz w:val="24"/>
        </w:rPr>
        <w:t>субисполнителей</w:t>
      </w:r>
      <w:r>
        <w:rPr>
          <w:sz w:val="24"/>
        </w:rPr>
        <w:t xml:space="preserve"> к субъектам малого и среднего предпринимательства в момент заключения Договора (дополнительного соглашения о привлечении/замене </w:t>
      </w:r>
      <w:r>
        <w:rPr>
          <w:sz w:val="24"/>
        </w:rPr>
        <w:t>субисполнителей</w:t>
      </w:r>
      <w:r>
        <w:rPr>
          <w:sz w:val="24"/>
        </w:rPr>
        <w:t xml:space="preserve">), </w:t>
      </w:r>
      <w:r>
        <w:rPr>
          <w:sz w:val="24"/>
        </w:rPr>
        <w:t xml:space="preserve">в том числе содержащую: наименование, фирменное наименование, место нахождения, ИНН </w:t>
      </w:r>
      <w:r>
        <w:rPr>
          <w:sz w:val="24"/>
        </w:rPr>
        <w:t>субисполнителей</w:t>
      </w:r>
      <w:r>
        <w:rPr>
          <w:sz w:val="24"/>
        </w:rPr>
        <w:t xml:space="preserve">, информацию о предмете и цене заключаемых договоров с </w:t>
      </w:r>
      <w:r>
        <w:rPr>
          <w:sz w:val="24"/>
        </w:rPr>
        <w:t>субисполнителями</w:t>
      </w:r>
      <w:r>
        <w:rPr>
          <w:sz w:val="24"/>
        </w:rPr>
        <w:t>, общей стоимости договоров, заключаемых с указанными субъектами</w:t>
      </w:r>
      <w:r>
        <w:rPr>
          <w:rStyle w:val="Style_2_ch"/>
          <w:sz w:val="24"/>
        </w:rPr>
        <w:footnoteReference w:id="19"/>
      </w:r>
      <w:r>
        <w:rPr>
          <w:sz w:val="24"/>
        </w:rPr>
        <w:t>.</w:t>
      </w:r>
      <w:bookmarkEnd w:id="3"/>
    </w:p>
    <w:p w14:paraId="3B000000">
      <w:pPr>
        <w:tabs>
          <w:tab w:leader="none" w:pos="851" w:val="left"/>
          <w:tab w:leader="none" w:pos="993" w:val="left"/>
          <w:tab w:leader="none" w:pos="1134" w:val="left"/>
        </w:tabs>
        <w:ind w:firstLine="0" w:left="540"/>
        <w:jc w:val="both"/>
        <w:rPr>
          <w:sz w:val="24"/>
        </w:rPr>
      </w:pPr>
    </w:p>
    <w:p w14:paraId="3C000000">
      <w:pPr>
        <w:widowControl w:val="1"/>
        <w:numPr>
          <w:ilvl w:val="0"/>
          <w:numId w:val="1"/>
        </w:numPr>
        <w:ind/>
        <w:jc w:val="center"/>
        <w:rPr>
          <w:b w:val="1"/>
          <w:caps w:val="1"/>
          <w:sz w:val="24"/>
        </w:rPr>
      </w:pPr>
      <w:r>
        <w:rPr>
          <w:b w:val="1"/>
          <w:caps w:val="1"/>
          <w:sz w:val="24"/>
        </w:rPr>
        <w:t xml:space="preserve">Сроки оказания услуг </w:t>
      </w:r>
    </w:p>
    <w:p w14:paraId="3D000000">
      <w:pPr>
        <w:widowControl w:val="1"/>
        <w:numPr>
          <w:ilvl w:val="1"/>
          <w:numId w:val="1"/>
        </w:numPr>
        <w:tabs>
          <w:tab w:leader="none" w:pos="142" w:val="left"/>
          <w:tab w:leader="none" w:pos="709" w:val="left"/>
          <w:tab w:leader="none" w:pos="851" w:val="left"/>
          <w:tab w:leader="none" w:pos="1134" w:val="left"/>
          <w:tab w:leader="none" w:pos="1383" w:val="clear"/>
        </w:tabs>
        <w:ind w:firstLine="709" w:left="0"/>
        <w:jc w:val="both"/>
        <w:rPr>
          <w:sz w:val="24"/>
        </w:rPr>
      </w:pPr>
      <w:r>
        <w:rPr>
          <w:sz w:val="24"/>
        </w:rPr>
        <w:t xml:space="preserve"> </w:t>
      </w:r>
      <w:r>
        <w:rPr>
          <w:sz w:val="24"/>
          <w:vertAlign w:val="superscript"/>
        </w:rPr>
        <w:footnoteReference w:id="20"/>
      </w:r>
      <w:r>
        <w:rPr>
          <w:sz w:val="24"/>
        </w:rPr>
        <w:t xml:space="preserve"> </w:t>
      </w:r>
      <w:r>
        <w:rPr>
          <w:sz w:val="24"/>
        </w:rPr>
        <w:t xml:space="preserve">Срок оказания услуг установлен в </w:t>
      </w:r>
      <w:r>
        <w:rPr>
          <w:sz w:val="24"/>
        </w:rPr>
        <w:t xml:space="preserve">Техническом задании </w:t>
      </w:r>
      <w:r>
        <w:rPr>
          <w:sz w:val="24"/>
        </w:rPr>
        <w:t>(</w:t>
      </w:r>
      <w:r>
        <w:rPr>
          <w:rStyle w:val="Style_3_ch"/>
        </w:rPr>
        <w:fldChar w:fldCharType="begin"/>
      </w:r>
      <w:r>
        <w:rPr>
          <w:rStyle w:val="Style_3_ch"/>
        </w:rPr>
        <w:instrText>HYPERLINK \l "Приложение1"</w:instrText>
      </w:r>
      <w:r>
        <w:rPr>
          <w:rStyle w:val="Style_3_ch"/>
        </w:rPr>
        <w:fldChar w:fldCharType="separate"/>
      </w:r>
      <w:r>
        <w:rPr>
          <w:rStyle w:val="Style_3_ch"/>
        </w:rPr>
        <w:t>П</w:t>
      </w:r>
      <w:r>
        <w:rPr>
          <w:rStyle w:val="Style_3_ch"/>
        </w:rPr>
        <w:t>риложение</w:t>
      </w:r>
      <w:r>
        <w:rPr>
          <w:rStyle w:val="Style_3_ch"/>
        </w:rPr>
        <w:t xml:space="preserve"> № 1</w:t>
      </w:r>
      <w:r>
        <w:rPr>
          <w:rStyle w:val="Style_3_ch"/>
        </w:rPr>
        <w:fldChar w:fldCharType="end"/>
      </w:r>
      <w:r>
        <w:rPr>
          <w:sz w:val="24"/>
        </w:rPr>
        <w:t>)</w:t>
      </w:r>
      <w:r>
        <w:rPr>
          <w:sz w:val="24"/>
        </w:rPr>
        <w:t>.</w:t>
      </w:r>
    </w:p>
    <w:p w14:paraId="3E000000">
      <w:pPr>
        <w:tabs>
          <w:tab w:leader="none" w:pos="851" w:val="left"/>
          <w:tab w:leader="none" w:pos="993" w:val="left"/>
          <w:tab w:leader="none" w:pos="1134" w:val="left"/>
        </w:tabs>
        <w:ind w:firstLine="709" w:left="0"/>
        <w:jc w:val="both"/>
        <w:rPr>
          <w:i w:val="1"/>
          <w:sz w:val="24"/>
        </w:rPr>
      </w:pPr>
      <w:r>
        <w:rPr>
          <w:i w:val="1"/>
          <w:sz w:val="24"/>
        </w:rPr>
        <w:t>или</w:t>
      </w:r>
    </w:p>
    <w:p w14:paraId="3F000000">
      <w:pPr>
        <w:tabs>
          <w:tab w:leader="none" w:pos="851" w:val="left"/>
          <w:tab w:leader="none" w:pos="993" w:val="left"/>
          <w:tab w:leader="none" w:pos="1134" w:val="left"/>
        </w:tabs>
        <w:ind w:firstLine="709" w:left="0"/>
        <w:jc w:val="both"/>
        <w:rPr>
          <w:i w:val="1"/>
          <w:sz w:val="24"/>
        </w:rPr>
      </w:pPr>
      <w:r>
        <w:rPr>
          <w:i w:val="1"/>
          <w:sz w:val="24"/>
        </w:rPr>
        <w:t xml:space="preserve">4.1. Общий срок оказания услуг по настоящему Договору - ___ дней с момента заключения Договора </w:t>
      </w:r>
    </w:p>
    <w:p w14:paraId="40000000">
      <w:pPr>
        <w:tabs>
          <w:tab w:leader="none" w:pos="851" w:val="left"/>
          <w:tab w:leader="none" w:pos="993" w:val="left"/>
          <w:tab w:leader="none" w:pos="1134" w:val="left"/>
        </w:tabs>
        <w:ind w:firstLine="709" w:left="0"/>
        <w:jc w:val="both"/>
        <w:rPr>
          <w:i w:val="1"/>
          <w:sz w:val="24"/>
        </w:rPr>
      </w:pPr>
      <w:r>
        <w:rPr>
          <w:i w:val="1"/>
          <w:sz w:val="24"/>
        </w:rPr>
        <w:t>или</w:t>
      </w:r>
    </w:p>
    <w:p w14:paraId="41000000">
      <w:pPr>
        <w:tabs>
          <w:tab w:leader="none" w:pos="851" w:val="left"/>
          <w:tab w:leader="none" w:pos="993" w:val="left"/>
          <w:tab w:leader="none" w:pos="1134" w:val="left"/>
        </w:tabs>
        <w:ind w:firstLine="709" w:left="0"/>
        <w:jc w:val="both"/>
        <w:rPr>
          <w:i w:val="1"/>
          <w:sz w:val="24"/>
        </w:rPr>
      </w:pPr>
      <w:r>
        <w:rPr>
          <w:i w:val="1"/>
          <w:sz w:val="24"/>
        </w:rPr>
        <w:t>4.1. Общий срок оказания услуг устанавливается с «___» _______ 20__ г. (начальный срок оказания услуг) по «___» _______ 20__ г. (конечный срок оказания услуг)</w:t>
      </w:r>
      <w:r>
        <w:rPr>
          <w:rStyle w:val="Style_2_ch"/>
          <w:i w:val="1"/>
          <w:sz w:val="24"/>
        </w:rPr>
        <w:footnoteReference w:id="21"/>
      </w:r>
      <w:r>
        <w:rPr>
          <w:i w:val="1"/>
          <w:sz w:val="24"/>
        </w:rPr>
        <w:t>.</w:t>
      </w:r>
    </w:p>
    <w:p w14:paraId="42000000">
      <w:pPr>
        <w:tabs>
          <w:tab w:leader="none" w:pos="851" w:val="left"/>
          <w:tab w:leader="none" w:pos="993" w:val="left"/>
          <w:tab w:leader="none" w:pos="1134" w:val="left"/>
        </w:tabs>
        <w:ind w:firstLine="709" w:left="0"/>
        <w:jc w:val="both"/>
        <w:rPr>
          <w:i w:val="1"/>
          <w:sz w:val="24"/>
        </w:rPr>
      </w:pPr>
      <w:r>
        <w:rPr>
          <w:i w:val="1"/>
          <w:sz w:val="24"/>
        </w:rPr>
        <w:t>или</w:t>
      </w:r>
    </w:p>
    <w:p w14:paraId="43000000">
      <w:pPr>
        <w:tabs>
          <w:tab w:leader="none" w:pos="851" w:val="left"/>
          <w:tab w:leader="none" w:pos="993" w:val="left"/>
          <w:tab w:leader="none" w:pos="1134" w:val="left"/>
        </w:tabs>
        <w:ind w:firstLine="709" w:left="0"/>
        <w:jc w:val="both"/>
        <w:rPr>
          <w:i w:val="1"/>
          <w:sz w:val="24"/>
        </w:rPr>
      </w:pPr>
      <w:r>
        <w:rPr>
          <w:i w:val="1"/>
          <w:sz w:val="24"/>
        </w:rPr>
        <w:t>4.1.</w:t>
      </w:r>
      <w:r>
        <w:rPr>
          <w:rStyle w:val="Style_2_ch"/>
          <w:i w:val="1"/>
          <w:sz w:val="24"/>
        </w:rPr>
        <w:footnoteReference w:id="22"/>
      </w:r>
      <w:r>
        <w:rPr>
          <w:i w:val="1"/>
          <w:sz w:val="24"/>
        </w:rPr>
        <w:t xml:space="preserve"> Общий срок оказания Услуг устанавливается - ____ дней/месяцев с момента заключения Договора или до достижения предельной цены оказываемых Услуг, указанной в п. </w:t>
      </w:r>
      <w:r>
        <w:rPr>
          <w:i w:val="1"/>
          <w:sz w:val="24"/>
        </w:rPr>
        <w:fldChar w:fldCharType="begin"/>
      </w:r>
      <w:r>
        <w:rPr>
          <w:i w:val="1"/>
          <w:sz w:val="24"/>
        </w:rPr>
        <w:instrText>REF _Ref191040684 \r \h</w:instrText>
      </w:r>
      <w:r>
        <w:rPr>
          <w:i w:val="1"/>
          <w:sz w:val="24"/>
        </w:rPr>
        <w:fldChar w:fldCharType="separate"/>
      </w:r>
      <w:r>
        <w:rPr>
          <w:i w:val="1"/>
          <w:sz w:val="24"/>
        </w:rPr>
        <w:t>2.1</w:t>
      </w:r>
      <w:r>
        <w:rPr>
          <w:i w:val="1"/>
          <w:sz w:val="24"/>
        </w:rPr>
        <w:fldChar w:fldCharType="end"/>
      </w:r>
      <w:r>
        <w:rPr>
          <w:i w:val="1"/>
          <w:sz w:val="24"/>
        </w:rPr>
        <w:t xml:space="preserve"> настоящего Договора. </w:t>
      </w:r>
    </w:p>
    <w:p w14:paraId="44000000">
      <w:pPr>
        <w:tabs>
          <w:tab w:leader="none" w:pos="851" w:val="left"/>
          <w:tab w:leader="none" w:pos="993" w:val="left"/>
          <w:tab w:leader="none" w:pos="1134" w:val="left"/>
        </w:tabs>
        <w:ind w:firstLine="709" w:left="0"/>
        <w:jc w:val="both"/>
        <w:rPr>
          <w:i w:val="1"/>
          <w:sz w:val="24"/>
        </w:rPr>
      </w:pPr>
      <w:r>
        <w:rPr>
          <w:i w:val="1"/>
          <w:sz w:val="24"/>
        </w:rPr>
        <w:t>В случае</w:t>
      </w:r>
      <w:r>
        <w:rPr>
          <w:i w:val="1"/>
          <w:sz w:val="24"/>
        </w:rPr>
        <w:t>,</w:t>
      </w:r>
      <w:r>
        <w:rPr>
          <w:i w:val="1"/>
          <w:sz w:val="24"/>
        </w:rPr>
        <w:t xml:space="preserve"> если общий срок оказания Услуг истек, а предельная цена оказываемых Услуг не достигнута, то срок оказания Услуг автоматически пролонгируется на ___ (____) месяца каждый раз, до достижения суммы, указанной в п. </w:t>
      </w:r>
      <w:r>
        <w:rPr>
          <w:i w:val="1"/>
          <w:sz w:val="24"/>
        </w:rPr>
        <w:fldChar w:fldCharType="begin"/>
      </w:r>
      <w:r>
        <w:rPr>
          <w:i w:val="1"/>
          <w:sz w:val="24"/>
        </w:rPr>
        <w:instrText>REF _Ref191040684 \r \h</w:instrText>
      </w:r>
      <w:r>
        <w:rPr>
          <w:i w:val="1"/>
          <w:sz w:val="24"/>
        </w:rPr>
        <w:fldChar w:fldCharType="separate"/>
      </w:r>
      <w:r>
        <w:rPr>
          <w:i w:val="1"/>
          <w:sz w:val="24"/>
        </w:rPr>
        <w:t>2.1</w:t>
      </w:r>
      <w:r>
        <w:rPr>
          <w:i w:val="1"/>
          <w:sz w:val="24"/>
        </w:rPr>
        <w:fldChar w:fldCharType="end"/>
      </w:r>
      <w:r>
        <w:rPr>
          <w:i w:val="1"/>
          <w:sz w:val="24"/>
        </w:rPr>
        <w:t xml:space="preserve"> настоящего Договора</w:t>
      </w:r>
      <w:r>
        <w:rPr>
          <w:rStyle w:val="Style_2_ch"/>
          <w:i w:val="1"/>
          <w:sz w:val="24"/>
        </w:rPr>
        <w:footnoteReference w:id="23"/>
      </w:r>
      <w:r>
        <w:rPr>
          <w:i w:val="1"/>
          <w:sz w:val="24"/>
        </w:rPr>
        <w:t xml:space="preserve">. </w:t>
      </w:r>
    </w:p>
    <w:p w14:paraId="45000000">
      <w:pPr>
        <w:widowControl w:val="1"/>
        <w:numPr>
          <w:ilvl w:val="1"/>
          <w:numId w:val="1"/>
        </w:numPr>
        <w:tabs>
          <w:tab w:leader="none" w:pos="142" w:val="left"/>
          <w:tab w:leader="none" w:pos="709" w:val="left"/>
          <w:tab w:leader="none" w:pos="851" w:val="left"/>
          <w:tab w:leader="none" w:pos="1383" w:val="clear"/>
        </w:tabs>
        <w:ind w:firstLine="709" w:left="0"/>
        <w:jc w:val="both"/>
        <w:rPr>
          <w:sz w:val="24"/>
        </w:rPr>
      </w:pPr>
      <w:r>
        <w:rPr>
          <w:sz w:val="24"/>
        </w:rPr>
        <w:t xml:space="preserve">Сроки оказания отдельных этапов услуг установлены в </w:t>
      </w:r>
      <w:r>
        <w:rPr>
          <w:sz w:val="24"/>
        </w:rPr>
        <w:t xml:space="preserve">Техническом задании </w:t>
      </w:r>
      <w:r>
        <w:rPr>
          <w:sz w:val="24"/>
        </w:rPr>
        <w:t>(</w:t>
      </w:r>
      <w:r>
        <w:rPr>
          <w:rStyle w:val="Style_3_ch"/>
        </w:rPr>
        <w:fldChar w:fldCharType="begin"/>
      </w:r>
      <w:r>
        <w:rPr>
          <w:rStyle w:val="Style_3_ch"/>
        </w:rPr>
        <w:instrText>HYPERLINK \l "Приложение1"</w:instrText>
      </w:r>
      <w:r>
        <w:rPr>
          <w:rStyle w:val="Style_3_ch"/>
        </w:rPr>
        <w:fldChar w:fldCharType="separate"/>
      </w:r>
      <w:r>
        <w:rPr>
          <w:rStyle w:val="Style_3_ch"/>
        </w:rPr>
        <w:t>Приложени</w:t>
      </w:r>
      <w:r>
        <w:rPr>
          <w:rStyle w:val="Style_3_ch"/>
        </w:rPr>
        <w:t>е</w:t>
      </w:r>
      <w:r>
        <w:rPr>
          <w:rStyle w:val="Style_3_ch"/>
        </w:rPr>
        <w:t xml:space="preserve"> № 1</w:t>
      </w:r>
      <w:r>
        <w:rPr>
          <w:rStyle w:val="Style_3_ch"/>
        </w:rPr>
        <w:fldChar w:fldCharType="end"/>
      </w:r>
      <w:r>
        <w:rPr>
          <w:sz w:val="24"/>
        </w:rPr>
        <w:t>)</w:t>
      </w:r>
      <w:r>
        <w:rPr>
          <w:sz w:val="24"/>
        </w:rPr>
        <w:t>.</w:t>
      </w:r>
    </w:p>
    <w:p w14:paraId="46000000">
      <w:pPr>
        <w:widowControl w:val="1"/>
        <w:numPr>
          <w:ilvl w:val="1"/>
          <w:numId w:val="1"/>
        </w:numPr>
        <w:tabs>
          <w:tab w:leader="none" w:pos="142" w:val="left"/>
          <w:tab w:leader="none" w:pos="709" w:val="left"/>
          <w:tab w:leader="none" w:pos="851" w:val="left"/>
          <w:tab w:leader="none" w:pos="1383" w:val="clear"/>
        </w:tabs>
        <w:ind w:firstLine="709" w:left="0"/>
        <w:jc w:val="both"/>
        <w:rPr>
          <w:sz w:val="24"/>
        </w:rPr>
      </w:pPr>
      <w:r>
        <w:rPr>
          <w:sz w:val="24"/>
        </w:rPr>
        <w:t xml:space="preserve">При достижении предельной цены, установленной п. </w:t>
      </w:r>
      <w:r>
        <w:rPr>
          <w:sz w:val="24"/>
        </w:rPr>
        <w:fldChar w:fldCharType="begin"/>
      </w:r>
      <w:r>
        <w:rPr>
          <w:sz w:val="24"/>
        </w:rPr>
        <w:instrText>REF _Ref191040684 \r \h</w:instrText>
      </w:r>
      <w:r>
        <w:rPr>
          <w:sz w:val="24"/>
        </w:rPr>
        <w:fldChar w:fldCharType="separate"/>
      </w:r>
      <w:r>
        <w:rPr>
          <w:sz w:val="24"/>
        </w:rPr>
        <w:t>2.1</w:t>
      </w:r>
      <w:r>
        <w:rPr>
          <w:sz w:val="24"/>
        </w:rPr>
        <w:fldChar w:fldCharType="end"/>
      </w:r>
      <w:r>
        <w:rPr>
          <w:sz w:val="24"/>
        </w:rPr>
        <w:t xml:space="preserve"> настоящего Договора, Исполнитель обязан уведомить Заказчика и приостановить оказание Услуг до получения дальнейших указаний Заказчика</w:t>
      </w:r>
      <w:r>
        <w:rPr>
          <w:rStyle w:val="Style_2_ch"/>
          <w:sz w:val="24"/>
        </w:rPr>
        <w:footnoteReference w:id="24"/>
      </w:r>
      <w:r>
        <w:rPr>
          <w:sz w:val="24"/>
        </w:rPr>
        <w:t>.</w:t>
      </w:r>
    </w:p>
    <w:p w14:paraId="47000000">
      <w:pPr>
        <w:tabs>
          <w:tab w:leader="none" w:pos="851" w:val="left"/>
          <w:tab w:leader="none" w:pos="993" w:val="left"/>
          <w:tab w:leader="none" w:pos="1134" w:val="left"/>
        </w:tabs>
        <w:ind w:firstLine="0" w:left="540"/>
        <w:jc w:val="both"/>
        <w:rPr>
          <w:sz w:val="24"/>
        </w:rPr>
      </w:pPr>
    </w:p>
    <w:p w14:paraId="48000000">
      <w:pPr>
        <w:widowControl w:val="1"/>
        <w:numPr>
          <w:ilvl w:val="0"/>
          <w:numId w:val="1"/>
        </w:numPr>
        <w:ind/>
        <w:jc w:val="center"/>
        <w:rPr>
          <w:b w:val="1"/>
          <w:caps w:val="1"/>
          <w:sz w:val="24"/>
        </w:rPr>
      </w:pPr>
      <w:r>
        <w:rPr>
          <w:b w:val="1"/>
          <w:caps w:val="1"/>
          <w:sz w:val="24"/>
        </w:rPr>
        <w:t>Права и обязанности сторон</w:t>
      </w:r>
    </w:p>
    <w:p w14:paraId="49000000">
      <w:pPr>
        <w:widowControl w:val="1"/>
        <w:numPr>
          <w:ilvl w:val="1"/>
          <w:numId w:val="1"/>
        </w:numPr>
        <w:tabs>
          <w:tab w:leader="none" w:pos="142" w:val="left"/>
          <w:tab w:leader="none" w:pos="709" w:val="left"/>
          <w:tab w:leader="none" w:pos="851" w:val="left"/>
          <w:tab w:leader="none" w:pos="1383" w:val="clear"/>
        </w:tabs>
        <w:ind w:firstLine="709" w:left="0"/>
        <w:jc w:val="both"/>
        <w:rPr>
          <w:b w:val="1"/>
          <w:sz w:val="24"/>
        </w:rPr>
      </w:pPr>
      <w:r>
        <w:rPr>
          <w:b w:val="1"/>
          <w:sz w:val="24"/>
        </w:rPr>
        <w:t>Исполнитель обязан:</w:t>
      </w:r>
    </w:p>
    <w:p w14:paraId="4A000000">
      <w:pPr>
        <w:widowControl w:val="1"/>
        <w:numPr>
          <w:ilvl w:val="2"/>
          <w:numId w:val="1"/>
        </w:numPr>
        <w:tabs>
          <w:tab w:leader="none" w:pos="851" w:val="left"/>
          <w:tab w:leader="none" w:pos="900" w:val="left"/>
          <w:tab w:leader="none" w:pos="993" w:val="left"/>
          <w:tab w:leader="none" w:pos="1276" w:val="left"/>
        </w:tabs>
        <w:ind w:firstLine="709" w:left="0"/>
        <w:jc w:val="both"/>
        <w:rPr>
          <w:sz w:val="24"/>
        </w:rPr>
      </w:pPr>
      <w:r>
        <w:rPr>
          <w:sz w:val="24"/>
        </w:rPr>
        <w:t xml:space="preserve"> своими силами оказать услуги в объеме и в сроки, предусмотренные Договором, если иное не предусмотрено Договором;</w:t>
      </w:r>
    </w:p>
    <w:p w14:paraId="4B000000">
      <w:pPr>
        <w:widowControl w:val="1"/>
        <w:numPr>
          <w:ilvl w:val="2"/>
          <w:numId w:val="1"/>
        </w:numPr>
        <w:tabs>
          <w:tab w:leader="none" w:pos="851" w:val="left"/>
          <w:tab w:leader="none" w:pos="900" w:val="left"/>
          <w:tab w:leader="none" w:pos="993" w:val="left"/>
          <w:tab w:leader="none" w:pos="1276" w:val="left"/>
        </w:tabs>
        <w:ind w:firstLine="709" w:left="0"/>
        <w:jc w:val="both"/>
        <w:rPr>
          <w:sz w:val="24"/>
        </w:rPr>
      </w:pPr>
      <w:r>
        <w:rPr>
          <w:sz w:val="24"/>
        </w:rPr>
        <w:t xml:space="preserve"> поставить в известность Заказчика в случае возникновения обстоятельств, замедляющих ход услуг или делающих дальнейшее продолжение услуг невозможным;</w:t>
      </w:r>
    </w:p>
    <w:p w14:paraId="4C000000">
      <w:pPr>
        <w:widowControl w:val="1"/>
        <w:numPr>
          <w:ilvl w:val="2"/>
          <w:numId w:val="1"/>
        </w:numPr>
        <w:tabs>
          <w:tab w:leader="none" w:pos="851" w:val="left"/>
          <w:tab w:leader="none" w:pos="900" w:val="left"/>
          <w:tab w:leader="none" w:pos="993" w:val="left"/>
        </w:tabs>
        <w:ind w:firstLine="709" w:left="0"/>
        <w:jc w:val="both"/>
        <w:rPr>
          <w:sz w:val="24"/>
        </w:rPr>
      </w:pPr>
      <w:r>
        <w:rPr>
          <w:i w:val="1"/>
          <w:sz w:val="24"/>
        </w:rPr>
        <w:t>после окончания оказания услуг возвратить Заказчику документацию, полученную им в соответствии с Договором</w:t>
      </w:r>
      <w:r>
        <w:rPr>
          <w:rStyle w:val="Style_2_ch"/>
          <w:i w:val="1"/>
          <w:sz w:val="24"/>
        </w:rPr>
        <w:footnoteReference w:id="25"/>
      </w:r>
      <w:r>
        <w:rPr>
          <w:sz w:val="24"/>
        </w:rPr>
        <w:t>;</w:t>
      </w:r>
    </w:p>
    <w:p w14:paraId="4D000000">
      <w:pPr>
        <w:widowControl w:val="1"/>
        <w:numPr>
          <w:ilvl w:val="2"/>
          <w:numId w:val="1"/>
        </w:numPr>
        <w:tabs>
          <w:tab w:leader="none" w:pos="851" w:val="left"/>
          <w:tab w:leader="none" w:pos="900" w:val="left"/>
          <w:tab w:leader="none" w:pos="993" w:val="left"/>
        </w:tabs>
        <w:ind w:firstLine="709" w:left="0"/>
        <w:jc w:val="both"/>
        <w:rPr>
          <w:sz w:val="24"/>
        </w:rPr>
      </w:pPr>
      <w:r>
        <w:rPr>
          <w:sz w:val="24"/>
        </w:rPr>
        <w:t xml:space="preserve">получать письменное согласие Заказчика на уступку, передачу, перепоручение прав (требований) и обязанностей Исполнителя по Договору третьему лицу, </w:t>
      </w:r>
      <w:r>
        <w:rPr>
          <w:i w:val="1"/>
          <w:sz w:val="24"/>
        </w:rPr>
        <w:t>за исключением случаев, указанных в п.</w:t>
      </w:r>
      <w:r>
        <w:rPr>
          <w:i w:val="1"/>
          <w:sz w:val="24"/>
        </w:rPr>
        <w:fldChar w:fldCharType="begin"/>
      </w:r>
      <w:r>
        <w:rPr>
          <w:i w:val="1"/>
          <w:sz w:val="24"/>
        </w:rPr>
        <w:instrText>REF _Ref191041398 \r \h</w:instrText>
      </w:r>
      <w:r>
        <w:rPr>
          <w:i w:val="1"/>
          <w:sz w:val="24"/>
        </w:rPr>
        <w:fldChar w:fldCharType="separate"/>
      </w:r>
      <w:r>
        <w:rPr>
          <w:i w:val="1"/>
          <w:sz w:val="24"/>
        </w:rPr>
        <w:t>5.2.3</w:t>
      </w:r>
      <w:r>
        <w:rPr>
          <w:i w:val="1"/>
          <w:sz w:val="24"/>
        </w:rPr>
        <w:fldChar w:fldCharType="end"/>
      </w:r>
      <w:r>
        <w:rPr>
          <w:i w:val="1"/>
          <w:sz w:val="24"/>
        </w:rPr>
        <w:t xml:space="preserve"> Договора</w:t>
      </w:r>
      <w:r>
        <w:rPr>
          <w:rStyle w:val="Style_2_ch"/>
          <w:i w:val="1"/>
          <w:sz w:val="24"/>
        </w:rPr>
        <w:footnoteReference w:id="26"/>
      </w:r>
      <w:r>
        <w:rPr>
          <w:sz w:val="24"/>
        </w:rPr>
        <w:t>;</w:t>
      </w:r>
    </w:p>
    <w:p w14:paraId="4E000000">
      <w:pPr>
        <w:widowControl w:val="1"/>
        <w:numPr>
          <w:ilvl w:val="2"/>
          <w:numId w:val="1"/>
        </w:numPr>
        <w:tabs>
          <w:tab w:leader="none" w:pos="851" w:val="left"/>
          <w:tab w:leader="none" w:pos="900" w:val="left"/>
          <w:tab w:leader="none" w:pos="993" w:val="left"/>
          <w:tab w:leader="none" w:pos="1276" w:val="left"/>
        </w:tabs>
        <w:ind w:firstLine="709" w:left="0"/>
        <w:jc w:val="both"/>
        <w:rPr>
          <w:sz w:val="24"/>
        </w:rPr>
      </w:pPr>
      <w:bookmarkStart w:id="4" w:name="_Ref191041337"/>
      <w:r>
        <w:rPr>
          <w:sz w:val="24"/>
        </w:rPr>
        <w:t>Представлять Заказчику:</w:t>
      </w:r>
      <w:bookmarkEnd w:id="4"/>
    </w:p>
    <w:p w14:paraId="4F000000">
      <w:pPr>
        <w:tabs>
          <w:tab w:leader="none" w:pos="0" w:val="left"/>
        </w:tabs>
        <w:ind w:firstLine="709" w:left="0"/>
        <w:jc w:val="both"/>
        <w:rPr>
          <w:sz w:val="24"/>
        </w:rPr>
      </w:pPr>
      <w:r>
        <w:rPr>
          <w:sz w:val="24"/>
        </w:rPr>
        <w:t xml:space="preserve">- информацию об изменении состава (по сравнению с существовавшим на дату заключения настоящего договора) собственников Исполнителя, третьих лиц, привлеченных Исполнителем к исполнению своих обязательств по договору (состава участников; в отношении участников, являющихся юридическими лицами, - состава их участников и т.д.), включая бенефициаров (в том числе конечных), а также состава исполнительных органов Исполнителя, третьих лиц, привлеченных Исполнителем к исполнению своих обязательств по договору. </w:t>
      </w:r>
    </w:p>
    <w:p w14:paraId="50000000">
      <w:pPr>
        <w:tabs>
          <w:tab w:leader="none" w:pos="0" w:val="left"/>
        </w:tabs>
        <w:ind w:firstLine="709" w:left="0"/>
        <w:jc w:val="both"/>
        <w:rPr>
          <w:sz w:val="24"/>
        </w:rPr>
      </w:pPr>
      <w:r>
        <w:rPr>
          <w:sz w:val="24"/>
        </w:rPr>
        <w:t xml:space="preserve">Информация (вместе с копиями подтверждающих документов) представляется Заказчику по форме, указанной в </w:t>
      </w:r>
      <w:r>
        <w:rPr>
          <w:rStyle w:val="Style_3_ch"/>
        </w:rPr>
        <w:fldChar w:fldCharType="begin"/>
      </w:r>
      <w:r>
        <w:rPr>
          <w:rStyle w:val="Style_3_ch"/>
        </w:rPr>
        <w:instrText>HYPERLINK \l "Приложение4"</w:instrText>
      </w:r>
      <w:r>
        <w:rPr>
          <w:rStyle w:val="Style_3_ch"/>
        </w:rPr>
        <w:fldChar w:fldCharType="separate"/>
      </w:r>
      <w:r>
        <w:rPr>
          <w:rStyle w:val="Style_3_ch"/>
        </w:rPr>
        <w:t>Приложении № 4</w:t>
      </w:r>
      <w:r>
        <w:rPr>
          <w:rStyle w:val="Style_3_ch"/>
        </w:rPr>
        <w:fldChar w:fldCharType="end"/>
      </w:r>
      <w:r>
        <w:rPr>
          <w:rStyle w:val="Style_2_ch"/>
          <w:sz w:val="24"/>
        </w:rPr>
        <w:footnoteReference w:id="27"/>
      </w:r>
      <w:r>
        <w:rPr>
          <w:sz w:val="24"/>
        </w:rPr>
        <w:t xml:space="preserve"> к настоящему Договору, не позднее 3 календарных дней </w:t>
      </w:r>
      <w:r>
        <w:rPr>
          <w:sz w:val="24"/>
        </w:rPr>
        <w:t>с даты наступления</w:t>
      </w:r>
      <w:r>
        <w:rPr>
          <w:sz w:val="24"/>
        </w:rPr>
        <w:t xml:space="preserve"> соответствующего события (юридического факта) способом, позволяющим подтвердить дату получения. </w:t>
      </w:r>
    </w:p>
    <w:p w14:paraId="51000000">
      <w:pPr>
        <w:ind w:firstLine="709" w:left="0"/>
        <w:jc w:val="both"/>
        <w:rPr>
          <w:sz w:val="24"/>
        </w:rPr>
      </w:pPr>
      <w:r>
        <w:rPr>
          <w:sz w:val="24"/>
        </w:rPr>
        <w:t xml:space="preserve">В случае если информация о полной цепочке собственников Исполнителя, третьего лица, привлеченного Исполнителем к исполнению своих обязательств по договору, содержит персональные данные, Исполнитель обеспечивает получение и направление одновременно с указанной информацией оформленных в соответствии с требованиями Федерального закона «О персональных данных» письменных согласий на обработку персональных данных, по форме, указанной в </w:t>
      </w:r>
      <w:r>
        <w:rPr>
          <w:rStyle w:val="Style_3_ch"/>
        </w:rPr>
        <w:fldChar w:fldCharType="begin"/>
      </w:r>
      <w:r>
        <w:rPr>
          <w:rStyle w:val="Style_3_ch"/>
        </w:rPr>
        <w:instrText>HYPERLINK \l "Приложение5"</w:instrText>
      </w:r>
      <w:r>
        <w:rPr>
          <w:rStyle w:val="Style_3_ch"/>
        </w:rPr>
        <w:fldChar w:fldCharType="separate"/>
      </w:r>
      <w:r>
        <w:rPr>
          <w:rStyle w:val="Style_3_ch"/>
        </w:rPr>
        <w:t>Приложении № 5</w:t>
      </w:r>
      <w:r>
        <w:rPr>
          <w:rStyle w:val="Style_3_ch"/>
        </w:rPr>
        <w:fldChar w:fldCharType="end"/>
      </w:r>
      <w:r>
        <w:rPr>
          <w:rStyle w:val="Style_2_ch"/>
          <w:sz w:val="24"/>
        </w:rPr>
        <w:footnoteReference w:id="28"/>
      </w:r>
      <w:r>
        <w:rPr>
          <w:sz w:val="24"/>
        </w:rPr>
        <w:t xml:space="preserve"> к настоящему Договору.</w:t>
      </w:r>
    </w:p>
    <w:p w14:paraId="52000000">
      <w:pPr>
        <w:widowControl w:val="1"/>
        <w:numPr>
          <w:ilvl w:val="2"/>
          <w:numId w:val="1"/>
        </w:numPr>
        <w:tabs>
          <w:tab w:leader="none" w:pos="851" w:val="left"/>
          <w:tab w:leader="none" w:pos="900" w:val="left"/>
          <w:tab w:leader="none" w:pos="993" w:val="left"/>
          <w:tab w:leader="none" w:pos="1276" w:val="left"/>
        </w:tabs>
        <w:ind w:firstLine="709" w:left="0"/>
        <w:jc w:val="both"/>
        <w:rPr>
          <w:sz w:val="24"/>
        </w:rPr>
      </w:pPr>
      <w:r>
        <w:rPr>
          <w:sz w:val="24"/>
        </w:rPr>
        <w:t>предоставлять Заказчику документы</w:t>
      </w:r>
      <w:r>
        <w:rPr>
          <w:sz w:val="24"/>
        </w:rPr>
        <w:t>, подтверждающие полномочия лиц, подписывающих первичные учетные документы, в случае, если право их подписи предоставлено иным лицам, кроме единоличного исполнительного органа (руководителя) Исполнителя;</w:t>
      </w:r>
    </w:p>
    <w:p w14:paraId="53000000">
      <w:pPr>
        <w:widowControl w:val="1"/>
        <w:numPr>
          <w:ilvl w:val="2"/>
          <w:numId w:val="1"/>
        </w:numPr>
        <w:tabs>
          <w:tab w:leader="none" w:pos="851" w:val="left"/>
          <w:tab w:leader="none" w:pos="900" w:val="left"/>
          <w:tab w:leader="none" w:pos="993" w:val="left"/>
          <w:tab w:leader="none" w:pos="1276" w:val="left"/>
        </w:tabs>
        <w:ind w:firstLine="709" w:left="0"/>
        <w:jc w:val="both"/>
        <w:rPr>
          <w:sz w:val="24"/>
        </w:rPr>
      </w:pPr>
      <w:r>
        <w:rPr>
          <w:sz w:val="24"/>
        </w:rPr>
        <w:t xml:space="preserve"> предоставить обеспечение исполнения обязательств по Договору </w:t>
      </w:r>
      <w:r>
        <w:rPr>
          <w:sz w:val="24"/>
        </w:rPr>
        <w:t xml:space="preserve">(в </w:t>
      </w:r>
      <w:r>
        <w:rPr>
          <w:sz w:val="24"/>
        </w:rPr>
        <w:t>т.ч</w:t>
      </w:r>
      <w:r>
        <w:rPr>
          <w:sz w:val="24"/>
        </w:rPr>
        <w:t>. обеспечения возврата аванса)</w:t>
      </w:r>
      <w:r>
        <w:rPr>
          <w:sz w:val="24"/>
        </w:rPr>
        <w:t xml:space="preserve"> </w:t>
      </w:r>
      <w:r>
        <w:rPr>
          <w:sz w:val="24"/>
        </w:rPr>
        <w:t xml:space="preserve">в соответствии с </w:t>
      </w:r>
      <w:r>
        <w:rPr>
          <w:rStyle w:val="Style_3_ch"/>
        </w:rPr>
        <w:fldChar w:fldCharType="begin"/>
      </w:r>
      <w:r>
        <w:rPr>
          <w:rStyle w:val="Style_3_ch"/>
        </w:rPr>
        <w:instrText>HYPERLINK \l "Приложение7"</w:instrText>
      </w:r>
      <w:r>
        <w:rPr>
          <w:rStyle w:val="Style_3_ch"/>
        </w:rPr>
        <w:fldChar w:fldCharType="separate"/>
      </w:r>
      <w:r>
        <w:rPr>
          <w:rStyle w:val="Style_3_ch"/>
        </w:rPr>
        <w:t>Приложением № 7</w:t>
      </w:r>
      <w:r>
        <w:rPr>
          <w:rStyle w:val="Style_3_ch"/>
        </w:rPr>
        <w:fldChar w:fldCharType="end"/>
      </w:r>
      <w:r>
        <w:rPr>
          <w:sz w:val="24"/>
        </w:rPr>
        <w:t xml:space="preserve"> к настоящему Договору</w:t>
      </w:r>
      <w:r>
        <w:rPr>
          <w:rStyle w:val="Style_2_ch"/>
          <w:sz w:val="24"/>
        </w:rPr>
        <w:footnoteReference w:id="29"/>
      </w:r>
      <w:r>
        <w:rPr>
          <w:sz w:val="24"/>
        </w:rPr>
        <w:t>;</w:t>
      </w:r>
    </w:p>
    <w:p w14:paraId="54000000">
      <w:pPr>
        <w:widowControl w:val="1"/>
        <w:numPr>
          <w:ilvl w:val="2"/>
          <w:numId w:val="1"/>
        </w:numPr>
        <w:tabs>
          <w:tab w:leader="none" w:pos="851" w:val="left"/>
          <w:tab w:leader="none" w:pos="900" w:val="left"/>
          <w:tab w:leader="none" w:pos="993" w:val="left"/>
          <w:tab w:leader="none" w:pos="1276" w:val="left"/>
        </w:tabs>
        <w:ind w:firstLine="709" w:left="0"/>
        <w:jc w:val="both"/>
        <w:rPr>
          <w:sz w:val="24"/>
        </w:rPr>
      </w:pPr>
      <w:r>
        <w:rPr>
          <w:sz w:val="24"/>
        </w:rPr>
        <w:t>не продавать или не передавать документацию, переданную Заказчиком или созданную в процессе оказания Услуг и обусловленную оказанием Услуг, третьей стороне без письменного разрешения Заказчика;</w:t>
      </w:r>
    </w:p>
    <w:p w14:paraId="55000000">
      <w:pPr>
        <w:widowControl w:val="1"/>
        <w:numPr>
          <w:ilvl w:val="2"/>
          <w:numId w:val="1"/>
        </w:numPr>
        <w:tabs>
          <w:tab w:leader="none" w:pos="851" w:val="left"/>
          <w:tab w:leader="none" w:pos="900" w:val="left"/>
          <w:tab w:leader="none" w:pos="993" w:val="left"/>
          <w:tab w:leader="none" w:pos="1276" w:val="left"/>
        </w:tabs>
        <w:ind w:firstLine="709" w:left="0"/>
        <w:jc w:val="both"/>
        <w:rPr>
          <w:sz w:val="24"/>
        </w:rPr>
      </w:pPr>
      <w:r>
        <w:rPr>
          <w:sz w:val="24"/>
        </w:rPr>
        <w:t>Обеспечить рациональное использование энергетических ресурсов (электрической энергии, газа, воды) при выполнении работ (оказании услуг) на объектах Заказчика.</w:t>
      </w:r>
    </w:p>
    <w:p w14:paraId="56000000">
      <w:pPr>
        <w:widowControl w:val="1"/>
        <w:numPr>
          <w:ilvl w:val="2"/>
          <w:numId w:val="1"/>
        </w:numPr>
        <w:tabs>
          <w:tab w:leader="none" w:pos="851" w:val="left"/>
          <w:tab w:leader="none" w:pos="900" w:val="left"/>
          <w:tab w:leader="none" w:pos="993" w:val="left"/>
          <w:tab w:leader="none" w:pos="1276" w:val="left"/>
        </w:tabs>
        <w:ind w:firstLine="709" w:left="0"/>
        <w:jc w:val="both"/>
        <w:rPr>
          <w:sz w:val="24"/>
        </w:rPr>
      </w:pPr>
      <w:r>
        <w:rPr>
          <w:sz w:val="24"/>
        </w:rPr>
        <w:t>Оформить все требуемые разрешения и согласования от соответствующих органов, необходимые для выполнения настоящего Договора.</w:t>
      </w:r>
    </w:p>
    <w:p w14:paraId="57000000">
      <w:pPr>
        <w:widowControl w:val="1"/>
        <w:numPr>
          <w:ilvl w:val="2"/>
          <w:numId w:val="1"/>
        </w:numPr>
        <w:tabs>
          <w:tab w:leader="none" w:pos="851" w:val="left"/>
          <w:tab w:leader="none" w:pos="900" w:val="left"/>
          <w:tab w:leader="none" w:pos="993" w:val="left"/>
          <w:tab w:leader="none" w:pos="1276" w:val="left"/>
        </w:tabs>
        <w:ind w:firstLine="709" w:left="0"/>
        <w:jc w:val="both"/>
        <w:rPr>
          <w:sz w:val="24"/>
        </w:rPr>
      </w:pPr>
      <w:r>
        <w:rPr>
          <w:sz w:val="24"/>
        </w:rPr>
        <w:t>Иметь лицензию и (или) соответствующие разрешения (документы), предусмотренные действующим законодательством, на осуществление деятельности, соответствующей предмету настоящего Договора.</w:t>
      </w:r>
    </w:p>
    <w:p w14:paraId="58000000">
      <w:pPr>
        <w:widowControl w:val="1"/>
        <w:numPr>
          <w:ilvl w:val="2"/>
          <w:numId w:val="1"/>
        </w:numPr>
        <w:tabs>
          <w:tab w:leader="none" w:pos="851" w:val="left"/>
          <w:tab w:leader="none" w:pos="900" w:val="left"/>
          <w:tab w:leader="none" w:pos="993" w:val="left"/>
          <w:tab w:leader="none" w:pos="1276" w:val="left"/>
        </w:tabs>
        <w:ind w:firstLine="709" w:left="0"/>
        <w:jc w:val="both"/>
        <w:rPr>
          <w:sz w:val="24"/>
        </w:rPr>
      </w:pPr>
      <w:r>
        <w:rPr>
          <w:sz w:val="24"/>
        </w:rPr>
        <w:t>Возвратить неотработанный аванс не позднее ____ дней с момента расторжения договора.</w:t>
      </w:r>
    </w:p>
    <w:p w14:paraId="59000000">
      <w:pPr>
        <w:widowControl w:val="1"/>
        <w:numPr>
          <w:ilvl w:val="2"/>
          <w:numId w:val="1"/>
        </w:numPr>
        <w:tabs>
          <w:tab w:leader="none" w:pos="851" w:val="left"/>
          <w:tab w:leader="none" w:pos="900" w:val="left"/>
          <w:tab w:leader="none" w:pos="993" w:val="left"/>
          <w:tab w:leader="none" w:pos="1276" w:val="left"/>
        </w:tabs>
        <w:ind w:firstLine="709" w:left="0"/>
        <w:jc w:val="both"/>
        <w:rPr>
          <w:sz w:val="24"/>
        </w:rPr>
      </w:pPr>
      <w:r>
        <w:rPr>
          <w:sz w:val="24"/>
        </w:rPr>
        <w:t xml:space="preserve"> В случаях, если деятельность Исполнителя или исполнение обязательств по настоящему договору требуют наличия лицензии и/или иного установленного законодательством РФ разрешения, Исполнитель обязуется на протяжении всего срока действия договора обеспечить наличие, непрерывность и действительность таких лицензии и/или разрешений. Исполнитель должен предпринять все необходимые меры по получению лицензии, не допуская перерыва в исполнении лицензируемой/ разрешительной деятельности по договору (в т. ч. своевременно и в полном объеме подготовить все необходимые документы, обратиться в лицензирующий/ разрешительный орган, обеспечить выполнение лицензионных/ разрешительных условий и т.д.). </w:t>
      </w:r>
      <w:r>
        <w:rPr>
          <w:sz w:val="24"/>
        </w:rPr>
        <w:t>При нарушении Исполнителем обязательства, предусмотренного настоящим пунктом договора, Заказчик вправе в одностороннем внесудебном порядке отказаться от договора без каких-либо выплат и компенсаций Исполнителю (за исключением оплаты выполненных надлежащим образом и принятых Заказчиком до совершения нарушения товаров/работ/услуг), направив Исполнителю уведомление о расторжении договора, а также потребовать от Исполнителя возмещения убытков в полном размере.</w:t>
      </w:r>
      <w:r>
        <w:rPr>
          <w:sz w:val="24"/>
        </w:rPr>
        <w:t xml:space="preserve"> В этом случае договор считается расторгнутым со дня, следующего за днем получения Исполнителем уведомления, предусмотренного настоящим пунктом договора. Возмещение убытков в соответствии с настоящим пунктом договора не освобождает Исполнителя от ответственности, предусмотренной иными положениями настоящего договора за данное нарушение.</w:t>
      </w:r>
    </w:p>
    <w:p w14:paraId="5A000000">
      <w:pPr>
        <w:widowControl w:val="1"/>
        <w:numPr>
          <w:ilvl w:val="2"/>
          <w:numId w:val="1"/>
        </w:numPr>
        <w:tabs>
          <w:tab w:leader="none" w:pos="851" w:val="left"/>
          <w:tab w:leader="none" w:pos="900" w:val="left"/>
          <w:tab w:leader="none" w:pos="993" w:val="left"/>
          <w:tab w:leader="none" w:pos="1276" w:val="left"/>
        </w:tabs>
        <w:ind w:firstLine="709" w:left="0"/>
        <w:jc w:val="both"/>
        <w:rPr>
          <w:sz w:val="24"/>
        </w:rPr>
      </w:pPr>
      <w:r>
        <w:rPr>
          <w:sz w:val="24"/>
        </w:rPr>
        <w:t xml:space="preserve"> В соответствии с требованиями Федеральных законов от 30.03.1999 № 52-ФЗ «О санитарно-эпидемиологическом благополучии населения» и от 17.09.1998 N 157-ФЗ "Об иммунопрофилактике инфекционных болезней" Исполнитель обязуется выполнять требования санитарного законодательства, а также постановлений и </w:t>
      </w:r>
      <w:r>
        <w:rPr>
          <w:sz w:val="24"/>
        </w:rPr>
        <w:t>предписаний</w:t>
      </w:r>
      <w:r>
        <w:rPr>
          <w:sz w:val="24"/>
        </w:rPr>
        <w:t xml:space="preserve"> осуществляющих государственный санитарно-эпидемиологический надзор должностных лиц, разрабатывать и проводить санитарно-противоэпидемиологические (профилактические) мероприятия, в том числе обеспечить своевременное прохождение своими работниками и привлеченным персоналом медицинских осмотров и вакцинацию в соответствии с требованиями нормативных правовых актов об утверждении национального календаря профилактических прививок и календаря профилактических прививок по эпидемическим показаниям.</w:t>
      </w:r>
    </w:p>
    <w:p w14:paraId="5B000000">
      <w:pPr>
        <w:widowControl w:val="1"/>
        <w:numPr>
          <w:ilvl w:val="2"/>
          <w:numId w:val="1"/>
        </w:numPr>
        <w:tabs>
          <w:tab w:leader="none" w:pos="851" w:val="left"/>
          <w:tab w:leader="none" w:pos="900" w:val="left"/>
          <w:tab w:leader="none" w:pos="993" w:val="left"/>
          <w:tab w:leader="none" w:pos="1276" w:val="left"/>
        </w:tabs>
        <w:ind w:firstLine="709" w:left="0"/>
        <w:jc w:val="both"/>
        <w:rPr>
          <w:sz w:val="24"/>
        </w:rPr>
      </w:pPr>
      <w:r>
        <w:rPr>
          <w:sz w:val="24"/>
        </w:rPr>
        <w:t>Обеспечить организацию оказания услуг по Договору в соответствии с законодательством об охране окружающей среды и Требованиями в области охраны ок</w:t>
      </w:r>
      <w:r>
        <w:rPr>
          <w:sz w:val="24"/>
        </w:rPr>
        <w:t>ружающей среды (</w:t>
      </w:r>
      <w:r>
        <w:rPr>
          <w:rStyle w:val="Style_3_ch"/>
        </w:rPr>
        <w:fldChar w:fldCharType="begin"/>
      </w:r>
      <w:r>
        <w:rPr>
          <w:rStyle w:val="Style_3_ch"/>
        </w:rPr>
        <w:instrText>HYPERLINK \l "Приложение8"</w:instrText>
      </w:r>
      <w:r>
        <w:rPr>
          <w:rStyle w:val="Style_3_ch"/>
        </w:rPr>
        <w:fldChar w:fldCharType="separate"/>
      </w:r>
      <w:r>
        <w:rPr>
          <w:rStyle w:val="Style_3_ch"/>
        </w:rPr>
        <w:t>Приложение № 8</w:t>
      </w:r>
      <w:r>
        <w:rPr>
          <w:rStyle w:val="Style_3_ch"/>
        </w:rPr>
        <w:fldChar w:fldCharType="end"/>
      </w:r>
      <w:r>
        <w:rPr>
          <w:sz w:val="24"/>
        </w:rPr>
        <w:t>) и нести ответственность за их нарушение.</w:t>
      </w:r>
    </w:p>
    <w:p w14:paraId="5C000000">
      <w:pPr>
        <w:widowControl w:val="1"/>
        <w:numPr>
          <w:ilvl w:val="2"/>
          <w:numId w:val="1"/>
        </w:numPr>
        <w:tabs>
          <w:tab w:leader="none" w:pos="851" w:val="left"/>
          <w:tab w:leader="none" w:pos="900" w:val="left"/>
          <w:tab w:leader="none" w:pos="993" w:val="left"/>
          <w:tab w:leader="none" w:pos="1276" w:val="left"/>
        </w:tabs>
        <w:ind w:firstLine="709" w:left="0"/>
        <w:jc w:val="both"/>
        <w:rPr>
          <w:sz w:val="24"/>
        </w:rPr>
      </w:pPr>
      <w:r>
        <w:rPr>
          <w:sz w:val="24"/>
        </w:rPr>
        <w:t>Обеспечить выполнение своим персоналом (привлеченными Соисполнителями и иными третьими лицами) правил внутреннего трудового распорядка Заказчика, правил охраны труда и требований законодательства в области пожарной безопасности.</w:t>
      </w:r>
    </w:p>
    <w:p w14:paraId="5D000000">
      <w:pPr>
        <w:widowControl w:val="1"/>
        <w:numPr>
          <w:ilvl w:val="2"/>
          <w:numId w:val="1"/>
        </w:numPr>
        <w:tabs>
          <w:tab w:leader="none" w:pos="851" w:val="left"/>
          <w:tab w:leader="none" w:pos="900" w:val="left"/>
          <w:tab w:leader="none" w:pos="993" w:val="left"/>
          <w:tab w:leader="none" w:pos="1276" w:val="left"/>
        </w:tabs>
        <w:ind w:firstLine="709" w:left="0"/>
        <w:jc w:val="both"/>
        <w:rPr>
          <w:sz w:val="24"/>
        </w:rPr>
      </w:pPr>
      <w:r>
        <w:rPr>
          <w:rStyle w:val="Style_2_ch"/>
          <w:sz w:val="24"/>
        </w:rPr>
        <w:t xml:space="preserve"> </w:t>
      </w:r>
      <w:r>
        <w:rPr>
          <w:rStyle w:val="Style_2_ch"/>
          <w:sz w:val="24"/>
        </w:rPr>
        <w:footnoteReference w:id="30"/>
      </w:r>
      <w:r>
        <w:rPr>
          <w:sz w:val="24"/>
        </w:rPr>
        <w:t xml:space="preserve"> Исполнитель обязуется в течение 5 (пяти) дней со дня заключения настоящего Договора, но не позднее дня начала оказания услуг в соответствии с условиями Договора, </w:t>
      </w:r>
      <w:r>
        <w:rPr>
          <w:sz w:val="24"/>
        </w:rPr>
        <w:t>предоставить Заказчику документы</w:t>
      </w:r>
      <w:r>
        <w:rPr>
          <w:sz w:val="24"/>
        </w:rPr>
        <w:t>, подтверждающие наличие материально-технических ресурсов для исполнения настоящего Договора, в соответствии со Справкой о материально-технич</w:t>
      </w:r>
      <w:r>
        <w:rPr>
          <w:sz w:val="24"/>
        </w:rPr>
        <w:t>еских ресурсах (</w:t>
      </w:r>
      <w:r>
        <w:rPr>
          <w:rStyle w:val="Style_3_ch"/>
        </w:rPr>
        <w:fldChar w:fldCharType="begin"/>
      </w:r>
      <w:r>
        <w:rPr>
          <w:rStyle w:val="Style_3_ch"/>
        </w:rPr>
        <w:instrText>HYPERLINK \l "Приложение10"</w:instrText>
      </w:r>
      <w:r>
        <w:rPr>
          <w:rStyle w:val="Style_3_ch"/>
        </w:rPr>
        <w:fldChar w:fldCharType="separate"/>
      </w:r>
      <w:r>
        <w:rPr>
          <w:rStyle w:val="Style_3_ch"/>
        </w:rPr>
        <w:t>Приложение № 10</w:t>
      </w:r>
      <w:r>
        <w:rPr>
          <w:rStyle w:val="Style_3_ch"/>
        </w:rPr>
        <w:fldChar w:fldCharType="end"/>
      </w:r>
      <w:r>
        <w:rPr>
          <w:sz w:val="24"/>
        </w:rPr>
        <w:t>)</w:t>
      </w:r>
      <w:r>
        <w:rPr>
          <w:sz w:val="24"/>
          <w:vertAlign w:val="superscript"/>
        </w:rPr>
        <w:footnoteReference w:id="31"/>
      </w:r>
      <w:r>
        <w:rPr>
          <w:sz w:val="24"/>
        </w:rPr>
        <w:t>.</w:t>
      </w:r>
    </w:p>
    <w:p w14:paraId="5E000000">
      <w:pPr>
        <w:ind w:firstLine="709" w:left="0"/>
        <w:jc w:val="both"/>
        <w:rPr>
          <w:spacing w:val="-4"/>
          <w:sz w:val="24"/>
        </w:rPr>
      </w:pPr>
      <w:r>
        <w:rPr>
          <w:sz w:val="24"/>
        </w:rPr>
        <w:t xml:space="preserve">Исполнитель обязуется в течение 5 (пяти) дней со дня заключения настоящего Договора, но не позднее дня начала оказания услуг в соответствии с условиями Договора, </w:t>
      </w:r>
      <w:r>
        <w:rPr>
          <w:sz w:val="24"/>
        </w:rPr>
        <w:t>предоставить Заказчику документы</w:t>
      </w:r>
      <w:r>
        <w:rPr>
          <w:sz w:val="24"/>
        </w:rPr>
        <w:t>, подтверждающие наличие кадровых ресурсов для исполнения настоящего Договора, в соответствии со Справкой о кад</w:t>
      </w:r>
      <w:r>
        <w:rPr>
          <w:sz w:val="24"/>
        </w:rPr>
        <w:t>ровых ресурсах (</w:t>
      </w:r>
      <w:r>
        <w:rPr>
          <w:rStyle w:val="Style_3_ch"/>
        </w:rPr>
        <w:fldChar w:fldCharType="begin"/>
      </w:r>
      <w:r>
        <w:rPr>
          <w:rStyle w:val="Style_3_ch"/>
        </w:rPr>
        <w:instrText>HYPERLINK \l "Приложение11"</w:instrText>
      </w:r>
      <w:r>
        <w:rPr>
          <w:rStyle w:val="Style_3_ch"/>
        </w:rPr>
        <w:fldChar w:fldCharType="separate"/>
      </w:r>
      <w:r>
        <w:rPr>
          <w:rStyle w:val="Style_3_ch"/>
        </w:rPr>
        <w:t>Приложение № 11</w:t>
      </w:r>
      <w:r>
        <w:rPr>
          <w:rStyle w:val="Style_3_ch"/>
        </w:rPr>
        <w:fldChar w:fldCharType="end"/>
      </w:r>
      <w:r>
        <w:rPr>
          <w:sz w:val="24"/>
        </w:rPr>
        <w:t>)</w:t>
      </w:r>
      <w:r>
        <w:rPr>
          <w:spacing w:val="-4"/>
          <w:sz w:val="24"/>
          <w:vertAlign w:val="superscript"/>
        </w:rPr>
        <w:footnoteReference w:id="32"/>
      </w:r>
      <w:r>
        <w:rPr>
          <w:spacing w:val="-4"/>
          <w:sz w:val="24"/>
        </w:rPr>
        <w:t>.</w:t>
      </w:r>
    </w:p>
    <w:p w14:paraId="5F000000">
      <w:pPr>
        <w:ind w:firstLine="709" w:left="0"/>
        <w:jc w:val="both"/>
        <w:rPr>
          <w:sz w:val="24"/>
        </w:rPr>
      </w:pPr>
      <w:r>
        <w:rPr>
          <w:sz w:val="24"/>
        </w:rPr>
        <w:t xml:space="preserve">Исполнителю известно, что документы, предусмотренные настоящим пунктом, носят для Заказчика значимый характер, их </w:t>
      </w:r>
      <w:r>
        <w:rPr>
          <w:sz w:val="24"/>
        </w:rPr>
        <w:t>непредоставление</w:t>
      </w:r>
      <w:r>
        <w:rPr>
          <w:sz w:val="24"/>
        </w:rPr>
        <w:t xml:space="preserve"> полностью или частично в обусловленный Договором срок, а равно содержащих недостоверные сведения или подложные документы, либо документы и сведения, не подтверждающие соответствие </w:t>
      </w:r>
      <w:r>
        <w:rPr>
          <w:sz w:val="24"/>
        </w:rPr>
        <w:t>Исполнителя</w:t>
      </w:r>
      <w:r>
        <w:rPr>
          <w:sz w:val="24"/>
        </w:rPr>
        <w:t xml:space="preserve"> требованиям закупочной документации (включая Техническое задание) по закупке, является просрочкой должника и существенным нарушением Договора со стороны Исполнителя. В таком случае Заказчик вправе, помимо применения санкций, предусмотренных настоящим Договором, отказать Исполнителю в допуске к выполнению работ/оказанию услуг или потребовать приостановить исполнение начатых обязательств по настоящему Договору до предоставления необходимых и достоверных документов и сведений, предусмотренных Договором, а также вправе отказаться от настоящего Договора, направив Исполнителю соответствующее уведомление. Если предусмотренные настоящим пунктом действия по отказу в допуске и/или приостановке исполнения обязатель</w:t>
      </w:r>
      <w:r>
        <w:rPr>
          <w:sz w:val="24"/>
        </w:rPr>
        <w:t>ств пр</w:t>
      </w:r>
      <w:r>
        <w:rPr>
          <w:sz w:val="24"/>
        </w:rPr>
        <w:t>иведут к несоблюдению сроков выполнения обязательств по Договору, ответственность за соответствующую просрочку несет Исполнитель.</w:t>
      </w:r>
    </w:p>
    <w:p w14:paraId="60000000">
      <w:pPr>
        <w:widowControl w:val="1"/>
        <w:numPr>
          <w:ilvl w:val="2"/>
          <w:numId w:val="1"/>
        </w:numPr>
        <w:tabs>
          <w:tab w:leader="none" w:pos="851" w:val="left"/>
          <w:tab w:leader="none" w:pos="900" w:val="left"/>
          <w:tab w:leader="none" w:pos="993" w:val="left"/>
          <w:tab w:leader="none" w:pos="1276" w:val="left"/>
        </w:tabs>
        <w:ind w:firstLine="709" w:left="0"/>
        <w:jc w:val="both"/>
        <w:rPr>
          <w:sz w:val="24"/>
        </w:rPr>
      </w:pPr>
      <w:r>
        <w:rPr>
          <w:sz w:val="24"/>
        </w:rPr>
        <w:t xml:space="preserve"> </w:t>
      </w:r>
      <w:bookmarkStart w:id="5" w:name="_Ref191041223"/>
      <w:r>
        <w:rPr>
          <w:sz w:val="24"/>
        </w:rPr>
        <w:t>Исполнитель обязан выполнять требования Правил информационной безопасности Заказчика, утвержденных Заказчиком (далее - Правила), в части касающейся Исполнителя, а также обеспечить их исполнение от субподрядчиков/</w:t>
      </w:r>
      <w:r>
        <w:rPr>
          <w:sz w:val="24"/>
        </w:rPr>
        <w:t>субисполнителей</w:t>
      </w:r>
      <w:r>
        <w:rPr>
          <w:sz w:val="24"/>
        </w:rPr>
        <w:t xml:space="preserve"> (в случае привлечения). В течение одного календарного дня с момента начала исполнения Договора Исполнитель обязан ознакомить своих работников и работников субподрядчика/</w:t>
      </w:r>
      <w:r>
        <w:rPr>
          <w:sz w:val="24"/>
        </w:rPr>
        <w:t>субисполнителя</w:t>
      </w:r>
      <w:r>
        <w:rPr>
          <w:sz w:val="24"/>
        </w:rPr>
        <w:t xml:space="preserve"> (в случае привлечения) с Правилами. В случае внесения Заказчиком изменений в Правила, Исполнитель обязан руководствоваться актуальными Правилами, предоставленными Заказчиком.</w:t>
      </w:r>
      <w:bookmarkEnd w:id="5"/>
    </w:p>
    <w:p w14:paraId="61000000">
      <w:pPr>
        <w:widowControl w:val="1"/>
        <w:numPr>
          <w:ilvl w:val="1"/>
          <w:numId w:val="1"/>
        </w:numPr>
        <w:tabs>
          <w:tab w:leader="none" w:pos="142" w:val="left"/>
          <w:tab w:leader="none" w:pos="709" w:val="left"/>
          <w:tab w:leader="none" w:pos="851" w:val="left"/>
          <w:tab w:leader="none" w:pos="1383" w:val="clear"/>
        </w:tabs>
        <w:ind w:firstLine="709" w:left="0"/>
        <w:jc w:val="both"/>
        <w:rPr>
          <w:b w:val="1"/>
          <w:sz w:val="24"/>
        </w:rPr>
      </w:pPr>
      <w:r>
        <w:rPr>
          <w:b w:val="1"/>
          <w:sz w:val="24"/>
        </w:rPr>
        <w:t>Исполнитель имеет право:</w:t>
      </w:r>
    </w:p>
    <w:p w14:paraId="62000000">
      <w:pPr>
        <w:widowControl w:val="1"/>
        <w:numPr>
          <w:ilvl w:val="2"/>
          <w:numId w:val="1"/>
        </w:numPr>
        <w:tabs>
          <w:tab w:leader="none" w:pos="851" w:val="left"/>
          <w:tab w:leader="none" w:pos="900" w:val="left"/>
          <w:tab w:leader="none" w:pos="993" w:val="left"/>
        </w:tabs>
        <w:ind w:firstLine="709" w:left="0"/>
        <w:jc w:val="both"/>
        <w:rPr>
          <w:sz w:val="24"/>
        </w:rPr>
      </w:pPr>
      <w:r>
        <w:rPr>
          <w:sz w:val="24"/>
        </w:rPr>
        <w:t>с согласия Заказчика оказать услуги досрочно;</w:t>
      </w:r>
    </w:p>
    <w:p w14:paraId="63000000">
      <w:pPr>
        <w:widowControl w:val="1"/>
        <w:numPr>
          <w:ilvl w:val="2"/>
          <w:numId w:val="1"/>
        </w:numPr>
        <w:tabs>
          <w:tab w:leader="none" w:pos="851" w:val="left"/>
          <w:tab w:leader="none" w:pos="900" w:val="left"/>
          <w:tab w:leader="none" w:pos="993" w:val="left"/>
        </w:tabs>
        <w:ind w:firstLine="709" w:left="0"/>
        <w:jc w:val="both"/>
        <w:rPr>
          <w:sz w:val="24"/>
        </w:rPr>
      </w:pPr>
      <w:r>
        <w:rPr>
          <w:sz w:val="24"/>
        </w:rPr>
        <w:t xml:space="preserve">с письменного согласия Заказчика привлечь к оказанию услуг </w:t>
      </w:r>
      <w:r>
        <w:rPr>
          <w:sz w:val="24"/>
        </w:rPr>
        <w:t>субисполнителей</w:t>
      </w:r>
      <w:r>
        <w:rPr>
          <w:sz w:val="24"/>
        </w:rPr>
        <w:t>;</w:t>
      </w:r>
    </w:p>
    <w:p w14:paraId="64000000">
      <w:pPr>
        <w:widowControl w:val="1"/>
        <w:numPr>
          <w:ilvl w:val="2"/>
          <w:numId w:val="1"/>
        </w:numPr>
        <w:tabs>
          <w:tab w:leader="none" w:pos="851" w:val="left"/>
          <w:tab w:leader="none" w:pos="900" w:val="left"/>
          <w:tab w:leader="none" w:pos="993" w:val="left"/>
        </w:tabs>
        <w:ind w:firstLine="709" w:left="0"/>
        <w:jc w:val="both"/>
        <w:rPr>
          <w:sz w:val="24"/>
        </w:rPr>
      </w:pPr>
      <w:bookmarkStart w:id="6" w:name="_Ref191041398"/>
      <w:r>
        <w:rPr>
          <w:sz w:val="24"/>
        </w:rPr>
        <w:t xml:space="preserve">переуступить право требования оплаты по выполненным договорным обязательствам в пользу финансового агента.  При этом Исполнитель обязан представить в адрес Заказчика (уполномоченного представителя Заказчика) оригинал письменного уведомления об уступке денежного требования в течение 2 рабочих дней </w:t>
      </w:r>
      <w:r>
        <w:rPr>
          <w:sz w:val="24"/>
        </w:rPr>
        <w:t>с даты осуществления</w:t>
      </w:r>
      <w:r>
        <w:rPr>
          <w:sz w:val="24"/>
        </w:rPr>
        <w:t xml:space="preserve"> уступки. В уведомлении об уступке денежного требования должно быть определено подлежащее исполнению денежное требование, а также указан финансовый агент, которому должен быть произведен платеж. День осуществления уступки – дата подписания соглашения о переуступке прав требований между Исполнителем и финансовым агентом (фактором). Передача права требования фактору не влияет на сроки и условия исполнения Заказчиком обязательств по Договору. Фактор должен быть уведомлен Исполнителем об условиях Договора, при наступлении которых у Заказчика возникают обязанности по осуществлению оплаты по Договору (в </w:t>
      </w:r>
      <w:r>
        <w:rPr>
          <w:sz w:val="24"/>
        </w:rPr>
        <w:t>т.ч</w:t>
      </w:r>
      <w:r>
        <w:rPr>
          <w:sz w:val="24"/>
        </w:rPr>
        <w:t>. об исполнении обязательств Исполнителя по предоставлению обеспечения исполнения обязательств по Договору, страхованию, передаче документации и других обязательств, если они предусмотрены Договором). Соглашение между финансовым агентом (фактором) и Исполнителем по переуступке права денежного требования по Договору должно содержать обязательство исполнения Исполнителем регрессных требований фактора (факторинг с правом регресса)</w:t>
      </w:r>
      <w:r>
        <w:rPr>
          <w:rStyle w:val="Style_2_ch"/>
          <w:sz w:val="24"/>
        </w:rPr>
        <w:footnoteReference w:id="33"/>
      </w:r>
      <w:r>
        <w:rPr>
          <w:sz w:val="24"/>
        </w:rPr>
        <w:t>.</w:t>
      </w:r>
      <w:bookmarkEnd w:id="6"/>
    </w:p>
    <w:p w14:paraId="65000000">
      <w:pPr>
        <w:widowControl w:val="1"/>
        <w:numPr>
          <w:ilvl w:val="1"/>
          <w:numId w:val="1"/>
        </w:numPr>
        <w:tabs>
          <w:tab w:leader="none" w:pos="142" w:val="left"/>
          <w:tab w:leader="none" w:pos="709" w:val="left"/>
          <w:tab w:leader="none" w:pos="851" w:val="left"/>
          <w:tab w:leader="none" w:pos="1383" w:val="clear"/>
        </w:tabs>
        <w:ind w:firstLine="709" w:left="0"/>
        <w:jc w:val="both"/>
        <w:rPr>
          <w:b w:val="1"/>
          <w:sz w:val="24"/>
        </w:rPr>
      </w:pPr>
      <w:r>
        <w:rPr>
          <w:b w:val="1"/>
          <w:sz w:val="24"/>
        </w:rPr>
        <w:t>Заказчик обязан:</w:t>
      </w:r>
    </w:p>
    <w:p w14:paraId="66000000">
      <w:pPr>
        <w:widowControl w:val="1"/>
        <w:numPr>
          <w:ilvl w:val="2"/>
          <w:numId w:val="1"/>
        </w:numPr>
        <w:tabs>
          <w:tab w:leader="none" w:pos="851" w:val="left"/>
          <w:tab w:leader="none" w:pos="900" w:val="left"/>
          <w:tab w:leader="none" w:pos="993" w:val="left"/>
        </w:tabs>
        <w:ind w:firstLine="709" w:left="0"/>
        <w:jc w:val="both"/>
        <w:rPr>
          <w:sz w:val="24"/>
        </w:rPr>
      </w:pPr>
      <w:r>
        <w:rPr>
          <w:sz w:val="24"/>
        </w:rPr>
        <w:t xml:space="preserve">оказывать Исполнителю содействие и предоставить необходимую для оказания услуг документацию; </w:t>
      </w:r>
    </w:p>
    <w:p w14:paraId="67000000">
      <w:pPr>
        <w:widowControl w:val="1"/>
        <w:numPr>
          <w:ilvl w:val="2"/>
          <w:numId w:val="1"/>
        </w:numPr>
        <w:tabs>
          <w:tab w:leader="none" w:pos="851" w:val="left"/>
          <w:tab w:leader="none" w:pos="900" w:val="left"/>
          <w:tab w:leader="none" w:pos="993" w:val="left"/>
        </w:tabs>
        <w:ind w:firstLine="709" w:left="0"/>
        <w:jc w:val="both"/>
        <w:rPr>
          <w:sz w:val="24"/>
        </w:rPr>
      </w:pPr>
      <w:r>
        <w:rPr>
          <w:sz w:val="24"/>
        </w:rPr>
        <w:t>производить расчеты с Исполнителем в размере и в сроки, установленные Договором.</w:t>
      </w:r>
    </w:p>
    <w:p w14:paraId="68000000">
      <w:pPr>
        <w:widowControl w:val="1"/>
        <w:numPr>
          <w:ilvl w:val="1"/>
          <w:numId w:val="1"/>
        </w:numPr>
        <w:tabs>
          <w:tab w:leader="none" w:pos="142" w:val="left"/>
          <w:tab w:leader="none" w:pos="709" w:val="left"/>
          <w:tab w:leader="none" w:pos="851" w:val="left"/>
          <w:tab w:leader="none" w:pos="1383" w:val="clear"/>
        </w:tabs>
        <w:ind w:firstLine="709" w:left="0"/>
        <w:jc w:val="both"/>
        <w:rPr>
          <w:b w:val="1"/>
          <w:sz w:val="24"/>
        </w:rPr>
      </w:pPr>
      <w:r>
        <w:rPr>
          <w:b w:val="1"/>
          <w:sz w:val="24"/>
        </w:rPr>
        <w:t>Заказчик имеет право:</w:t>
      </w:r>
    </w:p>
    <w:p w14:paraId="69000000">
      <w:pPr>
        <w:widowControl w:val="1"/>
        <w:numPr>
          <w:ilvl w:val="2"/>
          <w:numId w:val="1"/>
        </w:numPr>
        <w:tabs>
          <w:tab w:leader="none" w:pos="851" w:val="left"/>
          <w:tab w:leader="none" w:pos="900" w:val="left"/>
          <w:tab w:leader="none" w:pos="993" w:val="left"/>
          <w:tab w:leader="none" w:pos="1276" w:val="left"/>
        </w:tabs>
        <w:ind w:firstLine="709" w:left="0"/>
        <w:jc w:val="both"/>
        <w:rPr>
          <w:sz w:val="24"/>
        </w:rPr>
      </w:pPr>
      <w:r>
        <w:rPr>
          <w:sz w:val="24"/>
        </w:rPr>
        <w:t xml:space="preserve"> проверять ход и качество услуг, оказываемых Исполнителем, не вмешиваясь в его деятельность;</w:t>
      </w:r>
    </w:p>
    <w:p w14:paraId="6A000000">
      <w:pPr>
        <w:widowControl w:val="1"/>
        <w:numPr>
          <w:ilvl w:val="2"/>
          <w:numId w:val="1"/>
        </w:numPr>
        <w:tabs>
          <w:tab w:leader="none" w:pos="851" w:val="left"/>
          <w:tab w:leader="none" w:pos="900" w:val="left"/>
          <w:tab w:leader="none" w:pos="993" w:val="left"/>
          <w:tab w:leader="none" w:pos="1276" w:val="left"/>
        </w:tabs>
        <w:ind w:firstLine="709" w:left="0"/>
        <w:jc w:val="both"/>
        <w:rPr>
          <w:sz w:val="24"/>
        </w:rPr>
      </w:pPr>
      <w:r>
        <w:rPr>
          <w:sz w:val="24"/>
        </w:rPr>
        <w:t xml:space="preserve"> отказаться полностью или частично от обязательств по Договору, оплатив фактически оказанные Исполнителем Услуги и возместив Исполнителю разумные и обоснованные расходы, понесенные последним в связи с оказанием Услуг по Договору и подтвержденные Заказчику документально;</w:t>
      </w:r>
    </w:p>
    <w:p w14:paraId="6B000000">
      <w:pPr>
        <w:widowControl w:val="1"/>
        <w:numPr>
          <w:ilvl w:val="2"/>
          <w:numId w:val="1"/>
        </w:numPr>
        <w:tabs>
          <w:tab w:leader="none" w:pos="851" w:val="left"/>
          <w:tab w:leader="none" w:pos="900" w:val="left"/>
          <w:tab w:leader="none" w:pos="993" w:val="left"/>
          <w:tab w:leader="none" w:pos="1276" w:val="left"/>
        </w:tabs>
        <w:ind w:firstLine="709" w:left="0"/>
        <w:jc w:val="both"/>
        <w:rPr>
          <w:sz w:val="24"/>
        </w:rPr>
      </w:pPr>
      <w:r>
        <w:rPr>
          <w:sz w:val="24"/>
        </w:rPr>
        <w:t xml:space="preserve"> требовать от Исполнителя объяснений, пояснений и комментариев, связанных с оказанием Услуг.</w:t>
      </w:r>
    </w:p>
    <w:p w14:paraId="6C000000">
      <w:pPr>
        <w:tabs>
          <w:tab w:leader="none" w:pos="851" w:val="left"/>
          <w:tab w:leader="none" w:pos="900" w:val="left"/>
          <w:tab w:leader="none" w:pos="993" w:val="left"/>
          <w:tab w:leader="none" w:pos="1276" w:val="left"/>
        </w:tabs>
        <w:ind w:firstLine="0" w:left="567"/>
        <w:jc w:val="both"/>
        <w:rPr>
          <w:sz w:val="24"/>
        </w:rPr>
      </w:pPr>
    </w:p>
    <w:p w14:paraId="6D000000">
      <w:pPr>
        <w:widowControl w:val="1"/>
        <w:numPr>
          <w:ilvl w:val="0"/>
          <w:numId w:val="1"/>
        </w:numPr>
        <w:ind/>
        <w:jc w:val="center"/>
        <w:rPr>
          <w:b w:val="1"/>
          <w:caps w:val="1"/>
          <w:sz w:val="24"/>
        </w:rPr>
      </w:pPr>
      <w:r>
        <w:rPr>
          <w:b w:val="1"/>
          <w:caps w:val="1"/>
          <w:sz w:val="24"/>
        </w:rPr>
        <w:t>Качество услуг</w:t>
      </w:r>
    </w:p>
    <w:p w14:paraId="6E000000">
      <w:pPr>
        <w:widowControl w:val="1"/>
        <w:numPr>
          <w:ilvl w:val="1"/>
          <w:numId w:val="1"/>
        </w:numPr>
        <w:tabs>
          <w:tab w:leader="none" w:pos="142" w:val="left"/>
          <w:tab w:leader="none" w:pos="709" w:val="left"/>
          <w:tab w:leader="none" w:pos="851" w:val="left"/>
          <w:tab w:leader="none" w:pos="1383" w:val="clear"/>
        </w:tabs>
        <w:ind w:firstLine="709" w:left="0"/>
        <w:jc w:val="both"/>
        <w:rPr>
          <w:sz w:val="24"/>
        </w:rPr>
      </w:pPr>
      <w:r>
        <w:rPr>
          <w:sz w:val="24"/>
        </w:rPr>
        <w:t xml:space="preserve"> Исполнитель гарантирует качество Услуг в соответствии с соответствующими стандартами качества Услуг и условиями настоящего Договора </w:t>
      </w:r>
      <w:r>
        <w:rPr>
          <w:i w:val="1"/>
          <w:sz w:val="24"/>
        </w:rPr>
        <w:t>(привести номера ГОСТ или иных стандартов, если таковые отсутствуют – с обычными требованиями, предъявляемыми к аналогичным услугам и позволяющими пользоваться результатами услуг в соответствии с назначением и условиями Договора).</w:t>
      </w:r>
    </w:p>
    <w:p w14:paraId="6F000000">
      <w:pPr>
        <w:widowControl w:val="1"/>
        <w:numPr>
          <w:ilvl w:val="1"/>
          <w:numId w:val="1"/>
        </w:numPr>
        <w:tabs>
          <w:tab w:leader="none" w:pos="142" w:val="left"/>
          <w:tab w:leader="none" w:pos="709" w:val="left"/>
          <w:tab w:leader="none" w:pos="851" w:val="left"/>
          <w:tab w:leader="none" w:pos="1383" w:val="clear"/>
        </w:tabs>
        <w:ind w:firstLine="709" w:left="0"/>
        <w:jc w:val="both"/>
        <w:rPr>
          <w:sz w:val="24"/>
        </w:rPr>
      </w:pPr>
      <w:r>
        <w:rPr>
          <w:sz w:val="24"/>
        </w:rPr>
        <w:t>Исполнитель обязуется по первому требованию Заказчика, в максимально короткие сроки, но не позднее</w:t>
      </w:r>
      <w:r>
        <w:rPr>
          <w:sz w:val="24"/>
        </w:rPr>
        <w:t xml:space="preserve"> ____ (________) </w:t>
      </w:r>
      <w:r>
        <w:rPr>
          <w:sz w:val="24"/>
        </w:rPr>
        <w:t>дней с момента предъявления требования, если иной срок устранения недостатков не согласован сторонами, устранять выявленные недостатки, если оказаны Услуги ненадлежащего качества и/или в процессе оказания Услуг допущены отступления от условий Договора, ухудшающие качество Услуг.</w:t>
      </w:r>
    </w:p>
    <w:p w14:paraId="70000000">
      <w:pPr>
        <w:pStyle w:val="Style_5"/>
        <w:tabs>
          <w:tab w:leader="none" w:pos="567" w:val="left"/>
          <w:tab w:leader="none" w:pos="993" w:val="left"/>
          <w:tab w:leader="none" w:pos="1092" w:val="left"/>
        </w:tabs>
        <w:ind w:firstLine="540" w:left="0"/>
        <w:rPr>
          <w:rFonts w:ascii="Times New Roman" w:hAnsi="Times New Roman"/>
          <w:sz w:val="24"/>
        </w:rPr>
      </w:pPr>
    </w:p>
    <w:p w14:paraId="71000000">
      <w:pPr>
        <w:widowControl w:val="1"/>
        <w:numPr>
          <w:ilvl w:val="0"/>
          <w:numId w:val="1"/>
        </w:numPr>
        <w:ind/>
        <w:jc w:val="center"/>
        <w:rPr>
          <w:b w:val="1"/>
          <w:caps w:val="1"/>
          <w:sz w:val="24"/>
        </w:rPr>
      </w:pPr>
      <w:r>
        <w:rPr>
          <w:b w:val="1"/>
          <w:caps w:val="1"/>
          <w:sz w:val="24"/>
        </w:rPr>
        <w:t>Соблюдение требований к заключению договора. КОНФИДЕНЦИАЛЬНОСТЬ</w:t>
      </w:r>
    </w:p>
    <w:p w14:paraId="72000000">
      <w:pPr>
        <w:widowControl w:val="1"/>
        <w:numPr>
          <w:ilvl w:val="1"/>
          <w:numId w:val="1"/>
        </w:numPr>
        <w:tabs>
          <w:tab w:leader="none" w:pos="142" w:val="left"/>
          <w:tab w:leader="none" w:pos="709" w:val="left"/>
          <w:tab w:leader="none" w:pos="851" w:val="left"/>
          <w:tab w:leader="none" w:pos="1134" w:val="left"/>
          <w:tab w:leader="none" w:pos="1383" w:val="clear"/>
        </w:tabs>
        <w:ind w:firstLine="709" w:left="0"/>
        <w:jc w:val="both"/>
        <w:rPr>
          <w:sz w:val="24"/>
        </w:rPr>
      </w:pPr>
      <w:r>
        <w:rPr>
          <w:spacing w:val="24"/>
          <w:sz w:val="24"/>
        </w:rPr>
        <w:t xml:space="preserve"> </w:t>
      </w:r>
      <w:r>
        <w:rPr>
          <w:sz w:val="24"/>
          <w:vertAlign w:val="superscript"/>
        </w:rPr>
        <w:footnoteReference w:id="34"/>
      </w:r>
      <w:r>
        <w:rPr>
          <w:sz w:val="24"/>
        </w:rPr>
        <w:t xml:space="preserve"> </w:t>
      </w:r>
      <w:r>
        <w:rPr>
          <w:sz w:val="24"/>
        </w:rPr>
        <w:t>Исполнитель заверяет Заказчика и гарантирует ему, что:</w:t>
      </w:r>
    </w:p>
    <w:p w14:paraId="73000000">
      <w:pPr>
        <w:pStyle w:val="Style_6"/>
        <w:numPr>
          <w:numId w:val="2"/>
        </w:numPr>
        <w:tabs>
          <w:tab w:leader="none" w:pos="1241" w:val="left"/>
        </w:tabs>
        <w:ind w:firstLine="709" w:left="0"/>
        <w:jc w:val="both"/>
        <w:rPr>
          <w:spacing w:val="1"/>
          <w:sz w:val="24"/>
        </w:rPr>
      </w:pPr>
      <w:r>
        <w:rPr>
          <w:spacing w:val="1"/>
          <w:sz w:val="24"/>
        </w:rPr>
        <w:t>вправе совершить сделку на условиях Договора, осуществлять свои права и</w:t>
      </w:r>
      <w:r>
        <w:rPr>
          <w:spacing w:val="1"/>
          <w:sz w:val="24"/>
        </w:rPr>
        <w:br/>
      </w:r>
      <w:r>
        <w:rPr>
          <w:spacing w:val="1"/>
          <w:sz w:val="24"/>
        </w:rPr>
        <w:t>исполнять свои обязанности по Договору, и никакие ограничения не будут возложены органами управления Исполнителя на правомочия Исполнителя по заключению и исполнению Договора;</w:t>
      </w:r>
    </w:p>
    <w:p w14:paraId="74000000">
      <w:pPr>
        <w:pStyle w:val="Style_6"/>
        <w:numPr>
          <w:numId w:val="2"/>
        </w:numPr>
        <w:tabs>
          <w:tab w:leader="none" w:pos="1241" w:val="left"/>
        </w:tabs>
        <w:ind w:firstLine="709" w:left="0"/>
        <w:jc w:val="both"/>
        <w:rPr>
          <w:spacing w:val="1"/>
          <w:sz w:val="24"/>
        </w:rPr>
      </w:pPr>
      <w:r>
        <w:rPr>
          <w:spacing w:val="1"/>
          <w:sz w:val="24"/>
        </w:rPr>
        <w:t>органы/представители Исполнителя, заключающие Договор, наделены должным образом полномочиями на его заключение, получены все необходимые разрешения и/или одобрения</w:t>
      </w:r>
      <w:r>
        <w:rPr>
          <w:spacing w:val="4"/>
          <w:sz w:val="24"/>
        </w:rPr>
        <w:t xml:space="preserve"> органов управления </w:t>
      </w:r>
      <w:r>
        <w:rPr>
          <w:spacing w:val="1"/>
          <w:sz w:val="24"/>
        </w:rPr>
        <w:t xml:space="preserve">Исполнителя, и заключением Договора они не нарушают ни одно из положений уставных, </w:t>
      </w:r>
      <w:r>
        <w:rPr>
          <w:sz w:val="24"/>
        </w:rPr>
        <w:t>внутренних документов и решений органов управления;</w:t>
      </w:r>
    </w:p>
    <w:p w14:paraId="75000000">
      <w:pPr>
        <w:tabs>
          <w:tab w:leader="none" w:pos="1241" w:val="left"/>
        </w:tabs>
        <w:ind w:firstLine="709" w:left="0"/>
        <w:jc w:val="both"/>
        <w:rPr>
          <w:sz w:val="24"/>
        </w:rPr>
      </w:pPr>
      <w:r>
        <w:rPr>
          <w:spacing w:val="1"/>
          <w:sz w:val="24"/>
        </w:rPr>
        <w:t>- если в период действия Договора в полномочиях органов/представителей Исполнителя</w:t>
      </w:r>
      <w:r>
        <w:rPr>
          <w:spacing w:val="3"/>
          <w:sz w:val="24"/>
        </w:rPr>
        <w:t xml:space="preserve"> произойдут какие-либо изменения либо произойдет изменение органов/представителей </w:t>
      </w:r>
      <w:r>
        <w:rPr>
          <w:spacing w:val="1"/>
          <w:sz w:val="24"/>
        </w:rPr>
        <w:t xml:space="preserve">Исполнителя, Исполнитель обязуется предоставить Заказчику соответствующие документальные </w:t>
      </w:r>
      <w:r>
        <w:rPr>
          <w:spacing w:val="-1"/>
          <w:sz w:val="24"/>
        </w:rPr>
        <w:t>подтверждения. Е</w:t>
      </w:r>
      <w:r>
        <w:rPr>
          <w:spacing w:val="6"/>
          <w:sz w:val="24"/>
        </w:rPr>
        <w:t xml:space="preserve">сли в связи с вышеуказанными </w:t>
      </w:r>
      <w:r>
        <w:rPr>
          <w:sz w:val="24"/>
        </w:rPr>
        <w:t xml:space="preserve">изменениями потребуется разрешение и/или одобрение органов управления </w:t>
      </w:r>
      <w:r>
        <w:rPr>
          <w:spacing w:val="1"/>
          <w:sz w:val="24"/>
        </w:rPr>
        <w:t>Исполнителя</w:t>
      </w:r>
      <w:r>
        <w:rPr>
          <w:sz w:val="24"/>
        </w:rPr>
        <w:t xml:space="preserve">, Исполнитель обязуется приложить все усилия для получения соответствующего разрешения и/или одобрения своих органов управления и предоставить эти разрешения и/или одобрения. Риск неблагоприятных последствий непредставления документального подтверждения несет </w:t>
      </w:r>
      <w:r>
        <w:rPr>
          <w:spacing w:val="1"/>
          <w:sz w:val="24"/>
        </w:rPr>
        <w:t>Исполнитель</w:t>
      </w:r>
      <w:r>
        <w:rPr>
          <w:sz w:val="24"/>
        </w:rPr>
        <w:t>.</w:t>
      </w:r>
    </w:p>
    <w:p w14:paraId="76000000">
      <w:pPr>
        <w:tabs>
          <w:tab w:leader="none" w:pos="1241" w:val="left"/>
        </w:tabs>
        <w:ind w:firstLine="709" w:left="0"/>
        <w:jc w:val="both"/>
        <w:rPr>
          <w:sz w:val="24"/>
        </w:rPr>
      </w:pPr>
      <w:r>
        <w:rPr>
          <w:sz w:val="24"/>
        </w:rPr>
        <w:t>Указанные заверения являются существенными для Заказчика.</w:t>
      </w:r>
    </w:p>
    <w:p w14:paraId="77000000">
      <w:pPr>
        <w:pStyle w:val="Style_4"/>
        <w:numPr>
          <w:ilvl w:val="2"/>
          <w:numId w:val="1"/>
        </w:numPr>
        <w:tabs>
          <w:tab w:leader="none" w:pos="1134" w:val="left"/>
          <w:tab w:leader="none" w:pos="1241" w:val="left"/>
          <w:tab w:leader="none" w:pos="1620" w:val="clear"/>
        </w:tabs>
        <w:ind w:firstLine="709" w:left="0"/>
        <w:jc w:val="both"/>
        <w:rPr>
          <w:sz w:val="24"/>
        </w:rPr>
      </w:pPr>
      <w:r>
        <w:rPr>
          <w:sz w:val="24"/>
        </w:rPr>
        <w:t>Исполнитель заверяет Заказчика и гарантирует, что предоставленные документы и сведения, указанные в Справке о материально-технических ресурсах (</w:t>
      </w:r>
      <w:r>
        <w:rPr>
          <w:sz w:val="24"/>
        </w:rPr>
        <w:fldChar w:fldCharType="begin"/>
      </w:r>
      <w:r>
        <w:rPr>
          <w:sz w:val="24"/>
        </w:rPr>
        <w:instrText>REF Приложение10 \h</w:instrText>
      </w:r>
      <w:r>
        <w:rPr>
          <w:sz w:val="24"/>
        </w:rPr>
        <w:fldChar w:fldCharType="separate"/>
      </w:r>
      <w:r>
        <w:rPr>
          <w:sz w:val="24"/>
        </w:rPr>
        <w:t>Приложение  № 10</w:t>
      </w:r>
      <w:r>
        <w:rPr>
          <w:sz w:val="24"/>
        </w:rPr>
        <w:fldChar w:fldCharType="end"/>
      </w:r>
      <w:r>
        <w:rPr>
          <w:sz w:val="24"/>
        </w:rPr>
        <w:t>)/Справке о кадровых ресурсах (</w:t>
      </w:r>
      <w:r>
        <w:rPr>
          <w:sz w:val="24"/>
        </w:rPr>
        <w:fldChar w:fldCharType="begin"/>
      </w:r>
      <w:r>
        <w:rPr>
          <w:sz w:val="24"/>
        </w:rPr>
        <w:instrText>REF Приложение11 \h</w:instrText>
      </w:r>
      <w:r>
        <w:rPr>
          <w:sz w:val="24"/>
        </w:rPr>
        <w:fldChar w:fldCharType="separate"/>
      </w:r>
      <w:r>
        <w:rPr>
          <w:sz w:val="24"/>
        </w:rPr>
        <w:t>Приложение № 11</w:t>
      </w:r>
      <w:r>
        <w:rPr>
          <w:sz w:val="24"/>
        </w:rPr>
        <w:fldChar w:fldCharType="end"/>
      </w:r>
      <w:r>
        <w:rPr>
          <w:sz w:val="24"/>
        </w:rPr>
        <w:t>)</w:t>
      </w:r>
      <w:r>
        <w:rPr>
          <w:sz w:val="24"/>
          <w:vertAlign w:val="superscript"/>
        </w:rPr>
        <w:footnoteReference w:id="35"/>
      </w:r>
      <w:r>
        <w:rPr>
          <w:sz w:val="24"/>
        </w:rPr>
        <w:t>, являются действительными и достоверными.</w:t>
      </w:r>
    </w:p>
    <w:p w14:paraId="78000000">
      <w:pPr>
        <w:widowControl w:val="1"/>
        <w:numPr>
          <w:ilvl w:val="1"/>
          <w:numId w:val="1"/>
        </w:numPr>
        <w:tabs>
          <w:tab w:leader="none" w:pos="142" w:val="left"/>
          <w:tab w:leader="none" w:pos="709" w:val="left"/>
          <w:tab w:leader="none" w:pos="851" w:val="left"/>
          <w:tab w:leader="none" w:pos="1134" w:val="left"/>
          <w:tab w:leader="none" w:pos="1383" w:val="clear"/>
        </w:tabs>
        <w:ind w:firstLine="709" w:left="0"/>
        <w:jc w:val="both"/>
        <w:rPr>
          <w:sz w:val="24"/>
        </w:rPr>
      </w:pPr>
      <w:bookmarkStart w:id="7" w:name="_Ref191041299"/>
      <w:r>
        <w:rPr>
          <w:sz w:val="24"/>
        </w:rPr>
        <w:t>Исполнитель также заверяет и гарантирует Заказчику следующее:</w:t>
      </w:r>
      <w:bookmarkEnd w:id="7"/>
    </w:p>
    <w:p w14:paraId="79000000">
      <w:pPr>
        <w:ind w:firstLine="709" w:left="0"/>
        <w:jc w:val="both"/>
        <w:rPr>
          <w:sz w:val="24"/>
        </w:rPr>
      </w:pPr>
      <w:r>
        <w:rPr>
          <w:sz w:val="24"/>
        </w:rPr>
        <w:t>- </w:t>
      </w:r>
      <w:r>
        <w:rPr>
          <w:sz w:val="24"/>
        </w:rPr>
        <w:t>зарегистрирован</w:t>
      </w:r>
      <w:r>
        <w:rPr>
          <w:sz w:val="24"/>
        </w:rPr>
        <w:t xml:space="preserve"> в </w:t>
      </w:r>
      <w:r>
        <w:rPr>
          <w:i w:val="1"/>
          <w:sz w:val="24"/>
        </w:rPr>
        <w:t>ЕГРЮЛ</w:t>
      </w:r>
      <w:r>
        <w:rPr>
          <w:rStyle w:val="Style_2_ch"/>
          <w:sz w:val="24"/>
        </w:rPr>
        <w:footnoteReference w:id="36"/>
      </w:r>
      <w:r>
        <w:rPr>
          <w:sz w:val="24"/>
        </w:rPr>
        <w:t xml:space="preserve"> надлежащим образом;</w:t>
      </w:r>
    </w:p>
    <w:p w14:paraId="7A000000">
      <w:pPr>
        <w:ind w:firstLine="709" w:left="0"/>
        <w:jc w:val="both"/>
        <w:rPr>
          <w:sz w:val="24"/>
        </w:rPr>
      </w:pPr>
      <w:r>
        <w:rPr>
          <w:sz w:val="24"/>
        </w:rPr>
        <w:t xml:space="preserve">- его исполнительный орган находится и </w:t>
      </w:r>
      <w:r>
        <w:rPr>
          <w:sz w:val="24"/>
        </w:rPr>
        <w:t>осуществляет функции управления по месту регистрации юридического лица и в нем нет</w:t>
      </w:r>
      <w:r>
        <w:rPr>
          <w:sz w:val="24"/>
        </w:rPr>
        <w:t xml:space="preserve"> дисквалифицированных лиц</w:t>
      </w:r>
      <w:r>
        <w:rPr>
          <w:rStyle w:val="Style_2_ch"/>
          <w:sz w:val="24"/>
        </w:rPr>
        <w:footnoteReference w:id="37"/>
      </w:r>
      <w:r>
        <w:rPr>
          <w:sz w:val="24"/>
        </w:rPr>
        <w:t>;</w:t>
      </w:r>
    </w:p>
    <w:p w14:paraId="7B000000">
      <w:pPr>
        <w:ind w:firstLine="709" w:left="0"/>
        <w:jc w:val="both"/>
        <w:rPr>
          <w:sz w:val="24"/>
        </w:rPr>
      </w:pPr>
      <w:r>
        <w:rPr>
          <w:sz w:val="24"/>
        </w:rPr>
        <w:t>- располагает персоналом, имуществом и материальными ресурсами, необходимыми для выполнения своих обязательств по Договору, а в случае привлечения подрядных организаций (соисполнителей) принимает все меры должной осмотрительности, чтобы подрядные организации (соисполнители) соответствовали данному требованию;</w:t>
      </w:r>
    </w:p>
    <w:p w14:paraId="7C000000">
      <w:pPr>
        <w:ind w:firstLine="709" w:left="0"/>
        <w:jc w:val="both"/>
        <w:rPr>
          <w:sz w:val="24"/>
        </w:rPr>
      </w:pPr>
      <w:r>
        <w:rPr>
          <w:sz w:val="24"/>
        </w:rPr>
        <w:t>- располагает лицензиями, необходимыми для осуществления деятельности и исполнения обязательств по Договору, если осуществляемая по Договору деятельность является лицензируемой;</w:t>
      </w:r>
    </w:p>
    <w:p w14:paraId="7D000000">
      <w:pPr>
        <w:ind w:firstLine="709" w:left="0"/>
        <w:jc w:val="both"/>
        <w:rPr>
          <w:sz w:val="24"/>
        </w:rPr>
      </w:pPr>
      <w:r>
        <w:rPr>
          <w:sz w:val="24"/>
        </w:rPr>
        <w:t>- является членом саморегулируемой организации, если осуществляемая по Договору деятельность требует членства в саморегулируемой организации;</w:t>
      </w:r>
    </w:p>
    <w:p w14:paraId="7E000000">
      <w:pPr>
        <w:ind w:firstLine="709" w:left="0"/>
        <w:jc w:val="both"/>
        <w:rPr>
          <w:sz w:val="24"/>
        </w:rPr>
      </w:pPr>
      <w:r>
        <w:rPr>
          <w:sz w:val="24"/>
        </w:rPr>
        <w:t xml:space="preserve">- ведет бухгалтерский учет и составляет бухгалтерскую отчетность в соответствии с законодательством Российской Федерации и нормативными правовыми актами по бухгалтерскому учету, представляет годовую бухгалтерскую отчетность в налоговый орган; </w:t>
      </w:r>
    </w:p>
    <w:p w14:paraId="7F000000">
      <w:pPr>
        <w:ind w:firstLine="709" w:left="0"/>
        <w:jc w:val="both"/>
        <w:rPr>
          <w:sz w:val="24"/>
        </w:rPr>
      </w:pPr>
      <w:r>
        <w:rPr>
          <w:sz w:val="24"/>
        </w:rPr>
        <w:t>- ведет налоговый учет и составляет налоговую отчетность в соответствии с законодательством Российской Федерации, субъектов Российской Федерации и нормативными правовыми актами органов местного самоуправления, своевременно и в полном объеме представляет налоговую отчетность в налоговые органы;</w:t>
      </w:r>
    </w:p>
    <w:p w14:paraId="80000000">
      <w:pPr>
        <w:ind w:firstLine="709" w:left="0"/>
        <w:jc w:val="both"/>
        <w:rPr>
          <w:sz w:val="24"/>
        </w:rPr>
      </w:pPr>
      <w:r>
        <w:rPr>
          <w:sz w:val="24"/>
        </w:rPr>
        <w:t>- не допускает искажения сведений о фактах хозяйственной жизни (совокупности таких фактов) и объектах налогообложения в первичных документах, бухгалтерском и налоговом учете, в бухгалтерской и налоговой отчетности, а также не отражает в бухгалтерском и налоговом учете, в бухгалтерской и налоговой отчетности факты хозяйственной жизни выборочно, игнорируя те из них, которые непосредственно не связаны с получением налоговой выгоды;</w:t>
      </w:r>
    </w:p>
    <w:p w14:paraId="81000000">
      <w:pPr>
        <w:ind w:firstLine="709" w:left="0"/>
        <w:jc w:val="both"/>
        <w:rPr>
          <w:sz w:val="24"/>
        </w:rPr>
      </w:pPr>
      <w:r>
        <w:rPr>
          <w:sz w:val="24"/>
        </w:rPr>
        <w:t>- своевременно и в полном объеме уплачивает налоги, сборы и страховые взносы;</w:t>
      </w:r>
    </w:p>
    <w:p w14:paraId="82000000">
      <w:pPr>
        <w:ind w:firstLine="709" w:left="0"/>
        <w:jc w:val="both"/>
        <w:rPr>
          <w:i w:val="1"/>
          <w:sz w:val="24"/>
        </w:rPr>
      </w:pPr>
      <w:r>
        <w:rPr>
          <w:sz w:val="24"/>
        </w:rPr>
        <w:t>- отражает в налоговой отчетности по НДС все суммы НДС, предъявленные Заказчику;</w:t>
      </w:r>
    </w:p>
    <w:p w14:paraId="83000000">
      <w:pPr>
        <w:ind w:firstLine="709" w:left="0"/>
        <w:jc w:val="both"/>
        <w:rPr>
          <w:sz w:val="24"/>
        </w:rPr>
      </w:pPr>
      <w:r>
        <w:rPr>
          <w:sz w:val="24"/>
        </w:rPr>
        <w:t>- лица, подписывающие от его имени первичные документы и счета-фактуры, имеют на это все необходимые полномочия и доверенности.</w:t>
      </w:r>
    </w:p>
    <w:p w14:paraId="84000000">
      <w:pPr>
        <w:tabs>
          <w:tab w:leader="none" w:pos="1241" w:val="left"/>
        </w:tabs>
        <w:ind w:firstLine="709" w:left="0"/>
        <w:jc w:val="both"/>
        <w:rPr>
          <w:sz w:val="24"/>
        </w:rPr>
      </w:pPr>
      <w:r>
        <w:rPr>
          <w:sz w:val="24"/>
        </w:rPr>
        <w:t>Указанные заверения являются существенными для Заказчика.</w:t>
      </w:r>
    </w:p>
    <w:p w14:paraId="85000000">
      <w:pPr>
        <w:widowControl w:val="1"/>
        <w:numPr>
          <w:ilvl w:val="1"/>
          <w:numId w:val="1"/>
        </w:numPr>
        <w:tabs>
          <w:tab w:leader="none" w:pos="142" w:val="left"/>
          <w:tab w:leader="none" w:pos="709" w:val="left"/>
          <w:tab w:leader="none" w:pos="851" w:val="left"/>
          <w:tab w:leader="none" w:pos="1134" w:val="left"/>
          <w:tab w:leader="none" w:pos="1383" w:val="clear"/>
        </w:tabs>
        <w:ind w:firstLine="709" w:left="0"/>
        <w:jc w:val="both"/>
        <w:rPr>
          <w:sz w:val="24"/>
        </w:rPr>
      </w:pPr>
      <w:r>
        <w:rPr>
          <w:sz w:val="24"/>
        </w:rPr>
        <w:t>Передача и использование Сторонами по настоящему Договору информации, составляющей коммерческую тайну, осуществляется на основании соглашения о конфиденциальности, заключаемого Сторонами по типовой форме, утвержденной Заказчиком</w:t>
      </w:r>
      <w:r>
        <w:rPr>
          <w:sz w:val="24"/>
        </w:rPr>
        <w:t>.</w:t>
      </w:r>
    </w:p>
    <w:p w14:paraId="86000000">
      <w:pPr>
        <w:widowControl w:val="1"/>
        <w:numPr>
          <w:ilvl w:val="1"/>
          <w:numId w:val="1"/>
        </w:numPr>
        <w:tabs>
          <w:tab w:leader="none" w:pos="142" w:val="left"/>
          <w:tab w:leader="none" w:pos="709" w:val="left"/>
          <w:tab w:leader="none" w:pos="851" w:val="left"/>
          <w:tab w:leader="none" w:pos="1134" w:val="left"/>
          <w:tab w:leader="none" w:pos="1383" w:val="clear"/>
        </w:tabs>
        <w:ind w:firstLine="709" w:left="0"/>
        <w:jc w:val="both"/>
        <w:rPr>
          <w:sz w:val="24"/>
        </w:rPr>
      </w:pPr>
      <w:r>
        <w:rPr>
          <w:sz w:val="24"/>
        </w:rPr>
        <w:t>Исполнителю известно, что Заказчик в своей деятельности руководствуется положениями и принципами Федерального закона от 18.07.2011 № 223-ФЗ «О закупках товаров, работ, услуг отдельными видами юридических лиц» и требования Заказчика, изложенные в закупочной документации, носят для Заказчика существенный характер.</w:t>
      </w:r>
    </w:p>
    <w:p w14:paraId="87000000">
      <w:pPr>
        <w:tabs>
          <w:tab w:leader="none" w:pos="1241" w:val="left"/>
        </w:tabs>
        <w:ind w:firstLine="709" w:left="0"/>
        <w:jc w:val="both"/>
        <w:rPr>
          <w:sz w:val="24"/>
        </w:rPr>
      </w:pPr>
      <w:r>
        <w:rPr>
          <w:sz w:val="24"/>
        </w:rPr>
        <w:t xml:space="preserve">Исполнителю известно и понятно, что при заключении Договора Заказчик исходит из действительности и </w:t>
      </w:r>
      <w:r>
        <w:rPr>
          <w:sz w:val="24"/>
        </w:rPr>
        <w:t>соответствия</w:t>
      </w:r>
      <w:r>
        <w:rPr>
          <w:sz w:val="24"/>
        </w:rPr>
        <w:t xml:space="preserve"> представленных Исполнителем информации, документов и сведений, требованиям, изложенным в закупочной документации.  </w:t>
      </w:r>
      <w:r>
        <w:rPr>
          <w:sz w:val="24"/>
        </w:rPr>
        <w:t>Исполнитель заверяет Заказчика и гарантирует, что на этапе заключения договора, участвуя в проводимой Заказчиком процедуре закупки, предоставил полную и достоверную информацию, в том числе не умолчал об обстоятельствах, которые в силу характера настоящего Договора и требований закупочной документации или законодательства РФ должны быть доведены до сведения Заказчика, не исказил предоставленную информацию, предоставил достоверные и действительные документы и сведения.</w:t>
      </w:r>
    </w:p>
    <w:p w14:paraId="88000000">
      <w:pPr>
        <w:tabs>
          <w:tab w:leader="none" w:pos="1241" w:val="left"/>
        </w:tabs>
        <w:ind w:firstLine="709" w:left="0"/>
        <w:jc w:val="both"/>
        <w:rPr>
          <w:sz w:val="24"/>
        </w:rPr>
      </w:pPr>
      <w:r>
        <w:rPr>
          <w:sz w:val="24"/>
        </w:rPr>
        <w:t>При исполнении настоящего Договора Исполнитель обязуется предоставлять Заказчику полные и достоверные информацию, сведения и документы.</w:t>
      </w:r>
    </w:p>
    <w:p w14:paraId="89000000">
      <w:pPr>
        <w:tabs>
          <w:tab w:leader="none" w:pos="2121" w:val="left"/>
        </w:tabs>
        <w:ind w:firstLine="709" w:left="0"/>
        <w:jc w:val="both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</w:p>
    <w:p w14:paraId="8A000000">
      <w:pPr>
        <w:widowControl w:val="1"/>
        <w:numPr>
          <w:ilvl w:val="0"/>
          <w:numId w:val="1"/>
        </w:numPr>
        <w:ind/>
        <w:jc w:val="center"/>
        <w:rPr>
          <w:b w:val="1"/>
          <w:caps w:val="1"/>
          <w:sz w:val="24"/>
        </w:rPr>
      </w:pPr>
      <w:r>
        <w:rPr>
          <w:b w:val="1"/>
          <w:caps w:val="1"/>
          <w:sz w:val="24"/>
        </w:rPr>
        <w:t>Антикоррупционная оговорка</w:t>
      </w:r>
    </w:p>
    <w:p w14:paraId="8B000000">
      <w:pPr>
        <w:widowControl w:val="1"/>
        <w:numPr>
          <w:ilvl w:val="1"/>
          <w:numId w:val="1"/>
        </w:numPr>
        <w:tabs>
          <w:tab w:leader="none" w:pos="142" w:val="left"/>
          <w:tab w:leader="none" w:pos="709" w:val="left"/>
          <w:tab w:leader="none" w:pos="851" w:val="left"/>
          <w:tab w:leader="none" w:pos="1134" w:val="left"/>
          <w:tab w:leader="none" w:pos="1383" w:val="clear"/>
        </w:tabs>
        <w:ind w:firstLine="709" w:left="0"/>
        <w:jc w:val="both"/>
        <w:rPr>
          <w:sz w:val="24"/>
        </w:rPr>
      </w:pPr>
      <w:bookmarkStart w:id="8" w:name="_Ref191041529"/>
      <w:r>
        <w:rPr>
          <w:sz w:val="24"/>
        </w:rPr>
        <w:t>Исполнителю известно о том, что Заказчик реализует требования статьи 13.3 Федерального закона от 25.12.2008 № 273-ФЗ «О противодействии коррупции», принимает меры по предупреждению коррупции, присоединилось к Антикоррупционной хартии российского бизнеса, ведет антикоррупционную политику и развивает не допускающую коррупционных проявлений культуру, поддерживает деловые отношения с контрагентами, которые гарантируют добросовестность своих партнеров и поддерживают антикоррупционные стандарты ведения бизнеса.</w:t>
      </w:r>
      <w:bookmarkEnd w:id="8"/>
    </w:p>
    <w:p w14:paraId="8C000000">
      <w:pPr>
        <w:widowControl w:val="1"/>
        <w:numPr>
          <w:ilvl w:val="1"/>
          <w:numId w:val="1"/>
        </w:numPr>
        <w:tabs>
          <w:tab w:leader="none" w:pos="142" w:val="left"/>
          <w:tab w:leader="none" w:pos="709" w:val="left"/>
          <w:tab w:leader="none" w:pos="851" w:val="left"/>
          <w:tab w:leader="none" w:pos="1134" w:val="left"/>
          <w:tab w:leader="none" w:pos="1383" w:val="clear"/>
        </w:tabs>
        <w:ind w:firstLine="709" w:left="0"/>
        <w:jc w:val="both"/>
        <w:rPr>
          <w:sz w:val="24"/>
        </w:rPr>
      </w:pPr>
      <w:bookmarkStart w:id="9" w:name="_Ref191041542"/>
      <w:r>
        <w:rPr>
          <w:sz w:val="24"/>
        </w:rPr>
        <w:t xml:space="preserve">Исполнитель </w:t>
      </w:r>
      <w:r>
        <w:rPr>
          <w:sz w:val="24"/>
        </w:rPr>
        <w:t>настоящим подтверждает, что он ознакомился с Антикоррупционной хартией российского бизнеса и Антикоррупционной политикой ПАО «</w:t>
      </w:r>
      <w:r>
        <w:rPr>
          <w:sz w:val="24"/>
        </w:rPr>
        <w:t>Россети</w:t>
      </w:r>
      <w:r>
        <w:rPr>
          <w:sz w:val="24"/>
        </w:rPr>
        <w:t xml:space="preserve"> Московский регион» (представленными в разделе «Антикоррупционная политика» на официальном сайте ПАО «</w:t>
      </w:r>
      <w:r>
        <w:rPr>
          <w:sz w:val="24"/>
        </w:rPr>
        <w:t>Россети</w:t>
      </w:r>
      <w:r>
        <w:rPr>
          <w:sz w:val="24"/>
        </w:rPr>
        <w:t xml:space="preserve"> Московский регион» по адресу: http://www.rossetimr.ru), полностью принимает положения Антикоррупционной политики ПАО «</w:t>
      </w:r>
      <w:r>
        <w:rPr>
          <w:sz w:val="24"/>
        </w:rPr>
        <w:t>Россети</w:t>
      </w:r>
      <w:r>
        <w:rPr>
          <w:sz w:val="24"/>
        </w:rPr>
        <w:t xml:space="preserve"> Московский регион» и обязуется обеспечивать соблюдение ее </w:t>
      </w:r>
      <w:r>
        <w:rPr>
          <w:sz w:val="24"/>
        </w:rPr>
        <w:t>требований</w:t>
      </w:r>
      <w:r>
        <w:rPr>
          <w:sz w:val="24"/>
        </w:rPr>
        <w:t xml:space="preserve"> как со своей стороны, так и со стороны аффилированных с ним физических и юридических лиц, действующих по настоящему Договору, включая собственников, должностных лиц, работников и/или посредников</w:t>
      </w:r>
      <w:r>
        <w:rPr>
          <w:sz w:val="24"/>
        </w:rPr>
        <w:t>.</w:t>
      </w:r>
      <w:bookmarkEnd w:id="9"/>
    </w:p>
    <w:p w14:paraId="8D000000">
      <w:pPr>
        <w:widowControl w:val="1"/>
        <w:numPr>
          <w:ilvl w:val="1"/>
          <w:numId w:val="1"/>
        </w:numPr>
        <w:tabs>
          <w:tab w:leader="none" w:pos="142" w:val="left"/>
          <w:tab w:leader="none" w:pos="709" w:val="left"/>
          <w:tab w:leader="none" w:pos="851" w:val="left"/>
          <w:tab w:leader="none" w:pos="1134" w:val="left"/>
          <w:tab w:leader="none" w:pos="1383" w:val="clear"/>
        </w:tabs>
        <w:ind w:firstLine="709" w:left="0"/>
        <w:jc w:val="both"/>
        <w:rPr>
          <w:sz w:val="24"/>
        </w:rPr>
      </w:pPr>
      <w:bookmarkStart w:id="10" w:name="_Ref191041516"/>
      <w:r>
        <w:rPr>
          <w:sz w:val="24"/>
        </w:rPr>
        <w:t>При исполнении своих обязательств по настоящему Договору Стороны, их аффилированные лица, работники или посредники не выплачивают, не предлагают выплатить и не разрешают выплату каких-либо денежных средств или ценностей (прямо или косвенно) любым лицам для оказания влияния на действия или решения этих лиц с целью получить какие-либо неправомерные преимущества или достичь иных неправомерных целей.</w:t>
      </w:r>
      <w:bookmarkEnd w:id="10"/>
    </w:p>
    <w:p w14:paraId="8E000000">
      <w:pPr>
        <w:tabs>
          <w:tab w:leader="none" w:pos="0" w:val="left"/>
          <w:tab w:leader="none" w:pos="567" w:val="left"/>
          <w:tab w:leader="none" w:pos="1092" w:val="left"/>
          <w:tab w:leader="none" w:pos="1134" w:val="left"/>
          <w:tab w:leader="none" w:pos="1276" w:val="left"/>
        </w:tabs>
        <w:ind w:firstLine="709" w:left="0"/>
        <w:jc w:val="both"/>
        <w:rPr>
          <w:spacing w:val="5"/>
          <w:sz w:val="24"/>
        </w:rPr>
      </w:pPr>
      <w:r>
        <w:rPr>
          <w:spacing w:val="5"/>
          <w:sz w:val="24"/>
        </w:rPr>
        <w:t>Стороны отказываются от стимулирования каким-либо образом работников друг друга, в том числе путем предоставления денежных сумм, подарков, безвозмездного выполнения для них работ (оказания услуг) и другими, не поименованными здесь способами, ставящими работника в определенную зависимость и направленными на обеспечение выполнения этим работником каких-либо действий в пользу стимулирующей его Стороны</w:t>
      </w:r>
      <w:r>
        <w:rPr>
          <w:spacing w:val="5"/>
          <w:sz w:val="24"/>
        </w:rPr>
        <w:t xml:space="preserve"> </w:t>
      </w:r>
      <w:r>
        <w:rPr>
          <w:spacing w:val="-4"/>
          <w:sz w:val="24"/>
        </w:rPr>
        <w:t>(Исполнителя или Заказчика)</w:t>
      </w:r>
      <w:r>
        <w:rPr>
          <w:spacing w:val="5"/>
          <w:sz w:val="24"/>
        </w:rPr>
        <w:t>.</w:t>
      </w:r>
    </w:p>
    <w:p w14:paraId="8F000000">
      <w:pPr>
        <w:widowControl w:val="1"/>
        <w:numPr>
          <w:ilvl w:val="1"/>
          <w:numId w:val="1"/>
        </w:numPr>
        <w:tabs>
          <w:tab w:leader="none" w:pos="142" w:val="left"/>
          <w:tab w:leader="none" w:pos="709" w:val="left"/>
          <w:tab w:leader="none" w:pos="851" w:val="left"/>
          <w:tab w:leader="none" w:pos="1134" w:val="left"/>
          <w:tab w:leader="none" w:pos="1383" w:val="clear"/>
        </w:tabs>
        <w:ind w:firstLine="709" w:left="0"/>
        <w:jc w:val="both"/>
        <w:rPr>
          <w:sz w:val="24"/>
        </w:rPr>
      </w:pPr>
      <w:r>
        <w:rPr>
          <w:sz w:val="24"/>
        </w:rPr>
        <w:t xml:space="preserve">В случае возникновения у одной из Сторон подозрений, что произошло или может произойти нарушение каких-либо положений пунктов </w:t>
      </w:r>
      <w:r>
        <w:rPr>
          <w:sz w:val="24"/>
        </w:rPr>
        <w:fldChar w:fldCharType="begin"/>
      </w:r>
      <w:r>
        <w:rPr>
          <w:sz w:val="24"/>
        </w:rPr>
        <w:instrText>REF _Ref191041529 \r \h</w:instrText>
      </w:r>
      <w:r>
        <w:rPr>
          <w:sz w:val="24"/>
        </w:rPr>
        <w:fldChar w:fldCharType="separate"/>
      </w:r>
      <w:r>
        <w:rPr>
          <w:sz w:val="24"/>
        </w:rPr>
        <w:t>8.1</w:t>
      </w:r>
      <w:r>
        <w:rPr>
          <w:sz w:val="24"/>
        </w:rPr>
        <w:fldChar w:fldCharType="end"/>
      </w:r>
      <w:r>
        <w:rPr>
          <w:sz w:val="24"/>
        </w:rPr>
        <w:t xml:space="preserve"> – </w:t>
      </w:r>
      <w:r>
        <w:rPr>
          <w:sz w:val="24"/>
        </w:rPr>
        <w:fldChar w:fldCharType="begin"/>
      </w:r>
      <w:r>
        <w:rPr>
          <w:sz w:val="24"/>
        </w:rPr>
        <w:instrText>REF _Ref191041516 \r \h</w:instrText>
      </w:r>
      <w:r>
        <w:rPr>
          <w:sz w:val="24"/>
        </w:rPr>
        <w:fldChar w:fldCharType="separate"/>
      </w:r>
      <w:r>
        <w:rPr>
          <w:sz w:val="24"/>
        </w:rPr>
        <w:t>8.3</w:t>
      </w:r>
      <w:r>
        <w:rPr>
          <w:sz w:val="24"/>
        </w:rPr>
        <w:fldChar w:fldCharType="end"/>
      </w:r>
      <w:r>
        <w:rPr>
          <w:sz w:val="24"/>
        </w:rPr>
        <w:t xml:space="preserve"> настоящего Договора, указанная Сторона обязуется уведомить об этом другую Сторону в письменной форме. После письменного уведомления Сторона имеет право приостановить исполнение настоящего Договора до получения подтверждения, что нарушения не произошло или не произойдет. Это подтверждение должно быть направлено в течение 10 (десяти) рабочих дней </w:t>
      </w:r>
      <w:r>
        <w:rPr>
          <w:sz w:val="24"/>
        </w:rPr>
        <w:t>с даты направления</w:t>
      </w:r>
      <w:r>
        <w:rPr>
          <w:sz w:val="24"/>
        </w:rPr>
        <w:t xml:space="preserve"> письменного уведомления.</w:t>
      </w:r>
    </w:p>
    <w:p w14:paraId="90000000">
      <w:pPr>
        <w:tabs>
          <w:tab w:leader="none" w:pos="0" w:val="left"/>
          <w:tab w:leader="none" w:pos="567" w:val="left"/>
          <w:tab w:leader="none" w:pos="1092" w:val="left"/>
          <w:tab w:leader="none" w:pos="1134" w:val="left"/>
          <w:tab w:leader="none" w:pos="1276" w:val="left"/>
        </w:tabs>
        <w:ind w:firstLine="709" w:left="0"/>
        <w:jc w:val="both"/>
        <w:rPr>
          <w:spacing w:val="5"/>
          <w:sz w:val="24"/>
        </w:rPr>
      </w:pPr>
      <w:r>
        <w:rPr>
          <w:spacing w:val="5"/>
          <w:sz w:val="24"/>
        </w:rPr>
        <w:t xml:space="preserve">В письменном уведомлении Сторона обязана сослаться на факты и/или предоставить материалы, достоверно подтверждающие или дающие основание предполагать, что произошло или может произойти нарушение каких-либо положений пунктов </w:t>
      </w:r>
      <w:r>
        <w:rPr>
          <w:spacing w:val="5"/>
          <w:sz w:val="24"/>
        </w:rPr>
        <w:fldChar w:fldCharType="begin"/>
      </w:r>
      <w:r>
        <w:rPr>
          <w:spacing w:val="5"/>
          <w:sz w:val="24"/>
        </w:rPr>
        <w:instrText>REF _Ref191041529 \r \h</w:instrText>
      </w:r>
      <w:r>
        <w:rPr>
          <w:spacing w:val="5"/>
          <w:sz w:val="24"/>
        </w:rPr>
        <w:fldChar w:fldCharType="separate"/>
      </w:r>
      <w:r>
        <w:rPr>
          <w:spacing w:val="5"/>
          <w:sz w:val="24"/>
        </w:rPr>
        <w:t>8.1</w:t>
      </w:r>
      <w:r>
        <w:rPr>
          <w:spacing w:val="5"/>
          <w:sz w:val="24"/>
        </w:rPr>
        <w:fldChar w:fldCharType="end"/>
      </w:r>
      <w:r>
        <w:rPr>
          <w:spacing w:val="5"/>
          <w:sz w:val="24"/>
        </w:rPr>
        <w:t xml:space="preserve">, </w:t>
      </w:r>
      <w:r>
        <w:rPr>
          <w:spacing w:val="5"/>
          <w:sz w:val="24"/>
        </w:rPr>
        <w:fldChar w:fldCharType="begin"/>
      </w:r>
      <w:r>
        <w:rPr>
          <w:spacing w:val="5"/>
          <w:sz w:val="24"/>
        </w:rPr>
        <w:instrText>REF _Ref191041542 \r \h</w:instrText>
      </w:r>
      <w:r>
        <w:rPr>
          <w:spacing w:val="5"/>
          <w:sz w:val="24"/>
        </w:rPr>
        <w:fldChar w:fldCharType="separate"/>
      </w:r>
      <w:r>
        <w:rPr>
          <w:spacing w:val="5"/>
          <w:sz w:val="24"/>
        </w:rPr>
        <w:t>8.2</w:t>
      </w:r>
      <w:r>
        <w:rPr>
          <w:spacing w:val="5"/>
          <w:sz w:val="24"/>
        </w:rPr>
        <w:fldChar w:fldCharType="end"/>
      </w:r>
      <w:r>
        <w:rPr>
          <w:spacing w:val="5"/>
          <w:sz w:val="24"/>
        </w:rPr>
        <w:t xml:space="preserve"> настоящего Договора любой из Сторон, аффилированными лицами, работниками или посредниками.</w:t>
      </w:r>
    </w:p>
    <w:p w14:paraId="91000000">
      <w:pPr>
        <w:widowControl w:val="1"/>
        <w:numPr>
          <w:ilvl w:val="1"/>
          <w:numId w:val="1"/>
        </w:numPr>
        <w:tabs>
          <w:tab w:leader="none" w:pos="142" w:val="left"/>
          <w:tab w:leader="none" w:pos="709" w:val="left"/>
          <w:tab w:leader="none" w:pos="851" w:val="left"/>
          <w:tab w:leader="none" w:pos="1134" w:val="left"/>
          <w:tab w:leader="none" w:pos="1383" w:val="clear"/>
        </w:tabs>
        <w:ind w:firstLine="709" w:left="0"/>
        <w:jc w:val="both"/>
        <w:rPr>
          <w:sz w:val="24"/>
        </w:rPr>
      </w:pPr>
      <w:r>
        <w:rPr>
          <w:sz w:val="24"/>
        </w:rPr>
        <w:t xml:space="preserve">В случае нарушения одной из Сторон обязательств по соблюдению требований, предусмотренных пунктами </w:t>
      </w:r>
      <w:r>
        <w:rPr>
          <w:sz w:val="24"/>
        </w:rPr>
        <w:fldChar w:fldCharType="begin"/>
      </w:r>
      <w:r>
        <w:rPr>
          <w:sz w:val="24"/>
        </w:rPr>
        <w:instrText>REF _Ref191041529 \r \h</w:instrText>
      </w:r>
      <w:r>
        <w:rPr>
          <w:sz w:val="24"/>
        </w:rPr>
        <w:fldChar w:fldCharType="separate"/>
      </w:r>
      <w:r>
        <w:rPr>
          <w:sz w:val="24"/>
        </w:rPr>
        <w:t>8.1</w:t>
      </w:r>
      <w:r>
        <w:rPr>
          <w:sz w:val="24"/>
        </w:rPr>
        <w:fldChar w:fldCharType="end"/>
      </w:r>
      <w:r>
        <w:rPr>
          <w:sz w:val="24"/>
        </w:rPr>
        <w:t xml:space="preserve">, </w:t>
      </w:r>
      <w:r>
        <w:rPr>
          <w:sz w:val="24"/>
        </w:rPr>
        <w:fldChar w:fldCharType="begin"/>
      </w:r>
      <w:r>
        <w:rPr>
          <w:sz w:val="24"/>
        </w:rPr>
        <w:instrText>REF _Ref191041542 \r \h</w:instrText>
      </w:r>
      <w:r>
        <w:rPr>
          <w:sz w:val="24"/>
        </w:rPr>
        <w:fldChar w:fldCharType="separate"/>
      </w:r>
      <w:r>
        <w:rPr>
          <w:sz w:val="24"/>
        </w:rPr>
        <w:t>8.2</w:t>
      </w:r>
      <w:r>
        <w:rPr>
          <w:sz w:val="24"/>
        </w:rPr>
        <w:fldChar w:fldCharType="end"/>
      </w:r>
      <w:r>
        <w:rPr>
          <w:sz w:val="24"/>
        </w:rPr>
        <w:t xml:space="preserve"> настоящего Договора, и обязательств воздерживаться от запрещенных в пунктом </w:t>
      </w:r>
      <w:r>
        <w:rPr>
          <w:sz w:val="24"/>
        </w:rPr>
        <w:fldChar w:fldCharType="begin"/>
      </w:r>
      <w:r>
        <w:rPr>
          <w:sz w:val="24"/>
        </w:rPr>
        <w:instrText>REF _Ref191041516 \r \h</w:instrText>
      </w:r>
      <w:r>
        <w:rPr>
          <w:sz w:val="24"/>
        </w:rPr>
        <w:fldChar w:fldCharType="separate"/>
      </w:r>
      <w:r>
        <w:rPr>
          <w:sz w:val="24"/>
        </w:rPr>
        <w:t>8.3</w:t>
      </w:r>
      <w:r>
        <w:rPr>
          <w:sz w:val="24"/>
        </w:rPr>
        <w:fldChar w:fldCharType="end"/>
      </w:r>
      <w:r>
        <w:rPr>
          <w:sz w:val="24"/>
        </w:rPr>
        <w:t xml:space="preserve"> настоящего Договора действий и/или неполучения другой Стороной в установленный срок подтверждения, что нарушения не произошло или не произойдет, </w:t>
      </w:r>
      <w:r>
        <w:rPr>
          <w:sz w:val="24"/>
        </w:rPr>
        <w:t>Исполнитель или Заказчик</w:t>
      </w:r>
      <w:r>
        <w:rPr>
          <w:sz w:val="24"/>
        </w:rPr>
        <w:t xml:space="preserve"> имеет право расторгнуть настоящий Договор в одностороннем порядке, полностью или в части, направив письменное</w:t>
      </w:r>
      <w:r>
        <w:rPr>
          <w:sz w:val="24"/>
        </w:rPr>
        <w:t xml:space="preserve"> уведомление о расторжении. Сторона, по чьей инициативе </w:t>
      </w:r>
      <w:r>
        <w:rPr>
          <w:sz w:val="24"/>
        </w:rPr>
        <w:t>был</w:t>
      </w:r>
      <w:r>
        <w:rPr>
          <w:sz w:val="24"/>
        </w:rPr>
        <w:t xml:space="preserve"> расторгнут настоящий Договор, в соответствии с положениями настоящего пункта, вправе требовать возмещения реального ущерба, возникшего в результате такого расторжения.</w:t>
      </w:r>
    </w:p>
    <w:p w14:paraId="92000000">
      <w:pPr>
        <w:tabs>
          <w:tab w:leader="none" w:pos="1276" w:val="left"/>
          <w:tab w:leader="none" w:pos="6270" w:val="left"/>
        </w:tabs>
        <w:ind w:firstLine="709" w:left="0"/>
        <w:jc w:val="both"/>
        <w:rPr>
          <w:b w:val="1"/>
          <w:i w:val="1"/>
          <w:spacing w:val="-4"/>
          <w:sz w:val="24"/>
        </w:rPr>
      </w:pPr>
      <w:r>
        <w:rPr>
          <w:b w:val="1"/>
          <w:i w:val="1"/>
          <w:spacing w:val="-4"/>
          <w:sz w:val="24"/>
        </w:rPr>
        <w:t>и</w:t>
      </w:r>
      <w:r>
        <w:rPr>
          <w:b w:val="1"/>
          <w:i w:val="1"/>
          <w:spacing w:val="-4"/>
          <w:sz w:val="24"/>
        </w:rPr>
        <w:t>ли</w:t>
      </w:r>
      <w:r>
        <w:rPr>
          <w:rStyle w:val="Style_2_ch"/>
          <w:b w:val="1"/>
          <w:i w:val="1"/>
          <w:spacing w:val="-4"/>
          <w:sz w:val="24"/>
        </w:rPr>
        <w:footnoteReference w:id="38"/>
      </w:r>
      <w:r>
        <w:rPr>
          <w:b w:val="1"/>
          <w:i w:val="1"/>
          <w:spacing w:val="-4"/>
          <w:sz w:val="24"/>
        </w:rPr>
        <w:tab/>
      </w:r>
      <w:r>
        <w:rPr>
          <w:b w:val="1"/>
          <w:i w:val="1"/>
          <w:spacing w:val="-4"/>
          <w:sz w:val="24"/>
        </w:rPr>
        <w:tab/>
      </w:r>
    </w:p>
    <w:p w14:paraId="93000000">
      <w:pPr>
        <w:tabs>
          <w:tab w:leader="none" w:pos="1276" w:val="left"/>
        </w:tabs>
        <w:ind w:firstLine="709" w:left="0"/>
        <w:jc w:val="both"/>
        <w:rPr>
          <w:spacing w:val="-4"/>
          <w:sz w:val="24"/>
        </w:rPr>
      </w:pPr>
      <w:r>
        <w:rPr>
          <w:spacing w:val="-4"/>
          <w:sz w:val="24"/>
        </w:rPr>
        <w:t>8.1. </w:t>
      </w:r>
      <w:r>
        <w:rPr>
          <w:spacing w:val="-4"/>
          <w:sz w:val="24"/>
        </w:rPr>
        <w:t xml:space="preserve">Сторонам известно о том, что они реализуют требования статьи 13.3 Федерального закона от 25.12.2008 № 273-ФЗ «О противодействии коррупции», принимают меры по предупреждению коррупции, присоединились к Антикоррупционной хартии российского бизнеса, </w:t>
      </w:r>
      <w:r>
        <w:rPr>
          <w:sz w:val="24"/>
        </w:rPr>
        <w:t>включены в Реестр надежных партнеров, ведут Антикоррупционную политику</w:t>
      </w:r>
      <w:r>
        <w:rPr>
          <w:spacing w:val="-4"/>
          <w:sz w:val="24"/>
        </w:rPr>
        <w:t xml:space="preserve"> и развивают не допускающую коррупционных проявлений культуру, поддерживают деловые отношения с контрагентами, которые гарантируют добросовестность своих партнеров и поддерживают антикоррупционные стандарты ведения бизнеса</w:t>
      </w:r>
      <w:r>
        <w:rPr>
          <w:spacing w:val="-4"/>
          <w:sz w:val="24"/>
        </w:rPr>
        <w:t>.</w:t>
      </w:r>
    </w:p>
    <w:p w14:paraId="94000000">
      <w:pPr>
        <w:tabs>
          <w:tab w:leader="none" w:pos="1276" w:val="left"/>
        </w:tabs>
        <w:ind w:firstLine="709" w:left="0"/>
        <w:jc w:val="both"/>
        <w:rPr>
          <w:spacing w:val="-4"/>
          <w:sz w:val="24"/>
        </w:rPr>
      </w:pPr>
      <w:r>
        <w:rPr>
          <w:spacing w:val="-4"/>
          <w:sz w:val="24"/>
        </w:rPr>
        <w:t>8.2. Стороны настоящим подтверждают, что они ознакомились с </w:t>
      </w:r>
      <w:r>
        <w:rPr>
          <w:sz w:val="24"/>
        </w:rPr>
        <w:t>Антикоррупционной хартией российского бизнеса и Антикоррупционной политикой ПАО «</w:t>
      </w:r>
      <w:r>
        <w:rPr>
          <w:sz w:val="24"/>
        </w:rPr>
        <w:t>Россети</w:t>
      </w:r>
      <w:r>
        <w:rPr>
          <w:sz w:val="24"/>
        </w:rPr>
        <w:t xml:space="preserve"> Московский регион» и ДО ПАО «</w:t>
      </w:r>
      <w:r>
        <w:rPr>
          <w:sz w:val="24"/>
        </w:rPr>
        <w:t>Россети</w:t>
      </w:r>
      <w:r>
        <w:rPr>
          <w:sz w:val="24"/>
        </w:rPr>
        <w:t xml:space="preserve"> Московский регион</w:t>
      </w:r>
      <w:r>
        <w:rPr>
          <w:sz w:val="24"/>
        </w:rPr>
        <w:t>»(</w:t>
      </w:r>
      <w:r>
        <w:rPr>
          <w:sz w:val="24"/>
        </w:rPr>
        <w:t>представленных в разделе «Антикоррупционная политика» на официальном сайте (указывается наименование ДО ПАО «</w:t>
      </w:r>
      <w:r>
        <w:rPr>
          <w:sz w:val="24"/>
        </w:rPr>
        <w:t>Россети</w:t>
      </w:r>
      <w:r>
        <w:rPr>
          <w:sz w:val="24"/>
        </w:rPr>
        <w:t xml:space="preserve"> Московский регион») по адресу: http://www._____, полностью принимают положения Антикоррупционной политики ПАО «</w:t>
      </w:r>
      <w:r>
        <w:rPr>
          <w:sz w:val="24"/>
        </w:rPr>
        <w:t>Россети</w:t>
      </w:r>
      <w:r>
        <w:rPr>
          <w:sz w:val="24"/>
        </w:rPr>
        <w:t xml:space="preserve"> Московский регион» и ДО ПАО «</w:t>
      </w:r>
      <w:r>
        <w:rPr>
          <w:sz w:val="24"/>
        </w:rPr>
        <w:t>Россети</w:t>
      </w:r>
      <w:r>
        <w:rPr>
          <w:sz w:val="24"/>
        </w:rPr>
        <w:t xml:space="preserve"> Московский регион» и обязуются обеспечивать соблюдение ее </w:t>
      </w:r>
      <w:r>
        <w:rPr>
          <w:sz w:val="24"/>
        </w:rPr>
        <w:t>требований</w:t>
      </w:r>
      <w:r>
        <w:rPr>
          <w:sz w:val="24"/>
        </w:rPr>
        <w:t xml:space="preserve"> как со своей стороны, так и со стороны аффилированных с ними физических и юридических лиц, действующих по настоящему Договору, включая собственников</w:t>
      </w:r>
      <w:r>
        <w:rPr>
          <w:spacing w:val="-4"/>
          <w:sz w:val="24"/>
        </w:rPr>
        <w:t>, должностных лиц, работников и/или посредников.</w:t>
      </w:r>
    </w:p>
    <w:p w14:paraId="95000000">
      <w:pPr>
        <w:ind w:firstLine="709" w:left="0"/>
        <w:jc w:val="both"/>
        <w:rPr>
          <w:spacing w:val="-4"/>
          <w:sz w:val="24"/>
        </w:rPr>
      </w:pPr>
      <w:r>
        <w:rPr>
          <w:spacing w:val="-4"/>
          <w:sz w:val="24"/>
        </w:rPr>
        <w:t>8.3. </w:t>
      </w:r>
      <w:r>
        <w:rPr>
          <w:spacing w:val="-4"/>
          <w:sz w:val="24"/>
        </w:rPr>
        <w:t xml:space="preserve">При исполнении своих обязательств по настоящему Договору Стороны, их аффилированные лица, работники или посредники не выплачивают, не предлагают выплатить и не разрешают выплату каких-либо денежных средств или ценностей (прямо или косвенно) любым лицам для оказания влияния на действия или решения этих лиц с целью получить какие-либо неправомерные преимущества </w:t>
      </w:r>
      <w:r>
        <w:rPr>
          <w:sz w:val="24"/>
        </w:rPr>
        <w:t>или достичь иные неправомерные цели</w:t>
      </w:r>
      <w:r>
        <w:rPr>
          <w:spacing w:val="-4"/>
          <w:sz w:val="24"/>
        </w:rPr>
        <w:t>.</w:t>
      </w:r>
    </w:p>
    <w:p w14:paraId="96000000">
      <w:pPr>
        <w:ind w:firstLine="709" w:left="0"/>
        <w:jc w:val="both"/>
        <w:rPr>
          <w:spacing w:val="-4"/>
          <w:sz w:val="24"/>
        </w:rPr>
      </w:pPr>
      <w:r>
        <w:rPr>
          <w:spacing w:val="-4"/>
          <w:sz w:val="24"/>
        </w:rPr>
        <w:t xml:space="preserve">Стороны отказываются от стимулирования каким-либо образом работников друг друга, в том числе путем предоставления денежных сумм, подарков, безвозмездного выполнения </w:t>
      </w:r>
      <w:r>
        <w:rPr>
          <w:sz w:val="24"/>
        </w:rPr>
        <w:t xml:space="preserve">в их адрес работ (услуг) и </w:t>
      </w:r>
      <w:r>
        <w:rPr>
          <w:spacing w:val="-4"/>
          <w:sz w:val="24"/>
        </w:rPr>
        <w:t>другими, не поименованными здесь способами, ставящими работника в определенную зависимость и направленными на обеспечение выполнения этим работником каких-либо действий в пользу стимулирующей его стороны (Исполнителя или Заказчика).</w:t>
      </w:r>
    </w:p>
    <w:p w14:paraId="97000000">
      <w:pPr>
        <w:tabs>
          <w:tab w:leader="none" w:pos="1276" w:val="left"/>
        </w:tabs>
        <w:ind w:firstLine="709" w:left="0"/>
        <w:jc w:val="both"/>
        <w:rPr>
          <w:spacing w:val="-4"/>
          <w:sz w:val="24"/>
        </w:rPr>
      </w:pPr>
      <w:r>
        <w:rPr>
          <w:spacing w:val="-4"/>
          <w:sz w:val="24"/>
        </w:rPr>
        <w:t xml:space="preserve">8.4. В случае возникновения у одной из Сторон подозрений, что произошло или может произойти нарушение каких-либо положений пунктов 8.1 – 8.3 </w:t>
      </w:r>
      <w:r>
        <w:rPr>
          <w:sz w:val="24"/>
        </w:rPr>
        <w:t>Антикоррупционной оговорки</w:t>
      </w:r>
      <w:r>
        <w:rPr>
          <w:spacing w:val="-4"/>
          <w:sz w:val="24"/>
        </w:rPr>
        <w:t xml:space="preserve">, указанная Сторона обязуется уведомить другую Сторону в письменной форме. После письменного уведомления Сторона имеет право приостановить исполнение настоящего Договора до получения подтверждения, что нарушения не произошло или не произойдет. Это подтверждение должно быть направлено в течение 10 (десяти) рабочих дней </w:t>
      </w:r>
      <w:r>
        <w:rPr>
          <w:spacing w:val="-4"/>
          <w:sz w:val="24"/>
        </w:rPr>
        <w:t>с даты направления</w:t>
      </w:r>
      <w:r>
        <w:rPr>
          <w:spacing w:val="-4"/>
          <w:sz w:val="24"/>
        </w:rPr>
        <w:t xml:space="preserve"> письменного уведомления.</w:t>
      </w:r>
    </w:p>
    <w:p w14:paraId="98000000">
      <w:pPr>
        <w:ind w:firstLine="709" w:left="0"/>
        <w:jc w:val="both"/>
        <w:rPr>
          <w:spacing w:val="-4"/>
          <w:sz w:val="24"/>
        </w:rPr>
      </w:pPr>
      <w:r>
        <w:rPr>
          <w:spacing w:val="-4"/>
          <w:sz w:val="24"/>
        </w:rPr>
        <w:t xml:space="preserve">В письменном уведомлении Сторона обязана сослаться на факты и/или предоставить материалы, достоверно подтверждающие или дающие основание предполагать, что произошло или может произойти нарушение каких-либо положений пунктов п. 8.1, п. 8.2 </w:t>
      </w:r>
      <w:r>
        <w:rPr>
          <w:sz w:val="24"/>
        </w:rPr>
        <w:t>Антикоррупционной оговорки</w:t>
      </w:r>
      <w:r>
        <w:rPr>
          <w:spacing w:val="-4"/>
          <w:sz w:val="24"/>
        </w:rPr>
        <w:t xml:space="preserve"> любой из Сторон, аффилированными лицами, работниками или посредниками.</w:t>
      </w:r>
    </w:p>
    <w:p w14:paraId="99000000">
      <w:pPr>
        <w:tabs>
          <w:tab w:leader="none" w:pos="1241" w:val="left"/>
          <w:tab w:leader="none" w:pos="1276" w:val="left"/>
        </w:tabs>
        <w:ind w:firstLine="709" w:left="0"/>
        <w:jc w:val="both"/>
        <w:rPr>
          <w:spacing w:val="-4"/>
          <w:sz w:val="24"/>
        </w:rPr>
      </w:pPr>
      <w:r>
        <w:rPr>
          <w:spacing w:val="-4"/>
          <w:sz w:val="24"/>
        </w:rPr>
        <w:t>8.5. </w:t>
      </w:r>
      <w:r>
        <w:rPr>
          <w:spacing w:val="-4"/>
          <w:sz w:val="24"/>
        </w:rPr>
        <w:t xml:space="preserve">В случае нарушения одной из Сторон обязательств по соблюдению требований, предусмотренных пунктами 8.1, 8.2 </w:t>
      </w:r>
      <w:r>
        <w:rPr>
          <w:sz w:val="24"/>
        </w:rPr>
        <w:t>Антикоррупционной оговорки</w:t>
      </w:r>
      <w:r>
        <w:rPr>
          <w:spacing w:val="-4"/>
          <w:sz w:val="24"/>
        </w:rPr>
        <w:t xml:space="preserve">, и обязательств воздерживаться от запрещенных в пункте 8.3 </w:t>
      </w:r>
      <w:r>
        <w:rPr>
          <w:sz w:val="24"/>
        </w:rPr>
        <w:t>Антикоррупционной оговорки</w:t>
      </w:r>
      <w:r>
        <w:rPr>
          <w:spacing w:val="-4"/>
          <w:sz w:val="24"/>
        </w:rPr>
        <w:t xml:space="preserve"> действий и/или неполучения другой стороной в установленный срок подтверждения, что нарушения не произошло или не произойдет, Исполнитель или Заказчик имеет право расторгнуть настоящий Договор в одностороннем порядке полностью или в части, направив письменное</w:t>
      </w:r>
      <w:r>
        <w:rPr>
          <w:spacing w:val="-4"/>
          <w:sz w:val="24"/>
        </w:rPr>
        <w:t xml:space="preserve"> уведомление о расторжении. Сторона, по чьей инициативе </w:t>
      </w:r>
      <w:r>
        <w:rPr>
          <w:spacing w:val="-4"/>
          <w:sz w:val="24"/>
        </w:rPr>
        <w:t>был</w:t>
      </w:r>
      <w:r>
        <w:rPr>
          <w:spacing w:val="-4"/>
          <w:sz w:val="24"/>
        </w:rPr>
        <w:t xml:space="preserve"> расторгнут настоящий Договор, в соответствии с положениями настоящего пункта вправе требовать возмещения реального ущерба, возникшего в результате такого расторжения</w:t>
      </w:r>
      <w:r>
        <w:rPr>
          <w:spacing w:val="-4"/>
          <w:sz w:val="24"/>
        </w:rPr>
        <w:t>.</w:t>
      </w:r>
    </w:p>
    <w:p w14:paraId="9A000000">
      <w:pPr>
        <w:tabs>
          <w:tab w:leader="none" w:pos="567" w:val="left"/>
          <w:tab w:leader="none" w:pos="993" w:val="left"/>
          <w:tab w:leader="none" w:pos="1092" w:val="left"/>
          <w:tab w:leader="none" w:pos="1134" w:val="left"/>
        </w:tabs>
        <w:ind/>
        <w:jc w:val="both"/>
        <w:rPr>
          <w:sz w:val="24"/>
        </w:rPr>
      </w:pPr>
    </w:p>
    <w:p w14:paraId="9B000000">
      <w:pPr>
        <w:widowControl w:val="1"/>
        <w:numPr>
          <w:ilvl w:val="0"/>
          <w:numId w:val="1"/>
        </w:numPr>
        <w:ind/>
        <w:jc w:val="center"/>
        <w:rPr>
          <w:b w:val="1"/>
          <w:caps w:val="1"/>
          <w:sz w:val="24"/>
        </w:rPr>
      </w:pPr>
      <w:r>
        <w:rPr>
          <w:b w:val="1"/>
          <w:caps w:val="1"/>
          <w:sz w:val="24"/>
        </w:rPr>
        <w:t>Ответственность сторон</w:t>
      </w:r>
    </w:p>
    <w:p w14:paraId="9C000000">
      <w:pPr>
        <w:widowControl w:val="1"/>
        <w:numPr>
          <w:ilvl w:val="1"/>
          <w:numId w:val="1"/>
        </w:numPr>
        <w:tabs>
          <w:tab w:leader="none" w:pos="142" w:val="left"/>
          <w:tab w:leader="none" w:pos="709" w:val="left"/>
          <w:tab w:leader="none" w:pos="851" w:val="left"/>
          <w:tab w:leader="none" w:pos="1134" w:val="left"/>
          <w:tab w:leader="none" w:pos="1383" w:val="clear"/>
        </w:tabs>
        <w:ind w:firstLine="709" w:left="0"/>
        <w:jc w:val="both"/>
        <w:rPr>
          <w:sz w:val="24"/>
        </w:rPr>
      </w:pPr>
      <w:r>
        <w:rPr>
          <w:sz w:val="24"/>
        </w:rPr>
        <w:t xml:space="preserve">За неисполнение и/или ненадлежащее исполнение Сторонами своих обязательств по Договору Стороны несут ответственность в соответствии с действующим законодательством. </w:t>
      </w:r>
    </w:p>
    <w:p w14:paraId="9D000000">
      <w:pPr>
        <w:widowControl w:val="1"/>
        <w:numPr>
          <w:ilvl w:val="1"/>
          <w:numId w:val="1"/>
        </w:numPr>
        <w:tabs>
          <w:tab w:leader="none" w:pos="142" w:val="left"/>
          <w:tab w:leader="none" w:pos="709" w:val="left"/>
          <w:tab w:leader="none" w:pos="851" w:val="left"/>
          <w:tab w:leader="none" w:pos="1134" w:val="left"/>
          <w:tab w:leader="none" w:pos="1383" w:val="clear"/>
        </w:tabs>
        <w:ind w:firstLine="709" w:left="0"/>
        <w:jc w:val="both"/>
        <w:rPr>
          <w:sz w:val="24"/>
        </w:rPr>
      </w:pPr>
      <w:r>
        <w:rPr>
          <w:sz w:val="24"/>
        </w:rPr>
        <w:t>В случае несоблюдения обязательств по Договору Исполнитель несет ответственность в соответствии с законодательством Российской Федерации, в том числе возмещает неполученные доходы, которые Заказчик получил бы при обычных условиях гражданского оборота, если бы его право не было нарушено (упущенная выгода), а также возмещает понесенные Заказчиком расходы, включая уплату пеней и штрафов, и иные убытки.</w:t>
      </w:r>
    </w:p>
    <w:p w14:paraId="9E000000">
      <w:pPr>
        <w:widowControl w:val="1"/>
        <w:numPr>
          <w:ilvl w:val="1"/>
          <w:numId w:val="1"/>
        </w:numPr>
        <w:tabs>
          <w:tab w:leader="none" w:pos="142" w:val="left"/>
          <w:tab w:leader="none" w:pos="284" w:val="left"/>
          <w:tab w:leader="none" w:pos="851" w:val="left"/>
          <w:tab w:leader="none" w:pos="1134" w:val="left"/>
          <w:tab w:leader="none" w:pos="1383" w:val="clear"/>
        </w:tabs>
        <w:ind w:firstLine="709" w:left="0"/>
        <w:jc w:val="both"/>
        <w:rPr>
          <w:sz w:val="24"/>
        </w:rPr>
      </w:pPr>
      <w:r>
        <w:rPr>
          <w:sz w:val="24"/>
        </w:rPr>
        <w:t xml:space="preserve">В случае нарушения Исполнителем обязанности по получению согласия Заказчика на уступку, передачу, перепоручение прав (требований) и обязанностей Исполнителя по Договору Исполнитель должен уплатить Заказчику штрафную неустойку </w:t>
      </w:r>
      <w:r>
        <w:rPr>
          <w:sz w:val="24"/>
        </w:rPr>
        <w:br/>
      </w:r>
      <w:r>
        <w:rPr>
          <w:sz w:val="24"/>
        </w:rPr>
        <w:t>в размере 1%</w:t>
      </w:r>
      <w:r>
        <w:rPr>
          <w:rStyle w:val="Style_2_ch"/>
          <w:sz w:val="24"/>
        </w:rPr>
        <w:footnoteReference w:id="39"/>
      </w:r>
      <w:r>
        <w:rPr>
          <w:sz w:val="24"/>
        </w:rPr>
        <w:t xml:space="preserve"> от уступленной суммы.</w:t>
      </w:r>
      <w:r>
        <w:rPr>
          <w:rStyle w:val="Style_2_ch"/>
          <w:sz w:val="24"/>
        </w:rPr>
        <w:footnoteReference w:id="40"/>
      </w:r>
    </w:p>
    <w:p w14:paraId="9F000000">
      <w:pPr>
        <w:tabs>
          <w:tab w:leader="none" w:pos="1241" w:val="left"/>
        </w:tabs>
        <w:ind w:firstLine="709" w:left="0"/>
        <w:jc w:val="both"/>
        <w:rPr>
          <w:sz w:val="24"/>
        </w:rPr>
      </w:pPr>
      <w:r>
        <w:rPr>
          <w:i w:val="1"/>
          <w:sz w:val="24"/>
        </w:rPr>
        <w:t xml:space="preserve">В случае переуступки Исполнителем права требования по Договору с нарушением условий, указанных в п. </w:t>
      </w:r>
      <w:r>
        <w:rPr>
          <w:i w:val="1"/>
          <w:sz w:val="24"/>
        </w:rPr>
        <w:fldChar w:fldCharType="begin"/>
      </w:r>
      <w:r>
        <w:rPr>
          <w:i w:val="1"/>
          <w:sz w:val="24"/>
        </w:rPr>
        <w:instrText>REF _Ref191041398 \r \h</w:instrText>
      </w:r>
      <w:r>
        <w:rPr>
          <w:i w:val="1"/>
          <w:sz w:val="24"/>
        </w:rPr>
        <w:fldChar w:fldCharType="separate"/>
      </w:r>
      <w:r>
        <w:rPr>
          <w:i w:val="1"/>
          <w:sz w:val="24"/>
        </w:rPr>
        <w:t>5.2.3</w:t>
      </w:r>
      <w:r>
        <w:rPr>
          <w:i w:val="1"/>
          <w:sz w:val="24"/>
        </w:rPr>
        <w:fldChar w:fldCharType="end"/>
      </w:r>
      <w:r>
        <w:rPr>
          <w:i w:val="1"/>
          <w:sz w:val="24"/>
        </w:rPr>
        <w:t xml:space="preserve"> Договора, Заказчик вправе начислить и взыскать с Исполнителя штраф за каждое нарушение в размере 1% от Цены Договора.</w:t>
      </w:r>
      <w:r>
        <w:rPr>
          <w:rStyle w:val="Style_2_ch"/>
          <w:i w:val="1"/>
          <w:sz w:val="24"/>
        </w:rPr>
        <w:footnoteReference w:id="41"/>
      </w:r>
      <w:r>
        <w:rPr>
          <w:i w:val="1"/>
          <w:sz w:val="24"/>
        </w:rPr>
        <w:t xml:space="preserve"> </w:t>
      </w:r>
    </w:p>
    <w:p w14:paraId="A0000000">
      <w:pPr>
        <w:widowControl w:val="1"/>
        <w:numPr>
          <w:ilvl w:val="1"/>
          <w:numId w:val="1"/>
        </w:numPr>
        <w:tabs>
          <w:tab w:leader="none" w:pos="142" w:val="left"/>
          <w:tab w:leader="none" w:pos="851" w:val="left"/>
          <w:tab w:leader="none" w:pos="993" w:val="left"/>
          <w:tab w:leader="none" w:pos="1134" w:val="left"/>
          <w:tab w:leader="none" w:pos="1383" w:val="clear"/>
        </w:tabs>
        <w:ind w:firstLine="709" w:left="0"/>
        <w:jc w:val="both"/>
        <w:rPr>
          <w:sz w:val="24"/>
        </w:rPr>
      </w:pPr>
      <w:r>
        <w:rPr>
          <w:sz w:val="24"/>
        </w:rPr>
        <w:t xml:space="preserve">В случае просрочки оплаты оказанных услуг Заказчик уплачивает неустойку в размере 1/360 ключевой ставки, установленной Банком России на день просрочки исполнения обязательства, от суммы просроченного платежа за каждый день просрочки до полной оплаты оказанных Услуг, </w:t>
      </w:r>
      <w:r>
        <w:rPr>
          <w:i w:val="1"/>
          <w:sz w:val="24"/>
        </w:rPr>
        <w:t>но не более 5% от цены Договора</w:t>
      </w:r>
      <w:r>
        <w:rPr>
          <w:rStyle w:val="Style_2_ch"/>
          <w:i w:val="1"/>
          <w:sz w:val="24"/>
        </w:rPr>
        <w:footnoteReference w:id="42"/>
      </w:r>
      <w:r>
        <w:rPr>
          <w:sz w:val="24"/>
        </w:rPr>
        <w:t>.</w:t>
      </w:r>
    </w:p>
    <w:p w14:paraId="A1000000">
      <w:pPr>
        <w:widowControl w:val="1"/>
        <w:numPr>
          <w:ilvl w:val="1"/>
          <w:numId w:val="1"/>
        </w:numPr>
        <w:tabs>
          <w:tab w:leader="none" w:pos="142" w:val="left"/>
          <w:tab w:leader="none" w:pos="284" w:val="left"/>
          <w:tab w:leader="none" w:pos="851" w:val="left"/>
          <w:tab w:leader="none" w:pos="1134" w:val="left"/>
          <w:tab w:leader="none" w:pos="1383" w:val="clear"/>
        </w:tabs>
        <w:ind w:firstLine="709" w:left="0"/>
        <w:jc w:val="both"/>
        <w:rPr>
          <w:sz w:val="24"/>
        </w:rPr>
      </w:pPr>
      <w:r>
        <w:rPr>
          <w:sz w:val="24"/>
        </w:rPr>
        <w:t>Если иное не установлено иными положениями Договора, при нарушении Исполнителем договорных обязательств Заказчик вправе требовать от Исполнителя оплаты:</w:t>
      </w:r>
    </w:p>
    <w:p w14:paraId="A2000000">
      <w:pPr>
        <w:widowControl w:val="1"/>
        <w:numPr>
          <w:ilvl w:val="0"/>
          <w:numId w:val="3"/>
        </w:numPr>
        <w:tabs>
          <w:tab w:leader="none" w:pos="993" w:val="left"/>
        </w:tabs>
        <w:ind w:firstLine="709" w:left="0"/>
        <w:jc w:val="both"/>
        <w:rPr>
          <w:sz w:val="24"/>
        </w:rPr>
      </w:pPr>
      <w:r>
        <w:rPr>
          <w:sz w:val="24"/>
        </w:rPr>
        <w:t xml:space="preserve">в случае непредставления или неполного предоставления Исполнителем информации об отнесении </w:t>
      </w:r>
      <w:r>
        <w:rPr>
          <w:sz w:val="24"/>
        </w:rPr>
        <w:t>привлекаемых</w:t>
      </w:r>
      <w:r>
        <w:rPr>
          <w:sz w:val="24"/>
        </w:rPr>
        <w:t xml:space="preserve"> </w:t>
      </w:r>
      <w:r>
        <w:rPr>
          <w:sz w:val="24"/>
        </w:rPr>
        <w:t>субисполнителей</w:t>
      </w:r>
      <w:r>
        <w:rPr>
          <w:sz w:val="24"/>
        </w:rPr>
        <w:t xml:space="preserve"> к субъектам малого и среднего предпринимательства в соответствии с п.</w:t>
      </w:r>
      <w:r>
        <w:rPr>
          <w:sz w:val="24"/>
        </w:rPr>
        <w:fldChar w:fldCharType="begin"/>
      </w:r>
      <w:r>
        <w:rPr>
          <w:sz w:val="24"/>
        </w:rPr>
        <w:instrText>REF _Ref191041364 \r \h</w:instrText>
      </w:r>
      <w:r>
        <w:rPr>
          <w:sz w:val="24"/>
        </w:rPr>
        <w:fldChar w:fldCharType="separate"/>
      </w:r>
      <w:r>
        <w:rPr>
          <w:sz w:val="24"/>
        </w:rPr>
        <w:t>3.9</w:t>
      </w:r>
      <w:r>
        <w:rPr>
          <w:sz w:val="24"/>
        </w:rPr>
        <w:fldChar w:fldCharType="end"/>
      </w:r>
      <w:r>
        <w:rPr>
          <w:sz w:val="24"/>
        </w:rPr>
        <w:t xml:space="preserve"> Договора, Исполнитель уплачивает Заказчику штраф в размере 0,1% от цены Договора за каждое нарушение;</w:t>
      </w:r>
      <w:r>
        <w:rPr>
          <w:rStyle w:val="Style_2_ch"/>
          <w:sz w:val="24"/>
        </w:rPr>
        <w:footnoteReference w:id="43"/>
      </w:r>
    </w:p>
    <w:p w14:paraId="A3000000">
      <w:pPr>
        <w:widowControl w:val="1"/>
        <w:numPr>
          <w:ilvl w:val="0"/>
          <w:numId w:val="3"/>
        </w:numPr>
        <w:tabs>
          <w:tab w:leader="none" w:pos="993" w:val="left"/>
        </w:tabs>
        <w:ind w:firstLine="709" w:left="0"/>
        <w:jc w:val="both"/>
        <w:rPr>
          <w:sz w:val="24"/>
        </w:rPr>
      </w:pPr>
      <w:r>
        <w:rPr>
          <w:sz w:val="24"/>
        </w:rPr>
        <w:t xml:space="preserve">за несоблюдение Исполнителем установленных по Договору сроков оказания услуг (в т. ч. этапов услуг) – неустойки в размере 0,1% </w:t>
      </w:r>
      <w:r>
        <w:rPr>
          <w:i w:val="1"/>
          <w:sz w:val="24"/>
        </w:rPr>
        <w:t>от цены Договора</w:t>
      </w:r>
      <w:r>
        <w:rPr>
          <w:rStyle w:val="Style_2_ch"/>
          <w:i w:val="1"/>
          <w:sz w:val="24"/>
        </w:rPr>
        <w:footnoteReference w:id="44"/>
      </w:r>
      <w:r>
        <w:rPr>
          <w:sz w:val="24"/>
        </w:rPr>
        <w:t xml:space="preserve"> за каждый день просрочки до надлежащего исполнения обязательства;</w:t>
      </w:r>
    </w:p>
    <w:p w14:paraId="A4000000">
      <w:pPr>
        <w:widowControl w:val="1"/>
        <w:numPr>
          <w:ilvl w:val="0"/>
          <w:numId w:val="3"/>
        </w:numPr>
        <w:tabs>
          <w:tab w:leader="none" w:pos="993" w:val="left"/>
        </w:tabs>
        <w:ind w:firstLine="709" w:left="0"/>
        <w:jc w:val="both"/>
        <w:rPr>
          <w:sz w:val="24"/>
        </w:rPr>
      </w:pPr>
      <w:r>
        <w:rPr>
          <w:sz w:val="24"/>
        </w:rPr>
        <w:t>за несоблюдение Исполнителем установленных в соответствии с Договором сроков предоставления обеспечения – неустойки в размере 0,1% от размера подлежащего предоставлению обеспечения</w:t>
      </w:r>
      <w:r>
        <w:rPr>
          <w:rStyle w:val="Style_2_ch"/>
          <w:i w:val="1"/>
          <w:sz w:val="24"/>
        </w:rPr>
        <w:footnoteReference w:id="45"/>
      </w:r>
      <w:r>
        <w:rPr>
          <w:sz w:val="24"/>
        </w:rPr>
        <w:t xml:space="preserve"> за каждый день просрочки до надлежащего исполнения обязательства;</w:t>
      </w:r>
    </w:p>
    <w:p w14:paraId="A5000000">
      <w:pPr>
        <w:widowControl w:val="1"/>
        <w:numPr>
          <w:ilvl w:val="0"/>
          <w:numId w:val="3"/>
        </w:numPr>
        <w:tabs>
          <w:tab w:leader="none" w:pos="993" w:val="left"/>
        </w:tabs>
        <w:ind w:firstLine="709" w:left="0"/>
        <w:jc w:val="both"/>
        <w:rPr>
          <w:sz w:val="24"/>
        </w:rPr>
      </w:pPr>
      <w:r>
        <w:rPr>
          <w:sz w:val="24"/>
        </w:rPr>
        <w:t>за каждое нарушение иных условий Договора – штраф в размере 1%</w:t>
      </w:r>
      <w:r>
        <w:rPr>
          <w:rStyle w:val="Style_2_ch"/>
          <w:sz w:val="24"/>
        </w:rPr>
        <w:footnoteReference w:id="46"/>
      </w:r>
      <w:r>
        <w:rPr>
          <w:sz w:val="24"/>
        </w:rPr>
        <w:t xml:space="preserve"> от цены Договора.</w:t>
      </w:r>
    </w:p>
    <w:p w14:paraId="A6000000">
      <w:pPr>
        <w:widowControl w:val="1"/>
        <w:numPr>
          <w:ilvl w:val="1"/>
          <w:numId w:val="1"/>
        </w:numPr>
        <w:tabs>
          <w:tab w:leader="none" w:pos="142" w:val="left"/>
          <w:tab w:leader="none" w:pos="284" w:val="left"/>
          <w:tab w:leader="none" w:pos="851" w:val="left"/>
          <w:tab w:leader="none" w:pos="1134" w:val="left"/>
          <w:tab w:leader="none" w:pos="1383" w:val="clear"/>
        </w:tabs>
        <w:ind w:firstLine="709" w:left="0"/>
        <w:jc w:val="both"/>
        <w:rPr>
          <w:sz w:val="24"/>
        </w:rPr>
      </w:pPr>
      <w:r>
        <w:rPr>
          <w:sz w:val="24"/>
        </w:rPr>
        <w:t>При нарушении Исполнителем условий Договора по предоставлению обеспечения исполнения обязательств по Договору Заказчик вправе отказаться от исполнения Договора и/или потребовать от Исполнителя выплаты штрафа в размере суммы соответствующего обеспечения по Договору, а также возмещения убытков сверх суммы штрафа</w:t>
      </w:r>
      <w:r>
        <w:rPr>
          <w:rStyle w:val="Style_2_ch"/>
          <w:sz w:val="24"/>
        </w:rPr>
        <w:footnoteReference w:id="47"/>
      </w:r>
      <w:r>
        <w:rPr>
          <w:sz w:val="24"/>
        </w:rPr>
        <w:t>.</w:t>
      </w:r>
    </w:p>
    <w:p w14:paraId="A7000000">
      <w:pPr>
        <w:widowControl w:val="1"/>
        <w:numPr>
          <w:ilvl w:val="1"/>
          <w:numId w:val="1"/>
        </w:numPr>
        <w:tabs>
          <w:tab w:leader="none" w:pos="142" w:val="left"/>
          <w:tab w:leader="none" w:pos="284" w:val="left"/>
          <w:tab w:leader="none" w:pos="851" w:val="left"/>
          <w:tab w:leader="none" w:pos="1134" w:val="left"/>
          <w:tab w:leader="none" w:pos="1383" w:val="clear"/>
        </w:tabs>
        <w:ind w:firstLine="709" w:left="0"/>
        <w:jc w:val="both"/>
        <w:rPr>
          <w:sz w:val="24"/>
        </w:rPr>
      </w:pPr>
      <w:r>
        <w:rPr>
          <w:sz w:val="24"/>
        </w:rPr>
        <w:t>Уплата неустойки не освобождает ни одну из Сторон Договора от надлежащего исполнения условий его в полном объёме.</w:t>
      </w:r>
    </w:p>
    <w:p w14:paraId="A8000000">
      <w:pPr>
        <w:widowControl w:val="1"/>
        <w:numPr>
          <w:ilvl w:val="1"/>
          <w:numId w:val="1"/>
        </w:numPr>
        <w:tabs>
          <w:tab w:leader="none" w:pos="142" w:val="left"/>
          <w:tab w:leader="none" w:pos="284" w:val="left"/>
          <w:tab w:leader="none" w:pos="851" w:val="left"/>
          <w:tab w:leader="none" w:pos="1134" w:val="left"/>
          <w:tab w:leader="none" w:pos="1383" w:val="clear"/>
        </w:tabs>
        <w:ind w:firstLine="709" w:left="0"/>
        <w:jc w:val="both"/>
        <w:rPr>
          <w:sz w:val="24"/>
        </w:rPr>
      </w:pPr>
      <w:r>
        <w:rPr>
          <w:sz w:val="24"/>
        </w:rPr>
        <w:t xml:space="preserve">В случае неисполнения Исполнителем обязанностей, установленных в пункте </w:t>
      </w:r>
      <w:r>
        <w:rPr>
          <w:sz w:val="24"/>
        </w:rPr>
        <w:fldChar w:fldCharType="begin"/>
      </w:r>
      <w:r>
        <w:rPr>
          <w:sz w:val="24"/>
        </w:rPr>
        <w:instrText>REF _Ref191041337 \r \h</w:instrText>
      </w:r>
      <w:r>
        <w:rPr>
          <w:sz w:val="24"/>
        </w:rPr>
        <w:fldChar w:fldCharType="separate"/>
      </w:r>
      <w:r>
        <w:rPr>
          <w:sz w:val="24"/>
        </w:rPr>
        <w:t>5.1.5</w:t>
      </w:r>
      <w:r>
        <w:rPr>
          <w:sz w:val="24"/>
        </w:rPr>
        <w:fldChar w:fldCharType="end"/>
      </w:r>
      <w:r>
        <w:rPr>
          <w:sz w:val="24"/>
        </w:rPr>
        <w:t xml:space="preserve"> настоящего Договора, Заказчик  вправе в одностороннем внесудебном порядке без возмещения Исполнителю убытков отказаться от исполнения настоящего Договора, письменно уведомив об этом Исполнителя. Договор считается расторгнутым по истечении 5 (пяти) календарных дней с момента получения Исполнителем указанного письменного уведомления Заказчика.</w:t>
      </w:r>
    </w:p>
    <w:p w14:paraId="A9000000">
      <w:pPr>
        <w:widowControl w:val="1"/>
        <w:numPr>
          <w:ilvl w:val="1"/>
          <w:numId w:val="1"/>
        </w:numPr>
        <w:tabs>
          <w:tab w:leader="none" w:pos="142" w:val="left"/>
          <w:tab w:leader="none" w:pos="284" w:val="left"/>
          <w:tab w:leader="none" w:pos="851" w:val="left"/>
          <w:tab w:leader="none" w:pos="1134" w:val="left"/>
          <w:tab w:leader="none" w:pos="1383" w:val="clear"/>
        </w:tabs>
        <w:ind w:firstLine="709" w:left="0"/>
        <w:jc w:val="both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 xml:space="preserve">Если окажется, что какое-либо из заверений и гарантий, данных Исполнителем в настоящем Договоре, не соответствует действительности или Исполнитель не </w:t>
      </w:r>
      <w:r>
        <w:rPr>
          <w:sz w:val="24"/>
        </w:rPr>
        <w:t>выполнит</w:t>
      </w:r>
      <w:r>
        <w:rPr>
          <w:sz w:val="24"/>
        </w:rPr>
        <w:t xml:space="preserve">/нарушит заверения и/или гарантии, взятые на себя в соответствии с настоящим Договором, Заказчик вправе в одностороннем внесудебном порядке отказаться от Договора без каких-либо выплат и компенсаций Исполнителю (за исключением оплаты выполненных надлежащим образом и принятых Заказчиком до выявления нарушения услуг/работ/товаров), направив Исполнителю уведомление о расторжении договора, а также потребовать от Исполнителя возмещения убытков в полном размере. В этом случае договор </w:t>
      </w:r>
      <w:r>
        <w:rPr>
          <w:sz w:val="24"/>
        </w:rPr>
        <w:t>считается</w:t>
      </w:r>
      <w:r>
        <w:rPr>
          <w:sz w:val="24"/>
        </w:rPr>
        <w:t xml:space="preserve"> расторгнуты со дня, следующего за днем получения Исполнителем уведомления, предусмотренного настоящим пунктом Договора. Возмещение убытков в соответствии с настоящим пунктом Договора не освобождает Исполнителя от ответственности, предусмотренной настоящим Договором за данное нарушение.</w:t>
      </w:r>
    </w:p>
    <w:p w14:paraId="AA000000">
      <w:pPr>
        <w:tabs>
          <w:tab w:leader="none" w:pos="1241" w:val="left"/>
        </w:tabs>
        <w:ind w:firstLine="709" w:left="0"/>
        <w:jc w:val="both"/>
        <w:rPr>
          <w:sz w:val="24"/>
        </w:rPr>
      </w:pPr>
      <w:r>
        <w:rPr>
          <w:sz w:val="24"/>
        </w:rPr>
        <w:t>Признание недействительным Договора (или его части) не влечет недействительность положения о праве на возмещение убытков, которое рассматривается Сторонами как отдельное соглашение о возмещении убытков в случае невыполнения или ненадлежащего выполнения Поставщиком обязательств, взятых на себя в соответствии с настоящим Договором, что повлекло признание недействительным Договора или его части в судебном порядке</w:t>
      </w:r>
      <w:r>
        <w:rPr>
          <w:sz w:val="24"/>
        </w:rPr>
        <w:t>.</w:t>
      </w:r>
    </w:p>
    <w:p w14:paraId="AB000000">
      <w:pPr>
        <w:pStyle w:val="Style_4"/>
        <w:numPr>
          <w:ilvl w:val="2"/>
          <w:numId w:val="1"/>
        </w:numPr>
        <w:tabs>
          <w:tab w:leader="none" w:pos="1276" w:val="left"/>
          <w:tab w:leader="none" w:pos="1620" w:val="clear"/>
        </w:tabs>
        <w:ind w:firstLine="709" w:left="0"/>
        <w:jc w:val="both"/>
        <w:rPr>
          <w:sz w:val="24"/>
        </w:rPr>
      </w:pPr>
      <w:r>
        <w:rPr>
          <w:sz w:val="24"/>
        </w:rPr>
        <w:t>В случае</w:t>
      </w:r>
      <w:r>
        <w:rPr>
          <w:sz w:val="24"/>
        </w:rPr>
        <w:t>,</w:t>
      </w:r>
      <w:r>
        <w:rPr>
          <w:sz w:val="24"/>
        </w:rPr>
        <w:t xml:space="preserve"> если в нарушение представленных заверений и гарантий Исполнитель на этапе заключения или исполнения настоящего Договора предоставил Заказчику недостоверные информацию, документы или сведения (в том числе путем исправлений, искажений, подделки документов), Исполнитель обязуется уплатить Заказчику штраф в размере 500 000 (пятьсот тысяч) рублей за каждое допущенное нарушение, если за данное нарушение не предусмотрена иная ответственность в соответствии с настоящим Договором.</w:t>
      </w:r>
    </w:p>
    <w:p w14:paraId="AC000000">
      <w:pPr>
        <w:pStyle w:val="Style_4"/>
        <w:numPr>
          <w:ilvl w:val="2"/>
          <w:numId w:val="1"/>
        </w:numPr>
        <w:tabs>
          <w:tab w:leader="none" w:pos="1276" w:val="left"/>
          <w:tab w:leader="none" w:pos="1620" w:val="clear"/>
        </w:tabs>
        <w:ind w:firstLine="709" w:left="0"/>
        <w:jc w:val="both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>В случае</w:t>
      </w:r>
      <w:r>
        <w:rPr>
          <w:sz w:val="24"/>
        </w:rPr>
        <w:t>,</w:t>
      </w:r>
      <w:r>
        <w:rPr>
          <w:sz w:val="24"/>
        </w:rPr>
        <w:t xml:space="preserve"> если Исполнитель не предоставил Заказчику необходимую в соответствии с условиями Договора информацию, документы или сведения, Исполнитель обязуется уплатить Заказчику штраф в размере 100 000 (сто тысяч) рублей за каждое допущенное нарушение, если за данное нарушение не предусмотрена иная ответственность в соответствии с настоящим Договором.</w:t>
      </w:r>
    </w:p>
    <w:p w14:paraId="AD000000">
      <w:pPr>
        <w:widowControl w:val="1"/>
        <w:numPr>
          <w:ilvl w:val="1"/>
          <w:numId w:val="1"/>
        </w:numPr>
        <w:tabs>
          <w:tab w:leader="none" w:pos="142" w:val="left"/>
          <w:tab w:leader="none" w:pos="284" w:val="left"/>
          <w:tab w:leader="none" w:pos="851" w:val="left"/>
          <w:tab w:leader="none" w:pos="1134" w:val="left"/>
          <w:tab w:leader="none" w:pos="1383" w:val="clear"/>
        </w:tabs>
        <w:ind w:firstLine="709" w:left="0"/>
        <w:jc w:val="both"/>
        <w:rPr>
          <w:sz w:val="24"/>
        </w:rPr>
      </w:pPr>
      <w:bookmarkStart w:id="11" w:name="_Ref191041281"/>
      <w:r>
        <w:rPr>
          <w:sz w:val="24"/>
        </w:rPr>
        <w:t xml:space="preserve">Если Исполнитель нарушит гарантии (любую одну, несколько или все вместе), указанные в п. </w:t>
      </w:r>
      <w:r>
        <w:rPr>
          <w:sz w:val="24"/>
        </w:rPr>
        <w:fldChar w:fldCharType="begin"/>
      </w:r>
      <w:r>
        <w:rPr>
          <w:sz w:val="24"/>
        </w:rPr>
        <w:instrText>REF _Ref191041299 \r \h</w:instrText>
      </w:r>
      <w:r>
        <w:rPr>
          <w:sz w:val="24"/>
        </w:rPr>
        <w:fldChar w:fldCharType="separate"/>
      </w:r>
      <w:r>
        <w:rPr>
          <w:sz w:val="24"/>
        </w:rPr>
        <w:t>7.2</w:t>
      </w:r>
      <w:r>
        <w:rPr>
          <w:sz w:val="24"/>
        </w:rPr>
        <w:fldChar w:fldCharType="end"/>
      </w:r>
      <w:r>
        <w:rPr>
          <w:sz w:val="24"/>
        </w:rPr>
        <w:t xml:space="preserve"> настоящего Договора, и это повлечет:</w:t>
      </w:r>
      <w:bookmarkEnd w:id="11"/>
    </w:p>
    <w:p w14:paraId="AE000000">
      <w:pPr>
        <w:widowControl w:val="1"/>
        <w:numPr>
          <w:ilvl w:val="0"/>
          <w:numId w:val="3"/>
        </w:numPr>
        <w:tabs>
          <w:tab w:leader="none" w:pos="993" w:val="left"/>
        </w:tabs>
        <w:ind w:firstLine="709" w:left="0"/>
        <w:jc w:val="both"/>
        <w:rPr>
          <w:sz w:val="24"/>
        </w:rPr>
      </w:pPr>
      <w:r>
        <w:rPr>
          <w:sz w:val="24"/>
        </w:rPr>
        <w:t xml:space="preserve">предъявление налоговыми органами требований к Заказчику об уплате налогов, сборов, страховых взносов, штрафов, пеней, отказ в возможности признать расходы для целей налогообложения прибыли или включить НДС в состав налоговых вычетов </w:t>
      </w:r>
      <w:r>
        <w:rPr>
          <w:sz w:val="24"/>
        </w:rPr>
        <w:t>и(</w:t>
      </w:r>
      <w:r>
        <w:rPr>
          <w:sz w:val="24"/>
        </w:rPr>
        <w:t>или)</w:t>
      </w:r>
    </w:p>
    <w:p w14:paraId="AF000000">
      <w:pPr>
        <w:widowControl w:val="1"/>
        <w:numPr>
          <w:ilvl w:val="0"/>
          <w:numId w:val="3"/>
        </w:numPr>
        <w:tabs>
          <w:tab w:leader="none" w:pos="993" w:val="left"/>
        </w:tabs>
        <w:ind w:firstLine="709" w:left="0"/>
        <w:jc w:val="both"/>
        <w:rPr>
          <w:sz w:val="24"/>
        </w:rPr>
      </w:pPr>
      <w:r>
        <w:rPr>
          <w:sz w:val="24"/>
        </w:rPr>
        <w:t>предъявление третьими лицами, купившими у Заказчика товары (работы, услуги), имущественные права, являющиеся предметом настоящего Договора, требований к Заказчику о возмещении убытков в виде начисленных по решению налогового органа налогов, сборов, страховых взносов, пеней, штрафов, а также возникших из-за отказа в возможности признать расходы для целей налогообложения прибыли или включить НДС в состав налоговых вычетов,</w:t>
      </w:r>
    </w:p>
    <w:p w14:paraId="B0000000">
      <w:pPr>
        <w:tabs>
          <w:tab w:leader="none" w:pos="1241" w:val="left"/>
        </w:tabs>
        <w:ind w:firstLine="709" w:left="0"/>
        <w:jc w:val="both"/>
        <w:rPr>
          <w:sz w:val="24"/>
        </w:rPr>
      </w:pPr>
      <w:r>
        <w:rPr>
          <w:sz w:val="24"/>
        </w:rPr>
        <w:t>то Исполнитель обязуется возместить Заказчику указанные имущественные потери, который последний понес вследствие таких нарушений.</w:t>
      </w:r>
    </w:p>
    <w:p w14:paraId="B1000000">
      <w:pPr>
        <w:widowControl w:val="1"/>
        <w:numPr>
          <w:ilvl w:val="1"/>
          <w:numId w:val="1"/>
        </w:numPr>
        <w:tabs>
          <w:tab w:leader="none" w:pos="142" w:val="left"/>
          <w:tab w:leader="none" w:pos="284" w:val="left"/>
          <w:tab w:leader="none" w:pos="851" w:val="left"/>
          <w:tab w:leader="none" w:pos="1134" w:val="left"/>
          <w:tab w:leader="none" w:pos="1383" w:val="clear"/>
        </w:tabs>
        <w:ind w:firstLine="709" w:left="0"/>
        <w:jc w:val="both"/>
        <w:rPr>
          <w:sz w:val="24"/>
        </w:rPr>
      </w:pPr>
      <w:r>
        <w:rPr>
          <w:sz w:val="24"/>
        </w:rPr>
        <w:t xml:space="preserve">Исполнитель в соответствии со ст. 406.1 Гражданского кодекса Российской Федерации возмещает Заказчику все имущественные потери последнего, возникшие в случаях, указанных в п. </w:t>
      </w:r>
      <w:r>
        <w:rPr>
          <w:sz w:val="24"/>
        </w:rPr>
        <w:fldChar w:fldCharType="begin"/>
      </w:r>
      <w:r>
        <w:rPr>
          <w:sz w:val="24"/>
        </w:rPr>
        <w:instrText>REF _Ref191041281 \r \h</w:instrText>
      </w:r>
      <w:r>
        <w:rPr>
          <w:sz w:val="24"/>
        </w:rPr>
        <w:fldChar w:fldCharType="separate"/>
      </w:r>
      <w:r>
        <w:rPr>
          <w:sz w:val="24"/>
        </w:rPr>
        <w:t>9.10</w:t>
      </w:r>
      <w:r>
        <w:rPr>
          <w:sz w:val="24"/>
        </w:rPr>
        <w:fldChar w:fldCharType="end"/>
      </w:r>
      <w:r>
        <w:rPr>
          <w:sz w:val="24"/>
        </w:rPr>
        <w:t xml:space="preserve"> </w:t>
      </w:r>
      <w:r>
        <w:rPr>
          <w:sz w:val="24"/>
        </w:rPr>
        <w:t>настоящего Договора, в размере предъявленных к Заказчику требований и недополученных Заказчиком сумм. При этом факт оспаривания или неоспаривания налоговых доначислений в налоговом органе, в том числе вышестоящем, или в суде, а также факт оспаривания или неоспаривания в суде претензий третьих лиц не влияет на обязанность Исполнителя возместить имущественные потери Заказчика.</w:t>
      </w:r>
    </w:p>
    <w:p w14:paraId="B2000000">
      <w:pPr>
        <w:widowControl w:val="1"/>
        <w:numPr>
          <w:ilvl w:val="1"/>
          <w:numId w:val="1"/>
        </w:numPr>
        <w:tabs>
          <w:tab w:leader="none" w:pos="142" w:val="left"/>
          <w:tab w:leader="none" w:pos="284" w:val="left"/>
          <w:tab w:leader="none" w:pos="851" w:val="left"/>
          <w:tab w:leader="none" w:pos="1134" w:val="left"/>
          <w:tab w:leader="none" w:pos="1383" w:val="clear"/>
        </w:tabs>
        <w:ind w:firstLine="709" w:left="0"/>
        <w:jc w:val="both"/>
        <w:rPr>
          <w:sz w:val="24"/>
        </w:rPr>
      </w:pPr>
      <w:r>
        <w:rPr>
          <w:sz w:val="24"/>
        </w:rPr>
        <w:t>Исполнитель несет ответственность перед Заказчиком за ненадлежащее оформление и несвоевременное предоставление в соответствии с условиями Договора счетов-фактур в размере не принятых к вычету сумм налога на добавленную стоимость по  соответствующему счету-фактуре, при этом Заказчик не обязан доказывать факт отказа налоговых органов в предоставлении вычетов или возмещения Заказчику из бюджета указанных выше сумм налога</w:t>
      </w:r>
      <w:r>
        <w:rPr>
          <w:rStyle w:val="Style_2_ch"/>
          <w:sz w:val="24"/>
        </w:rPr>
        <w:footnoteReference w:id="48"/>
      </w:r>
      <w:r>
        <w:rPr>
          <w:sz w:val="24"/>
        </w:rPr>
        <w:t>.</w:t>
      </w:r>
    </w:p>
    <w:p w14:paraId="B3000000">
      <w:pPr>
        <w:widowControl w:val="1"/>
        <w:numPr>
          <w:ilvl w:val="1"/>
          <w:numId w:val="1"/>
        </w:numPr>
        <w:tabs>
          <w:tab w:leader="none" w:pos="142" w:val="left"/>
          <w:tab w:leader="none" w:pos="284" w:val="left"/>
          <w:tab w:leader="none" w:pos="851" w:val="left"/>
          <w:tab w:leader="none" w:pos="1134" w:val="left"/>
          <w:tab w:leader="none" w:pos="1383" w:val="clear"/>
        </w:tabs>
        <w:ind w:firstLine="709" w:left="0"/>
        <w:jc w:val="both"/>
        <w:rPr>
          <w:sz w:val="24"/>
        </w:rPr>
      </w:pPr>
      <w:r>
        <w:rPr>
          <w:sz w:val="24"/>
        </w:rPr>
        <w:t>Стоимость подлежащих оплате Заказчиком оказанных Исполнителем услуг по Договору может быть уменьшена Заказчиком на сумму начисленных в отношении Исполнителя неустоек, убытков и иных санкций (в том числе, путем проведения зачета встречных однородных требований). Если стоимость услуг по Договору ниже суммы наложенных неустоек, убытков и иных санкций, Заказчик вправе выставить Исполнителю счет на оплату санкций, превышающих стоимость услуг по Договору.</w:t>
      </w:r>
    </w:p>
    <w:p w14:paraId="B4000000">
      <w:pPr>
        <w:widowControl w:val="1"/>
        <w:numPr>
          <w:ilvl w:val="1"/>
          <w:numId w:val="1"/>
        </w:numPr>
        <w:tabs>
          <w:tab w:leader="none" w:pos="142" w:val="left"/>
          <w:tab w:leader="none" w:pos="284" w:val="left"/>
          <w:tab w:leader="none" w:pos="709" w:val="left"/>
          <w:tab w:leader="none" w:pos="851" w:val="left"/>
          <w:tab w:leader="none" w:pos="1383" w:val="clear"/>
        </w:tabs>
        <w:ind w:firstLine="709" w:left="0"/>
        <w:jc w:val="both"/>
        <w:rPr>
          <w:sz w:val="24"/>
        </w:rPr>
      </w:pPr>
      <w:r>
        <w:rPr>
          <w:sz w:val="24"/>
        </w:rPr>
        <w:t xml:space="preserve">Указанные в настоящем разделе штрафы, неустойки, пени, убытки, включая упущенную выгоду, проценты за пользование чужими денежными средствами, неосновательное обогащение, судебные издержки и расходы могут быть удержаны Заказчиком в безусловном бесспорном внесудебном порядке из </w:t>
      </w:r>
      <w:r>
        <w:rPr>
          <w:i w:val="1"/>
          <w:sz w:val="24"/>
        </w:rPr>
        <w:t xml:space="preserve">суммы обеспечения исполнения обязательств, либо получены Заказчиком от лица, обеспечившего </w:t>
      </w:r>
      <w:r>
        <w:rPr>
          <w:i w:val="1"/>
          <w:sz w:val="24"/>
        </w:rPr>
        <w:t xml:space="preserve">независимой </w:t>
      </w:r>
      <w:r>
        <w:rPr>
          <w:i w:val="1"/>
          <w:sz w:val="24"/>
        </w:rPr>
        <w:t>гарантией исполнение Исполнителем своих обязательств</w:t>
      </w:r>
      <w:r>
        <w:rPr>
          <w:sz w:val="24"/>
        </w:rPr>
        <w:t>.</w:t>
      </w:r>
      <w:r>
        <w:rPr>
          <w:sz w:val="24"/>
          <w:vertAlign w:val="superscript"/>
        </w:rPr>
        <w:footnoteReference w:id="49"/>
      </w:r>
      <w:r>
        <w:rPr>
          <w:sz w:val="24"/>
        </w:rPr>
        <w:t xml:space="preserve"> </w:t>
      </w:r>
    </w:p>
    <w:p w14:paraId="B5000000">
      <w:pPr>
        <w:widowControl w:val="1"/>
        <w:numPr>
          <w:ilvl w:val="1"/>
          <w:numId w:val="1"/>
        </w:numPr>
        <w:tabs>
          <w:tab w:leader="none" w:pos="142" w:val="left"/>
          <w:tab w:leader="none" w:pos="284" w:val="left"/>
          <w:tab w:leader="none" w:pos="851" w:val="left"/>
          <w:tab w:leader="none" w:pos="1383" w:val="clear"/>
        </w:tabs>
        <w:ind w:firstLine="709" w:left="0"/>
        <w:jc w:val="both"/>
        <w:rPr>
          <w:sz w:val="24"/>
        </w:rPr>
      </w:pPr>
      <w:r>
        <w:rPr>
          <w:sz w:val="24"/>
        </w:rPr>
        <w:t xml:space="preserve">Ответственность Сторон в иных случаях определяется в соответствии </w:t>
      </w:r>
      <w:r>
        <w:rPr>
          <w:sz w:val="24"/>
        </w:rPr>
        <w:br/>
      </w:r>
      <w:r>
        <w:rPr>
          <w:sz w:val="24"/>
        </w:rPr>
        <w:t>с законодательством Российской Федерации.</w:t>
      </w:r>
    </w:p>
    <w:p w14:paraId="B6000000">
      <w:pPr>
        <w:widowControl w:val="1"/>
        <w:numPr>
          <w:ilvl w:val="1"/>
          <w:numId w:val="1"/>
        </w:numPr>
        <w:tabs>
          <w:tab w:leader="none" w:pos="142" w:val="left"/>
          <w:tab w:leader="none" w:pos="284" w:val="left"/>
          <w:tab w:leader="none" w:pos="851" w:val="left"/>
          <w:tab w:leader="none" w:pos="1383" w:val="clear"/>
        </w:tabs>
        <w:ind w:firstLine="709" w:left="0"/>
        <w:jc w:val="both"/>
        <w:rPr>
          <w:sz w:val="24"/>
        </w:rPr>
      </w:pPr>
      <w:r>
        <w:rPr>
          <w:sz w:val="24"/>
        </w:rPr>
        <w:t>За непредставление либо несвоевременное представление/ переоформление (нарушение непрерывности действия) Исполнителем необходимой для исполнения договора лицензии и/или иного установленного законодательством РФ разрешения Заказчик имеет право начислить и взыскать с Исполнителя неустойку в размере ___%</w:t>
      </w:r>
      <w:r>
        <w:rPr>
          <w:rStyle w:val="Style_2_ch"/>
          <w:sz w:val="24"/>
        </w:rPr>
        <w:footnoteReference w:id="50"/>
      </w:r>
      <w:r>
        <w:rPr>
          <w:sz w:val="24"/>
        </w:rPr>
        <w:t xml:space="preserve"> от цены договора за каждый день просрочки до фактического исполнения обязательства (устранения нарушения).</w:t>
      </w:r>
    </w:p>
    <w:p w14:paraId="B7000000">
      <w:pPr>
        <w:widowControl w:val="1"/>
        <w:numPr>
          <w:ilvl w:val="1"/>
          <w:numId w:val="1"/>
        </w:numPr>
        <w:tabs>
          <w:tab w:leader="none" w:pos="142" w:val="left"/>
          <w:tab w:leader="none" w:pos="284" w:val="left"/>
          <w:tab w:leader="none" w:pos="851" w:val="left"/>
          <w:tab w:leader="none" w:pos="1383" w:val="clear"/>
        </w:tabs>
        <w:ind w:firstLine="709" w:left="0"/>
        <w:jc w:val="both"/>
        <w:rPr>
          <w:sz w:val="24"/>
        </w:rPr>
      </w:pPr>
      <w:r>
        <w:rPr>
          <w:sz w:val="24"/>
        </w:rPr>
        <w:t>Исполнитель обязан самостоятельно уплачивать штрафы за нарушения законодательством об охране окружающей среды, вызванные действием (бездействием) Исполнителя (привлеченных Соисполнителей и иных третьих лиц), осуществлять возмещение вреда окружающей среде, а также возмещать Заказчику убытки и любые иные расходы, понесенные последним в связи с нарушением Исполнителем (привлеченными Соисполнителями и иными третьими лицами) законодательства об охране окружающей среды, а также Требований в области охраны</w:t>
      </w:r>
      <w:r>
        <w:rPr>
          <w:sz w:val="24"/>
        </w:rPr>
        <w:t xml:space="preserve"> окружающей среды (Приложение № ___</w:t>
      </w:r>
      <w:r>
        <w:rPr>
          <w:sz w:val="24"/>
        </w:rPr>
        <w:t xml:space="preserve"> )</w:t>
      </w:r>
      <w:r>
        <w:rPr>
          <w:sz w:val="24"/>
        </w:rPr>
        <w:t>.</w:t>
      </w:r>
    </w:p>
    <w:p w14:paraId="B8000000">
      <w:pPr>
        <w:tabs>
          <w:tab w:leader="none" w:pos="1241" w:val="left"/>
        </w:tabs>
        <w:ind w:firstLine="709" w:left="0"/>
        <w:jc w:val="both"/>
        <w:rPr>
          <w:sz w:val="24"/>
        </w:rPr>
      </w:pPr>
      <w:r>
        <w:rPr>
          <w:sz w:val="24"/>
        </w:rPr>
        <w:t xml:space="preserve">Нарушение Исполнителем (привлеченными Соисполнителями и иными третьими лицами) Требований в области охраны окружающей среды (Приложение № ___) рассматривается как «Серьезное», в </w:t>
      </w:r>
      <w:r>
        <w:rPr>
          <w:sz w:val="24"/>
        </w:rPr>
        <w:t>связи</w:t>
      </w:r>
      <w:r>
        <w:rPr>
          <w:sz w:val="24"/>
        </w:rPr>
        <w:t xml:space="preserve"> с чем помимо убытков Исполнитель обязуется уплатить Заказчику штраф в размере 100 000  рублей за каждое допущенное нарушение.</w:t>
      </w:r>
    </w:p>
    <w:p w14:paraId="B9000000">
      <w:pPr>
        <w:widowControl w:val="1"/>
        <w:numPr>
          <w:ilvl w:val="1"/>
          <w:numId w:val="1"/>
        </w:numPr>
        <w:tabs>
          <w:tab w:leader="none" w:pos="142" w:val="left"/>
          <w:tab w:leader="none" w:pos="284" w:val="left"/>
          <w:tab w:leader="none" w:pos="851" w:val="left"/>
          <w:tab w:leader="none" w:pos="1383" w:val="clear"/>
        </w:tabs>
        <w:ind w:firstLine="709" w:left="0"/>
        <w:jc w:val="both"/>
        <w:rPr>
          <w:sz w:val="24"/>
        </w:rPr>
      </w:pPr>
      <w:r>
        <w:rPr>
          <w:sz w:val="24"/>
        </w:rPr>
        <w:t>В случае допущения Исполнителем (привлеченными Соисполнителями и иными третьими лицами) нарушений, указанных в Таблице нарушений (Приложение №___) как «Серьезное» (в части, применимой к оказанию услуг по Договору), Исполнитель обязуется уплатить Заказчику штраф в размере 100 000  рублей за каждое допущенное нарушение.</w:t>
      </w:r>
    </w:p>
    <w:p w14:paraId="BA000000">
      <w:pPr>
        <w:widowControl w:val="1"/>
        <w:numPr>
          <w:ilvl w:val="1"/>
          <w:numId w:val="1"/>
        </w:numPr>
        <w:tabs>
          <w:tab w:leader="none" w:pos="142" w:val="left"/>
          <w:tab w:leader="none" w:pos="284" w:val="left"/>
          <w:tab w:leader="none" w:pos="851" w:val="left"/>
          <w:tab w:leader="none" w:pos="1383" w:val="clear"/>
        </w:tabs>
        <w:ind w:firstLine="709" w:left="0"/>
        <w:jc w:val="both"/>
        <w:rPr>
          <w:sz w:val="24"/>
        </w:rPr>
      </w:pPr>
      <w:r>
        <w:rPr>
          <w:sz w:val="24"/>
        </w:rPr>
        <w:t>В случае допущения Исполнителем (привлеченными Соисполнителями и иными третьими лицами)  нарушений, указанных в Таблице нарушений (Приложение №___) как «Очень серьезное» (в части, применимой к оказанию услуг по Договору), Исполнитель обязуется уплатить Заказчику штраф в размере 500 000 (пятьсот тысяч) рублей за каждое допущенное нарушение.</w:t>
      </w:r>
    </w:p>
    <w:p w14:paraId="BB000000">
      <w:pPr>
        <w:widowControl w:val="1"/>
        <w:numPr>
          <w:ilvl w:val="1"/>
          <w:numId w:val="1"/>
        </w:numPr>
        <w:tabs>
          <w:tab w:leader="none" w:pos="142" w:val="left"/>
          <w:tab w:leader="none" w:pos="284" w:val="left"/>
          <w:tab w:leader="none" w:pos="851" w:val="left"/>
          <w:tab w:leader="none" w:pos="1383" w:val="clear"/>
        </w:tabs>
        <w:ind w:firstLine="709" w:left="0"/>
        <w:jc w:val="both"/>
        <w:rPr>
          <w:sz w:val="24"/>
        </w:rPr>
      </w:pPr>
      <w:r>
        <w:rPr>
          <w:sz w:val="24"/>
        </w:rPr>
        <w:t xml:space="preserve">За несоблюдение </w:t>
      </w:r>
      <w:r>
        <w:rPr>
          <w:sz w:val="24"/>
        </w:rPr>
        <w:t>Исполнителем</w:t>
      </w:r>
      <w:r>
        <w:rPr>
          <w:sz w:val="24"/>
        </w:rPr>
        <w:t xml:space="preserve"> обязательств, предусмотренных Правилами </w:t>
      </w:r>
      <w:r>
        <w:rPr>
          <w:sz w:val="24"/>
          <w:highlight w:val="white"/>
        </w:rPr>
        <w:t>информационной безопасности Заказчика</w:t>
      </w:r>
      <w:r>
        <w:rPr>
          <w:sz w:val="24"/>
        </w:rPr>
        <w:t xml:space="preserve"> (пункт </w:t>
      </w:r>
      <w:r>
        <w:rPr>
          <w:sz w:val="24"/>
        </w:rPr>
        <w:fldChar w:fldCharType="begin"/>
      </w:r>
      <w:r>
        <w:rPr>
          <w:sz w:val="24"/>
        </w:rPr>
        <w:instrText>REF _Ref191041223 \r \h</w:instrText>
      </w:r>
      <w:r>
        <w:rPr>
          <w:sz w:val="24"/>
        </w:rPr>
        <w:fldChar w:fldCharType="separate"/>
      </w:r>
      <w:r>
        <w:rPr>
          <w:sz w:val="24"/>
        </w:rPr>
        <w:t>5.1.18</w:t>
      </w:r>
      <w:r>
        <w:rPr>
          <w:sz w:val="24"/>
        </w:rPr>
        <w:fldChar w:fldCharType="end"/>
      </w:r>
      <w:r>
        <w:rPr>
          <w:sz w:val="24"/>
        </w:rPr>
        <w:t xml:space="preserve"> Договора), </w:t>
      </w:r>
      <w:r>
        <w:rPr>
          <w:sz w:val="24"/>
        </w:rPr>
        <w:t xml:space="preserve">Исполнитель </w:t>
      </w:r>
      <w:r>
        <w:rPr>
          <w:sz w:val="24"/>
        </w:rPr>
        <w:t xml:space="preserve">обязан уплатить штраф в размере ___ </w:t>
      </w:r>
      <w:r>
        <w:rPr>
          <w:rStyle w:val="Style_2_ch"/>
          <w:sz w:val="24"/>
        </w:rPr>
        <w:footnoteReference w:id="51"/>
      </w:r>
      <w:r>
        <w:rPr>
          <w:sz w:val="24"/>
        </w:rPr>
        <w:t xml:space="preserve"> рублей за каждый случай неисполнения или ненадлежащего исполнения указанных обязательств, а также полностью возместить Заказчику убытки, причиненные таким нарушением обязательств в полной сумме сверх суммы штрафа.</w:t>
      </w:r>
    </w:p>
    <w:p w14:paraId="BC000000">
      <w:pPr>
        <w:tabs>
          <w:tab w:leader="none" w:pos="993" w:val="left"/>
        </w:tabs>
        <w:ind w:firstLine="0" w:left="567"/>
        <w:jc w:val="both"/>
        <w:rPr>
          <w:spacing w:val="3"/>
          <w:sz w:val="24"/>
        </w:rPr>
      </w:pPr>
    </w:p>
    <w:p w14:paraId="BD000000">
      <w:pPr>
        <w:widowControl w:val="1"/>
        <w:numPr>
          <w:ilvl w:val="0"/>
          <w:numId w:val="1"/>
        </w:numPr>
        <w:ind/>
        <w:jc w:val="center"/>
        <w:rPr>
          <w:b w:val="1"/>
          <w:caps w:val="1"/>
          <w:sz w:val="24"/>
        </w:rPr>
      </w:pPr>
      <w:r>
        <w:rPr>
          <w:b w:val="1"/>
          <w:caps w:val="1"/>
          <w:sz w:val="24"/>
        </w:rPr>
        <w:t>обстоятельства непреодолимой силы</w:t>
      </w:r>
    </w:p>
    <w:p w14:paraId="BE000000">
      <w:pPr>
        <w:widowControl w:val="1"/>
        <w:numPr>
          <w:ilvl w:val="1"/>
          <w:numId w:val="1"/>
        </w:numPr>
        <w:tabs>
          <w:tab w:leader="none" w:pos="142" w:val="left"/>
          <w:tab w:leader="none" w:pos="284" w:val="left"/>
          <w:tab w:leader="none" w:pos="851" w:val="left"/>
          <w:tab w:leader="none" w:pos="1383" w:val="clear"/>
        </w:tabs>
        <w:ind w:firstLine="709" w:left="0"/>
        <w:jc w:val="both"/>
        <w:rPr>
          <w:sz w:val="24"/>
        </w:rPr>
      </w:pPr>
      <w:bookmarkStart w:id="12" w:name="_Ref191041189"/>
      <w:r>
        <w:rPr>
          <w:sz w:val="24"/>
        </w:rPr>
        <w:t>Стороны освобождаются от ответственности, если неисполнение, либо ненадлежащее исполнение принятых на себя обязательств вызвано действиями обстоятельств непреодолимой силы (п. 3 ст. 401 ГК РФ).</w:t>
      </w:r>
      <w:bookmarkEnd w:id="12"/>
    </w:p>
    <w:p w14:paraId="BF000000">
      <w:pPr>
        <w:ind w:firstLine="709" w:left="0"/>
        <w:jc w:val="both"/>
        <w:rPr>
          <w:sz w:val="24"/>
        </w:rPr>
      </w:pPr>
      <w:r>
        <w:rPr>
          <w:sz w:val="24"/>
        </w:rPr>
        <w:t xml:space="preserve">Сторона, ссылающаяся на обстоятельства непреодолимой силы, обязана в течение 5 (пяти) дней с момента возникновения таких обстоятельств, проинформировать другую Сторону Договора о наступлении подобных обстоятельств в письменной форме с предоставлением оформленного в установленном порядке документа, подтверждающего возникновение обстоятельств непреодолимой силы, от Торгово-промышленной палаты Российской Федерации или иного компетентного органа. </w:t>
      </w:r>
      <w:r>
        <w:rPr>
          <w:spacing w:val="-4"/>
          <w:sz w:val="24"/>
        </w:rPr>
        <w:t>Извещение должно содержать данные о наступлении и о характере (виде) обстоятельств непреодолимой силы</w:t>
      </w:r>
      <w:r>
        <w:rPr>
          <w:sz w:val="24"/>
        </w:rPr>
        <w:t>, а также, по возможности, оценку их влияния на исполнение Стороной своих обязательств по Договору и на срок исполнения обязательств.</w:t>
      </w:r>
    </w:p>
    <w:p w14:paraId="C0000000">
      <w:pPr>
        <w:ind w:firstLine="709" w:left="0"/>
        <w:jc w:val="both"/>
        <w:rPr>
          <w:sz w:val="24"/>
        </w:rPr>
      </w:pPr>
      <w:r>
        <w:rPr>
          <w:sz w:val="24"/>
        </w:rPr>
        <w:t>При прекращении действия таких обстоятельств, Сторона должна без промедления известить об этом другую Сторону в письменной форме. В этом случае в уведомлении необходимо указать срок, в который она предполагает исполнить обязательства по Договору либо обосновать невозможность их исполнения.</w:t>
      </w:r>
    </w:p>
    <w:p w14:paraId="C1000000">
      <w:pPr>
        <w:widowControl w:val="1"/>
        <w:numPr>
          <w:ilvl w:val="1"/>
          <w:numId w:val="1"/>
        </w:numPr>
        <w:tabs>
          <w:tab w:leader="none" w:pos="142" w:val="left"/>
          <w:tab w:leader="none" w:pos="284" w:val="left"/>
          <w:tab w:leader="none" w:pos="851" w:val="left"/>
          <w:tab w:leader="none" w:pos="1383" w:val="clear"/>
        </w:tabs>
        <w:ind w:firstLine="709" w:left="0"/>
        <w:jc w:val="both"/>
        <w:rPr>
          <w:sz w:val="24"/>
        </w:rPr>
      </w:pPr>
      <w:r>
        <w:rPr>
          <w:sz w:val="24"/>
        </w:rPr>
        <w:t xml:space="preserve">  В случаях, предусмотренных в пункте </w:t>
      </w:r>
      <w:r>
        <w:rPr>
          <w:sz w:val="24"/>
        </w:rPr>
        <w:fldChar w:fldCharType="begin"/>
      </w:r>
      <w:r>
        <w:rPr>
          <w:sz w:val="24"/>
        </w:rPr>
        <w:instrText>REF _Ref191041189 \r \h</w:instrText>
      </w:r>
      <w:r>
        <w:rPr>
          <w:sz w:val="24"/>
        </w:rPr>
        <w:fldChar w:fldCharType="separate"/>
      </w:r>
      <w:r>
        <w:rPr>
          <w:sz w:val="24"/>
        </w:rPr>
        <w:t>10.1</w:t>
      </w:r>
      <w:r>
        <w:rPr>
          <w:sz w:val="24"/>
        </w:rPr>
        <w:fldChar w:fldCharType="end"/>
      </w:r>
      <w:r>
        <w:rPr>
          <w:sz w:val="24"/>
        </w:rPr>
        <w:t xml:space="preserve"> настоящего Договора, срок исполнения Сторонами обязательств по Договору отодвигается соразмерно времени действия обстоятельств непреодолимой силы и времени, необходимого для ликвидации их последствий. Если обстоятельства непреодолимой силы будут действовать более 2 (двух) месяцев, любая из Сторон вправе в одностороннем порядке отказаться от дальнейшего исполнения Договора без возникновения обязательств по возмещению убытков, связанных с прекращением Договора.</w:t>
      </w:r>
    </w:p>
    <w:p w14:paraId="C2000000">
      <w:pPr>
        <w:widowControl w:val="1"/>
        <w:numPr>
          <w:ilvl w:val="1"/>
          <w:numId w:val="1"/>
        </w:numPr>
        <w:tabs>
          <w:tab w:leader="none" w:pos="142" w:val="left"/>
          <w:tab w:leader="none" w:pos="284" w:val="left"/>
          <w:tab w:leader="none" w:pos="851" w:val="left"/>
          <w:tab w:leader="none" w:pos="1383" w:val="clear"/>
        </w:tabs>
        <w:ind w:firstLine="709" w:left="0"/>
        <w:jc w:val="both"/>
        <w:rPr>
          <w:sz w:val="24"/>
        </w:rPr>
      </w:pPr>
      <w:r>
        <w:rPr>
          <w:sz w:val="24"/>
        </w:rPr>
        <w:t>Сторона лишается права ссылаться на обстоятельства непреодолимой силы в случае невыполнения такой Стороной обязанности уведомления другой Стороны об обстоятельствах непреодолимой силы в установленный Договором срок.</w:t>
      </w:r>
    </w:p>
    <w:p w14:paraId="C3000000">
      <w:pPr>
        <w:tabs>
          <w:tab w:leader="none" w:pos="1241" w:val="left"/>
        </w:tabs>
        <w:ind w:firstLine="709" w:left="0"/>
        <w:jc w:val="both"/>
        <w:rPr>
          <w:sz w:val="24"/>
        </w:rPr>
      </w:pPr>
      <w:r>
        <w:rPr>
          <w:spacing w:val="-4"/>
          <w:sz w:val="24"/>
        </w:rPr>
        <w:t>Стороны не освобождаются от ответственности за невыполнение или ненадлежащее выполнение обязательств, срок исполнения которых наступил до возникновения обстоятельств непреодолимой силы.</w:t>
      </w:r>
    </w:p>
    <w:p w14:paraId="C4000000">
      <w:pPr>
        <w:tabs>
          <w:tab w:leader="none" w:pos="1092" w:val="left"/>
        </w:tabs>
        <w:ind w:firstLine="0" w:left="567"/>
        <w:jc w:val="both"/>
        <w:rPr>
          <w:sz w:val="24"/>
        </w:rPr>
      </w:pPr>
    </w:p>
    <w:p w14:paraId="C5000000">
      <w:pPr>
        <w:widowControl w:val="1"/>
        <w:numPr>
          <w:ilvl w:val="0"/>
          <w:numId w:val="1"/>
        </w:numPr>
        <w:ind/>
        <w:jc w:val="center"/>
        <w:rPr>
          <w:b w:val="1"/>
          <w:caps w:val="1"/>
          <w:sz w:val="24"/>
        </w:rPr>
      </w:pPr>
      <w:r>
        <w:rPr>
          <w:b w:val="1"/>
          <w:caps w:val="1"/>
          <w:sz w:val="24"/>
        </w:rPr>
        <w:t>Порядок разрешения споров</w:t>
      </w:r>
      <w:r>
        <w:rPr>
          <w:sz w:val="24"/>
        </w:rPr>
        <w:footnoteReference w:id="52"/>
      </w:r>
    </w:p>
    <w:p w14:paraId="C6000000">
      <w:pPr>
        <w:widowControl w:val="1"/>
        <w:numPr>
          <w:ilvl w:val="1"/>
          <w:numId w:val="1"/>
        </w:numPr>
        <w:tabs>
          <w:tab w:leader="none" w:pos="142" w:val="left"/>
          <w:tab w:leader="none" w:pos="284" w:val="left"/>
          <w:tab w:leader="none" w:pos="851" w:val="left"/>
          <w:tab w:leader="none" w:pos="1383" w:val="clear"/>
        </w:tabs>
        <w:ind w:firstLine="709" w:left="0"/>
        <w:jc w:val="both"/>
        <w:rPr>
          <w:sz w:val="24"/>
        </w:rPr>
      </w:pPr>
      <w:r>
        <w:rPr>
          <w:sz w:val="24"/>
        </w:rPr>
        <w:t>Все споры, разногласия, претензии и требования (далее – Споры), возникающие из настоящего Договора или прямо или косвенно связанные с ним, в том числе касающиеся его заключения, существования, толкования, расторжения, прекращения и действительности, по выбору истца подлежат разрешению в Арбитражном суде города Москвы в соответствии с действующим процессуальным законодательством или в порядке арбитража (третейского разбирательства) в Арбитражном центре при Российском союзе промышленников</w:t>
      </w:r>
      <w:r>
        <w:rPr>
          <w:sz w:val="24"/>
        </w:rPr>
        <w:t xml:space="preserve"> и предпринимателей (РСПП) (место нахождения - г. Москва) в соответствии с его правилами, действующими на дату начала арбитража.</w:t>
      </w:r>
    </w:p>
    <w:p w14:paraId="C7000000">
      <w:pPr>
        <w:ind w:firstLine="709" w:left="0"/>
        <w:contextualSpacing w:val="1"/>
        <w:jc w:val="both"/>
        <w:rPr>
          <w:sz w:val="24"/>
        </w:rPr>
      </w:pPr>
      <w:r>
        <w:rPr>
          <w:sz w:val="24"/>
        </w:rPr>
        <w:t>Стороны соглашаются, что документы и иные материалы в рамках арбитража могут направляться по следующим адресам электронной почты:</w:t>
      </w:r>
    </w:p>
    <w:p w14:paraId="C8000000">
      <w:pPr>
        <w:ind w:firstLine="567" w:left="0"/>
        <w:jc w:val="both"/>
        <w:rPr>
          <w:sz w:val="24"/>
        </w:rPr>
      </w:pPr>
      <w:r>
        <w:rPr>
          <w:sz w:val="24"/>
        </w:rPr>
        <w:t>[наименование Стороны]: [адрес электронной почты]</w:t>
      </w:r>
    </w:p>
    <w:p w14:paraId="C9000000">
      <w:pPr>
        <w:ind w:firstLine="567" w:left="0"/>
        <w:jc w:val="both"/>
        <w:rPr>
          <w:sz w:val="24"/>
        </w:rPr>
      </w:pPr>
      <w:r>
        <w:rPr>
          <w:sz w:val="24"/>
        </w:rPr>
        <w:t>[наименование Стороны]: [адрес электронной почты].</w:t>
      </w:r>
    </w:p>
    <w:p w14:paraId="CA000000">
      <w:pPr>
        <w:ind w:firstLine="709" w:left="0"/>
        <w:jc w:val="both"/>
        <w:rPr>
          <w:sz w:val="24"/>
        </w:rPr>
      </w:pPr>
      <w:r>
        <w:rPr>
          <w:sz w:val="24"/>
        </w:rPr>
        <w:t>Если Споры передаются на разрешение третейского суда, то вынесенное им решение будет окончательным и обязательным для сторон.</w:t>
      </w:r>
    </w:p>
    <w:p w14:paraId="CB000000">
      <w:pPr>
        <w:ind w:firstLine="709" w:left="0"/>
        <w:jc w:val="both"/>
        <w:rPr>
          <w:sz w:val="24"/>
        </w:rPr>
      </w:pPr>
      <w:r>
        <w:rPr>
          <w:color w:val="282828"/>
          <w:sz w:val="24"/>
        </w:rPr>
        <w:t>Заявление о выдаче исполнительного листа на принудительное исполнение решения третейского суда по выбору взыскателя может быть подано в компетентный суд по адресу должника или его имущества, в компетентный суд, на территории которого принято решение третейского суда, либо в компетентный суд по адресу взыскателя</w:t>
      </w:r>
      <w:r>
        <w:rPr>
          <w:sz w:val="24"/>
        </w:rPr>
        <w:t>.</w:t>
      </w:r>
    </w:p>
    <w:p w14:paraId="CC000000">
      <w:pPr>
        <w:widowControl w:val="1"/>
        <w:numPr>
          <w:ilvl w:val="1"/>
          <w:numId w:val="1"/>
        </w:numPr>
        <w:tabs>
          <w:tab w:leader="none" w:pos="142" w:val="left"/>
          <w:tab w:leader="none" w:pos="284" w:val="left"/>
          <w:tab w:leader="none" w:pos="851" w:val="left"/>
          <w:tab w:leader="none" w:pos="1383" w:val="clear"/>
        </w:tabs>
        <w:ind w:firstLine="709" w:left="0"/>
        <w:jc w:val="both"/>
        <w:rPr>
          <w:sz w:val="24"/>
        </w:rPr>
      </w:pPr>
      <w:r>
        <w:rPr>
          <w:sz w:val="24"/>
        </w:rPr>
        <w:t xml:space="preserve">Досудебный порядок урегулирования спора является обязательным. Срок ответа на претензию - </w:t>
      </w:r>
      <w:r>
        <w:rPr>
          <w:sz w:val="24"/>
        </w:rPr>
        <w:t>7</w:t>
      </w:r>
      <w:r>
        <w:rPr>
          <w:sz w:val="24"/>
        </w:rPr>
        <w:t xml:space="preserve"> календарных дней со дня ее получения. Спор по имущественным требованиям Заказчика может быть передан на разрешение суда по истечении 7 календарных дней с момента направления Заказчиком претензии (требования) Исполнителю</w:t>
      </w:r>
      <w:r>
        <w:rPr>
          <w:sz w:val="24"/>
        </w:rPr>
        <w:t>.</w:t>
      </w:r>
    </w:p>
    <w:p w14:paraId="CD000000">
      <w:pPr>
        <w:tabs>
          <w:tab w:leader="none" w:pos="1241" w:val="left"/>
        </w:tabs>
        <w:ind w:firstLine="0" w:left="567"/>
        <w:jc w:val="both"/>
        <w:rPr>
          <w:sz w:val="24"/>
        </w:rPr>
      </w:pPr>
    </w:p>
    <w:p w14:paraId="CE000000">
      <w:pPr>
        <w:widowControl w:val="1"/>
        <w:numPr>
          <w:ilvl w:val="0"/>
          <w:numId w:val="1"/>
        </w:numPr>
        <w:ind/>
        <w:jc w:val="center"/>
        <w:rPr>
          <w:b w:val="1"/>
          <w:caps w:val="1"/>
          <w:sz w:val="24"/>
        </w:rPr>
      </w:pPr>
      <w:r>
        <w:rPr>
          <w:b w:val="1"/>
          <w:caps w:val="1"/>
          <w:sz w:val="24"/>
        </w:rPr>
        <w:t>ТОЛКОВАНИЕ ДОГОВОРА</w:t>
      </w:r>
    </w:p>
    <w:p w14:paraId="CF000000">
      <w:pPr>
        <w:widowControl w:val="1"/>
        <w:numPr>
          <w:ilvl w:val="1"/>
          <w:numId w:val="1"/>
        </w:numPr>
        <w:tabs>
          <w:tab w:leader="none" w:pos="142" w:val="left"/>
          <w:tab w:leader="none" w:pos="284" w:val="left"/>
          <w:tab w:leader="none" w:pos="851" w:val="left"/>
          <w:tab w:leader="none" w:pos="1383" w:val="clear"/>
        </w:tabs>
        <w:ind w:firstLine="709" w:left="0"/>
        <w:jc w:val="both"/>
        <w:rPr>
          <w:sz w:val="24"/>
        </w:rPr>
      </w:pPr>
      <w:r>
        <w:rPr>
          <w:sz w:val="24"/>
        </w:rPr>
        <w:t>Все документы, корреспонденция и переписка, а также вся прочая документация, которая должна быть подготовлена и представлена по настоящему Договору, ведутся на русском языке, и настоящий Договор толкуется в соответствии с нормами этого языка.</w:t>
      </w:r>
    </w:p>
    <w:p w14:paraId="D0000000">
      <w:pPr>
        <w:widowControl w:val="1"/>
        <w:numPr>
          <w:ilvl w:val="1"/>
          <w:numId w:val="1"/>
        </w:numPr>
        <w:tabs>
          <w:tab w:leader="none" w:pos="142" w:val="left"/>
          <w:tab w:leader="none" w:pos="284" w:val="left"/>
          <w:tab w:leader="none" w:pos="851" w:val="left"/>
          <w:tab w:leader="none" w:pos="1383" w:val="clear"/>
        </w:tabs>
        <w:ind w:firstLine="709" w:left="0"/>
        <w:jc w:val="both"/>
        <w:rPr>
          <w:sz w:val="24"/>
        </w:rPr>
      </w:pPr>
      <w:r>
        <w:rPr>
          <w:sz w:val="24"/>
        </w:rPr>
        <w:t xml:space="preserve">Настоящий Договор в соответствии со ст. 431 ГК РФ подлежит толкованию </w:t>
      </w:r>
      <w:r>
        <w:rPr>
          <w:sz w:val="24"/>
        </w:rPr>
        <w:br/>
      </w:r>
      <w:r>
        <w:rPr>
          <w:sz w:val="24"/>
        </w:rPr>
        <w:t>с учетом буквального значения содержащихся в нем слов и выражений.</w:t>
      </w:r>
    </w:p>
    <w:p w14:paraId="D1000000">
      <w:pPr>
        <w:ind w:firstLine="0" w:left="390"/>
        <w:rPr>
          <w:b w:val="1"/>
          <w:caps w:val="1"/>
          <w:sz w:val="24"/>
        </w:rPr>
      </w:pPr>
    </w:p>
    <w:p w14:paraId="D2000000">
      <w:pPr>
        <w:widowControl w:val="1"/>
        <w:numPr>
          <w:ilvl w:val="0"/>
          <w:numId w:val="1"/>
        </w:numPr>
        <w:ind/>
        <w:jc w:val="center"/>
        <w:rPr>
          <w:b w:val="1"/>
          <w:caps w:val="1"/>
          <w:sz w:val="24"/>
        </w:rPr>
      </w:pPr>
      <w:r>
        <w:rPr>
          <w:b w:val="1"/>
          <w:caps w:val="1"/>
          <w:sz w:val="24"/>
        </w:rPr>
        <w:t>Заключительные положения</w:t>
      </w:r>
    </w:p>
    <w:p w14:paraId="D3000000">
      <w:pPr>
        <w:widowControl w:val="1"/>
        <w:numPr>
          <w:ilvl w:val="1"/>
          <w:numId w:val="1"/>
        </w:numPr>
        <w:tabs>
          <w:tab w:leader="none" w:pos="142" w:val="left"/>
          <w:tab w:leader="none" w:pos="284" w:val="left"/>
          <w:tab w:leader="none" w:pos="851" w:val="left"/>
          <w:tab w:leader="none" w:pos="1383" w:val="clear"/>
        </w:tabs>
        <w:ind w:firstLine="709" w:left="0"/>
        <w:jc w:val="both"/>
        <w:rPr>
          <w:sz w:val="24"/>
        </w:rPr>
      </w:pPr>
      <w:r>
        <w:rPr>
          <w:sz w:val="24"/>
        </w:rPr>
        <w:t xml:space="preserve">Настоящий Договор вступает в силу </w:t>
      </w:r>
      <w:r>
        <w:rPr>
          <w:sz w:val="24"/>
        </w:rPr>
        <w:t>с даты</w:t>
      </w:r>
      <w:r>
        <w:rPr>
          <w:sz w:val="24"/>
        </w:rPr>
        <w:t xml:space="preserve"> его подписания и действует до полного исполнения Сторонами всех обязательств по нему.</w:t>
      </w:r>
      <w:r>
        <w:rPr>
          <w:sz w:val="24"/>
        </w:rPr>
        <w:t xml:space="preserve"> </w:t>
      </w:r>
      <w:r>
        <w:rPr>
          <w:i w:val="1"/>
          <w:sz w:val="24"/>
        </w:rPr>
        <w:t xml:space="preserve">Действия настоящего Договора распространяется на отношения Сторон, возникшие </w:t>
      </w:r>
      <w:r>
        <w:rPr>
          <w:i w:val="1"/>
          <w:sz w:val="24"/>
        </w:rPr>
        <w:t>с</w:t>
      </w:r>
      <w:r>
        <w:rPr>
          <w:i w:val="1"/>
          <w:sz w:val="24"/>
        </w:rPr>
        <w:t xml:space="preserve"> _________ </w:t>
      </w:r>
      <w:r>
        <w:rPr>
          <w:i w:val="1"/>
          <w:sz w:val="24"/>
          <w:vertAlign w:val="superscript"/>
        </w:rPr>
        <w:footnoteReference w:id="53"/>
      </w:r>
      <w:r>
        <w:rPr>
          <w:i w:val="1"/>
          <w:sz w:val="24"/>
        </w:rPr>
        <w:t>.</w:t>
      </w:r>
    </w:p>
    <w:p w14:paraId="D4000000">
      <w:pPr>
        <w:widowControl w:val="1"/>
        <w:numPr>
          <w:ilvl w:val="1"/>
          <w:numId w:val="1"/>
        </w:numPr>
        <w:tabs>
          <w:tab w:leader="none" w:pos="142" w:val="left"/>
          <w:tab w:leader="none" w:pos="284" w:val="left"/>
          <w:tab w:leader="none" w:pos="851" w:val="left"/>
          <w:tab w:leader="none" w:pos="1383" w:val="clear"/>
        </w:tabs>
        <w:ind w:firstLine="709" w:left="0"/>
        <w:jc w:val="both"/>
        <w:rPr>
          <w:sz w:val="24"/>
        </w:rPr>
      </w:pPr>
      <w:r>
        <w:rPr>
          <w:sz w:val="24"/>
        </w:rPr>
        <w:t>Настоящий Договор со всеми его дополнительными соглашениями и приложениями представляет собой единое соглашение между Исполнителем и Заказчиком в отношении предмета Договора и заменяет собой всю переписку, переговоры и соглашения (как письменные, так и устные) сторон по этому предмету, имевшие место до дня подписания Договора.</w:t>
      </w:r>
    </w:p>
    <w:p w14:paraId="D5000000">
      <w:pPr>
        <w:widowControl w:val="1"/>
        <w:numPr>
          <w:ilvl w:val="1"/>
          <w:numId w:val="1"/>
        </w:numPr>
        <w:tabs>
          <w:tab w:leader="none" w:pos="142" w:val="left"/>
          <w:tab w:leader="none" w:pos="284" w:val="left"/>
          <w:tab w:leader="none" w:pos="851" w:val="left"/>
          <w:tab w:leader="none" w:pos="1383" w:val="clear"/>
        </w:tabs>
        <w:ind w:firstLine="709" w:left="0"/>
        <w:jc w:val="both"/>
        <w:rPr>
          <w:sz w:val="24"/>
        </w:rPr>
      </w:pPr>
      <w:r>
        <w:rPr>
          <w:sz w:val="24"/>
        </w:rPr>
        <w:t>Любые изменения, дополнения и приложения к настоящему Договору действительны при условии, если они совершены в письменной форме и подписаны уполномоченными представителями обеих Сторон.</w:t>
      </w:r>
    </w:p>
    <w:p w14:paraId="D6000000">
      <w:pPr>
        <w:widowControl w:val="1"/>
        <w:numPr>
          <w:ilvl w:val="1"/>
          <w:numId w:val="1"/>
        </w:numPr>
        <w:tabs>
          <w:tab w:leader="none" w:pos="142" w:val="left"/>
          <w:tab w:leader="none" w:pos="284" w:val="left"/>
          <w:tab w:leader="none" w:pos="851" w:val="left"/>
          <w:tab w:leader="none" w:pos="1383" w:val="clear"/>
        </w:tabs>
        <w:ind w:firstLine="709" w:left="0"/>
        <w:jc w:val="both"/>
        <w:rPr>
          <w:sz w:val="24"/>
        </w:rPr>
      </w:pPr>
      <w:r>
        <w:rPr>
          <w:sz w:val="24"/>
        </w:rPr>
        <w:t>Стороны согласовали, что помимо оснований, предусмотренных законом или настоящим Договором, Заказчик вправе в любое время в одностороннем внесудебном порядке отказаться от Договора в соответствии с положениями статьи 450.1 ГК РФ в случае потери интереса Заказчика в исполнении Договора, в том числе, по обстоятельствам, не зависящим от Исполнителя, без возмещения Исполнителю каких-либо расходов и компенсаций, если иное не предусмотрено императивной нормой</w:t>
      </w:r>
      <w:r>
        <w:rPr>
          <w:sz w:val="24"/>
        </w:rPr>
        <w:t xml:space="preserve"> закона. В этом случае Заказчик обязан предупредить Исполнителя.</w:t>
      </w:r>
    </w:p>
    <w:p w14:paraId="D7000000">
      <w:pPr>
        <w:tabs>
          <w:tab w:leader="none" w:pos="1092" w:val="left"/>
          <w:tab w:leader="none" w:pos="1241" w:val="left"/>
        </w:tabs>
        <w:ind w:firstLine="709" w:left="0"/>
        <w:jc w:val="both"/>
        <w:rPr>
          <w:sz w:val="24"/>
        </w:rPr>
      </w:pPr>
      <w:r>
        <w:rPr>
          <w:sz w:val="24"/>
        </w:rPr>
        <w:t>Под потерей интереса в настоящем пункте Стороны понимают утрату Заказчиком необходимости в получении товаров, работ, услуг, в том числе, вследствие отказа третьих лиц от работ/услуг Заказчика (например, отказа от договора технологического присоединения/оказания дополнительных услуг), изменения (отказа в изменении/утверждении) инвестиционной программы Заказчика в установленном законом порядке, действий и решений органов власти или уполномоченных организаций (например, отказ в предоставлении</w:t>
      </w:r>
      <w:r>
        <w:rPr>
          <w:sz w:val="24"/>
        </w:rPr>
        <w:t xml:space="preserve"> земельного участка, в разрешении на строительство, в утверждении документации), а также вследствие изменения иных обстоятельств, что делает выполнение Договора слишком обременительным либо лишает Заказчика в значительной степени того, на что он рассчитывал при заключении Договора.</w:t>
      </w:r>
    </w:p>
    <w:p w14:paraId="D8000000">
      <w:pPr>
        <w:widowControl w:val="1"/>
        <w:numPr>
          <w:ilvl w:val="1"/>
          <w:numId w:val="1"/>
        </w:numPr>
        <w:tabs>
          <w:tab w:leader="none" w:pos="142" w:val="left"/>
          <w:tab w:leader="none" w:pos="284" w:val="left"/>
          <w:tab w:leader="none" w:pos="851" w:val="left"/>
          <w:tab w:leader="none" w:pos="1383" w:val="clear"/>
        </w:tabs>
        <w:ind w:firstLine="709" w:left="0"/>
        <w:jc w:val="both"/>
        <w:rPr>
          <w:sz w:val="24"/>
        </w:rPr>
      </w:pPr>
      <w:r>
        <w:rPr>
          <w:sz w:val="24"/>
        </w:rPr>
        <w:t>Стороны обязаны письменно уведомлять друг друга об изменении реквизитов, места нахождения, почтового адреса, номеров телефонов в</w:t>
      </w:r>
      <w:r>
        <w:rPr>
          <w:sz w:val="24"/>
        </w:rPr>
        <w:t xml:space="preserve"> течение 3 (трех) рабочих дней </w:t>
      </w:r>
      <w:r>
        <w:rPr>
          <w:sz w:val="24"/>
        </w:rPr>
        <w:t>с даты</w:t>
      </w:r>
      <w:r>
        <w:rPr>
          <w:sz w:val="24"/>
        </w:rPr>
        <w:t xml:space="preserve"> таких изменений.</w:t>
      </w:r>
    </w:p>
    <w:p w14:paraId="D9000000">
      <w:pPr>
        <w:widowControl w:val="1"/>
        <w:numPr>
          <w:ilvl w:val="1"/>
          <w:numId w:val="1"/>
        </w:numPr>
        <w:tabs>
          <w:tab w:leader="none" w:pos="142" w:val="left"/>
          <w:tab w:leader="none" w:pos="284" w:val="left"/>
          <w:tab w:leader="none" w:pos="851" w:val="left"/>
          <w:tab w:leader="none" w:pos="1383" w:val="clear"/>
        </w:tabs>
        <w:ind w:firstLine="709" w:left="0"/>
        <w:jc w:val="both"/>
        <w:rPr>
          <w:sz w:val="24"/>
        </w:rPr>
      </w:pPr>
      <w:r>
        <w:rPr>
          <w:sz w:val="24"/>
        </w:rPr>
        <w:t xml:space="preserve">При заключении, исполнении и расторжении настоящего Договора Стороны могут использовать документооборот с применением электронной подписи в соответствии </w:t>
      </w:r>
      <w:r>
        <w:rPr>
          <w:sz w:val="24"/>
        </w:rPr>
        <w:br/>
      </w:r>
      <w:r>
        <w:rPr>
          <w:sz w:val="24"/>
        </w:rPr>
        <w:t>с законодательством РФ (за исключением первичных учетных документов).</w:t>
      </w:r>
    </w:p>
    <w:p w14:paraId="DA000000">
      <w:pPr>
        <w:widowControl w:val="1"/>
        <w:numPr>
          <w:ilvl w:val="1"/>
          <w:numId w:val="1"/>
        </w:numPr>
        <w:tabs>
          <w:tab w:leader="none" w:pos="142" w:val="left"/>
          <w:tab w:leader="none" w:pos="284" w:val="left"/>
          <w:tab w:leader="none" w:pos="851" w:val="left"/>
          <w:tab w:leader="none" w:pos="1383" w:val="clear"/>
        </w:tabs>
        <w:ind w:firstLine="709" w:left="0"/>
        <w:jc w:val="both"/>
        <w:rPr>
          <w:sz w:val="24"/>
        </w:rPr>
      </w:pPr>
      <w:r>
        <w:rPr>
          <w:sz w:val="24"/>
        </w:rPr>
        <w:t>Во всем остальном, что не предусмотрено Договором, стороны руководствуются действующим законодательством Российской Федерации.</w:t>
      </w:r>
    </w:p>
    <w:p w14:paraId="DB000000">
      <w:pPr>
        <w:widowControl w:val="1"/>
        <w:numPr>
          <w:ilvl w:val="1"/>
          <w:numId w:val="1"/>
        </w:numPr>
        <w:tabs>
          <w:tab w:leader="none" w:pos="142" w:val="left"/>
          <w:tab w:leader="none" w:pos="284" w:val="left"/>
          <w:tab w:leader="none" w:pos="851" w:val="left"/>
          <w:tab w:leader="none" w:pos="1383" w:val="clear"/>
        </w:tabs>
        <w:ind w:firstLine="709" w:left="0"/>
        <w:jc w:val="both"/>
        <w:rPr>
          <w:sz w:val="24"/>
        </w:rPr>
      </w:pPr>
      <w:r>
        <w:rPr>
          <w:sz w:val="24"/>
        </w:rPr>
        <w:t xml:space="preserve">Договор составлен на русском языке в 2 (двух) экземплярах, имеющих равную юридическую силу, по одному для каждой из Сторон.    </w:t>
      </w:r>
    </w:p>
    <w:p w14:paraId="DC000000">
      <w:pPr>
        <w:widowControl w:val="1"/>
        <w:numPr>
          <w:ilvl w:val="1"/>
          <w:numId w:val="1"/>
        </w:numPr>
        <w:tabs>
          <w:tab w:leader="none" w:pos="142" w:val="left"/>
          <w:tab w:leader="none" w:pos="284" w:val="left"/>
          <w:tab w:leader="none" w:pos="851" w:val="left"/>
          <w:tab w:leader="none" w:pos="1383" w:val="clear"/>
        </w:tabs>
        <w:ind w:firstLine="709" w:left="0"/>
        <w:jc w:val="both"/>
        <w:rPr>
          <w:sz w:val="24"/>
        </w:rPr>
      </w:pPr>
      <w:r>
        <w:rPr>
          <w:sz w:val="24"/>
        </w:rPr>
        <w:t>Все указанные в настоящем Договоре приложения являются его неотъемлемой частью.</w:t>
      </w:r>
    </w:p>
    <w:p w14:paraId="DD000000">
      <w:pPr>
        <w:tabs>
          <w:tab w:leader="none" w:pos="1241" w:val="left"/>
        </w:tabs>
        <w:ind w:firstLine="709" w:left="0"/>
        <w:jc w:val="both"/>
        <w:rPr>
          <w:sz w:val="24"/>
        </w:rPr>
      </w:pPr>
      <w:r>
        <w:rPr>
          <w:sz w:val="24"/>
        </w:rPr>
        <w:t>Приложения к настоящему Договору:</w:t>
      </w:r>
    </w:p>
    <w:p w14:paraId="DE000000">
      <w:pPr>
        <w:tabs>
          <w:tab w:leader="none" w:pos="1134" w:val="left"/>
        </w:tabs>
        <w:ind w:firstLine="709" w:left="0"/>
        <w:jc w:val="both"/>
        <w:rPr>
          <w:sz w:val="24"/>
        </w:rPr>
      </w:pPr>
      <w:r>
        <w:rPr>
          <w:rStyle w:val="Style_3_ch"/>
        </w:rPr>
        <w:fldChar w:fldCharType="begin"/>
      </w:r>
      <w:r>
        <w:rPr>
          <w:rStyle w:val="Style_3_ch"/>
        </w:rPr>
        <w:instrText>HYPERLINK \l "Приложение1"</w:instrText>
      </w:r>
      <w:r>
        <w:rPr>
          <w:rStyle w:val="Style_3_ch"/>
        </w:rPr>
        <w:fldChar w:fldCharType="separate"/>
      </w:r>
      <w:r>
        <w:rPr>
          <w:rStyle w:val="Style_3_ch"/>
        </w:rPr>
        <w:t>Приложение № 1</w:t>
      </w:r>
      <w:r>
        <w:rPr>
          <w:rStyle w:val="Style_3_ch"/>
        </w:rPr>
        <w:fldChar w:fldCharType="end"/>
      </w:r>
      <w:r>
        <w:rPr>
          <w:sz w:val="24"/>
        </w:rPr>
        <w:t xml:space="preserve"> – </w:t>
      </w:r>
      <w:r>
        <w:rPr>
          <w:sz w:val="24"/>
        </w:rPr>
        <w:t>Техническое задание</w:t>
      </w:r>
      <w:r>
        <w:rPr>
          <w:sz w:val="24"/>
        </w:rPr>
        <w:t>.</w:t>
      </w:r>
    </w:p>
    <w:p w14:paraId="DF000000">
      <w:pPr>
        <w:tabs>
          <w:tab w:leader="none" w:pos="1134" w:val="left"/>
        </w:tabs>
        <w:ind w:firstLine="709" w:left="0"/>
        <w:jc w:val="both"/>
        <w:rPr>
          <w:sz w:val="24"/>
        </w:rPr>
      </w:pPr>
      <w:r>
        <w:rPr>
          <w:rStyle w:val="Style_3_ch"/>
        </w:rPr>
        <w:fldChar w:fldCharType="begin"/>
      </w:r>
      <w:r>
        <w:rPr>
          <w:rStyle w:val="Style_3_ch"/>
        </w:rPr>
        <w:instrText>HYPERLINK \l "Приложение1_1"</w:instrText>
      </w:r>
      <w:r>
        <w:rPr>
          <w:rStyle w:val="Style_3_ch"/>
        </w:rPr>
        <w:fldChar w:fldCharType="separate"/>
      </w:r>
      <w:r>
        <w:rPr>
          <w:rStyle w:val="Style_3_ch"/>
        </w:rPr>
        <w:t>Приложение № 1.1</w:t>
      </w:r>
      <w:r>
        <w:rPr>
          <w:rStyle w:val="Style_3_ch"/>
        </w:rPr>
        <w:fldChar w:fldCharType="end"/>
      </w:r>
      <w:r>
        <w:rPr>
          <w:sz w:val="24"/>
        </w:rPr>
        <w:t xml:space="preserve"> – Условия привлечения и допуска иностранной рабочей силы в целях исполнения обязательств по договору</w:t>
      </w:r>
    </w:p>
    <w:p w14:paraId="E0000000">
      <w:pPr>
        <w:tabs>
          <w:tab w:leader="none" w:pos="1134" w:val="left"/>
        </w:tabs>
        <w:ind w:firstLine="709" w:left="0"/>
        <w:jc w:val="both"/>
        <w:rPr>
          <w:sz w:val="24"/>
        </w:rPr>
      </w:pPr>
      <w:r>
        <w:rPr>
          <w:rStyle w:val="Style_3_ch"/>
        </w:rPr>
        <w:fldChar w:fldCharType="begin"/>
      </w:r>
      <w:r>
        <w:rPr>
          <w:rStyle w:val="Style_3_ch"/>
        </w:rPr>
        <w:instrText>HYPERLINK \l "Приложение2"</w:instrText>
      </w:r>
      <w:r>
        <w:rPr>
          <w:rStyle w:val="Style_3_ch"/>
        </w:rPr>
        <w:fldChar w:fldCharType="separate"/>
      </w:r>
      <w:r>
        <w:rPr>
          <w:rStyle w:val="Style_3_ch"/>
        </w:rPr>
        <w:t>Приложение № 2</w:t>
      </w:r>
      <w:r>
        <w:rPr>
          <w:rStyle w:val="Style_3_ch"/>
        </w:rPr>
        <w:fldChar w:fldCharType="end"/>
      </w:r>
      <w:r>
        <w:rPr>
          <w:sz w:val="24"/>
        </w:rPr>
        <w:t xml:space="preserve"> </w:t>
      </w:r>
      <w:r>
        <w:rPr>
          <w:sz w:val="24"/>
        </w:rPr>
        <w:t>–  Расчет цены услуг.</w:t>
      </w:r>
    </w:p>
    <w:p w14:paraId="E1000000">
      <w:pPr>
        <w:tabs>
          <w:tab w:leader="none" w:pos="1134" w:val="left"/>
        </w:tabs>
        <w:ind w:firstLine="709" w:left="0"/>
        <w:jc w:val="both"/>
        <w:rPr>
          <w:sz w:val="24"/>
        </w:rPr>
      </w:pPr>
      <w:r>
        <w:rPr>
          <w:rStyle w:val="Style_3_ch"/>
        </w:rPr>
        <w:fldChar w:fldCharType="begin"/>
      </w:r>
      <w:r>
        <w:rPr>
          <w:rStyle w:val="Style_3_ch"/>
        </w:rPr>
        <w:instrText>HYPERLINK \l "Приложение3"</w:instrText>
      </w:r>
      <w:r>
        <w:rPr>
          <w:rStyle w:val="Style_3_ch"/>
        </w:rPr>
        <w:fldChar w:fldCharType="separate"/>
      </w:r>
      <w:r>
        <w:rPr>
          <w:rStyle w:val="Style_3_ch"/>
        </w:rPr>
        <w:t>Приложение № 3</w:t>
      </w:r>
      <w:r>
        <w:rPr>
          <w:rStyle w:val="Style_3_ch"/>
        </w:rPr>
        <w:fldChar w:fldCharType="end"/>
      </w:r>
      <w:r>
        <w:rPr>
          <w:sz w:val="24"/>
        </w:rPr>
        <w:t xml:space="preserve"> - </w:t>
      </w:r>
      <w:r>
        <w:rPr>
          <w:sz w:val="24"/>
        </w:rPr>
        <w:t>Форма акта сдачи-приемки оказанных услуг.</w:t>
      </w:r>
    </w:p>
    <w:p w14:paraId="E2000000">
      <w:pPr>
        <w:tabs>
          <w:tab w:leader="none" w:pos="1134" w:val="left"/>
        </w:tabs>
        <w:ind w:firstLine="709" w:left="0"/>
        <w:jc w:val="both"/>
        <w:rPr>
          <w:sz w:val="24"/>
        </w:rPr>
      </w:pPr>
      <w:r>
        <w:rPr>
          <w:rStyle w:val="Style_3_ch"/>
        </w:rPr>
        <w:fldChar w:fldCharType="begin"/>
      </w:r>
      <w:r>
        <w:rPr>
          <w:rStyle w:val="Style_3_ch"/>
        </w:rPr>
        <w:instrText>HYPERLINK \l "Приложение4"</w:instrText>
      </w:r>
      <w:r>
        <w:rPr>
          <w:rStyle w:val="Style_3_ch"/>
        </w:rPr>
        <w:fldChar w:fldCharType="separate"/>
      </w:r>
      <w:r>
        <w:rPr>
          <w:rStyle w:val="Style_3_ch"/>
        </w:rPr>
        <w:t>Приложение № 4</w:t>
      </w:r>
      <w:r>
        <w:rPr>
          <w:rStyle w:val="Style_3_ch"/>
        </w:rPr>
        <w:fldChar w:fldCharType="end"/>
      </w:r>
      <w:r>
        <w:rPr>
          <w:sz w:val="24"/>
        </w:rPr>
        <w:t xml:space="preserve"> - Форма предоставления информации.</w:t>
      </w:r>
    </w:p>
    <w:p w14:paraId="E3000000">
      <w:pPr>
        <w:tabs>
          <w:tab w:leader="none" w:pos="1134" w:val="left"/>
        </w:tabs>
        <w:ind w:firstLine="709" w:left="0"/>
        <w:jc w:val="both"/>
        <w:rPr>
          <w:sz w:val="24"/>
        </w:rPr>
      </w:pPr>
      <w:r>
        <w:rPr>
          <w:rStyle w:val="Style_3_ch"/>
        </w:rPr>
        <w:fldChar w:fldCharType="begin"/>
      </w:r>
      <w:r>
        <w:rPr>
          <w:rStyle w:val="Style_3_ch"/>
        </w:rPr>
        <w:instrText>HYPERLINK \l "Приложение5"</w:instrText>
      </w:r>
      <w:r>
        <w:rPr>
          <w:rStyle w:val="Style_3_ch"/>
        </w:rPr>
        <w:fldChar w:fldCharType="separate"/>
      </w:r>
      <w:r>
        <w:rPr>
          <w:rStyle w:val="Style_3_ch"/>
        </w:rPr>
        <w:t>Приложение № 5</w:t>
      </w:r>
      <w:r>
        <w:rPr>
          <w:rStyle w:val="Style_3_ch"/>
        </w:rPr>
        <w:fldChar w:fldCharType="end"/>
      </w:r>
      <w:r>
        <w:rPr>
          <w:sz w:val="24"/>
        </w:rPr>
        <w:t xml:space="preserve"> – Форма согласия.</w:t>
      </w:r>
    </w:p>
    <w:p w14:paraId="E4000000">
      <w:pPr>
        <w:tabs>
          <w:tab w:leader="none" w:pos="1134" w:val="left"/>
        </w:tabs>
        <w:ind w:firstLine="709" w:left="0"/>
        <w:jc w:val="both"/>
        <w:rPr>
          <w:sz w:val="24"/>
        </w:rPr>
      </w:pPr>
      <w:r>
        <w:rPr>
          <w:rStyle w:val="Style_3_ch"/>
        </w:rPr>
        <w:fldChar w:fldCharType="begin"/>
      </w:r>
      <w:r>
        <w:rPr>
          <w:rStyle w:val="Style_3_ch"/>
        </w:rPr>
        <w:instrText>HYPERLINK \l "Приложение6"</w:instrText>
      </w:r>
      <w:r>
        <w:rPr>
          <w:rStyle w:val="Style_3_ch"/>
        </w:rPr>
        <w:fldChar w:fldCharType="separate"/>
      </w:r>
      <w:r>
        <w:rPr>
          <w:rStyle w:val="Style_3_ch"/>
        </w:rPr>
        <w:t xml:space="preserve">Приложение № </w:t>
      </w:r>
      <w:r>
        <w:rPr>
          <w:rStyle w:val="Style_3_ch"/>
        </w:rPr>
        <w:t>6</w:t>
      </w:r>
      <w:r>
        <w:rPr>
          <w:rStyle w:val="Style_3_ch"/>
        </w:rPr>
        <w:fldChar w:fldCharType="end"/>
      </w:r>
      <w:r>
        <w:rPr>
          <w:sz w:val="24"/>
        </w:rPr>
        <w:t xml:space="preserve"> – Форма Отчета об оказанных услугах.</w:t>
      </w:r>
    </w:p>
    <w:p w14:paraId="E5000000">
      <w:pPr>
        <w:tabs>
          <w:tab w:leader="none" w:pos="1134" w:val="left"/>
        </w:tabs>
        <w:ind w:firstLine="709" w:left="0"/>
        <w:jc w:val="both"/>
        <w:rPr>
          <w:sz w:val="24"/>
        </w:rPr>
      </w:pPr>
      <w:r>
        <w:rPr>
          <w:rStyle w:val="Style_3_ch"/>
        </w:rPr>
        <w:fldChar w:fldCharType="begin"/>
      </w:r>
      <w:r>
        <w:rPr>
          <w:rStyle w:val="Style_3_ch"/>
        </w:rPr>
        <w:instrText>HYPERLINK \l "Приложение7"</w:instrText>
      </w:r>
      <w:r>
        <w:rPr>
          <w:rStyle w:val="Style_3_ch"/>
        </w:rPr>
        <w:fldChar w:fldCharType="separate"/>
      </w:r>
      <w:r>
        <w:rPr>
          <w:rStyle w:val="Style_3_ch"/>
        </w:rPr>
        <w:t>Приложение № 7</w:t>
      </w:r>
      <w:r>
        <w:rPr>
          <w:rStyle w:val="Style_3_ch"/>
        </w:rPr>
        <w:fldChar w:fldCharType="end"/>
      </w:r>
      <w:r>
        <w:rPr>
          <w:sz w:val="24"/>
        </w:rPr>
        <w:t xml:space="preserve"> – Условия обеспечение исполнения обязательств.</w:t>
      </w:r>
    </w:p>
    <w:p w14:paraId="E6000000">
      <w:pPr>
        <w:tabs>
          <w:tab w:leader="none" w:pos="709" w:val="left"/>
        </w:tabs>
        <w:spacing w:line="260" w:lineRule="exact"/>
        <w:ind w:firstLine="0" w:left="709"/>
        <w:rPr>
          <w:sz w:val="24"/>
        </w:rPr>
      </w:pPr>
      <w:r>
        <w:rPr>
          <w:rStyle w:val="Style_3_ch"/>
        </w:rPr>
        <w:fldChar w:fldCharType="begin"/>
      </w:r>
      <w:r>
        <w:rPr>
          <w:rStyle w:val="Style_3_ch"/>
        </w:rPr>
        <w:instrText>HYPERLINK \l "Приложение8"</w:instrText>
      </w:r>
      <w:r>
        <w:rPr>
          <w:rStyle w:val="Style_3_ch"/>
        </w:rPr>
        <w:fldChar w:fldCharType="separate"/>
      </w:r>
      <w:r>
        <w:rPr>
          <w:rStyle w:val="Style_3_ch"/>
        </w:rPr>
        <w:t>Приложение № 8</w:t>
      </w:r>
      <w:r>
        <w:rPr>
          <w:rStyle w:val="Style_3_ch"/>
        </w:rPr>
        <w:fldChar w:fldCharType="end"/>
      </w:r>
      <w:r>
        <w:rPr>
          <w:sz w:val="24"/>
        </w:rPr>
        <w:t xml:space="preserve"> - Требования в области охраны окружающей среды;</w:t>
      </w:r>
    </w:p>
    <w:p w14:paraId="E7000000">
      <w:pPr>
        <w:tabs>
          <w:tab w:leader="none" w:pos="1134" w:val="left"/>
        </w:tabs>
        <w:ind w:firstLine="709" w:left="0"/>
        <w:jc w:val="both"/>
        <w:rPr>
          <w:sz w:val="24"/>
        </w:rPr>
      </w:pPr>
      <w:r>
        <w:rPr>
          <w:rStyle w:val="Style_3_ch"/>
        </w:rPr>
        <w:fldChar w:fldCharType="begin"/>
      </w:r>
      <w:r>
        <w:rPr>
          <w:rStyle w:val="Style_3_ch"/>
        </w:rPr>
        <w:instrText>HYPERLINK \l "Приложение9"</w:instrText>
      </w:r>
      <w:r>
        <w:rPr>
          <w:rStyle w:val="Style_3_ch"/>
        </w:rPr>
        <w:fldChar w:fldCharType="separate"/>
      </w:r>
      <w:r>
        <w:rPr>
          <w:rStyle w:val="Style_3_ch"/>
        </w:rPr>
        <w:t>Приложение № 9</w:t>
      </w:r>
      <w:r>
        <w:rPr>
          <w:rStyle w:val="Style_3_ch"/>
        </w:rPr>
        <w:fldChar w:fldCharType="end"/>
      </w:r>
      <w:r>
        <w:rPr>
          <w:sz w:val="24"/>
        </w:rPr>
        <w:t xml:space="preserve"> – Таблица нарушений</w:t>
      </w:r>
      <w:r>
        <w:rPr>
          <w:rStyle w:val="Style_2_ch"/>
          <w:sz w:val="24"/>
        </w:rPr>
        <w:footnoteReference w:id="54"/>
      </w:r>
      <w:r>
        <w:rPr>
          <w:sz w:val="24"/>
        </w:rPr>
        <w:t>;</w:t>
      </w:r>
    </w:p>
    <w:p w14:paraId="E8000000">
      <w:pPr>
        <w:tabs>
          <w:tab w:leader="none" w:pos="1134" w:val="left"/>
        </w:tabs>
        <w:ind w:firstLine="709" w:left="0"/>
        <w:jc w:val="both"/>
        <w:rPr>
          <w:sz w:val="24"/>
        </w:rPr>
      </w:pPr>
      <w:r>
        <w:rPr>
          <w:rStyle w:val="Style_3_ch"/>
        </w:rPr>
        <w:fldChar w:fldCharType="begin"/>
      </w:r>
      <w:r>
        <w:rPr>
          <w:rStyle w:val="Style_3_ch"/>
        </w:rPr>
        <w:instrText>HYPERLINK \l "Приложение10"</w:instrText>
      </w:r>
      <w:r>
        <w:rPr>
          <w:rStyle w:val="Style_3_ch"/>
        </w:rPr>
        <w:fldChar w:fldCharType="separate"/>
      </w:r>
      <w:r>
        <w:rPr>
          <w:rStyle w:val="Style_3_ch"/>
        </w:rPr>
        <w:t>Приложение № 10</w:t>
      </w:r>
      <w:r>
        <w:rPr>
          <w:rStyle w:val="Style_3_ch"/>
        </w:rPr>
        <w:fldChar w:fldCharType="end"/>
      </w:r>
      <w:r>
        <w:rPr>
          <w:sz w:val="24"/>
        </w:rPr>
        <w:t xml:space="preserve"> –  Справка о материально-технических ресурсах</w:t>
      </w:r>
      <w:r>
        <w:rPr>
          <w:sz w:val="24"/>
          <w:vertAlign w:val="superscript"/>
        </w:rPr>
        <w:footnoteReference w:id="55"/>
      </w:r>
      <w:r>
        <w:rPr>
          <w:sz w:val="24"/>
        </w:rPr>
        <w:t>;</w:t>
      </w:r>
    </w:p>
    <w:p w14:paraId="E9000000">
      <w:pPr>
        <w:tabs>
          <w:tab w:leader="none" w:pos="1134" w:val="left"/>
        </w:tabs>
        <w:ind w:firstLine="709" w:left="0"/>
        <w:jc w:val="both"/>
        <w:rPr>
          <w:sz w:val="24"/>
        </w:rPr>
      </w:pPr>
      <w:r>
        <w:rPr>
          <w:rStyle w:val="Style_3_ch"/>
        </w:rPr>
        <w:fldChar w:fldCharType="begin"/>
      </w:r>
      <w:r>
        <w:rPr>
          <w:rStyle w:val="Style_3_ch"/>
        </w:rPr>
        <w:instrText>HYPERLINK \l "Приложение11"</w:instrText>
      </w:r>
      <w:r>
        <w:rPr>
          <w:rStyle w:val="Style_3_ch"/>
        </w:rPr>
        <w:fldChar w:fldCharType="separate"/>
      </w:r>
      <w:r>
        <w:rPr>
          <w:rStyle w:val="Style_3_ch"/>
        </w:rPr>
        <w:t>Приложение № 11</w:t>
      </w:r>
      <w:r>
        <w:rPr>
          <w:rStyle w:val="Style_3_ch"/>
        </w:rPr>
        <w:fldChar w:fldCharType="end"/>
      </w:r>
      <w:r>
        <w:rPr>
          <w:sz w:val="24"/>
        </w:rPr>
        <w:t xml:space="preserve"> – Справка о кадровых ресурсах</w:t>
      </w:r>
      <w:r>
        <w:rPr>
          <w:sz w:val="24"/>
          <w:vertAlign w:val="superscript"/>
        </w:rPr>
        <w:footnoteReference w:id="56"/>
      </w:r>
      <w:r>
        <w:rPr>
          <w:sz w:val="24"/>
        </w:rPr>
        <w:t>.</w:t>
      </w:r>
    </w:p>
    <w:p w14:paraId="EA000000">
      <w:pPr>
        <w:tabs>
          <w:tab w:leader="none" w:pos="1134" w:val="left"/>
        </w:tabs>
        <w:ind w:firstLine="709" w:left="0"/>
        <w:jc w:val="both"/>
        <w:rPr>
          <w:sz w:val="24"/>
        </w:rPr>
      </w:pPr>
      <w:r>
        <w:rPr>
          <w:rStyle w:val="Style_3_ch"/>
        </w:rPr>
        <w:fldChar w:fldCharType="begin"/>
      </w:r>
      <w:r>
        <w:rPr>
          <w:rStyle w:val="Style_3_ch"/>
        </w:rPr>
        <w:instrText>HYPERLINK \l "Приложение12"</w:instrText>
      </w:r>
      <w:r>
        <w:rPr>
          <w:rStyle w:val="Style_3_ch"/>
        </w:rPr>
        <w:fldChar w:fldCharType="separate"/>
      </w:r>
      <w:r>
        <w:rPr>
          <w:rStyle w:val="Style_3_ch"/>
        </w:rPr>
        <w:t>Приложение № 12</w:t>
      </w:r>
      <w:r>
        <w:rPr>
          <w:rStyle w:val="Style_3_ch"/>
        </w:rPr>
        <w:fldChar w:fldCharType="end"/>
      </w:r>
      <w:r>
        <w:rPr>
          <w:sz w:val="24"/>
        </w:rPr>
        <w:t xml:space="preserve"> – Требования информационной безопасности</w:t>
      </w:r>
      <w:r>
        <w:rPr>
          <w:rStyle w:val="Style_2_ch"/>
          <w:sz w:val="24"/>
        </w:rPr>
        <w:footnoteReference w:id="57"/>
      </w:r>
      <w:r>
        <w:rPr>
          <w:sz w:val="24"/>
        </w:rPr>
        <w:t>.</w:t>
      </w:r>
    </w:p>
    <w:p w14:paraId="EB000000">
      <w:pPr>
        <w:tabs>
          <w:tab w:leader="none" w:pos="1092" w:val="left"/>
        </w:tabs>
        <w:ind w:firstLine="709" w:left="0"/>
        <w:jc w:val="both"/>
        <w:rPr>
          <w:sz w:val="24"/>
        </w:rPr>
      </w:pPr>
    </w:p>
    <w:p w14:paraId="EC000000">
      <w:pPr>
        <w:widowControl w:val="1"/>
        <w:numPr>
          <w:ilvl w:val="0"/>
          <w:numId w:val="1"/>
        </w:numPr>
        <w:ind/>
        <w:jc w:val="center"/>
        <w:rPr>
          <w:b w:val="1"/>
          <w:caps w:val="1"/>
          <w:sz w:val="24"/>
        </w:rPr>
      </w:pPr>
      <w:r>
        <w:rPr>
          <w:b w:val="1"/>
          <w:caps w:val="1"/>
          <w:sz w:val="24"/>
        </w:rPr>
        <w:t>Реквизиты и подписи сторон</w:t>
      </w:r>
    </w:p>
    <w:p w14:paraId="ED000000">
      <w:pPr>
        <w:ind w:firstLine="0" w:left="390"/>
        <w:rPr>
          <w:b w:val="1"/>
          <w:caps w:val="1"/>
          <w:sz w:val="24"/>
        </w:rPr>
      </w:pPr>
    </w:p>
    <w:tbl>
      <w:tblPr>
        <w:tblStyle w:val="Style_7"/>
        <w:tblW w:type="auto" w:w="0"/>
        <w:tblLayout w:type="fixed"/>
      </w:tblPr>
      <w:tblGrid>
        <w:gridCol w:w="5353"/>
        <w:gridCol w:w="4475"/>
      </w:tblGrid>
      <w:tr>
        <w:tc>
          <w:tcPr>
            <w:tcW w:type="dxa" w:w="5353"/>
          </w:tcPr>
          <w:p w14:paraId="EE000000">
            <w:pPr>
              <w:pStyle w:val="Style_8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ЗАКАЗЧИК:</w:t>
            </w:r>
          </w:p>
          <w:p w14:paraId="EF000000">
            <w:pPr>
              <w:pStyle w:val="Style_8"/>
              <w:widowControl w:val="0"/>
              <w:tabs>
                <w:tab w:leader="none" w:pos="1134" w:val="left"/>
              </w:tabs>
              <w:ind/>
              <w:rPr>
                <w:sz w:val="24"/>
              </w:rPr>
            </w:pPr>
            <w:r>
              <w:rPr>
                <w:b w:val="1"/>
                <w:sz w:val="24"/>
              </w:rPr>
              <w:t>__________________________________________</w:t>
            </w:r>
          </w:p>
          <w:tbl>
            <w:tblPr>
              <w:tblStyle w:val="Style_7"/>
              <w:tblW w:type="auto" w:w="0"/>
              <w:tblLayout w:type="fixed"/>
            </w:tblPr>
            <w:tblGrid>
              <w:gridCol w:w="10281"/>
            </w:tblGrid>
            <w:tr>
              <w:trPr>
                <w:trHeight w:hRule="atLeast" w:val="592"/>
              </w:trPr>
              <w:tc>
                <w:tcPr>
                  <w:tcW w:type="dxa" w:w="10281"/>
                </w:tcPr>
                <w:p w14:paraId="F0000000">
                  <w:pPr>
                    <w:spacing w:line="252" w:lineRule="auto"/>
                    <w:ind w:firstLine="6" w:left="0"/>
                    <w:rPr>
                      <w:sz w:val="24"/>
                    </w:rPr>
                  </w:pPr>
                  <w:r>
                    <w:rPr>
                      <w:sz w:val="24"/>
                    </w:rPr>
                    <w:t>Место нахождения юридического лица:</w:t>
                  </w:r>
                </w:p>
                <w:p w14:paraId="F1000000">
                  <w:pPr>
                    <w:spacing w:line="252" w:lineRule="auto"/>
                    <w:ind w:firstLine="6" w:left="0"/>
                    <w:rPr>
                      <w:sz w:val="24"/>
                    </w:rPr>
                  </w:pPr>
                </w:p>
              </w:tc>
            </w:tr>
            <w:tr>
              <w:trPr>
                <w:trHeight w:hRule="atLeast" w:val="641"/>
              </w:trPr>
              <w:tc>
                <w:tcPr>
                  <w:tcW w:type="dxa" w:w="10281"/>
                </w:tcPr>
                <w:p w14:paraId="F2000000">
                  <w:pPr>
                    <w:spacing w:line="252" w:lineRule="auto"/>
                    <w:ind w:firstLine="6" w:left="0"/>
                    <w:rPr>
                      <w:sz w:val="24"/>
                    </w:rPr>
                  </w:pPr>
                  <w:r>
                    <w:rPr>
                      <w:sz w:val="24"/>
                    </w:rPr>
                    <w:t>____________________________________________</w:t>
                  </w:r>
                </w:p>
                <w:p w14:paraId="F3000000">
                  <w:pPr>
                    <w:spacing w:line="252" w:lineRule="auto"/>
                    <w:ind w:firstLine="6" w:left="0"/>
                    <w:rPr>
                      <w:sz w:val="24"/>
                    </w:rPr>
                  </w:pPr>
                  <w:r>
                    <w:rPr>
                      <w:sz w:val="24"/>
                    </w:rPr>
                    <w:t>ИНН/КПП: ______________/___________________</w:t>
                  </w:r>
                </w:p>
                <w:p w14:paraId="F4000000">
                  <w:pPr>
                    <w:spacing w:line="252" w:lineRule="auto"/>
                    <w:ind w:firstLine="6" w:left="0"/>
                    <w:rPr>
                      <w:sz w:val="24"/>
                    </w:rPr>
                  </w:pPr>
                  <w:r>
                    <w:rPr>
                      <w:sz w:val="24"/>
                    </w:rPr>
                    <w:t>р</w:t>
                  </w:r>
                  <w:r>
                    <w:rPr>
                      <w:sz w:val="24"/>
                    </w:rPr>
                    <w:t>/с:  ________ в  _____________________________</w:t>
                  </w:r>
                </w:p>
                <w:p w14:paraId="F5000000">
                  <w:pPr>
                    <w:spacing w:line="252" w:lineRule="auto"/>
                    <w:ind w:firstLine="6" w:left="0"/>
                    <w:rPr>
                      <w:sz w:val="24"/>
                    </w:rPr>
                  </w:pPr>
                  <w:r>
                    <w:rPr>
                      <w:sz w:val="24"/>
                    </w:rPr>
                    <w:t>БИК:   ______________________________________</w:t>
                  </w:r>
                </w:p>
                <w:p w14:paraId="F6000000">
                  <w:pPr>
                    <w:spacing w:line="252" w:lineRule="auto"/>
                    <w:ind w:firstLine="6" w:left="0"/>
                    <w:rPr>
                      <w:sz w:val="24"/>
                    </w:rPr>
                  </w:pPr>
                  <w:r>
                    <w:rPr>
                      <w:sz w:val="24"/>
                    </w:rPr>
                    <w:t>к/с:  ________________________________________</w:t>
                  </w:r>
                </w:p>
                <w:p w14:paraId="F7000000">
                  <w:pPr>
                    <w:spacing w:line="252" w:lineRule="auto"/>
                    <w:ind w:firstLine="6" w:left="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ОКПО/ОГРН/ОКТМО:________________________ </w:t>
                  </w:r>
                </w:p>
              </w:tc>
            </w:tr>
            <w:tr>
              <w:trPr>
                <w:trHeight w:hRule="atLeast" w:val="354"/>
              </w:trPr>
              <w:tc>
                <w:tcPr>
                  <w:tcW w:type="dxa" w:w="10281"/>
                </w:tcPr>
                <w:p w14:paraId="F8000000">
                  <w:pPr>
                    <w:spacing w:line="252" w:lineRule="auto"/>
                    <w:ind w:firstLine="6" w:left="0"/>
                    <w:rPr>
                      <w:sz w:val="24"/>
                    </w:rPr>
                  </w:pPr>
                </w:p>
              </w:tc>
            </w:tr>
          </w:tbl>
          <w:p w14:paraId="F9000000">
            <w:pPr>
              <w:pStyle w:val="Style_8"/>
              <w:keepLines w:val="1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______________/________________/</w:t>
            </w:r>
          </w:p>
          <w:p w14:paraId="FA000000">
            <w:pPr>
              <w:pStyle w:val="Style_8"/>
              <w:keepLines w:val="1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«___» _________ 20__ г.</w:t>
            </w:r>
          </w:p>
          <w:p w14:paraId="FB000000">
            <w:pPr>
              <w:pStyle w:val="Style_8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М.П.</w:t>
            </w:r>
          </w:p>
        </w:tc>
        <w:tc>
          <w:tcPr>
            <w:tcW w:type="dxa" w:w="4475"/>
          </w:tcPr>
          <w:p w14:paraId="FC000000">
            <w:pPr>
              <w:pStyle w:val="Style_8"/>
              <w:widowControl w:val="0"/>
              <w:tabs>
                <w:tab w:leader="none" w:pos="1134" w:val="left"/>
              </w:tabs>
              <w:ind w:firstLine="0" w:left="34"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ИСПОЛНИТЕЛЬ:</w:t>
            </w:r>
          </w:p>
          <w:p w14:paraId="FD000000">
            <w:pPr>
              <w:pStyle w:val="Style_8"/>
              <w:keepLines w:val="1"/>
              <w:widowControl w:val="0"/>
              <w:tabs>
                <w:tab w:leader="none" w:pos="1134" w:val="left"/>
              </w:tabs>
              <w:ind w:firstLine="0" w:left="34"/>
              <w:jc w:val="both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___________________________________</w:t>
            </w:r>
          </w:p>
          <w:tbl>
            <w:tblPr>
              <w:tblStyle w:val="Style_7"/>
              <w:tblW w:type="auto" w:w="0"/>
              <w:tblLayout w:type="fixed"/>
            </w:tblPr>
            <w:tblGrid>
              <w:gridCol w:w="10281"/>
            </w:tblGrid>
            <w:tr>
              <w:trPr>
                <w:trHeight w:hRule="atLeast" w:val="592"/>
              </w:trPr>
              <w:tc>
                <w:tcPr>
                  <w:tcW w:type="dxa" w:w="10281"/>
                </w:tcPr>
                <w:p w14:paraId="FE000000">
                  <w:pPr>
                    <w:spacing w:line="252" w:lineRule="auto"/>
                    <w:ind w:firstLine="6" w:left="0"/>
                    <w:rPr>
                      <w:sz w:val="24"/>
                    </w:rPr>
                  </w:pPr>
                  <w:r>
                    <w:rPr>
                      <w:sz w:val="24"/>
                    </w:rPr>
                    <w:t>Место нахождения юридического лица:</w:t>
                  </w:r>
                </w:p>
                <w:p w14:paraId="FF000000">
                  <w:pPr>
                    <w:spacing w:line="252" w:lineRule="auto"/>
                    <w:ind w:firstLine="6" w:left="0"/>
                    <w:rPr>
                      <w:sz w:val="24"/>
                    </w:rPr>
                  </w:pPr>
                </w:p>
              </w:tc>
            </w:tr>
            <w:tr>
              <w:trPr>
                <w:trHeight w:hRule="atLeast" w:val="641"/>
              </w:trPr>
              <w:tc>
                <w:tcPr>
                  <w:tcW w:type="dxa" w:w="10281"/>
                </w:tcPr>
                <w:p w14:paraId="00010000">
                  <w:pPr>
                    <w:spacing w:line="252" w:lineRule="auto"/>
                    <w:ind w:firstLine="6" w:left="0"/>
                    <w:rPr>
                      <w:sz w:val="24"/>
                    </w:rPr>
                  </w:pPr>
                  <w:r>
                    <w:rPr>
                      <w:sz w:val="24"/>
                    </w:rPr>
                    <w:t>_____________________________________</w:t>
                  </w:r>
                </w:p>
                <w:p w14:paraId="01010000">
                  <w:pPr>
                    <w:spacing w:line="252" w:lineRule="auto"/>
                    <w:ind w:firstLine="6" w:left="0"/>
                    <w:rPr>
                      <w:sz w:val="24"/>
                    </w:rPr>
                  </w:pPr>
                  <w:r>
                    <w:rPr>
                      <w:sz w:val="24"/>
                    </w:rPr>
                    <w:t>ИНН/КПП: ______________/______________</w:t>
                  </w:r>
                </w:p>
                <w:p w14:paraId="02010000">
                  <w:pPr>
                    <w:spacing w:line="252" w:lineRule="auto"/>
                    <w:ind w:firstLine="6" w:left="0"/>
                    <w:rPr>
                      <w:sz w:val="24"/>
                    </w:rPr>
                  </w:pPr>
                  <w:r>
                    <w:rPr>
                      <w:sz w:val="24"/>
                    </w:rPr>
                    <w:t>р</w:t>
                  </w:r>
                  <w:r>
                    <w:rPr>
                      <w:sz w:val="24"/>
                    </w:rPr>
                    <w:t>/с:  ________ в  ________________________</w:t>
                  </w:r>
                </w:p>
                <w:p w14:paraId="03010000">
                  <w:pPr>
                    <w:spacing w:line="252" w:lineRule="auto"/>
                    <w:ind w:firstLine="6" w:left="0"/>
                    <w:rPr>
                      <w:sz w:val="24"/>
                    </w:rPr>
                  </w:pPr>
                  <w:r>
                    <w:rPr>
                      <w:sz w:val="24"/>
                    </w:rPr>
                    <w:t>БИК:   ________________________________</w:t>
                  </w:r>
                </w:p>
                <w:p w14:paraId="04010000">
                  <w:pPr>
                    <w:spacing w:line="252" w:lineRule="auto"/>
                    <w:ind w:firstLine="6" w:left="0"/>
                    <w:rPr>
                      <w:sz w:val="24"/>
                    </w:rPr>
                  </w:pPr>
                  <w:r>
                    <w:rPr>
                      <w:sz w:val="24"/>
                    </w:rPr>
                    <w:t>к/с:  __________________________________</w:t>
                  </w:r>
                </w:p>
                <w:p w14:paraId="05010000">
                  <w:pPr>
                    <w:spacing w:line="252" w:lineRule="auto"/>
                    <w:ind w:firstLine="6" w:left="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ОКПО/ОГРН/ОКТМО:___________________ </w:t>
                  </w:r>
                </w:p>
              </w:tc>
            </w:tr>
            <w:tr>
              <w:trPr>
                <w:trHeight w:hRule="atLeast" w:val="354"/>
              </w:trPr>
              <w:tc>
                <w:tcPr>
                  <w:tcW w:type="dxa" w:w="10281"/>
                </w:tcPr>
                <w:p w14:paraId="06010000">
                  <w:pPr>
                    <w:spacing w:line="252" w:lineRule="auto"/>
                    <w:ind w:firstLine="6" w:left="0"/>
                    <w:rPr>
                      <w:sz w:val="24"/>
                    </w:rPr>
                  </w:pPr>
                </w:p>
              </w:tc>
            </w:tr>
          </w:tbl>
          <w:p w14:paraId="07010000">
            <w:pPr>
              <w:pStyle w:val="Style_8"/>
              <w:keepLines w:val="1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______________/________________/</w:t>
            </w:r>
          </w:p>
          <w:p w14:paraId="08010000">
            <w:pPr>
              <w:pStyle w:val="Style_8"/>
              <w:keepLines w:val="1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«___» _________ 20__ г.</w:t>
            </w:r>
          </w:p>
          <w:p w14:paraId="09010000">
            <w:pPr>
              <w:pStyle w:val="Style_8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М.П.</w:t>
            </w:r>
          </w:p>
        </w:tc>
      </w:tr>
    </w:tbl>
    <w:p w14:paraId="0A010000">
      <w:pPr>
        <w:pageBreakBefore w:val="1"/>
        <w:tabs>
          <w:tab w:leader="none" w:pos="1134" w:val="left"/>
        </w:tabs>
        <w:ind w:firstLine="0" w:left="5670"/>
        <w:rPr>
          <w:sz w:val="24"/>
        </w:rPr>
      </w:pPr>
      <w:bookmarkStart w:id="13" w:name="Приложение1"/>
      <w:r>
        <w:rPr>
          <w:sz w:val="24"/>
        </w:rPr>
        <w:t>Приложение №</w:t>
      </w:r>
      <w:r>
        <w:rPr>
          <w:sz w:val="24"/>
        </w:rPr>
        <w:t xml:space="preserve"> </w:t>
      </w:r>
      <w:r>
        <w:rPr>
          <w:sz w:val="24"/>
        </w:rPr>
        <w:t>1</w:t>
      </w:r>
      <w:bookmarkEnd w:id="13"/>
    </w:p>
    <w:p w14:paraId="0B010000">
      <w:pPr>
        <w:tabs>
          <w:tab w:leader="none" w:pos="1134" w:val="left"/>
        </w:tabs>
        <w:ind w:firstLine="0" w:left="5670"/>
        <w:rPr>
          <w:sz w:val="24"/>
        </w:rPr>
      </w:pPr>
      <w:r>
        <w:rPr>
          <w:sz w:val="24"/>
        </w:rPr>
        <w:t>к Договору возмездного оказания услуг  от «___»__________20__г.</w:t>
      </w:r>
    </w:p>
    <w:p w14:paraId="0C010000">
      <w:pPr>
        <w:tabs>
          <w:tab w:leader="none" w:pos="1134" w:val="left"/>
        </w:tabs>
        <w:ind w:firstLine="0" w:left="5670"/>
        <w:rPr>
          <w:sz w:val="24"/>
        </w:rPr>
      </w:pPr>
      <w:r>
        <w:rPr>
          <w:sz w:val="24"/>
        </w:rPr>
        <w:t xml:space="preserve">№ ______________ </w:t>
      </w:r>
    </w:p>
    <w:p w14:paraId="0D010000">
      <w:pPr>
        <w:tabs>
          <w:tab w:leader="none" w:pos="1134" w:val="left"/>
        </w:tabs>
        <w:ind/>
        <w:jc w:val="center"/>
        <w:rPr>
          <w:sz w:val="24"/>
        </w:rPr>
      </w:pPr>
    </w:p>
    <w:p w14:paraId="0E010000">
      <w:pPr>
        <w:tabs>
          <w:tab w:leader="none" w:pos="1134" w:val="left"/>
        </w:tabs>
        <w:ind/>
        <w:jc w:val="center"/>
        <w:rPr>
          <w:b w:val="1"/>
          <w:sz w:val="24"/>
        </w:rPr>
      </w:pPr>
      <w:r>
        <w:rPr>
          <w:b w:val="1"/>
          <w:caps w:val="1"/>
          <w:sz w:val="24"/>
        </w:rPr>
        <w:t>Техническое задание</w:t>
      </w:r>
    </w:p>
    <w:p w14:paraId="0F010000">
      <w:pPr>
        <w:rPr>
          <w:i w:val="1"/>
          <w:sz w:val="24"/>
        </w:rPr>
      </w:pPr>
    </w:p>
    <w:p w14:paraId="10010000">
      <w:pPr>
        <w:rPr>
          <w:i w:val="1"/>
          <w:sz w:val="24"/>
        </w:rPr>
      </w:pPr>
    </w:p>
    <w:p w14:paraId="11010000">
      <w:pPr>
        <w:tabs>
          <w:tab w:leader="none" w:pos="5418" w:val="left"/>
        </w:tabs>
        <w:ind/>
        <w:rPr>
          <w:i w:val="1"/>
          <w:sz w:val="24"/>
        </w:rPr>
      </w:pPr>
      <w:r>
        <w:rPr>
          <w:sz w:val="24"/>
        </w:rPr>
        <w:t>Формируется в соответствии с ОРД Общества</w:t>
      </w:r>
    </w:p>
    <w:p w14:paraId="12010000">
      <w:pPr>
        <w:rPr>
          <w:i w:val="1"/>
          <w:sz w:val="24"/>
        </w:rPr>
      </w:pPr>
    </w:p>
    <w:p w14:paraId="13010000">
      <w:pPr>
        <w:rPr>
          <w:i w:val="1"/>
          <w:sz w:val="24"/>
        </w:rPr>
      </w:pPr>
    </w:p>
    <w:p w14:paraId="14010000">
      <w:pPr>
        <w:tabs>
          <w:tab w:leader="none" w:pos="1134" w:val="left"/>
        </w:tabs>
        <w:ind/>
        <w:rPr>
          <w:sz w:val="24"/>
        </w:rPr>
      </w:pPr>
    </w:p>
    <w:tbl>
      <w:tblPr>
        <w:tblStyle w:val="Style_7"/>
        <w:tblW w:type="auto" w:w="0"/>
        <w:tblLayout w:type="fixed"/>
      </w:tblPr>
      <w:tblGrid>
        <w:gridCol w:w="5148"/>
        <w:gridCol w:w="4741"/>
      </w:tblGrid>
      <w:tr>
        <w:tc>
          <w:tcPr>
            <w:tcW w:type="dxa" w:w="5148"/>
          </w:tcPr>
          <w:p w14:paraId="15010000">
            <w:pPr>
              <w:pStyle w:val="Style_8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ЗАКАЗЧИК</w:t>
            </w:r>
          </w:p>
          <w:p w14:paraId="16010000">
            <w:pPr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___________________________</w:t>
            </w:r>
          </w:p>
          <w:p w14:paraId="17010000">
            <w:pPr>
              <w:rPr>
                <w:sz w:val="24"/>
              </w:rPr>
            </w:pPr>
          </w:p>
          <w:p w14:paraId="18010000">
            <w:pPr>
              <w:pStyle w:val="Style_8"/>
              <w:keepLines w:val="1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 xml:space="preserve">______________/ФИО/ </w:t>
            </w:r>
          </w:p>
          <w:p w14:paraId="19010000">
            <w:pPr>
              <w:pStyle w:val="Style_8"/>
              <w:keepLines w:val="1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«___» _________ 20__ г.</w:t>
            </w:r>
          </w:p>
          <w:p w14:paraId="1A010000">
            <w:pPr>
              <w:pStyle w:val="Style_8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М.П.</w:t>
            </w:r>
          </w:p>
        </w:tc>
        <w:tc>
          <w:tcPr>
            <w:tcW w:type="dxa" w:w="4741"/>
          </w:tcPr>
          <w:p w14:paraId="1B010000">
            <w:pPr>
              <w:pStyle w:val="Style_8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ИСПОЛНИТЕЛЬ</w:t>
            </w:r>
          </w:p>
          <w:p w14:paraId="1C010000">
            <w:pPr>
              <w:pStyle w:val="Style_8"/>
              <w:keepLines w:val="1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___________________</w:t>
            </w:r>
          </w:p>
          <w:p w14:paraId="1D010000">
            <w:pPr>
              <w:rPr>
                <w:sz w:val="24"/>
              </w:rPr>
            </w:pPr>
          </w:p>
          <w:p w14:paraId="1E010000">
            <w:pPr>
              <w:pStyle w:val="Style_8"/>
              <w:keepLines w:val="1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______________/ФИО/</w:t>
            </w:r>
          </w:p>
          <w:p w14:paraId="1F010000">
            <w:pPr>
              <w:pStyle w:val="Style_8"/>
              <w:keepLines w:val="1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«___» _________ 20__ г.</w:t>
            </w:r>
          </w:p>
          <w:p w14:paraId="20010000">
            <w:pPr>
              <w:pStyle w:val="Style_8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М.П.</w:t>
            </w:r>
          </w:p>
        </w:tc>
      </w:tr>
    </w:tbl>
    <w:p w14:paraId="21010000">
      <w:pPr>
        <w:tabs>
          <w:tab w:leader="none" w:pos="1134" w:val="left"/>
        </w:tabs>
        <w:ind/>
        <w:rPr>
          <w:sz w:val="24"/>
        </w:rPr>
      </w:pPr>
    </w:p>
    <w:p w14:paraId="22010000">
      <w:pPr>
        <w:tabs>
          <w:tab w:leader="none" w:pos="1134" w:val="left"/>
        </w:tabs>
        <w:ind/>
        <w:rPr>
          <w:sz w:val="24"/>
        </w:rPr>
      </w:pPr>
    </w:p>
    <w:p w14:paraId="23010000">
      <w:pPr>
        <w:tabs>
          <w:tab w:leader="none" w:pos="1134" w:val="left"/>
        </w:tabs>
        <w:ind/>
        <w:rPr>
          <w:sz w:val="24"/>
        </w:rPr>
      </w:pPr>
    </w:p>
    <w:p w14:paraId="24010000">
      <w:pPr>
        <w:tabs>
          <w:tab w:leader="none" w:pos="1134" w:val="left"/>
        </w:tabs>
        <w:ind/>
        <w:rPr>
          <w:sz w:val="24"/>
        </w:rPr>
      </w:pPr>
    </w:p>
    <w:p w14:paraId="25010000">
      <w:pPr>
        <w:ind w:firstLine="0" w:left="5670" w:right="-2"/>
        <w:rPr>
          <w:color w:val="000000"/>
          <w:sz w:val="24"/>
        </w:rPr>
      </w:pPr>
      <w:r>
        <w:rPr>
          <w:sz w:val="24"/>
        </w:rPr>
        <w:br w:type="page"/>
      </w:r>
      <w:bookmarkStart w:id="14" w:name="Приложение1_1"/>
      <w:r>
        <w:rPr>
          <w:color w:val="000000"/>
          <w:sz w:val="24"/>
        </w:rPr>
        <w:t>Приложение № 1.1</w:t>
      </w:r>
      <w:bookmarkEnd w:id="14"/>
      <w:r>
        <w:rPr>
          <w:color w:val="000000"/>
          <w:sz w:val="24"/>
        </w:rPr>
        <w:t xml:space="preserve"> </w:t>
      </w:r>
    </w:p>
    <w:p w14:paraId="26010000">
      <w:pPr>
        <w:tabs>
          <w:tab w:leader="none" w:pos="1134" w:val="left"/>
        </w:tabs>
        <w:ind w:firstLine="0" w:left="5670"/>
        <w:rPr>
          <w:sz w:val="24"/>
        </w:rPr>
      </w:pPr>
      <w:r>
        <w:rPr>
          <w:sz w:val="24"/>
        </w:rPr>
        <w:t>к Договору возмездного оказания услуг  от «___»__________20__г.</w:t>
      </w:r>
    </w:p>
    <w:p w14:paraId="27010000">
      <w:pPr>
        <w:ind w:firstLine="0" w:left="5670" w:right="-2"/>
        <w:rPr>
          <w:color w:val="000000"/>
          <w:sz w:val="24"/>
        </w:rPr>
      </w:pPr>
      <w:r>
        <w:rPr>
          <w:sz w:val="24"/>
        </w:rPr>
        <w:t>№ ______________</w:t>
      </w:r>
    </w:p>
    <w:p w14:paraId="28010000">
      <w:pPr>
        <w:spacing w:line="320" w:lineRule="exact"/>
        <w:ind w:firstLine="709" w:left="5670"/>
        <w:jc w:val="both"/>
        <w:rPr>
          <w:b w:val="1"/>
          <w:sz w:val="24"/>
        </w:rPr>
      </w:pPr>
    </w:p>
    <w:p w14:paraId="29010000">
      <w:pPr>
        <w:spacing w:line="320" w:lineRule="exact"/>
        <w:ind/>
        <w:jc w:val="center"/>
        <w:rPr>
          <w:b w:val="1"/>
          <w:sz w:val="24"/>
        </w:rPr>
      </w:pPr>
      <w:r>
        <w:rPr>
          <w:b w:val="1"/>
          <w:sz w:val="24"/>
        </w:rPr>
        <w:t>Условия привлечения и допуска иностранной рабочей силы в целях исполнения обязательств по договору</w:t>
      </w:r>
    </w:p>
    <w:p w14:paraId="2A010000">
      <w:pPr>
        <w:spacing w:line="320" w:lineRule="exact"/>
        <w:ind w:firstLine="709" w:left="0"/>
        <w:jc w:val="both"/>
        <w:rPr>
          <w:b w:val="1"/>
          <w:sz w:val="24"/>
        </w:rPr>
      </w:pPr>
    </w:p>
    <w:p w14:paraId="2B010000">
      <w:pPr>
        <w:pStyle w:val="Style_4"/>
        <w:numPr>
          <w:ilvl w:val="0"/>
          <w:numId w:val="4"/>
        </w:numPr>
        <w:tabs>
          <w:tab w:leader="none" w:pos="1134" w:val="left"/>
        </w:tabs>
        <w:ind w:firstLine="709" w:left="0"/>
        <w:jc w:val="both"/>
        <w:rPr>
          <w:sz w:val="24"/>
        </w:rPr>
      </w:pPr>
      <w:r>
        <w:rPr>
          <w:sz w:val="24"/>
        </w:rPr>
        <w:t>Исполнитель осведомлен, что в целях безопасности объектов топливно-энергетического комплекса и критической инфраструктуры в соответствии с федеральными законами «О безопасности объектов топливно-энергетического комплекса», «О противодействии терроризму», «О безопасности критической информационной инфраструктуры Российской Федерации» и иными нормативными правовыми актами Заказчик реализует комплекс мер, направленных на недопущение актов незаконного вмешательства, угрожающих безопасному функционированию объекта ТЭК, обеспечивает антитеррористическую защищенность объекта ТЭК  и критической инфраструктуры</w:t>
      </w:r>
      <w:r>
        <w:rPr>
          <w:sz w:val="24"/>
        </w:rPr>
        <w:t>, в том числе выполняет мероприятия, направленные на соблюдение требований законодательства в отношении персонала, привлекаемого к выполнению работ (оказанию) услуг по Договору.</w:t>
      </w:r>
    </w:p>
    <w:p w14:paraId="2C010000">
      <w:pPr>
        <w:tabs>
          <w:tab w:leader="none" w:pos="1134" w:val="left"/>
        </w:tabs>
        <w:ind w:firstLine="709" w:left="0"/>
        <w:jc w:val="both"/>
        <w:rPr>
          <w:sz w:val="24"/>
        </w:rPr>
      </w:pPr>
      <w:r>
        <w:rPr>
          <w:sz w:val="24"/>
        </w:rPr>
        <w:t>Содержание настоящих Условий Исполнителю понятно и Исполнитель согласен с их безусловным принятием и выполнением.</w:t>
      </w:r>
    </w:p>
    <w:p w14:paraId="2D010000">
      <w:pPr>
        <w:tabs>
          <w:tab w:leader="none" w:pos="1134" w:val="left"/>
        </w:tabs>
        <w:ind w:firstLine="709" w:left="0"/>
        <w:jc w:val="both"/>
        <w:rPr>
          <w:sz w:val="24"/>
        </w:rPr>
      </w:pPr>
      <w:r>
        <w:rPr>
          <w:sz w:val="24"/>
        </w:rPr>
        <w:t xml:space="preserve">Реализация Исполнителем требований </w:t>
      </w:r>
      <w:r>
        <w:rPr>
          <w:sz w:val="24"/>
        </w:rPr>
        <w:t>настоящий</w:t>
      </w:r>
      <w:r>
        <w:rPr>
          <w:sz w:val="24"/>
        </w:rPr>
        <w:t xml:space="preserve"> Условий не является основанием для приостановления и/или продления сроков исполнения обязательств по Договору.</w:t>
      </w:r>
    </w:p>
    <w:p w14:paraId="2E010000">
      <w:pPr>
        <w:pStyle w:val="Style_4"/>
        <w:numPr>
          <w:ilvl w:val="0"/>
          <w:numId w:val="4"/>
        </w:numPr>
        <w:tabs>
          <w:tab w:leader="none" w:pos="1134" w:val="left"/>
        </w:tabs>
        <w:ind w:firstLine="709" w:left="0"/>
        <w:jc w:val="both"/>
        <w:rPr>
          <w:sz w:val="24"/>
        </w:rPr>
      </w:pPr>
      <w:r>
        <w:rPr>
          <w:sz w:val="24"/>
        </w:rPr>
        <w:t xml:space="preserve">В случае необходимости привлечения к выполнению работ по Договору иностранных граждан (по трудовому договору, по договору гражданско-правового характера или на иных основаниях) Исполнитель должен </w:t>
      </w:r>
      <w:r>
        <w:rPr>
          <w:b w:val="1"/>
          <w:sz w:val="24"/>
        </w:rPr>
        <w:t>предварительно письменно согласовать</w:t>
      </w:r>
      <w:r>
        <w:rPr>
          <w:sz w:val="24"/>
        </w:rPr>
        <w:t xml:space="preserve"> такое привлечение иностранного персонала с Заказчиком. </w:t>
      </w:r>
    </w:p>
    <w:p w14:paraId="2F010000">
      <w:pPr>
        <w:tabs>
          <w:tab w:leader="none" w:pos="1134" w:val="left"/>
        </w:tabs>
        <w:ind w:firstLine="709" w:left="0"/>
        <w:jc w:val="both"/>
        <w:rPr>
          <w:sz w:val="24"/>
        </w:rPr>
      </w:pPr>
      <w:r>
        <w:rPr>
          <w:sz w:val="24"/>
          <w:u w:val="single"/>
        </w:rPr>
        <w:t>Согласование Заказчика может быть дано в случае, если отсутствуют нормативно-правовые запреты на привлечение соответствующего персонала с учетом специфики объекта ТЭК и выполняемых работ/оказываемых услуг, после проведения Заказчиком необходимой проверки и при условии обеспечения выполнения Исполнителем и привлекаемым им персоналом следующих требований</w:t>
      </w:r>
      <w:r>
        <w:rPr>
          <w:sz w:val="24"/>
        </w:rPr>
        <w:t>: привлекаемый иностранный гражданин имеет разрешение на работу, патент или иной предусмотренный законодательством документ, подтверждающий право на работу на</w:t>
      </w:r>
      <w:r>
        <w:rPr>
          <w:sz w:val="24"/>
        </w:rPr>
        <w:t xml:space="preserve"> </w:t>
      </w:r>
      <w:r>
        <w:rPr>
          <w:sz w:val="24"/>
        </w:rPr>
        <w:t>территории Российской Федерации; Исполнитель имеет разрешение на привлечение и использование иностранных работников (если иное не предусмотрено законодательством РФ); привлекаемый иностранный гражданин поставлен на миграционный учет, имеет миграционную карту (если иное не предусмотрено законодательством РФ); Исполнитель уведомил  территориальный орган МВД России, на территории которого иностранный гражданин осуществляет трудовую деятельность о заключении трудового или гражданско-правового договора с иностранным гражданином;</w:t>
      </w:r>
      <w:r>
        <w:rPr>
          <w:sz w:val="24"/>
        </w:rPr>
        <w:t xml:space="preserve"> Исполнитель не превышает допустимую долю иностранных работников, установленную в соответствующей отрасли.</w:t>
      </w:r>
    </w:p>
    <w:p w14:paraId="30010000">
      <w:pPr>
        <w:tabs>
          <w:tab w:leader="none" w:pos="1134" w:val="left"/>
        </w:tabs>
        <w:ind w:firstLine="709" w:left="0"/>
        <w:jc w:val="both"/>
        <w:rPr>
          <w:sz w:val="24"/>
        </w:rPr>
      </w:pPr>
      <w:r>
        <w:rPr>
          <w:sz w:val="24"/>
          <w:u w:val="single"/>
        </w:rPr>
        <w:t>Исполнитель обязуется предоставить документальное подтверждение вышеуказанных условий в отношении каждого привлекаемого иностранного гражданина</w:t>
      </w:r>
      <w:r>
        <w:rPr>
          <w:sz w:val="24"/>
        </w:rPr>
        <w:t xml:space="preserve">. Заказчик вправе в рамках проверки предоставленных сведений делать запросы в уполномоченные государственные органы, при этом Исполнитель обязуется оказывать содействие Заказчику в получении необходимой информации. </w:t>
      </w:r>
    </w:p>
    <w:p w14:paraId="31010000">
      <w:pPr>
        <w:tabs>
          <w:tab w:leader="none" w:pos="1134" w:val="left"/>
        </w:tabs>
        <w:ind w:firstLine="709" w:left="0"/>
        <w:jc w:val="both"/>
        <w:rPr>
          <w:sz w:val="24"/>
        </w:rPr>
      </w:pPr>
      <w:r>
        <w:rPr>
          <w:sz w:val="24"/>
        </w:rPr>
        <w:t>Одновременно с указанной в настоящем пункте информацией Исполнитель обеспечивает получение и направление оформленных в соответствии с требованиями Федерального закона «О персональных данных» письменных согласий на обработку персональных данных каждого привлекаемого иностранного гражданина.</w:t>
      </w:r>
    </w:p>
    <w:p w14:paraId="32010000">
      <w:pPr>
        <w:pStyle w:val="Style_4"/>
        <w:numPr>
          <w:ilvl w:val="0"/>
          <w:numId w:val="4"/>
        </w:numPr>
        <w:tabs>
          <w:tab w:leader="none" w:pos="1134" w:val="left"/>
        </w:tabs>
        <w:ind w:firstLine="709" w:left="0"/>
        <w:jc w:val="both"/>
        <w:rPr>
          <w:sz w:val="24"/>
        </w:rPr>
      </w:pPr>
      <w:r>
        <w:rPr>
          <w:sz w:val="24"/>
        </w:rPr>
        <w:t xml:space="preserve">Согласование осуществляется с учетом сроков действия вышеперечисленных документов. </w:t>
      </w:r>
    </w:p>
    <w:p w14:paraId="33010000">
      <w:pPr>
        <w:tabs>
          <w:tab w:leader="none" w:pos="1134" w:val="left"/>
        </w:tabs>
        <w:ind w:firstLine="709" w:left="0"/>
        <w:jc w:val="both"/>
        <w:rPr>
          <w:sz w:val="24"/>
        </w:rPr>
      </w:pPr>
      <w:r>
        <w:rPr>
          <w:sz w:val="24"/>
        </w:rPr>
        <w:t>Ранее выданное согласование может быть отозвано в случае изменений нормативных правовых требований к персоналу, в том числе к обеспечению безопасности объектов ТЭК, критической инфраструктуры, антитеррористической защищенности, изменения трудового, административного, миграционного законодательства, законодательства в области обеспечения санитарно-эпидемиологического благополучия, а также в случае аннулирования, недействительности, истечения срока документов, предоставленных Исполнителем для согласования привлечения иностранного персонала.</w:t>
      </w:r>
    </w:p>
    <w:p w14:paraId="34010000">
      <w:pPr>
        <w:pStyle w:val="Style_4"/>
        <w:numPr>
          <w:ilvl w:val="0"/>
          <w:numId w:val="4"/>
        </w:numPr>
        <w:tabs>
          <w:tab w:leader="none" w:pos="1134" w:val="left"/>
        </w:tabs>
        <w:ind w:firstLine="709" w:left="0"/>
        <w:jc w:val="both"/>
        <w:rPr>
          <w:sz w:val="24"/>
        </w:rPr>
      </w:pPr>
      <w:r>
        <w:rPr>
          <w:sz w:val="24"/>
        </w:rPr>
        <w:t xml:space="preserve">Исполнитель гарантирует Заказчику соблюдение Исполнителем и привлекаемыми им к выполнению работ лицами нормативных правовых актов Российской Федерации, включая нормы трудового, административного, миграционного законодательства, законодательства в области обеспечения санитарно-эпидемиологического благополучия населения, требований пожарной безопасности. </w:t>
      </w:r>
    </w:p>
    <w:p w14:paraId="35010000">
      <w:pPr>
        <w:tabs>
          <w:tab w:leader="none" w:pos="1134" w:val="left"/>
        </w:tabs>
        <w:ind w:firstLine="709" w:left="0"/>
        <w:jc w:val="both"/>
        <w:rPr>
          <w:sz w:val="24"/>
        </w:rPr>
      </w:pPr>
      <w:r>
        <w:rPr>
          <w:sz w:val="24"/>
        </w:rPr>
        <w:t>В случае привлечения к работе иностранных граждан Исполнитель обязан самостоятельно, без привлечения Заказчика, выполнить все требования законодательства, связанные с привлечением иностранного гражданина.</w:t>
      </w:r>
    </w:p>
    <w:p w14:paraId="36010000">
      <w:pPr>
        <w:pStyle w:val="Style_4"/>
        <w:numPr>
          <w:ilvl w:val="0"/>
          <w:numId w:val="4"/>
        </w:numPr>
        <w:tabs>
          <w:tab w:leader="none" w:pos="1134" w:val="left"/>
        </w:tabs>
        <w:ind w:firstLine="709" w:left="0"/>
        <w:jc w:val="both"/>
        <w:rPr>
          <w:sz w:val="24"/>
        </w:rPr>
      </w:pPr>
      <w:r>
        <w:rPr>
          <w:sz w:val="24"/>
        </w:rPr>
        <w:t>Исполнитель несет самостоятельную ответственность за соблюдение нормативных правовых актов Российской Федерации при привлечении к труду иностранных граждан (включая нормы трудового, административного, миграционного законодательства, законодательства в области обеспечения санитарно-эпидемиологического благополучия населения, требований пожарной безопасности). В случае несоблюдения Исполнителем или привлекаемыми им к выполнению работ лицами указанных нормативных правовых актов Исполнитель обязуется возместить Заказчику убытки и любые иные расходы, понесенные последним в связи с нарушением Исполнителем законодательства.</w:t>
      </w:r>
    </w:p>
    <w:p w14:paraId="37010000">
      <w:pPr>
        <w:pStyle w:val="Style_4"/>
        <w:numPr>
          <w:ilvl w:val="0"/>
          <w:numId w:val="4"/>
        </w:numPr>
        <w:tabs>
          <w:tab w:leader="none" w:pos="1134" w:val="left"/>
        </w:tabs>
        <w:ind w:firstLine="709" w:left="0"/>
        <w:jc w:val="both"/>
        <w:rPr>
          <w:sz w:val="24"/>
        </w:rPr>
      </w:pPr>
      <w:r>
        <w:rPr>
          <w:sz w:val="24"/>
        </w:rPr>
        <w:t xml:space="preserve">Указанные в </w:t>
      </w:r>
      <w:r>
        <w:rPr>
          <w:sz w:val="24"/>
        </w:rPr>
        <w:t>настоящих</w:t>
      </w:r>
      <w:r>
        <w:rPr>
          <w:sz w:val="24"/>
        </w:rPr>
        <w:t xml:space="preserve"> Условия требования к Исполнителю применяются в равной степени к привлекаемым им субподрядчикам/</w:t>
      </w:r>
      <w:r>
        <w:rPr>
          <w:sz w:val="24"/>
        </w:rPr>
        <w:t>субисполнителям</w:t>
      </w:r>
      <w:r>
        <w:rPr>
          <w:sz w:val="24"/>
        </w:rPr>
        <w:t xml:space="preserve">. </w:t>
      </w:r>
    </w:p>
    <w:p w14:paraId="38010000">
      <w:pPr>
        <w:tabs>
          <w:tab w:leader="none" w:pos="1134" w:val="left"/>
        </w:tabs>
        <w:ind w:firstLine="709" w:left="0"/>
        <w:jc w:val="both"/>
        <w:rPr>
          <w:sz w:val="24"/>
        </w:rPr>
      </w:pPr>
      <w:r>
        <w:rPr>
          <w:sz w:val="24"/>
        </w:rPr>
        <w:t>Исполнитель обязуется обеспечить выполнение привлекаемыми им субподрядчиками/</w:t>
      </w:r>
      <w:r>
        <w:rPr>
          <w:sz w:val="24"/>
        </w:rPr>
        <w:t>субисполнителями</w:t>
      </w:r>
      <w:r>
        <w:rPr>
          <w:sz w:val="24"/>
        </w:rPr>
        <w:t xml:space="preserve"> соблюдение настоящих Условий и несет ответственность за нарушение такими привлеченными лицами настоящих Условий.</w:t>
      </w:r>
    </w:p>
    <w:p w14:paraId="39010000">
      <w:pPr>
        <w:pStyle w:val="Style_4"/>
        <w:numPr>
          <w:ilvl w:val="0"/>
          <w:numId w:val="4"/>
        </w:numPr>
        <w:tabs>
          <w:tab w:leader="none" w:pos="1134" w:val="left"/>
        </w:tabs>
        <w:ind w:firstLine="709" w:left="0"/>
        <w:jc w:val="both"/>
        <w:rPr>
          <w:sz w:val="24"/>
        </w:rPr>
      </w:pPr>
      <w:r>
        <w:rPr>
          <w:sz w:val="24"/>
        </w:rPr>
        <w:t>Любые расходы и издержки, прямо или косвенно связанные с исполнением Исполнителем настоящих Условий Исполнитель несет самостоятельно и Заказчик ни при каких условиях не обязан возмещать какие-либо затраты, расходы и/или убытки Исполнителя, связанные с выполнением настоящих Условий.</w:t>
      </w:r>
    </w:p>
    <w:p w14:paraId="3A010000">
      <w:pPr>
        <w:tabs>
          <w:tab w:leader="none" w:pos="1134" w:val="left"/>
        </w:tabs>
        <w:spacing w:line="320" w:lineRule="exact"/>
        <w:ind w:firstLine="709" w:left="0"/>
        <w:jc w:val="both"/>
        <w:rPr>
          <w:sz w:val="24"/>
        </w:rPr>
      </w:pPr>
    </w:p>
    <w:p w14:paraId="3B010000">
      <w:pPr>
        <w:tabs>
          <w:tab w:leader="none" w:pos="1134" w:val="left"/>
        </w:tabs>
        <w:spacing w:line="320" w:lineRule="exact"/>
        <w:ind w:firstLine="709" w:left="0"/>
        <w:jc w:val="both"/>
        <w:rPr>
          <w:sz w:val="24"/>
        </w:rPr>
      </w:pPr>
    </w:p>
    <w:tbl>
      <w:tblPr>
        <w:tblStyle w:val="Style_7"/>
        <w:tblW w:type="auto" w:w="0"/>
        <w:tblLayout w:type="fixed"/>
      </w:tblPr>
      <w:tblGrid>
        <w:gridCol w:w="5148"/>
        <w:gridCol w:w="4741"/>
      </w:tblGrid>
      <w:tr>
        <w:tc>
          <w:tcPr>
            <w:tcW w:type="dxa" w:w="5148"/>
          </w:tcPr>
          <w:p w14:paraId="3C010000">
            <w:pPr>
              <w:pStyle w:val="Style_8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ЗАКАЗЧИК</w:t>
            </w:r>
          </w:p>
          <w:p w14:paraId="3D010000">
            <w:pPr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___________________________</w:t>
            </w:r>
          </w:p>
          <w:p w14:paraId="3E010000">
            <w:pPr>
              <w:rPr>
                <w:sz w:val="24"/>
              </w:rPr>
            </w:pPr>
          </w:p>
          <w:p w14:paraId="3F010000">
            <w:pPr>
              <w:pStyle w:val="Style_8"/>
              <w:keepLines w:val="1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 xml:space="preserve">______________/ФИО/ </w:t>
            </w:r>
          </w:p>
          <w:p w14:paraId="40010000">
            <w:pPr>
              <w:pStyle w:val="Style_8"/>
              <w:keepLines w:val="1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«___» _________ 20__ г.</w:t>
            </w:r>
          </w:p>
          <w:p w14:paraId="41010000">
            <w:pPr>
              <w:pStyle w:val="Style_8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М.П.</w:t>
            </w:r>
          </w:p>
        </w:tc>
        <w:tc>
          <w:tcPr>
            <w:tcW w:type="dxa" w:w="4741"/>
          </w:tcPr>
          <w:p w14:paraId="42010000">
            <w:pPr>
              <w:pStyle w:val="Style_8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ИСПОЛНИТЕЛЬ</w:t>
            </w:r>
          </w:p>
          <w:p w14:paraId="43010000">
            <w:pPr>
              <w:pStyle w:val="Style_8"/>
              <w:keepLines w:val="1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___________________</w:t>
            </w:r>
          </w:p>
          <w:p w14:paraId="44010000">
            <w:pPr>
              <w:rPr>
                <w:sz w:val="24"/>
              </w:rPr>
            </w:pPr>
          </w:p>
          <w:p w14:paraId="45010000">
            <w:pPr>
              <w:pStyle w:val="Style_8"/>
              <w:keepLines w:val="1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______________/ФИО/</w:t>
            </w:r>
          </w:p>
          <w:p w14:paraId="46010000">
            <w:pPr>
              <w:pStyle w:val="Style_8"/>
              <w:keepLines w:val="1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«___» _________ 20__ г.</w:t>
            </w:r>
          </w:p>
          <w:p w14:paraId="47010000">
            <w:pPr>
              <w:pStyle w:val="Style_8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М.П.</w:t>
            </w:r>
          </w:p>
        </w:tc>
      </w:tr>
    </w:tbl>
    <w:p w14:paraId="48010000">
      <w:pPr>
        <w:tabs>
          <w:tab w:leader="none" w:pos="1134" w:val="left"/>
        </w:tabs>
        <w:spacing w:line="320" w:lineRule="exact"/>
        <w:ind w:firstLine="709" w:left="0"/>
        <w:jc w:val="both"/>
        <w:rPr>
          <w:sz w:val="24"/>
        </w:rPr>
      </w:pPr>
    </w:p>
    <w:p w14:paraId="49010000">
      <w:pPr>
        <w:tabs>
          <w:tab w:leader="none" w:pos="1134" w:val="left"/>
        </w:tabs>
        <w:ind/>
        <w:rPr>
          <w:sz w:val="24"/>
        </w:rPr>
      </w:pPr>
      <w:r>
        <w:br w:type="page"/>
      </w:r>
    </w:p>
    <w:p w14:paraId="4A010000">
      <w:pPr>
        <w:pageBreakBefore w:val="1"/>
        <w:tabs>
          <w:tab w:leader="none" w:pos="1134" w:val="left"/>
        </w:tabs>
        <w:ind w:firstLine="0" w:left="5670"/>
        <w:rPr>
          <w:sz w:val="24"/>
        </w:rPr>
      </w:pPr>
      <w:bookmarkStart w:id="15" w:name="Приложение2"/>
      <w:r>
        <w:rPr>
          <w:sz w:val="24"/>
        </w:rPr>
        <w:t>Приложение №</w:t>
      </w:r>
      <w:r>
        <w:rPr>
          <w:sz w:val="24"/>
        </w:rPr>
        <w:t xml:space="preserve"> </w:t>
      </w:r>
      <w:r>
        <w:rPr>
          <w:sz w:val="24"/>
        </w:rPr>
        <w:t>2</w:t>
      </w:r>
      <w:bookmarkEnd w:id="15"/>
    </w:p>
    <w:p w14:paraId="4B010000">
      <w:pPr>
        <w:tabs>
          <w:tab w:leader="none" w:pos="1134" w:val="left"/>
        </w:tabs>
        <w:ind w:firstLine="0" w:left="5670"/>
        <w:rPr>
          <w:sz w:val="24"/>
        </w:rPr>
      </w:pPr>
      <w:r>
        <w:rPr>
          <w:sz w:val="24"/>
        </w:rPr>
        <w:t>к Договору возмездного оказания услуг  от «___»__________20__г.</w:t>
      </w:r>
    </w:p>
    <w:p w14:paraId="4C010000">
      <w:pPr>
        <w:tabs>
          <w:tab w:leader="none" w:pos="1134" w:val="left"/>
        </w:tabs>
        <w:ind w:firstLine="0" w:left="5670"/>
        <w:rPr>
          <w:sz w:val="24"/>
        </w:rPr>
      </w:pPr>
      <w:r>
        <w:rPr>
          <w:sz w:val="24"/>
        </w:rPr>
        <w:t xml:space="preserve"> № ______________ </w:t>
      </w:r>
    </w:p>
    <w:p w14:paraId="4D010000">
      <w:pPr>
        <w:tabs>
          <w:tab w:leader="none" w:pos="1134" w:val="left"/>
        </w:tabs>
        <w:ind/>
        <w:jc w:val="center"/>
        <w:rPr>
          <w:sz w:val="24"/>
        </w:rPr>
      </w:pPr>
    </w:p>
    <w:p w14:paraId="4E010000">
      <w:pPr>
        <w:tabs>
          <w:tab w:leader="none" w:pos="1134" w:val="left"/>
        </w:tabs>
        <w:ind/>
        <w:jc w:val="center"/>
        <w:rPr>
          <w:b w:val="1"/>
          <w:sz w:val="24"/>
        </w:rPr>
      </w:pPr>
      <w:r>
        <w:rPr>
          <w:b w:val="1"/>
          <w:caps w:val="1"/>
          <w:sz w:val="24"/>
        </w:rPr>
        <w:t>РАСЧЕТ ЦЕНЫ УСЛУГ</w:t>
      </w:r>
    </w:p>
    <w:p w14:paraId="4F010000">
      <w:pPr>
        <w:rPr>
          <w:i w:val="1"/>
          <w:sz w:val="24"/>
        </w:rPr>
      </w:pPr>
    </w:p>
    <w:p w14:paraId="50010000">
      <w:pPr>
        <w:rPr>
          <w:i w:val="1"/>
          <w:sz w:val="24"/>
        </w:rPr>
      </w:pPr>
    </w:p>
    <w:p w14:paraId="51010000">
      <w:pPr>
        <w:tabs>
          <w:tab w:leader="none" w:pos="5418" w:val="left"/>
        </w:tabs>
        <w:ind/>
        <w:rPr>
          <w:i w:val="1"/>
          <w:sz w:val="24"/>
        </w:rPr>
      </w:pPr>
      <w:r>
        <w:rPr>
          <w:sz w:val="24"/>
        </w:rPr>
        <w:t>Формируется в соответствии с ОРД Общества</w:t>
      </w:r>
    </w:p>
    <w:p w14:paraId="52010000">
      <w:pPr>
        <w:rPr>
          <w:i w:val="1"/>
          <w:sz w:val="24"/>
        </w:rPr>
      </w:pPr>
    </w:p>
    <w:p w14:paraId="53010000">
      <w:pPr>
        <w:rPr>
          <w:i w:val="1"/>
          <w:sz w:val="24"/>
        </w:rPr>
      </w:pPr>
    </w:p>
    <w:p w14:paraId="54010000">
      <w:pPr>
        <w:tabs>
          <w:tab w:leader="none" w:pos="1134" w:val="left"/>
        </w:tabs>
        <w:ind/>
        <w:rPr>
          <w:sz w:val="24"/>
        </w:rPr>
      </w:pPr>
    </w:p>
    <w:tbl>
      <w:tblPr>
        <w:tblStyle w:val="Style_7"/>
        <w:tblW w:type="auto" w:w="0"/>
        <w:tblLayout w:type="fixed"/>
      </w:tblPr>
      <w:tblGrid>
        <w:gridCol w:w="5148"/>
        <w:gridCol w:w="4741"/>
      </w:tblGrid>
      <w:tr>
        <w:tc>
          <w:tcPr>
            <w:tcW w:type="dxa" w:w="5148"/>
          </w:tcPr>
          <w:p w14:paraId="55010000">
            <w:pPr>
              <w:pStyle w:val="Style_8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ЗАКАЗЧИК</w:t>
            </w:r>
          </w:p>
          <w:p w14:paraId="56010000">
            <w:pPr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___________________________</w:t>
            </w:r>
          </w:p>
          <w:p w14:paraId="57010000">
            <w:pPr>
              <w:rPr>
                <w:sz w:val="24"/>
              </w:rPr>
            </w:pPr>
          </w:p>
          <w:p w14:paraId="58010000">
            <w:pPr>
              <w:pStyle w:val="Style_8"/>
              <w:keepLines w:val="1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 xml:space="preserve">______________/ФИО/ </w:t>
            </w:r>
          </w:p>
          <w:p w14:paraId="59010000">
            <w:pPr>
              <w:pStyle w:val="Style_8"/>
              <w:keepLines w:val="1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«___» _________ 20__ г.</w:t>
            </w:r>
          </w:p>
          <w:p w14:paraId="5A010000">
            <w:pPr>
              <w:pStyle w:val="Style_8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М.П.</w:t>
            </w:r>
          </w:p>
        </w:tc>
        <w:tc>
          <w:tcPr>
            <w:tcW w:type="dxa" w:w="4741"/>
          </w:tcPr>
          <w:p w14:paraId="5B010000">
            <w:pPr>
              <w:pStyle w:val="Style_8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ИСПОЛНИТЕЛЬ</w:t>
            </w:r>
          </w:p>
          <w:p w14:paraId="5C010000">
            <w:pPr>
              <w:pStyle w:val="Style_8"/>
              <w:keepLines w:val="1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___________________</w:t>
            </w:r>
          </w:p>
          <w:p w14:paraId="5D010000">
            <w:pPr>
              <w:rPr>
                <w:sz w:val="24"/>
              </w:rPr>
            </w:pPr>
          </w:p>
          <w:p w14:paraId="5E010000">
            <w:pPr>
              <w:pStyle w:val="Style_8"/>
              <w:keepLines w:val="1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______________/ФИО/</w:t>
            </w:r>
          </w:p>
          <w:p w14:paraId="5F010000">
            <w:pPr>
              <w:pStyle w:val="Style_8"/>
              <w:keepLines w:val="1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«___» _________ 20__ г.</w:t>
            </w:r>
          </w:p>
          <w:p w14:paraId="60010000">
            <w:pPr>
              <w:pStyle w:val="Style_8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М.П.</w:t>
            </w:r>
          </w:p>
        </w:tc>
      </w:tr>
    </w:tbl>
    <w:p w14:paraId="61010000">
      <w:pPr>
        <w:tabs>
          <w:tab w:leader="none" w:pos="1134" w:val="left"/>
        </w:tabs>
        <w:ind/>
        <w:rPr>
          <w:sz w:val="24"/>
        </w:rPr>
      </w:pPr>
    </w:p>
    <w:p w14:paraId="62010000">
      <w:pPr>
        <w:tabs>
          <w:tab w:leader="none" w:pos="1134" w:val="left"/>
        </w:tabs>
        <w:ind/>
        <w:rPr>
          <w:sz w:val="24"/>
        </w:rPr>
      </w:pPr>
    </w:p>
    <w:p w14:paraId="63010000">
      <w:pPr>
        <w:rPr>
          <w:sz w:val="24"/>
        </w:rPr>
      </w:pPr>
    </w:p>
    <w:p w14:paraId="64010000">
      <w:pPr>
        <w:sectPr>
          <w:headerReference r:id="rId1" w:type="default"/>
          <w:pgSz w:h="16838" w:orient="portrait" w:w="11906"/>
          <w:pgMar w:bottom="993" w:footer="386" w:gutter="0" w:header="709" w:left="1701" w:right="709" w:top="1134"/>
          <w:titlePg/>
        </w:sectPr>
      </w:pPr>
    </w:p>
    <w:p w14:paraId="65010000">
      <w:pPr>
        <w:tabs>
          <w:tab w:leader="none" w:pos="1134" w:val="left"/>
        </w:tabs>
        <w:ind w:firstLine="0" w:left="10490"/>
        <w:rPr>
          <w:sz w:val="24"/>
        </w:rPr>
      </w:pPr>
      <w:bookmarkStart w:id="16" w:name="Приложение3"/>
      <w:r>
        <w:rPr>
          <w:sz w:val="24"/>
        </w:rPr>
        <w:t>Приложение №</w:t>
      </w:r>
      <w:r>
        <w:rPr>
          <w:sz w:val="24"/>
        </w:rPr>
        <w:t xml:space="preserve"> </w:t>
      </w:r>
      <w:r>
        <w:rPr>
          <w:sz w:val="24"/>
        </w:rPr>
        <w:t>3</w:t>
      </w:r>
      <w:bookmarkEnd w:id="16"/>
    </w:p>
    <w:p w14:paraId="66010000">
      <w:pPr>
        <w:tabs>
          <w:tab w:leader="none" w:pos="1134" w:val="left"/>
        </w:tabs>
        <w:ind w:firstLine="0" w:left="10490"/>
        <w:rPr>
          <w:sz w:val="24"/>
        </w:rPr>
      </w:pPr>
      <w:r>
        <w:rPr>
          <w:sz w:val="24"/>
        </w:rPr>
        <w:t xml:space="preserve">к Договору возмездного оказания услуг </w:t>
      </w:r>
    </w:p>
    <w:p w14:paraId="67010000">
      <w:pPr>
        <w:tabs>
          <w:tab w:leader="none" w:pos="1134" w:val="left"/>
        </w:tabs>
        <w:ind w:firstLine="0" w:left="10490"/>
        <w:rPr>
          <w:sz w:val="24"/>
        </w:rPr>
      </w:pPr>
      <w:r>
        <w:rPr>
          <w:sz w:val="24"/>
        </w:rPr>
        <w:t xml:space="preserve">от «___»__________20__г. № ______________ </w:t>
      </w:r>
    </w:p>
    <w:p w14:paraId="68010000">
      <w:pPr>
        <w:ind/>
        <w:contextualSpacing w:val="1"/>
        <w:jc w:val="center"/>
        <w:rPr>
          <w:sz w:val="24"/>
        </w:rPr>
      </w:pPr>
    </w:p>
    <w:p w14:paraId="69010000">
      <w:pPr>
        <w:ind/>
        <w:contextualSpacing w:val="1"/>
        <w:jc w:val="center"/>
        <w:rPr>
          <w:sz w:val="24"/>
        </w:rPr>
      </w:pPr>
      <w:r>
        <w:rPr>
          <w:b w:val="1"/>
          <w:caps w:val="1"/>
          <w:sz w:val="24"/>
        </w:rPr>
        <w:t>Акт сдачи-приемки оказанных услуг</w:t>
      </w:r>
      <w:r>
        <w:rPr>
          <w:rStyle w:val="Style_2_ch"/>
          <w:sz w:val="24"/>
        </w:rPr>
        <w:footnoteReference w:id="58"/>
      </w:r>
    </w:p>
    <w:p w14:paraId="6A010000">
      <w:pPr>
        <w:tabs>
          <w:tab w:leader="none" w:pos="1134" w:val="left"/>
        </w:tabs>
        <w:ind/>
        <w:rPr>
          <w:sz w:val="24"/>
        </w:rPr>
      </w:pPr>
    </w:p>
    <w:p w14:paraId="6B010000">
      <w:pPr>
        <w:tabs>
          <w:tab w:leader="none" w:pos="1134" w:val="left"/>
        </w:tabs>
        <w:ind w:firstLine="0" w:left="10490"/>
        <w:rPr>
          <w:sz w:val="24"/>
        </w:rPr>
      </w:pPr>
    </w:p>
    <w:p w14:paraId="6C010000">
      <w:pPr>
        <w:tabs>
          <w:tab w:leader="none" w:pos="1134" w:val="left"/>
        </w:tabs>
        <w:ind w:firstLine="0" w:left="10490"/>
        <w:rPr>
          <w:sz w:val="24"/>
        </w:rPr>
      </w:pPr>
    </w:p>
    <w:p w14:paraId="6D010000">
      <w:pPr>
        <w:tabs>
          <w:tab w:leader="none" w:pos="1134" w:val="left"/>
        </w:tabs>
        <w:ind w:firstLine="0" w:left="10490"/>
        <w:rPr>
          <w:sz w:val="24"/>
        </w:rPr>
      </w:pPr>
    </w:p>
    <w:p w14:paraId="6E010000">
      <w:pPr>
        <w:tabs>
          <w:tab w:leader="none" w:pos="1134" w:val="left"/>
        </w:tabs>
        <w:ind w:firstLine="0" w:left="10490"/>
        <w:rPr>
          <w:sz w:val="24"/>
        </w:rPr>
      </w:pPr>
    </w:p>
    <w:p w14:paraId="6F010000">
      <w:pPr>
        <w:tabs>
          <w:tab w:leader="none" w:pos="1134" w:val="left"/>
        </w:tabs>
        <w:ind w:firstLine="0" w:left="10490"/>
        <w:rPr>
          <w:sz w:val="24"/>
        </w:rPr>
      </w:pPr>
    </w:p>
    <w:p w14:paraId="70010000">
      <w:pPr>
        <w:tabs>
          <w:tab w:leader="none" w:pos="1134" w:val="left"/>
        </w:tabs>
        <w:ind w:firstLine="0" w:left="10490"/>
        <w:rPr>
          <w:sz w:val="24"/>
        </w:rPr>
      </w:pPr>
    </w:p>
    <w:p w14:paraId="71010000">
      <w:pPr>
        <w:tabs>
          <w:tab w:leader="none" w:pos="1134" w:val="left"/>
        </w:tabs>
        <w:ind w:firstLine="0" w:left="10490"/>
        <w:rPr>
          <w:sz w:val="24"/>
        </w:rPr>
      </w:pPr>
    </w:p>
    <w:p w14:paraId="72010000">
      <w:pPr>
        <w:tabs>
          <w:tab w:leader="none" w:pos="1134" w:val="left"/>
        </w:tabs>
        <w:ind w:firstLine="0" w:left="10490"/>
        <w:rPr>
          <w:sz w:val="24"/>
        </w:rPr>
      </w:pPr>
    </w:p>
    <w:p w14:paraId="73010000">
      <w:pPr>
        <w:tabs>
          <w:tab w:leader="none" w:pos="1134" w:val="left"/>
        </w:tabs>
        <w:ind w:firstLine="0" w:left="10490"/>
        <w:rPr>
          <w:sz w:val="24"/>
        </w:rPr>
      </w:pPr>
    </w:p>
    <w:p w14:paraId="74010000">
      <w:pPr>
        <w:tabs>
          <w:tab w:leader="none" w:pos="1134" w:val="left"/>
        </w:tabs>
        <w:ind w:firstLine="0" w:left="10490"/>
        <w:rPr>
          <w:sz w:val="24"/>
        </w:rPr>
      </w:pPr>
    </w:p>
    <w:p w14:paraId="75010000">
      <w:pPr>
        <w:tabs>
          <w:tab w:leader="none" w:pos="1134" w:val="left"/>
        </w:tabs>
        <w:ind w:firstLine="0" w:left="10490"/>
        <w:rPr>
          <w:sz w:val="24"/>
        </w:rPr>
      </w:pPr>
    </w:p>
    <w:p w14:paraId="76010000">
      <w:pPr>
        <w:tabs>
          <w:tab w:leader="none" w:pos="1134" w:val="left"/>
        </w:tabs>
        <w:ind w:firstLine="0" w:left="10490"/>
        <w:rPr>
          <w:sz w:val="24"/>
        </w:rPr>
      </w:pPr>
    </w:p>
    <w:p w14:paraId="77010000">
      <w:pPr>
        <w:tabs>
          <w:tab w:leader="none" w:pos="1134" w:val="left"/>
        </w:tabs>
        <w:ind w:firstLine="0" w:left="10490"/>
        <w:rPr>
          <w:sz w:val="24"/>
        </w:rPr>
      </w:pPr>
    </w:p>
    <w:p w14:paraId="78010000">
      <w:pPr>
        <w:tabs>
          <w:tab w:leader="none" w:pos="1134" w:val="left"/>
        </w:tabs>
        <w:ind w:firstLine="0" w:left="10490"/>
        <w:rPr>
          <w:sz w:val="24"/>
        </w:rPr>
      </w:pPr>
    </w:p>
    <w:p w14:paraId="79010000">
      <w:pPr>
        <w:tabs>
          <w:tab w:leader="none" w:pos="1134" w:val="left"/>
        </w:tabs>
        <w:ind/>
        <w:jc w:val="center"/>
        <w:rPr>
          <w:sz w:val="24"/>
        </w:rPr>
      </w:pPr>
      <w:r>
        <w:rPr>
          <w:sz w:val="24"/>
        </w:rPr>
        <w:t>ФОРМА СОГЛАСОВАНА:</w:t>
      </w:r>
    </w:p>
    <w:p w14:paraId="7A010000">
      <w:pPr>
        <w:tabs>
          <w:tab w:leader="none" w:pos="1134" w:val="left"/>
        </w:tabs>
        <w:ind/>
        <w:jc w:val="center"/>
        <w:rPr>
          <w:sz w:val="24"/>
        </w:rPr>
      </w:pPr>
    </w:p>
    <w:tbl>
      <w:tblPr>
        <w:tblStyle w:val="Style_7"/>
        <w:tblW w:type="auto" w:w="0"/>
        <w:tblInd w:type="dxa" w:w="108"/>
        <w:tblLayout w:type="fixed"/>
      </w:tblPr>
      <w:tblGrid>
        <w:gridCol w:w="9639"/>
        <w:gridCol w:w="5529"/>
      </w:tblGrid>
      <w:tr>
        <w:tc>
          <w:tcPr>
            <w:tcW w:type="dxa" w:w="9639"/>
          </w:tcPr>
          <w:p w14:paraId="7B010000">
            <w:pPr>
              <w:pStyle w:val="Style_8"/>
              <w:widowControl w:val="0"/>
              <w:tabs>
                <w:tab w:leader="none" w:pos="1134" w:val="left"/>
              </w:tabs>
              <w:ind w:hanging="1134" w:left="1134"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ЗАКАЗЧИК</w:t>
            </w:r>
          </w:p>
          <w:p w14:paraId="7C010000">
            <w:pPr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__________________________________</w:t>
            </w:r>
          </w:p>
          <w:p w14:paraId="7D010000">
            <w:pPr>
              <w:rPr>
                <w:sz w:val="24"/>
              </w:rPr>
            </w:pPr>
          </w:p>
          <w:p w14:paraId="7E010000">
            <w:pPr>
              <w:pStyle w:val="Style_8"/>
              <w:widowControl w:val="0"/>
              <w:tabs>
                <w:tab w:leader="none" w:pos="1134" w:val="left"/>
              </w:tabs>
              <w:ind w:hanging="1134" w:left="1134"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______________________/_______________/</w:t>
            </w:r>
          </w:p>
          <w:p w14:paraId="7F010000">
            <w:pPr>
              <w:pStyle w:val="Style_8"/>
              <w:widowControl w:val="0"/>
              <w:tabs>
                <w:tab w:leader="none" w:pos="1134" w:val="left"/>
              </w:tabs>
              <w:ind w:hanging="1134" w:left="1134"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«___» __________ 20__ г.</w:t>
            </w:r>
          </w:p>
          <w:p w14:paraId="80010000">
            <w:pPr>
              <w:pStyle w:val="Style_8"/>
              <w:widowControl w:val="0"/>
              <w:tabs>
                <w:tab w:leader="none" w:pos="1134" w:val="left"/>
              </w:tabs>
              <w:ind w:hanging="1134" w:left="1134"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М.П.</w:t>
            </w:r>
          </w:p>
        </w:tc>
        <w:tc>
          <w:tcPr>
            <w:tcW w:type="dxa" w:w="5529"/>
          </w:tcPr>
          <w:p w14:paraId="81010000">
            <w:pPr>
              <w:pStyle w:val="Style_8"/>
              <w:widowControl w:val="0"/>
              <w:tabs>
                <w:tab w:leader="none" w:pos="1134" w:val="left"/>
              </w:tabs>
              <w:ind w:hanging="1134" w:left="1134"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ИСПОЛНИТЕЛЬ</w:t>
            </w:r>
          </w:p>
          <w:p w14:paraId="82010000">
            <w:pPr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_______________________</w:t>
            </w:r>
          </w:p>
          <w:p w14:paraId="83010000">
            <w:pPr>
              <w:rPr>
                <w:sz w:val="24"/>
              </w:rPr>
            </w:pPr>
          </w:p>
          <w:p w14:paraId="84010000">
            <w:pPr>
              <w:pStyle w:val="Style_8"/>
              <w:widowControl w:val="0"/>
              <w:tabs>
                <w:tab w:leader="none" w:pos="1134" w:val="left"/>
              </w:tabs>
              <w:ind w:hanging="1134" w:left="1134"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______________/___________________/</w:t>
            </w:r>
          </w:p>
          <w:p w14:paraId="85010000">
            <w:pPr>
              <w:pStyle w:val="Style_8"/>
              <w:widowControl w:val="0"/>
              <w:tabs>
                <w:tab w:leader="none" w:pos="1134" w:val="left"/>
              </w:tabs>
              <w:ind w:hanging="1134" w:left="1134"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«___» __________ 20__ г.</w:t>
            </w:r>
          </w:p>
          <w:p w14:paraId="86010000">
            <w:pPr>
              <w:pStyle w:val="Style_8"/>
              <w:widowControl w:val="0"/>
              <w:tabs>
                <w:tab w:leader="none" w:pos="1134" w:val="left"/>
              </w:tabs>
              <w:ind w:hanging="1134" w:left="1134"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М.П.</w:t>
            </w:r>
          </w:p>
        </w:tc>
      </w:tr>
    </w:tbl>
    <w:p w14:paraId="87010000">
      <w:pPr>
        <w:tabs>
          <w:tab w:leader="none" w:pos="1134" w:val="left"/>
        </w:tabs>
        <w:ind w:firstLine="0" w:left="10490"/>
        <w:rPr>
          <w:sz w:val="24"/>
        </w:rPr>
      </w:pPr>
      <w:r>
        <w:rPr>
          <w:sz w:val="24"/>
        </w:rPr>
        <w:br w:type="page"/>
      </w:r>
      <w:bookmarkStart w:id="17" w:name="Приложение4"/>
      <w:r>
        <w:rPr>
          <w:sz w:val="24"/>
        </w:rPr>
        <w:t>Приложение № 4</w:t>
      </w:r>
      <w:bookmarkEnd w:id="17"/>
    </w:p>
    <w:p w14:paraId="88010000">
      <w:pPr>
        <w:tabs>
          <w:tab w:leader="none" w:pos="1134" w:val="left"/>
        </w:tabs>
        <w:ind w:firstLine="0" w:left="10490"/>
        <w:rPr>
          <w:sz w:val="24"/>
        </w:rPr>
      </w:pPr>
      <w:r>
        <w:rPr>
          <w:sz w:val="24"/>
        </w:rPr>
        <w:t xml:space="preserve">к Договору возмездного оказания услуг </w:t>
      </w:r>
    </w:p>
    <w:p w14:paraId="89010000">
      <w:pPr>
        <w:tabs>
          <w:tab w:leader="none" w:pos="1134" w:val="left"/>
        </w:tabs>
        <w:ind w:firstLine="0" w:left="10490"/>
        <w:rPr>
          <w:sz w:val="24"/>
        </w:rPr>
      </w:pPr>
      <w:r>
        <w:rPr>
          <w:sz w:val="24"/>
        </w:rPr>
        <w:t xml:space="preserve">от «___»__________20__г. № ______________  </w:t>
      </w:r>
    </w:p>
    <w:p w14:paraId="8A010000">
      <w:pPr>
        <w:ind w:right="-6"/>
        <w:contextualSpacing w:val="1"/>
        <w:jc w:val="center"/>
        <w:rPr>
          <w:sz w:val="24"/>
        </w:rPr>
      </w:pPr>
    </w:p>
    <w:p w14:paraId="8B010000">
      <w:pPr>
        <w:ind w:right="-6"/>
        <w:contextualSpacing w:val="1"/>
        <w:jc w:val="center"/>
        <w:rPr>
          <w:sz w:val="24"/>
        </w:rPr>
      </w:pPr>
    </w:p>
    <w:p w14:paraId="8C010000">
      <w:pPr>
        <w:ind w:right="-6"/>
        <w:contextualSpacing w:val="1"/>
        <w:jc w:val="center"/>
        <w:rPr>
          <w:sz w:val="24"/>
        </w:rPr>
      </w:pPr>
      <w:r>
        <w:rPr>
          <w:b w:val="1"/>
          <w:caps w:val="1"/>
          <w:sz w:val="24"/>
        </w:rPr>
        <w:t>ФОРМА ПРЕДОСТАВЛЕНИЯ ИНФОРМАЦИИ</w:t>
      </w:r>
      <w:r>
        <w:rPr>
          <w:rStyle w:val="Style_2_ch"/>
          <w:sz w:val="24"/>
        </w:rPr>
        <w:footnoteReference w:id="59"/>
      </w:r>
    </w:p>
    <w:p w14:paraId="8D010000">
      <w:pPr>
        <w:ind w:right="-6"/>
        <w:contextualSpacing w:val="1"/>
        <w:jc w:val="center"/>
        <w:rPr>
          <w:sz w:val="24"/>
        </w:rPr>
      </w:pPr>
    </w:p>
    <w:p w14:paraId="8E010000">
      <w:pPr>
        <w:ind w:right="-6"/>
        <w:contextualSpacing w:val="1"/>
        <w:jc w:val="center"/>
        <w:rPr>
          <w:sz w:val="24"/>
        </w:rPr>
      </w:pPr>
    </w:p>
    <w:p w14:paraId="8F010000">
      <w:pPr>
        <w:ind w:right="-6"/>
        <w:contextualSpacing w:val="1"/>
        <w:jc w:val="center"/>
        <w:rPr>
          <w:sz w:val="24"/>
        </w:rPr>
      </w:pPr>
    </w:p>
    <w:p w14:paraId="90010000">
      <w:pPr>
        <w:ind w:right="-6"/>
        <w:contextualSpacing w:val="1"/>
        <w:jc w:val="center"/>
        <w:rPr>
          <w:sz w:val="24"/>
        </w:rPr>
      </w:pPr>
    </w:p>
    <w:p w14:paraId="91010000">
      <w:pPr>
        <w:ind w:right="-6"/>
        <w:contextualSpacing w:val="1"/>
        <w:jc w:val="center"/>
        <w:rPr>
          <w:sz w:val="24"/>
        </w:rPr>
      </w:pPr>
    </w:p>
    <w:p w14:paraId="92010000">
      <w:pPr>
        <w:ind w:right="-6"/>
        <w:contextualSpacing w:val="1"/>
        <w:jc w:val="center"/>
        <w:rPr>
          <w:sz w:val="24"/>
        </w:rPr>
      </w:pPr>
    </w:p>
    <w:p w14:paraId="93010000">
      <w:pPr>
        <w:ind w:right="-6"/>
        <w:contextualSpacing w:val="1"/>
        <w:jc w:val="center"/>
        <w:rPr>
          <w:sz w:val="24"/>
        </w:rPr>
      </w:pPr>
    </w:p>
    <w:p w14:paraId="94010000">
      <w:pPr>
        <w:ind w:right="-6"/>
        <w:contextualSpacing w:val="1"/>
        <w:jc w:val="center"/>
        <w:rPr>
          <w:sz w:val="24"/>
        </w:rPr>
      </w:pPr>
    </w:p>
    <w:p w14:paraId="95010000">
      <w:pPr>
        <w:ind w:right="-6"/>
        <w:contextualSpacing w:val="1"/>
        <w:jc w:val="center"/>
        <w:rPr>
          <w:sz w:val="24"/>
        </w:rPr>
      </w:pPr>
    </w:p>
    <w:p w14:paraId="96010000">
      <w:pPr>
        <w:ind w:right="-6"/>
        <w:contextualSpacing w:val="1"/>
        <w:jc w:val="center"/>
        <w:rPr>
          <w:sz w:val="24"/>
        </w:rPr>
      </w:pPr>
    </w:p>
    <w:p w14:paraId="97010000">
      <w:pPr>
        <w:ind w:right="-6"/>
        <w:contextualSpacing w:val="1"/>
        <w:jc w:val="center"/>
        <w:rPr>
          <w:sz w:val="24"/>
        </w:rPr>
      </w:pPr>
    </w:p>
    <w:p w14:paraId="98010000">
      <w:pPr>
        <w:ind w:right="-6"/>
        <w:contextualSpacing w:val="1"/>
        <w:jc w:val="center"/>
        <w:rPr>
          <w:sz w:val="24"/>
        </w:rPr>
      </w:pPr>
    </w:p>
    <w:p w14:paraId="99010000">
      <w:pPr>
        <w:ind w:right="-6"/>
        <w:contextualSpacing w:val="1"/>
        <w:jc w:val="center"/>
        <w:rPr>
          <w:sz w:val="24"/>
        </w:rPr>
      </w:pPr>
    </w:p>
    <w:p w14:paraId="9A010000">
      <w:pPr>
        <w:pStyle w:val="Style_9"/>
        <w:ind w:firstLine="0" w:left="426"/>
        <w:contextualSpacing w:val="1"/>
        <w:rPr>
          <w:rFonts w:ascii="Times New Roman" w:hAnsi="Times New Roman"/>
          <w:sz w:val="24"/>
        </w:rPr>
      </w:pPr>
    </w:p>
    <w:p w14:paraId="9B010000">
      <w:pPr>
        <w:tabs>
          <w:tab w:leader="none" w:pos="1134" w:val="left"/>
        </w:tabs>
        <w:ind/>
        <w:jc w:val="center"/>
        <w:rPr>
          <w:sz w:val="24"/>
        </w:rPr>
      </w:pPr>
    </w:p>
    <w:p w14:paraId="9C010000">
      <w:pPr>
        <w:tabs>
          <w:tab w:leader="none" w:pos="1134" w:val="left"/>
        </w:tabs>
        <w:ind/>
        <w:jc w:val="center"/>
        <w:rPr>
          <w:sz w:val="24"/>
        </w:rPr>
      </w:pPr>
    </w:p>
    <w:p w14:paraId="9D010000">
      <w:pPr>
        <w:tabs>
          <w:tab w:leader="none" w:pos="1134" w:val="left"/>
        </w:tabs>
        <w:ind/>
        <w:jc w:val="center"/>
        <w:rPr>
          <w:sz w:val="24"/>
        </w:rPr>
      </w:pPr>
      <w:r>
        <w:rPr>
          <w:sz w:val="24"/>
        </w:rPr>
        <w:t>ФОРМА СОГЛАСОВАНА:</w:t>
      </w:r>
    </w:p>
    <w:p w14:paraId="9E010000">
      <w:pPr>
        <w:tabs>
          <w:tab w:leader="none" w:pos="1134" w:val="left"/>
        </w:tabs>
        <w:ind/>
        <w:jc w:val="center"/>
        <w:rPr>
          <w:sz w:val="24"/>
        </w:rPr>
      </w:pPr>
    </w:p>
    <w:tbl>
      <w:tblPr>
        <w:tblStyle w:val="Style_7"/>
        <w:tblW w:type="auto" w:w="0"/>
        <w:tblInd w:type="dxa" w:w="108"/>
        <w:tblLayout w:type="fixed"/>
      </w:tblPr>
      <w:tblGrid>
        <w:gridCol w:w="9639"/>
        <w:gridCol w:w="5529"/>
      </w:tblGrid>
      <w:tr>
        <w:tc>
          <w:tcPr>
            <w:tcW w:type="dxa" w:w="9639"/>
          </w:tcPr>
          <w:p w14:paraId="9F010000">
            <w:pPr>
              <w:pStyle w:val="Style_8"/>
              <w:widowControl w:val="0"/>
              <w:tabs>
                <w:tab w:leader="none" w:pos="1134" w:val="left"/>
              </w:tabs>
              <w:ind w:hanging="1134" w:left="1134"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ЗАКАЗЧИК</w:t>
            </w:r>
          </w:p>
          <w:p w14:paraId="A0010000">
            <w:pPr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__________________________________</w:t>
            </w:r>
          </w:p>
          <w:p w14:paraId="A1010000">
            <w:pPr>
              <w:rPr>
                <w:sz w:val="24"/>
              </w:rPr>
            </w:pPr>
          </w:p>
          <w:p w14:paraId="A2010000">
            <w:pPr>
              <w:pStyle w:val="Style_8"/>
              <w:widowControl w:val="0"/>
              <w:tabs>
                <w:tab w:leader="none" w:pos="1134" w:val="left"/>
              </w:tabs>
              <w:ind w:hanging="1134" w:left="1134"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______________________/_______________/</w:t>
            </w:r>
          </w:p>
          <w:p w14:paraId="A3010000">
            <w:pPr>
              <w:pStyle w:val="Style_8"/>
              <w:widowControl w:val="0"/>
              <w:tabs>
                <w:tab w:leader="none" w:pos="1134" w:val="left"/>
              </w:tabs>
              <w:ind w:hanging="1134" w:left="1134"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«___» __________ 20__ г.</w:t>
            </w:r>
          </w:p>
          <w:p w14:paraId="A4010000">
            <w:pPr>
              <w:pStyle w:val="Style_8"/>
              <w:widowControl w:val="0"/>
              <w:tabs>
                <w:tab w:leader="none" w:pos="1134" w:val="left"/>
              </w:tabs>
              <w:ind w:hanging="1134" w:left="1134"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М.П.</w:t>
            </w:r>
          </w:p>
        </w:tc>
        <w:tc>
          <w:tcPr>
            <w:tcW w:type="dxa" w:w="5529"/>
          </w:tcPr>
          <w:p w14:paraId="A5010000">
            <w:pPr>
              <w:pStyle w:val="Style_8"/>
              <w:widowControl w:val="0"/>
              <w:tabs>
                <w:tab w:leader="none" w:pos="1134" w:val="left"/>
              </w:tabs>
              <w:ind w:hanging="1134" w:left="1134"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ИСПОЛНИТЕЛЬ</w:t>
            </w:r>
          </w:p>
          <w:p w14:paraId="A6010000">
            <w:pPr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_______________________</w:t>
            </w:r>
          </w:p>
          <w:p w14:paraId="A7010000">
            <w:pPr>
              <w:rPr>
                <w:sz w:val="24"/>
              </w:rPr>
            </w:pPr>
          </w:p>
          <w:p w14:paraId="A8010000">
            <w:pPr>
              <w:pStyle w:val="Style_8"/>
              <w:widowControl w:val="0"/>
              <w:tabs>
                <w:tab w:leader="none" w:pos="1134" w:val="left"/>
              </w:tabs>
              <w:ind w:hanging="1134" w:left="1134"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______________/___________________/</w:t>
            </w:r>
          </w:p>
          <w:p w14:paraId="A9010000">
            <w:pPr>
              <w:pStyle w:val="Style_8"/>
              <w:widowControl w:val="0"/>
              <w:tabs>
                <w:tab w:leader="none" w:pos="1134" w:val="left"/>
              </w:tabs>
              <w:ind w:hanging="1134" w:left="1134"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«___» __________ 20__ г.</w:t>
            </w:r>
          </w:p>
          <w:p w14:paraId="AA010000">
            <w:pPr>
              <w:pStyle w:val="Style_8"/>
              <w:widowControl w:val="0"/>
              <w:tabs>
                <w:tab w:leader="none" w:pos="1134" w:val="left"/>
              </w:tabs>
              <w:ind w:hanging="1134" w:left="1134"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М.П.</w:t>
            </w:r>
          </w:p>
        </w:tc>
      </w:tr>
    </w:tbl>
    <w:p w14:paraId="AB010000">
      <w:pPr>
        <w:tabs>
          <w:tab w:leader="none" w:pos="1134" w:val="left"/>
        </w:tabs>
        <w:ind/>
        <w:rPr>
          <w:sz w:val="24"/>
        </w:rPr>
      </w:pPr>
    </w:p>
    <w:p w14:paraId="AC010000">
      <w:pPr>
        <w:sectPr>
          <w:headerReference r:id="rId5" w:type="default"/>
          <w:pgSz w:h="11906" w:orient="landscape" w:w="16838"/>
          <w:pgMar w:bottom="709" w:footer="265" w:gutter="0" w:header="709" w:left="720" w:right="539" w:top="709"/>
        </w:sectPr>
      </w:pPr>
    </w:p>
    <w:p w14:paraId="AD010000">
      <w:pPr>
        <w:pageBreakBefore w:val="1"/>
        <w:tabs>
          <w:tab w:leader="none" w:pos="1134" w:val="left"/>
        </w:tabs>
        <w:ind w:firstLine="0" w:left="5670"/>
        <w:rPr>
          <w:sz w:val="24"/>
        </w:rPr>
      </w:pPr>
      <w:bookmarkStart w:id="18" w:name="Приложение5"/>
      <w:r>
        <w:rPr>
          <w:sz w:val="24"/>
        </w:rPr>
        <w:t>Приложение № 5</w:t>
      </w:r>
      <w:bookmarkEnd w:id="18"/>
    </w:p>
    <w:p w14:paraId="AE010000">
      <w:pPr>
        <w:tabs>
          <w:tab w:leader="none" w:pos="1134" w:val="left"/>
        </w:tabs>
        <w:ind w:firstLine="0" w:left="5670"/>
        <w:rPr>
          <w:sz w:val="24"/>
        </w:rPr>
      </w:pPr>
      <w:r>
        <w:rPr>
          <w:sz w:val="24"/>
        </w:rPr>
        <w:t xml:space="preserve">к Договору возмездного оказания услуг от «___»__________20__г </w:t>
      </w:r>
    </w:p>
    <w:p w14:paraId="AF010000">
      <w:pPr>
        <w:tabs>
          <w:tab w:leader="none" w:pos="1134" w:val="left"/>
        </w:tabs>
        <w:ind w:firstLine="0" w:left="5670"/>
        <w:rPr>
          <w:sz w:val="24"/>
        </w:rPr>
      </w:pPr>
      <w:r>
        <w:rPr>
          <w:sz w:val="24"/>
        </w:rPr>
        <w:t xml:space="preserve">№ ______________ </w:t>
      </w:r>
    </w:p>
    <w:p w14:paraId="B0010000">
      <w:pPr>
        <w:pStyle w:val="Style_10"/>
        <w:keepNext w:val="0"/>
        <w:widowControl w:val="0"/>
        <w:tabs>
          <w:tab w:leader="none" w:pos="0" w:val="left"/>
        </w:tabs>
        <w:spacing w:after="0" w:before="0"/>
        <w:ind/>
        <w:jc w:val="center"/>
        <w:rPr>
          <w:rFonts w:ascii="Times New Roman" w:hAnsi="Times New Roman"/>
          <w:sz w:val="24"/>
        </w:rPr>
      </w:pPr>
    </w:p>
    <w:p w14:paraId="B1010000">
      <w:pPr>
        <w:rPr>
          <w:sz w:val="24"/>
        </w:rPr>
      </w:pPr>
    </w:p>
    <w:p w14:paraId="B2010000">
      <w:pPr>
        <w:pStyle w:val="Style_10"/>
        <w:keepNext w:val="0"/>
        <w:widowControl w:val="0"/>
        <w:tabs>
          <w:tab w:leader="none" w:pos="0" w:val="left"/>
        </w:tabs>
        <w:spacing w:after="0" w:before="0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i w:val="0"/>
          <w:caps w:val="1"/>
          <w:sz w:val="24"/>
        </w:rPr>
        <w:t>Согласие на обработку персональных данных</w:t>
      </w:r>
      <w:r>
        <w:rPr>
          <w:rStyle w:val="Style_2_ch"/>
          <w:rFonts w:ascii="Times New Roman" w:hAnsi="Times New Roman"/>
          <w:b w:val="0"/>
          <w:i w:val="0"/>
          <w:sz w:val="24"/>
        </w:rPr>
        <w:footnoteReference w:id="60"/>
      </w:r>
      <w:r>
        <w:rPr>
          <w:rFonts w:ascii="Times New Roman" w:hAnsi="Times New Roman"/>
          <w:sz w:val="24"/>
        </w:rPr>
        <w:t xml:space="preserve"> </w:t>
      </w:r>
    </w:p>
    <w:p w14:paraId="B3010000">
      <w:pPr>
        <w:ind/>
        <w:jc w:val="both"/>
        <w:rPr>
          <w:sz w:val="24"/>
        </w:rPr>
      </w:pPr>
      <w:r>
        <w:rPr>
          <w:sz w:val="24"/>
        </w:rPr>
        <w:t xml:space="preserve">                                       </w:t>
      </w:r>
    </w:p>
    <w:p w14:paraId="B4010000">
      <w:pPr>
        <w:ind/>
        <w:jc w:val="both"/>
        <w:rPr>
          <w:sz w:val="24"/>
        </w:rPr>
      </w:pPr>
    </w:p>
    <w:p w14:paraId="B5010000">
      <w:pPr>
        <w:ind/>
        <w:jc w:val="both"/>
        <w:rPr>
          <w:sz w:val="24"/>
        </w:rPr>
      </w:pPr>
    </w:p>
    <w:p w14:paraId="B6010000">
      <w:pPr>
        <w:ind/>
        <w:jc w:val="both"/>
        <w:rPr>
          <w:sz w:val="24"/>
        </w:rPr>
      </w:pPr>
    </w:p>
    <w:p w14:paraId="B7010000">
      <w:pPr>
        <w:ind/>
        <w:jc w:val="both"/>
        <w:rPr>
          <w:sz w:val="24"/>
        </w:rPr>
      </w:pPr>
    </w:p>
    <w:p w14:paraId="B8010000">
      <w:pPr>
        <w:ind/>
        <w:jc w:val="both"/>
        <w:rPr>
          <w:sz w:val="24"/>
        </w:rPr>
      </w:pPr>
    </w:p>
    <w:p w14:paraId="B9010000">
      <w:pPr>
        <w:ind/>
        <w:jc w:val="both"/>
        <w:rPr>
          <w:sz w:val="24"/>
        </w:rPr>
      </w:pPr>
    </w:p>
    <w:p w14:paraId="BA010000">
      <w:pPr>
        <w:ind/>
        <w:jc w:val="both"/>
        <w:rPr>
          <w:sz w:val="24"/>
        </w:rPr>
      </w:pPr>
    </w:p>
    <w:p w14:paraId="BB010000">
      <w:pPr>
        <w:ind/>
        <w:jc w:val="both"/>
        <w:rPr>
          <w:sz w:val="24"/>
        </w:rPr>
      </w:pPr>
    </w:p>
    <w:p w14:paraId="BC010000">
      <w:pPr>
        <w:ind/>
        <w:jc w:val="both"/>
        <w:rPr>
          <w:sz w:val="24"/>
        </w:rPr>
      </w:pPr>
    </w:p>
    <w:p w14:paraId="BD010000">
      <w:pPr>
        <w:ind/>
        <w:jc w:val="both"/>
        <w:rPr>
          <w:sz w:val="24"/>
        </w:rPr>
      </w:pPr>
    </w:p>
    <w:p w14:paraId="BE010000">
      <w:pPr>
        <w:ind/>
        <w:jc w:val="both"/>
        <w:rPr>
          <w:sz w:val="24"/>
        </w:rPr>
      </w:pPr>
    </w:p>
    <w:p w14:paraId="BF010000">
      <w:pPr>
        <w:ind/>
        <w:jc w:val="both"/>
        <w:rPr>
          <w:sz w:val="24"/>
        </w:rPr>
      </w:pPr>
    </w:p>
    <w:p w14:paraId="C0010000">
      <w:pPr>
        <w:ind/>
        <w:jc w:val="both"/>
        <w:rPr>
          <w:sz w:val="24"/>
        </w:rPr>
      </w:pPr>
    </w:p>
    <w:p w14:paraId="C1010000">
      <w:pPr>
        <w:ind/>
        <w:jc w:val="both"/>
        <w:rPr>
          <w:sz w:val="24"/>
        </w:rPr>
      </w:pPr>
    </w:p>
    <w:p w14:paraId="C2010000">
      <w:pPr>
        <w:ind/>
        <w:jc w:val="both"/>
        <w:rPr>
          <w:sz w:val="24"/>
        </w:rPr>
      </w:pPr>
    </w:p>
    <w:p w14:paraId="C3010000">
      <w:pPr>
        <w:ind/>
        <w:jc w:val="both"/>
        <w:rPr>
          <w:sz w:val="24"/>
        </w:rPr>
      </w:pPr>
    </w:p>
    <w:p w14:paraId="C4010000">
      <w:pPr>
        <w:ind/>
        <w:jc w:val="both"/>
        <w:rPr>
          <w:sz w:val="24"/>
        </w:rPr>
      </w:pPr>
    </w:p>
    <w:p w14:paraId="C5010000">
      <w:pPr>
        <w:ind/>
        <w:jc w:val="both"/>
        <w:rPr>
          <w:sz w:val="24"/>
        </w:rPr>
      </w:pPr>
    </w:p>
    <w:p w14:paraId="C6010000">
      <w:pPr>
        <w:ind/>
        <w:jc w:val="both"/>
        <w:rPr>
          <w:sz w:val="24"/>
        </w:rPr>
      </w:pPr>
    </w:p>
    <w:p w14:paraId="C7010000">
      <w:pPr>
        <w:ind/>
        <w:jc w:val="both"/>
        <w:rPr>
          <w:sz w:val="24"/>
        </w:rPr>
      </w:pPr>
    </w:p>
    <w:p w14:paraId="C8010000">
      <w:pPr>
        <w:ind/>
        <w:jc w:val="both"/>
        <w:rPr>
          <w:sz w:val="24"/>
        </w:rPr>
      </w:pPr>
    </w:p>
    <w:p w14:paraId="C9010000">
      <w:pPr>
        <w:ind/>
        <w:jc w:val="both"/>
        <w:rPr>
          <w:sz w:val="24"/>
        </w:rPr>
      </w:pPr>
    </w:p>
    <w:p w14:paraId="CA010000">
      <w:pPr>
        <w:ind/>
        <w:jc w:val="both"/>
        <w:rPr>
          <w:sz w:val="24"/>
        </w:rPr>
      </w:pPr>
    </w:p>
    <w:p w14:paraId="CB010000">
      <w:pPr>
        <w:ind/>
        <w:jc w:val="both"/>
        <w:rPr>
          <w:sz w:val="24"/>
        </w:rPr>
      </w:pPr>
    </w:p>
    <w:p w14:paraId="CC010000">
      <w:pPr>
        <w:ind/>
        <w:jc w:val="both"/>
        <w:rPr>
          <w:sz w:val="24"/>
        </w:rPr>
      </w:pPr>
    </w:p>
    <w:p w14:paraId="CD010000">
      <w:pPr>
        <w:ind/>
        <w:jc w:val="both"/>
        <w:rPr>
          <w:sz w:val="24"/>
        </w:rPr>
      </w:pPr>
    </w:p>
    <w:p w14:paraId="CE010000">
      <w:pPr>
        <w:ind/>
        <w:jc w:val="both"/>
        <w:rPr>
          <w:sz w:val="24"/>
        </w:rPr>
      </w:pPr>
    </w:p>
    <w:p w14:paraId="CF010000">
      <w:pPr>
        <w:ind/>
        <w:jc w:val="both"/>
        <w:rPr>
          <w:sz w:val="24"/>
        </w:rPr>
      </w:pPr>
    </w:p>
    <w:p w14:paraId="D0010000">
      <w:pPr>
        <w:ind/>
        <w:jc w:val="both"/>
        <w:rPr>
          <w:sz w:val="24"/>
        </w:rPr>
      </w:pPr>
    </w:p>
    <w:p w14:paraId="D1010000">
      <w:pPr>
        <w:tabs>
          <w:tab w:leader="none" w:pos="1134" w:val="left"/>
        </w:tabs>
        <w:ind/>
        <w:jc w:val="center"/>
        <w:rPr>
          <w:sz w:val="24"/>
        </w:rPr>
      </w:pPr>
      <w:r>
        <w:rPr>
          <w:sz w:val="24"/>
        </w:rPr>
        <w:t>ФОРМА СОГЛАСОВАНА:</w:t>
      </w:r>
    </w:p>
    <w:p w14:paraId="D2010000">
      <w:pPr>
        <w:ind/>
        <w:jc w:val="both"/>
        <w:rPr>
          <w:sz w:val="24"/>
        </w:rPr>
      </w:pPr>
    </w:p>
    <w:p w14:paraId="D3010000">
      <w:pPr>
        <w:ind/>
        <w:jc w:val="both"/>
        <w:rPr>
          <w:sz w:val="24"/>
        </w:rPr>
      </w:pPr>
    </w:p>
    <w:p w14:paraId="D4010000">
      <w:pPr>
        <w:ind/>
        <w:jc w:val="both"/>
        <w:rPr>
          <w:sz w:val="24"/>
        </w:rPr>
      </w:pPr>
    </w:p>
    <w:tbl>
      <w:tblPr>
        <w:tblStyle w:val="Style_7"/>
        <w:tblW w:type="auto" w:w="0"/>
        <w:tblLayout w:type="fixed"/>
      </w:tblPr>
      <w:tblGrid>
        <w:gridCol w:w="5148"/>
        <w:gridCol w:w="4741"/>
      </w:tblGrid>
      <w:tr>
        <w:tc>
          <w:tcPr>
            <w:tcW w:type="dxa" w:w="5148"/>
          </w:tcPr>
          <w:p w14:paraId="D5010000">
            <w:pPr>
              <w:pStyle w:val="Style_8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ЗАКАЗЧИК</w:t>
            </w:r>
          </w:p>
          <w:p w14:paraId="D6010000">
            <w:pPr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___________________________</w:t>
            </w:r>
          </w:p>
          <w:p w14:paraId="D7010000">
            <w:pPr>
              <w:rPr>
                <w:sz w:val="24"/>
              </w:rPr>
            </w:pPr>
          </w:p>
          <w:p w14:paraId="D8010000">
            <w:pPr>
              <w:pStyle w:val="Style_8"/>
              <w:keepLines w:val="1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 xml:space="preserve">______________/ФИО/ </w:t>
            </w:r>
          </w:p>
          <w:p w14:paraId="D9010000">
            <w:pPr>
              <w:pStyle w:val="Style_8"/>
              <w:keepLines w:val="1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«___» _________ 20__ г.</w:t>
            </w:r>
          </w:p>
          <w:p w14:paraId="DA010000">
            <w:pPr>
              <w:pStyle w:val="Style_8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М.П.</w:t>
            </w:r>
          </w:p>
        </w:tc>
        <w:tc>
          <w:tcPr>
            <w:tcW w:type="dxa" w:w="4741"/>
          </w:tcPr>
          <w:p w14:paraId="DB010000">
            <w:pPr>
              <w:pStyle w:val="Style_8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ИСПОЛНИТЕЛЬ</w:t>
            </w:r>
          </w:p>
          <w:p w14:paraId="DC010000">
            <w:pPr>
              <w:pStyle w:val="Style_8"/>
              <w:keepLines w:val="1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___________________</w:t>
            </w:r>
          </w:p>
          <w:p w14:paraId="DD010000">
            <w:pPr>
              <w:rPr>
                <w:sz w:val="24"/>
              </w:rPr>
            </w:pPr>
          </w:p>
          <w:p w14:paraId="DE010000">
            <w:pPr>
              <w:pStyle w:val="Style_8"/>
              <w:keepLines w:val="1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______________/ФИО/</w:t>
            </w:r>
          </w:p>
          <w:p w14:paraId="DF010000">
            <w:pPr>
              <w:pStyle w:val="Style_8"/>
              <w:keepLines w:val="1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«___» _________ 20__ г.</w:t>
            </w:r>
          </w:p>
          <w:p w14:paraId="E0010000">
            <w:pPr>
              <w:pStyle w:val="Style_8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М.П.</w:t>
            </w:r>
          </w:p>
        </w:tc>
      </w:tr>
    </w:tbl>
    <w:p w14:paraId="E1010000">
      <w:pPr>
        <w:ind/>
        <w:jc w:val="both"/>
        <w:rPr>
          <w:sz w:val="24"/>
        </w:rPr>
      </w:pPr>
      <w:r>
        <w:br w:type="page"/>
      </w:r>
    </w:p>
    <w:p w14:paraId="E2010000">
      <w:pPr>
        <w:pageBreakBefore w:val="1"/>
        <w:tabs>
          <w:tab w:leader="none" w:pos="1134" w:val="left"/>
        </w:tabs>
        <w:ind w:firstLine="0" w:left="5670"/>
        <w:rPr>
          <w:sz w:val="24"/>
        </w:rPr>
      </w:pPr>
      <w:bookmarkStart w:id="19" w:name="Приложение6"/>
      <w:r>
        <w:rPr>
          <w:sz w:val="24"/>
        </w:rPr>
        <w:t>Приложение № 6</w:t>
      </w:r>
      <w:bookmarkEnd w:id="19"/>
    </w:p>
    <w:p w14:paraId="E3010000">
      <w:pPr>
        <w:tabs>
          <w:tab w:leader="none" w:pos="1134" w:val="left"/>
        </w:tabs>
        <w:ind w:firstLine="0" w:left="5670"/>
        <w:rPr>
          <w:sz w:val="24"/>
        </w:rPr>
      </w:pPr>
      <w:r>
        <w:rPr>
          <w:sz w:val="24"/>
        </w:rPr>
        <w:t>к Договору возмездного оказания услуг</w:t>
      </w:r>
      <w:r>
        <w:rPr>
          <w:sz w:val="24"/>
        </w:rPr>
        <w:t xml:space="preserve"> </w:t>
      </w:r>
      <w:r>
        <w:rPr>
          <w:sz w:val="24"/>
        </w:rPr>
        <w:t xml:space="preserve">от «___»__________20__г.  </w:t>
      </w:r>
    </w:p>
    <w:p w14:paraId="E4010000">
      <w:pPr>
        <w:tabs>
          <w:tab w:leader="none" w:pos="1134" w:val="left"/>
        </w:tabs>
        <w:ind w:firstLine="0" w:left="5670"/>
        <w:rPr>
          <w:sz w:val="24"/>
        </w:rPr>
      </w:pPr>
      <w:r>
        <w:rPr>
          <w:sz w:val="24"/>
        </w:rPr>
        <w:t xml:space="preserve">№ ______________ </w:t>
      </w:r>
    </w:p>
    <w:p w14:paraId="E5010000">
      <w:pPr>
        <w:tabs>
          <w:tab w:leader="none" w:pos="1134" w:val="left"/>
        </w:tabs>
        <w:ind/>
        <w:jc w:val="center"/>
        <w:rPr>
          <w:sz w:val="24"/>
        </w:rPr>
      </w:pPr>
    </w:p>
    <w:p w14:paraId="E6010000">
      <w:pPr>
        <w:tabs>
          <w:tab w:leader="none" w:pos="1134" w:val="left"/>
        </w:tabs>
        <w:ind/>
        <w:jc w:val="center"/>
        <w:rPr>
          <w:b w:val="1"/>
          <w:caps w:val="1"/>
          <w:sz w:val="24"/>
        </w:rPr>
      </w:pPr>
      <w:r>
        <w:rPr>
          <w:b w:val="1"/>
          <w:caps w:val="1"/>
          <w:sz w:val="24"/>
        </w:rPr>
        <w:t>Отчет об оказанных Услугах</w:t>
      </w:r>
    </w:p>
    <w:p w14:paraId="E7010000">
      <w:pPr>
        <w:tabs>
          <w:tab w:leader="none" w:pos="1134" w:val="left"/>
        </w:tabs>
        <w:ind/>
        <w:jc w:val="center"/>
        <w:rPr>
          <w:b w:val="1"/>
          <w:sz w:val="24"/>
        </w:rPr>
      </w:pPr>
      <w:r>
        <w:rPr>
          <w:b w:val="1"/>
          <w:caps w:val="1"/>
          <w:sz w:val="24"/>
        </w:rPr>
        <w:t>(форма)</w:t>
      </w:r>
    </w:p>
    <w:p w14:paraId="E8010000">
      <w:pPr>
        <w:tabs>
          <w:tab w:leader="none" w:pos="1134" w:val="left"/>
        </w:tabs>
        <w:ind/>
        <w:jc w:val="center"/>
        <w:rPr>
          <w:sz w:val="24"/>
        </w:rPr>
      </w:pPr>
    </w:p>
    <w:p w14:paraId="E9010000">
      <w:pPr>
        <w:pStyle w:val="Style_11"/>
        <w:ind w:firstLine="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Заполняется при формировании проекта договора</w:t>
      </w:r>
    </w:p>
    <w:p w14:paraId="EA010000">
      <w:pPr>
        <w:pStyle w:val="Style_11"/>
        <w:spacing w:before="240"/>
        <w:ind w:firstLine="54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 Отчету прилагаются</w:t>
      </w:r>
      <w:r>
        <w:rPr>
          <w:rStyle w:val="Style_2_ch"/>
          <w:rFonts w:ascii="Times New Roman" w:hAnsi="Times New Roman"/>
          <w:sz w:val="24"/>
        </w:rPr>
        <w:footnoteReference w:id="61"/>
      </w:r>
      <w:r>
        <w:rPr>
          <w:rFonts w:ascii="Times New Roman" w:hAnsi="Times New Roman"/>
          <w:sz w:val="24"/>
        </w:rPr>
        <w:t>:</w:t>
      </w:r>
    </w:p>
    <w:p w14:paraId="EB010000">
      <w:pPr>
        <w:pStyle w:val="Style_11"/>
        <w:ind w:firstLine="539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1)</w:t>
      </w:r>
    </w:p>
    <w:p w14:paraId="EC010000">
      <w:pPr>
        <w:pStyle w:val="Style_11"/>
        <w:ind w:firstLine="539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2)</w:t>
      </w:r>
    </w:p>
    <w:p w14:paraId="ED010000">
      <w:pPr>
        <w:pStyle w:val="Style_11"/>
        <w:ind w:firstLine="539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3)</w:t>
      </w:r>
    </w:p>
    <w:p w14:paraId="EE010000">
      <w:pPr>
        <w:tabs>
          <w:tab w:leader="none" w:pos="1134" w:val="left"/>
        </w:tabs>
        <w:ind/>
        <w:jc w:val="center"/>
        <w:rPr>
          <w:sz w:val="24"/>
        </w:rPr>
      </w:pPr>
    </w:p>
    <w:p w14:paraId="EF010000">
      <w:pPr>
        <w:tabs>
          <w:tab w:leader="none" w:pos="1134" w:val="left"/>
        </w:tabs>
        <w:ind/>
        <w:jc w:val="center"/>
        <w:rPr>
          <w:sz w:val="24"/>
        </w:rPr>
      </w:pPr>
    </w:p>
    <w:tbl>
      <w:tblPr>
        <w:tblStyle w:val="Style_7"/>
        <w:tblW w:type="auto" w:w="0"/>
        <w:tblInd w:type="dxa" w:w="108"/>
        <w:tblLayout w:type="fixed"/>
      </w:tblPr>
      <w:tblGrid>
        <w:gridCol w:w="5984"/>
        <w:gridCol w:w="3260"/>
      </w:tblGrid>
      <w:tr>
        <w:tc>
          <w:tcPr>
            <w:tcW w:type="dxa" w:w="5984"/>
          </w:tcPr>
          <w:p w14:paraId="F0010000">
            <w:pPr>
              <w:pStyle w:val="Style_8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«___» __________ 20 __ г.</w:t>
            </w:r>
          </w:p>
        </w:tc>
        <w:tc>
          <w:tcPr>
            <w:tcW w:type="dxa" w:w="3260"/>
          </w:tcPr>
          <w:p w14:paraId="F1010000">
            <w:pPr>
              <w:pStyle w:val="Style_8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ИСПОЛНИТЕЛЬ</w:t>
            </w:r>
          </w:p>
          <w:p w14:paraId="F2010000">
            <w:pPr>
              <w:pStyle w:val="Style_8"/>
              <w:keepLines w:val="1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___________________</w:t>
            </w:r>
          </w:p>
          <w:p w14:paraId="F3010000">
            <w:pPr>
              <w:rPr>
                <w:sz w:val="24"/>
              </w:rPr>
            </w:pPr>
          </w:p>
          <w:p w14:paraId="F4010000">
            <w:pPr>
              <w:pStyle w:val="Style_8"/>
              <w:keepLines w:val="1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______________/ФИО/</w:t>
            </w:r>
          </w:p>
          <w:p w14:paraId="F5010000">
            <w:pPr>
              <w:pStyle w:val="Style_8"/>
              <w:keepLines w:val="1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«___» _________ 20__ г.</w:t>
            </w:r>
          </w:p>
          <w:p w14:paraId="F6010000">
            <w:pPr>
              <w:pStyle w:val="Style_8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М.П.</w:t>
            </w:r>
          </w:p>
        </w:tc>
      </w:tr>
    </w:tbl>
    <w:p w14:paraId="F7010000">
      <w:pPr>
        <w:tabs>
          <w:tab w:leader="none" w:pos="1134" w:val="left"/>
        </w:tabs>
        <w:ind/>
        <w:jc w:val="center"/>
        <w:rPr>
          <w:sz w:val="24"/>
        </w:rPr>
      </w:pPr>
    </w:p>
    <w:p w14:paraId="F8010000">
      <w:pPr>
        <w:tabs>
          <w:tab w:leader="none" w:pos="1134" w:val="left"/>
        </w:tabs>
        <w:ind/>
        <w:jc w:val="center"/>
        <w:rPr>
          <w:sz w:val="24"/>
        </w:rPr>
      </w:pPr>
      <w:r>
        <w:rPr>
          <w:sz w:val="24"/>
        </w:rPr>
        <w:t>ФОРМА СОГЛАСОВАНА:</w:t>
      </w:r>
    </w:p>
    <w:p w14:paraId="F9010000">
      <w:pPr>
        <w:tabs>
          <w:tab w:leader="none" w:pos="1134" w:val="left"/>
        </w:tabs>
        <w:ind/>
        <w:jc w:val="center"/>
        <w:rPr>
          <w:sz w:val="24"/>
        </w:rPr>
      </w:pPr>
    </w:p>
    <w:tbl>
      <w:tblPr>
        <w:tblStyle w:val="Style_7"/>
        <w:tblW w:type="auto" w:w="0"/>
        <w:tblInd w:type="dxa" w:w="108"/>
        <w:tblLayout w:type="fixed"/>
      </w:tblPr>
      <w:tblGrid>
        <w:gridCol w:w="5386"/>
        <w:gridCol w:w="5387"/>
      </w:tblGrid>
      <w:tr>
        <w:tc>
          <w:tcPr>
            <w:tcW w:type="dxa" w:w="5386"/>
          </w:tcPr>
          <w:p w14:paraId="FA010000">
            <w:pPr>
              <w:pStyle w:val="Style_8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ЗАКАЗЧИК</w:t>
            </w:r>
          </w:p>
          <w:p w14:paraId="FB010000">
            <w:pPr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___«_____________»</w:t>
            </w:r>
          </w:p>
          <w:p w14:paraId="FC010000">
            <w:pPr>
              <w:rPr>
                <w:sz w:val="24"/>
              </w:rPr>
            </w:pPr>
          </w:p>
          <w:p w14:paraId="FD010000">
            <w:pPr>
              <w:pStyle w:val="Style_8"/>
              <w:keepLines w:val="1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 xml:space="preserve">______________/ФИО/ </w:t>
            </w:r>
          </w:p>
          <w:p w14:paraId="FE010000">
            <w:pPr>
              <w:pStyle w:val="Style_8"/>
              <w:keepLines w:val="1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«___» _________ 20__ г.</w:t>
            </w:r>
          </w:p>
          <w:p w14:paraId="FF010000">
            <w:pPr>
              <w:pStyle w:val="Style_8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М.П.</w:t>
            </w:r>
          </w:p>
        </w:tc>
        <w:tc>
          <w:tcPr>
            <w:tcW w:type="dxa" w:w="5387"/>
          </w:tcPr>
          <w:p w14:paraId="00020000">
            <w:pPr>
              <w:pStyle w:val="Style_8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ИСПОЛНИТЕЛЬ</w:t>
            </w:r>
          </w:p>
          <w:p w14:paraId="01020000">
            <w:pPr>
              <w:pStyle w:val="Style_8"/>
              <w:keepLines w:val="1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___________________</w:t>
            </w:r>
          </w:p>
          <w:p w14:paraId="02020000">
            <w:pPr>
              <w:rPr>
                <w:sz w:val="24"/>
              </w:rPr>
            </w:pPr>
          </w:p>
          <w:p w14:paraId="03020000">
            <w:pPr>
              <w:pStyle w:val="Style_8"/>
              <w:keepLines w:val="1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______________/ФИО/</w:t>
            </w:r>
          </w:p>
          <w:p w14:paraId="04020000">
            <w:pPr>
              <w:pStyle w:val="Style_8"/>
              <w:keepLines w:val="1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«___» _________ 20__ г.</w:t>
            </w:r>
          </w:p>
          <w:p w14:paraId="05020000">
            <w:pPr>
              <w:pStyle w:val="Style_8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М.П.</w:t>
            </w:r>
          </w:p>
        </w:tc>
      </w:tr>
    </w:tbl>
    <w:p w14:paraId="06020000">
      <w:pPr>
        <w:pageBreakBefore w:val="1"/>
        <w:tabs>
          <w:tab w:leader="none" w:pos="1134" w:val="left"/>
        </w:tabs>
        <w:ind w:firstLine="0" w:left="5670"/>
        <w:rPr>
          <w:sz w:val="24"/>
        </w:rPr>
      </w:pPr>
      <w:bookmarkStart w:id="20" w:name="Приложение7"/>
      <w:r>
        <w:br w:type="page"/>
      </w:r>
    </w:p>
    <w:p w14:paraId="07020000">
      <w:pPr>
        <w:pageBreakBefore w:val="1"/>
        <w:tabs>
          <w:tab w:leader="none" w:pos="1134" w:val="left"/>
        </w:tabs>
        <w:ind w:firstLine="0" w:left="5670"/>
        <w:rPr>
          <w:sz w:val="24"/>
        </w:rPr>
      </w:pPr>
      <w:r>
        <w:rPr>
          <w:sz w:val="24"/>
        </w:rPr>
        <w:t>Приложение № 7</w:t>
      </w:r>
      <w:bookmarkEnd w:id="20"/>
    </w:p>
    <w:p w14:paraId="08020000">
      <w:pPr>
        <w:tabs>
          <w:tab w:leader="none" w:pos="1134" w:val="left"/>
        </w:tabs>
        <w:ind w:firstLine="0" w:left="5670"/>
        <w:rPr>
          <w:sz w:val="24"/>
        </w:rPr>
      </w:pPr>
      <w:r>
        <w:rPr>
          <w:sz w:val="24"/>
        </w:rPr>
        <w:t>к Договору возмездного оказания услуг</w:t>
      </w:r>
      <w:r>
        <w:rPr>
          <w:sz w:val="24"/>
        </w:rPr>
        <w:t xml:space="preserve"> </w:t>
      </w:r>
      <w:r>
        <w:rPr>
          <w:sz w:val="24"/>
        </w:rPr>
        <w:t xml:space="preserve">от «___»__________20__г. </w:t>
      </w:r>
    </w:p>
    <w:p w14:paraId="09020000">
      <w:pPr>
        <w:tabs>
          <w:tab w:leader="none" w:pos="1134" w:val="left"/>
        </w:tabs>
        <w:ind w:firstLine="0" w:left="5670"/>
        <w:rPr>
          <w:sz w:val="24"/>
        </w:rPr>
      </w:pPr>
      <w:r>
        <w:rPr>
          <w:sz w:val="24"/>
        </w:rPr>
        <w:t xml:space="preserve">№ ______________  </w:t>
      </w:r>
    </w:p>
    <w:p w14:paraId="0A020000">
      <w:pPr>
        <w:rPr>
          <w:sz w:val="24"/>
        </w:rPr>
      </w:pPr>
    </w:p>
    <w:p w14:paraId="0B020000">
      <w:pPr>
        <w:rPr>
          <w:sz w:val="24"/>
        </w:rPr>
      </w:pPr>
    </w:p>
    <w:p w14:paraId="0C020000">
      <w:pPr>
        <w:tabs>
          <w:tab w:leader="none" w:pos="284" w:val="left"/>
          <w:tab w:leader="none" w:pos="426" w:val="left"/>
        </w:tabs>
        <w:ind w:firstLine="567" w:left="0"/>
        <w:jc w:val="center"/>
        <w:rPr>
          <w:b w:val="1"/>
          <w:caps w:val="1"/>
          <w:sz w:val="24"/>
        </w:rPr>
      </w:pPr>
      <w:r>
        <w:rPr>
          <w:b w:val="1"/>
          <w:caps w:val="1"/>
          <w:sz w:val="24"/>
        </w:rPr>
        <w:t>УСЛОВИя Обеспечение исполнения обязательств</w:t>
      </w:r>
      <w:r>
        <w:rPr>
          <w:rStyle w:val="Style_2_ch"/>
          <w:b w:val="1"/>
          <w:caps w:val="1"/>
          <w:sz w:val="24"/>
        </w:rPr>
        <w:footnoteReference w:id="62"/>
      </w:r>
    </w:p>
    <w:p w14:paraId="0D020000">
      <w:pPr>
        <w:ind w:firstLine="708" w:left="0"/>
        <w:jc w:val="both"/>
        <w:rPr>
          <w:sz w:val="24"/>
        </w:rPr>
      </w:pPr>
    </w:p>
    <w:p w14:paraId="0E020000">
      <w:pPr>
        <w:ind w:firstLine="708" w:left="0"/>
        <w:jc w:val="both"/>
        <w:rPr>
          <w:sz w:val="24"/>
        </w:rPr>
      </w:pPr>
    </w:p>
    <w:p w14:paraId="0F020000">
      <w:pPr>
        <w:ind w:firstLine="708" w:left="0"/>
        <w:jc w:val="both"/>
        <w:rPr>
          <w:sz w:val="24"/>
        </w:rPr>
      </w:pPr>
    </w:p>
    <w:tbl>
      <w:tblPr>
        <w:tblStyle w:val="Style_7"/>
        <w:tblW w:type="auto" w:w="0"/>
        <w:tblInd w:type="dxa" w:w="108"/>
        <w:tblLayout w:type="fixed"/>
      </w:tblPr>
      <w:tblGrid>
        <w:gridCol w:w="5504"/>
        <w:gridCol w:w="3820"/>
      </w:tblGrid>
      <w:tr>
        <w:tc>
          <w:tcPr>
            <w:tcW w:type="dxa" w:w="5504"/>
          </w:tcPr>
          <w:p w14:paraId="10020000">
            <w:pPr>
              <w:pStyle w:val="Style_8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ЗАКАЗЧИК</w:t>
            </w:r>
          </w:p>
          <w:p w14:paraId="11020000">
            <w:pPr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___«_____________»</w:t>
            </w:r>
          </w:p>
          <w:p w14:paraId="12020000">
            <w:pPr>
              <w:rPr>
                <w:sz w:val="24"/>
              </w:rPr>
            </w:pPr>
          </w:p>
          <w:p w14:paraId="13020000">
            <w:pPr>
              <w:pStyle w:val="Style_8"/>
              <w:keepLines w:val="1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 xml:space="preserve">______________/ФИО/ </w:t>
            </w:r>
          </w:p>
          <w:p w14:paraId="14020000">
            <w:pPr>
              <w:pStyle w:val="Style_8"/>
              <w:keepLines w:val="1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«___» _________ 20__ г.</w:t>
            </w:r>
          </w:p>
          <w:p w14:paraId="15020000">
            <w:pPr>
              <w:pStyle w:val="Style_8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М.П.</w:t>
            </w:r>
          </w:p>
        </w:tc>
        <w:tc>
          <w:tcPr>
            <w:tcW w:type="dxa" w:w="3820"/>
          </w:tcPr>
          <w:p w14:paraId="16020000">
            <w:pPr>
              <w:pStyle w:val="Style_8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ИСПОЛНИТЕЛЬ</w:t>
            </w:r>
          </w:p>
          <w:p w14:paraId="17020000">
            <w:pPr>
              <w:pStyle w:val="Style_8"/>
              <w:keepLines w:val="1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___________________</w:t>
            </w:r>
          </w:p>
          <w:p w14:paraId="18020000">
            <w:pPr>
              <w:rPr>
                <w:sz w:val="24"/>
              </w:rPr>
            </w:pPr>
          </w:p>
          <w:p w14:paraId="19020000">
            <w:pPr>
              <w:pStyle w:val="Style_8"/>
              <w:keepLines w:val="1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______________/ФИО/</w:t>
            </w:r>
          </w:p>
          <w:p w14:paraId="1A020000">
            <w:pPr>
              <w:pStyle w:val="Style_8"/>
              <w:keepLines w:val="1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«___» _________ 20__ г.</w:t>
            </w:r>
          </w:p>
          <w:p w14:paraId="1B020000">
            <w:pPr>
              <w:pStyle w:val="Style_8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М.П.</w:t>
            </w:r>
          </w:p>
        </w:tc>
      </w:tr>
    </w:tbl>
    <w:p w14:paraId="1C020000">
      <w:pPr>
        <w:tabs>
          <w:tab w:leader="none" w:pos="284" w:val="left"/>
          <w:tab w:leader="none" w:pos="426" w:val="left"/>
        </w:tabs>
        <w:ind w:firstLine="567" w:left="0"/>
        <w:jc w:val="center"/>
        <w:rPr>
          <w:b w:val="1"/>
          <w:sz w:val="24"/>
        </w:rPr>
      </w:pPr>
    </w:p>
    <w:p w14:paraId="1D020000">
      <w:pPr>
        <w:widowControl w:val="1"/>
        <w:ind/>
        <w:rPr>
          <w:b w:val="1"/>
          <w:sz w:val="24"/>
        </w:rPr>
      </w:pPr>
      <w:r>
        <w:rPr>
          <w:b w:val="1"/>
          <w:sz w:val="24"/>
        </w:rPr>
        <w:br w:type="page"/>
      </w:r>
    </w:p>
    <w:p w14:paraId="1E020000">
      <w:pPr>
        <w:tabs>
          <w:tab w:leader="none" w:pos="1134" w:val="left"/>
        </w:tabs>
        <w:ind w:firstLine="0" w:left="5670"/>
        <w:rPr>
          <w:sz w:val="24"/>
        </w:rPr>
      </w:pPr>
      <w:bookmarkStart w:id="21" w:name="Приложение8"/>
      <w:r>
        <w:rPr>
          <w:sz w:val="24"/>
        </w:rPr>
        <w:t>Приложение  №</w:t>
      </w:r>
      <w:r>
        <w:rPr>
          <w:sz w:val="24"/>
        </w:rPr>
        <w:t xml:space="preserve"> </w:t>
      </w:r>
      <w:r>
        <w:rPr>
          <w:sz w:val="24"/>
        </w:rPr>
        <w:t>8</w:t>
      </w:r>
      <w:bookmarkEnd w:id="21"/>
      <w:r>
        <w:rPr>
          <w:sz w:val="24"/>
        </w:rPr>
        <w:t xml:space="preserve"> </w:t>
      </w:r>
    </w:p>
    <w:p w14:paraId="1F020000">
      <w:pPr>
        <w:tabs>
          <w:tab w:leader="none" w:pos="1134" w:val="left"/>
        </w:tabs>
        <w:ind w:firstLine="0" w:left="5670"/>
        <w:rPr>
          <w:sz w:val="24"/>
        </w:rPr>
      </w:pPr>
      <w:r>
        <w:rPr>
          <w:sz w:val="24"/>
        </w:rPr>
        <w:t>к Договору возмездного оказания услуг</w:t>
      </w:r>
      <w:r>
        <w:rPr>
          <w:sz w:val="24"/>
        </w:rPr>
        <w:t xml:space="preserve"> </w:t>
      </w:r>
      <w:r>
        <w:rPr>
          <w:sz w:val="24"/>
        </w:rPr>
        <w:t xml:space="preserve">от «___»__________20__г. </w:t>
      </w:r>
    </w:p>
    <w:p w14:paraId="20020000">
      <w:pPr>
        <w:tabs>
          <w:tab w:leader="none" w:pos="1134" w:val="left"/>
        </w:tabs>
        <w:ind w:firstLine="0" w:left="5670"/>
        <w:rPr>
          <w:sz w:val="24"/>
        </w:rPr>
      </w:pPr>
      <w:r>
        <w:rPr>
          <w:sz w:val="24"/>
        </w:rPr>
        <w:t xml:space="preserve">№ ______________  </w:t>
      </w:r>
    </w:p>
    <w:p w14:paraId="21020000">
      <w:pPr>
        <w:rPr>
          <w:sz w:val="24"/>
        </w:rPr>
      </w:pPr>
    </w:p>
    <w:p w14:paraId="22020000">
      <w:pPr>
        <w:rPr>
          <w:sz w:val="24"/>
        </w:rPr>
      </w:pPr>
    </w:p>
    <w:p w14:paraId="23020000">
      <w:pPr>
        <w:pStyle w:val="Style_10"/>
        <w:keepNext w:val="0"/>
        <w:numPr>
          <w:ilvl w:val="0"/>
          <w:numId w:val="0"/>
        </w:numPr>
        <w:tabs>
          <w:tab w:leader="none" w:pos="0" w:val="left"/>
        </w:tabs>
        <w:spacing w:after="0" w:before="0"/>
        <w:ind/>
        <w:jc w:val="center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i w:val="0"/>
          <w:caps w:val="1"/>
          <w:sz w:val="24"/>
        </w:rPr>
        <w:t xml:space="preserve">Требования в области ОХРАНЫ окружающей среды </w:t>
      </w:r>
      <w:r>
        <w:rPr>
          <w:rFonts w:ascii="Times New Roman" w:hAnsi="Times New Roman"/>
          <w:i w:val="0"/>
          <w:caps w:val="1"/>
          <w:sz w:val="24"/>
        </w:rPr>
        <w:br/>
      </w:r>
    </w:p>
    <w:p w14:paraId="24020000">
      <w:pPr>
        <w:widowControl w:val="1"/>
        <w:numPr>
          <w:ilvl w:val="0"/>
          <w:numId w:val="5"/>
        </w:numPr>
        <w:spacing w:after="120" w:before="120"/>
        <w:ind w:hanging="284" w:left="284"/>
        <w:jc w:val="both"/>
        <w:rPr>
          <w:b w:val="1"/>
          <w:sz w:val="24"/>
        </w:rPr>
      </w:pPr>
      <w:r>
        <w:rPr>
          <w:b w:val="1"/>
          <w:sz w:val="24"/>
        </w:rPr>
        <w:t>ОСНОВНЫЕ ПОЛОЖЕНИЯ</w:t>
      </w:r>
    </w:p>
    <w:p w14:paraId="25020000">
      <w:pPr>
        <w:pStyle w:val="Style_4"/>
        <w:numPr>
          <w:ilvl w:val="1"/>
          <w:numId w:val="5"/>
        </w:numPr>
        <w:ind w:firstLine="360" w:left="0"/>
        <w:jc w:val="both"/>
        <w:rPr>
          <w:sz w:val="24"/>
        </w:rPr>
      </w:pPr>
      <w:r>
        <w:rPr>
          <w:sz w:val="24"/>
        </w:rPr>
        <w:t>Подрядчик (Исполнитель) (далее - Подрядчик)</w:t>
      </w:r>
      <w:r>
        <w:rPr>
          <w:rStyle w:val="Style_2_ch"/>
          <w:sz w:val="24"/>
        </w:rPr>
        <w:footnoteReference w:id="63"/>
      </w:r>
      <w:r>
        <w:rPr>
          <w:sz w:val="24"/>
        </w:rPr>
        <w:t xml:space="preserve"> обязан выполнять работы и оказывать услуги (далее - работы), а также поддерживать используемое оборудование в соответствии с действующими законодательством по охране окружающей среды (далее – ООС) Российской Федерации и по требованию ПАО «</w:t>
      </w:r>
      <w:r>
        <w:rPr>
          <w:sz w:val="24"/>
        </w:rPr>
        <w:t>Россети</w:t>
      </w:r>
      <w:r>
        <w:rPr>
          <w:sz w:val="24"/>
        </w:rPr>
        <w:t xml:space="preserve"> Московский регион» (далее – Заказчик) подтвердить свое соответствие (а также соответствие любых привлеченных лиц)  требованиям законодательства по ООС.</w:t>
      </w:r>
    </w:p>
    <w:p w14:paraId="26020000">
      <w:pPr>
        <w:pStyle w:val="Style_4"/>
        <w:numPr>
          <w:ilvl w:val="1"/>
          <w:numId w:val="5"/>
        </w:numPr>
        <w:ind w:firstLine="360" w:left="0"/>
        <w:jc w:val="both"/>
        <w:rPr>
          <w:sz w:val="24"/>
        </w:rPr>
      </w:pPr>
      <w:r>
        <w:rPr>
          <w:sz w:val="24"/>
        </w:rPr>
        <w:t>Заказчик оставляет за собой право проводить независимые аудиты и контрольные проверки соблюдения требований ООС на участках и объектах выполнения работ, не вмешиваясь в коммерческую деятельность Подрядчика.</w:t>
      </w:r>
    </w:p>
    <w:p w14:paraId="27020000">
      <w:pPr>
        <w:ind w:firstLine="360" w:left="0"/>
        <w:jc w:val="both"/>
        <w:rPr>
          <w:sz w:val="24"/>
        </w:rPr>
      </w:pPr>
      <w:r>
        <w:rPr>
          <w:sz w:val="24"/>
        </w:rPr>
        <w:t>Такие аудиты и контрольные проверки могут проводиться как представителями Заказчика, так и специалистами сторонних организаций, привлеченных (одобренных) Заказчиком. Подрядчик должен оказывать Заказчику всестороннее содействие в проведении таких проверок.</w:t>
      </w:r>
    </w:p>
    <w:p w14:paraId="28020000">
      <w:pPr>
        <w:ind w:firstLine="360" w:left="0"/>
        <w:jc w:val="both"/>
        <w:rPr>
          <w:sz w:val="24"/>
        </w:rPr>
      </w:pPr>
      <w:r>
        <w:rPr>
          <w:sz w:val="24"/>
        </w:rPr>
        <w:t>Результаты аудитов и проверок будут предоставлены Подрядчику, который в свою очередь обязан устранить выявленные представителями Заказчика нарушения в области ООС с последующим уведомлением Заказчика о проделанной работе.</w:t>
      </w:r>
    </w:p>
    <w:p w14:paraId="29020000">
      <w:pPr>
        <w:pStyle w:val="Style_4"/>
        <w:numPr>
          <w:ilvl w:val="1"/>
          <w:numId w:val="5"/>
        </w:numPr>
        <w:ind w:firstLine="360" w:left="0"/>
        <w:jc w:val="both"/>
        <w:rPr>
          <w:sz w:val="24"/>
        </w:rPr>
      </w:pPr>
      <w:r>
        <w:rPr>
          <w:sz w:val="24"/>
        </w:rPr>
        <w:t>Заказчик по просьбе Подрядчика предоставляет ему для ознакомления:</w:t>
      </w:r>
    </w:p>
    <w:p w14:paraId="2A020000">
      <w:pPr>
        <w:widowControl w:val="1"/>
        <w:numPr>
          <w:ilvl w:val="2"/>
          <w:numId w:val="6"/>
        </w:numPr>
        <w:tabs>
          <w:tab w:leader="none" w:pos="0" w:val="left"/>
          <w:tab w:leader="none" w:pos="2095" w:val="clear"/>
        </w:tabs>
        <w:ind w:firstLine="426" w:left="0"/>
        <w:jc w:val="both"/>
        <w:rPr>
          <w:sz w:val="24"/>
        </w:rPr>
      </w:pPr>
      <w:r>
        <w:rPr>
          <w:sz w:val="24"/>
        </w:rPr>
        <w:t>Экологическую политику;</w:t>
      </w:r>
    </w:p>
    <w:p w14:paraId="2B020000">
      <w:pPr>
        <w:widowControl w:val="1"/>
        <w:numPr>
          <w:ilvl w:val="2"/>
          <w:numId w:val="6"/>
        </w:numPr>
        <w:tabs>
          <w:tab w:leader="none" w:pos="0" w:val="left"/>
          <w:tab w:leader="none" w:pos="2095" w:val="clear"/>
        </w:tabs>
        <w:ind w:firstLine="426" w:left="0"/>
        <w:jc w:val="both"/>
        <w:rPr>
          <w:sz w:val="24"/>
        </w:rPr>
      </w:pPr>
      <w:r>
        <w:rPr>
          <w:sz w:val="24"/>
        </w:rPr>
        <w:t>Руководство по системе экологического менеджмента;</w:t>
      </w:r>
    </w:p>
    <w:p w14:paraId="2C020000">
      <w:pPr>
        <w:widowControl w:val="1"/>
        <w:numPr>
          <w:ilvl w:val="2"/>
          <w:numId w:val="6"/>
        </w:numPr>
        <w:tabs>
          <w:tab w:leader="none" w:pos="0" w:val="left"/>
          <w:tab w:leader="none" w:pos="2095" w:val="clear"/>
        </w:tabs>
        <w:ind w:firstLine="426" w:left="0"/>
        <w:jc w:val="both"/>
        <w:rPr>
          <w:sz w:val="24"/>
        </w:rPr>
      </w:pPr>
      <w:r>
        <w:rPr>
          <w:sz w:val="24"/>
        </w:rPr>
        <w:t>Перечень значимых экологических аспектов Общества;</w:t>
      </w:r>
    </w:p>
    <w:p w14:paraId="2D020000">
      <w:pPr>
        <w:widowControl w:val="1"/>
        <w:numPr>
          <w:ilvl w:val="2"/>
          <w:numId w:val="6"/>
        </w:numPr>
        <w:tabs>
          <w:tab w:leader="none" w:pos="0" w:val="left"/>
          <w:tab w:leader="none" w:pos="2095" w:val="clear"/>
        </w:tabs>
        <w:ind w:firstLine="426" w:left="0"/>
        <w:jc w:val="both"/>
        <w:rPr>
          <w:sz w:val="24"/>
        </w:rPr>
      </w:pPr>
      <w:r>
        <w:rPr>
          <w:sz w:val="24"/>
        </w:rPr>
        <w:t>Перечень экологических рисков Общества;</w:t>
      </w:r>
    </w:p>
    <w:p w14:paraId="2E020000">
      <w:pPr>
        <w:widowControl w:val="1"/>
        <w:numPr>
          <w:ilvl w:val="2"/>
          <w:numId w:val="6"/>
        </w:numPr>
        <w:tabs>
          <w:tab w:leader="none" w:pos="0" w:val="left"/>
          <w:tab w:leader="none" w:pos="2095" w:val="clear"/>
        </w:tabs>
        <w:ind w:firstLine="426" w:left="0"/>
        <w:jc w:val="both"/>
        <w:rPr>
          <w:sz w:val="24"/>
        </w:rPr>
      </w:pPr>
      <w:r>
        <w:rPr>
          <w:sz w:val="24"/>
        </w:rPr>
        <w:t xml:space="preserve">Инструкции по обращению с отходами </w:t>
      </w:r>
      <w:r>
        <w:rPr>
          <w:sz w:val="24"/>
        </w:rPr>
        <w:t>I</w:t>
      </w:r>
      <w:r>
        <w:rPr>
          <w:sz w:val="24"/>
        </w:rPr>
        <w:t>-</w:t>
      </w:r>
      <w:r>
        <w:rPr>
          <w:sz w:val="24"/>
        </w:rPr>
        <w:t>IV</w:t>
      </w:r>
      <w:r>
        <w:rPr>
          <w:sz w:val="24"/>
        </w:rPr>
        <w:t xml:space="preserve"> классов опасности,</w:t>
      </w:r>
    </w:p>
    <w:p w14:paraId="2F020000">
      <w:pPr>
        <w:tabs>
          <w:tab w:leader="none" w:pos="0" w:val="left"/>
        </w:tabs>
        <w:ind w:firstLine="426" w:left="0"/>
        <w:rPr>
          <w:sz w:val="24"/>
        </w:rPr>
      </w:pPr>
      <w:r>
        <w:rPr>
          <w:sz w:val="24"/>
        </w:rPr>
        <w:t>а также сообщает о местах временного накопления отходов.</w:t>
      </w:r>
    </w:p>
    <w:p w14:paraId="30020000">
      <w:pPr>
        <w:rPr>
          <w:sz w:val="24"/>
        </w:rPr>
      </w:pPr>
    </w:p>
    <w:p w14:paraId="31020000">
      <w:pPr>
        <w:widowControl w:val="1"/>
        <w:numPr>
          <w:ilvl w:val="0"/>
          <w:numId w:val="5"/>
        </w:numPr>
        <w:spacing w:after="120" w:before="120"/>
        <w:ind w:hanging="284" w:left="284"/>
        <w:jc w:val="both"/>
        <w:rPr>
          <w:b w:val="1"/>
          <w:sz w:val="24"/>
        </w:rPr>
      </w:pPr>
      <w:r>
        <w:rPr>
          <w:b w:val="1"/>
          <w:sz w:val="24"/>
        </w:rPr>
        <w:t>ОБЯЗАННОСТИ ПОДРЯДЧИКА</w:t>
      </w:r>
      <w:r>
        <w:rPr>
          <w:b w:val="1"/>
          <w:sz w:val="24"/>
        </w:rPr>
        <w:t xml:space="preserve"> В ОБЛАСТИ ООС</w:t>
      </w:r>
    </w:p>
    <w:p w14:paraId="32020000">
      <w:pPr>
        <w:pStyle w:val="Style_4"/>
        <w:numPr>
          <w:ilvl w:val="1"/>
          <w:numId w:val="5"/>
        </w:numPr>
        <w:ind w:firstLine="360" w:left="0"/>
        <w:jc w:val="both"/>
        <w:rPr>
          <w:sz w:val="24"/>
        </w:rPr>
      </w:pPr>
      <w:r>
        <w:rPr>
          <w:sz w:val="24"/>
        </w:rPr>
        <w:t>В случае невыполнения (нарушения) Подрядчиком законодательства в области ООС, а также, если в действиях Подрядчика усматривается угроза возникновения аварии, инцидента, пожара, причинения ущерба имуществу Заказчика и окружающей среде, Заказчик вправе потребовать от Подрядчика приостановки работ с записью в Журнале производства работ и подачей уведомления (акта) о приостановке работ руководителю участка или организации, с указанием причин и времени остановки, данных ответственного</w:t>
      </w:r>
      <w:r>
        <w:rPr>
          <w:sz w:val="24"/>
        </w:rPr>
        <w:t xml:space="preserve"> представителя Заказчика – ф. и. о., должности. Подрядчик обязан в наиболее короткие сроку устранить все причины, явившиеся основанием требования о приостановке работ. Указанная в настоящем пункте приостановка не является основанием для продления сроков выполнения работ и не освобождает Подрядчика от ответственности в соответствии с условиями Договора.</w:t>
      </w:r>
    </w:p>
    <w:p w14:paraId="33020000">
      <w:pPr>
        <w:pStyle w:val="Style_4"/>
        <w:numPr>
          <w:ilvl w:val="1"/>
          <w:numId w:val="5"/>
        </w:numPr>
        <w:ind w:firstLine="360" w:left="0"/>
        <w:jc w:val="both"/>
        <w:rPr>
          <w:sz w:val="24"/>
        </w:rPr>
      </w:pPr>
      <w:r>
        <w:rPr>
          <w:sz w:val="24"/>
        </w:rPr>
        <w:t>Перед началом производства работ Подрядчик обязан предоставить Заказчику список должностных лиц, отвечающих за вопросы ООС, с описанием их полномочий, обязанностей и зон ответственности, (в том числе копии приказов о назначении лиц, ответственных по обращению с отходами производства и потребления и других, регламентированных нормами и правилами по ООС; копии протоколов и удостоверений, подтверждающих аттестацию (проверку знаний) ответственных лиц по ООС), списком контактных телефонов.</w:t>
      </w:r>
    </w:p>
    <w:p w14:paraId="34020000">
      <w:pPr>
        <w:pStyle w:val="Style_4"/>
        <w:numPr>
          <w:ilvl w:val="1"/>
          <w:numId w:val="5"/>
        </w:numPr>
        <w:ind w:firstLine="360" w:left="0"/>
        <w:jc w:val="both"/>
        <w:rPr>
          <w:sz w:val="24"/>
        </w:rPr>
      </w:pPr>
      <w:r>
        <w:rPr>
          <w:sz w:val="24"/>
        </w:rPr>
        <w:t xml:space="preserve">Подрядчик обязан обеспечить соблюдение и </w:t>
      </w:r>
      <w:r>
        <w:rPr>
          <w:sz w:val="24"/>
        </w:rPr>
        <w:t>контроль за</w:t>
      </w:r>
      <w:r>
        <w:rPr>
          <w:sz w:val="24"/>
        </w:rPr>
        <w:t xml:space="preserve"> выполнением требований по ООС со стороны привлекаемых Подрядчиком третьих лиц и работников Подрядчика. </w:t>
      </w:r>
    </w:p>
    <w:p w14:paraId="35020000">
      <w:pPr>
        <w:ind w:firstLine="360" w:left="0"/>
        <w:jc w:val="both"/>
        <w:rPr>
          <w:sz w:val="24"/>
        </w:rPr>
      </w:pPr>
      <w:r>
        <w:rPr>
          <w:sz w:val="24"/>
        </w:rPr>
        <w:t>Нарушение Подрядчиком (привлеченными Подрядчиком третьими лицами) требований по ООС рассматривается как серьезное нарушение и дает право Заказчику взыскать с Подрядчика штраф в соответствии с условиями Договора за каждое нарушение.</w:t>
      </w:r>
    </w:p>
    <w:p w14:paraId="36020000">
      <w:pPr>
        <w:pStyle w:val="Style_4"/>
        <w:numPr>
          <w:ilvl w:val="1"/>
          <w:numId w:val="5"/>
        </w:numPr>
        <w:ind w:firstLine="360" w:left="0"/>
        <w:jc w:val="both"/>
        <w:rPr>
          <w:sz w:val="24"/>
        </w:rPr>
      </w:pPr>
      <w:r>
        <w:rPr>
          <w:sz w:val="24"/>
        </w:rPr>
        <w:t>Подрядчик обязан привлекать для исполнения работ по Договору работников, прошедших необходимое обучение (</w:t>
      </w:r>
      <w:r>
        <w:rPr>
          <w:sz w:val="24"/>
        </w:rPr>
        <w:t>предаттестационную</w:t>
      </w:r>
      <w:r>
        <w:rPr>
          <w:sz w:val="24"/>
        </w:rPr>
        <w:t xml:space="preserve"> подготовку; аттестацию, проверку знаний) в области ООС и обеспечить наличие квалифицированных, обученных и аттестованных работников со стороны привлеченных подрядчиком третьих лиц.</w:t>
      </w:r>
    </w:p>
    <w:p w14:paraId="37020000">
      <w:pPr>
        <w:ind w:firstLine="360" w:left="0"/>
        <w:jc w:val="both"/>
        <w:rPr>
          <w:sz w:val="24"/>
        </w:rPr>
      </w:pPr>
      <w:r>
        <w:rPr>
          <w:sz w:val="24"/>
        </w:rPr>
        <w:t>Нарушение Подрядчиком (привлеченными Подрядчиком третьими лицами) указанных требований рассматривается как серьезное нарушение и дает право Заказчику взыскать с Подрядчика штраф в соответствии с условиями Договора за каждое нарушение.</w:t>
      </w:r>
    </w:p>
    <w:p w14:paraId="38020000">
      <w:pPr>
        <w:pStyle w:val="Style_4"/>
        <w:numPr>
          <w:ilvl w:val="1"/>
          <w:numId w:val="5"/>
        </w:numPr>
        <w:ind w:firstLine="360" w:left="0"/>
        <w:jc w:val="both"/>
        <w:rPr>
          <w:sz w:val="24"/>
        </w:rPr>
      </w:pPr>
      <w:r>
        <w:rPr>
          <w:sz w:val="24"/>
        </w:rPr>
        <w:t>Подрядчик обязан осуществлять соблюдение требований ООС при эксплуатации машин и оборудования Заказчика, переданных для использования Подрядчику.</w:t>
      </w:r>
    </w:p>
    <w:p w14:paraId="39020000">
      <w:pPr>
        <w:ind w:firstLine="360" w:left="0"/>
        <w:jc w:val="both"/>
        <w:rPr>
          <w:sz w:val="24"/>
        </w:rPr>
      </w:pPr>
      <w:r>
        <w:rPr>
          <w:sz w:val="24"/>
        </w:rPr>
        <w:t>Нарушение Подрядчиком (привлеченными Подрядчиком третьими лицами) указанных требований рассматривается как серьезное нарушение и дает право Заказчику взыскать с Подрядчика штраф в соответствии с условиями Договора за каждое нарушение.</w:t>
      </w:r>
    </w:p>
    <w:p w14:paraId="3A020000">
      <w:pPr>
        <w:pStyle w:val="Style_4"/>
        <w:numPr>
          <w:ilvl w:val="1"/>
          <w:numId w:val="5"/>
        </w:numPr>
        <w:ind w:firstLine="360" w:left="0"/>
        <w:jc w:val="both"/>
        <w:rPr>
          <w:sz w:val="24"/>
        </w:rPr>
      </w:pPr>
      <w:r>
        <w:rPr>
          <w:sz w:val="24"/>
        </w:rPr>
        <w:t>Подрядчик обязан в отношении принадлежащих ему и (или) переданных ему Заказчиком в аренду (субаренду) источников воздействий на окружающую среду получить все необходимые согласования, разрешения, лицензии на природоохранную деятельность и природопользование.</w:t>
      </w:r>
    </w:p>
    <w:p w14:paraId="3B020000">
      <w:pPr>
        <w:pStyle w:val="Style_4"/>
        <w:numPr>
          <w:ilvl w:val="1"/>
          <w:numId w:val="5"/>
        </w:numPr>
        <w:ind w:firstLine="360" w:left="0"/>
        <w:jc w:val="both"/>
        <w:rPr>
          <w:sz w:val="24"/>
        </w:rPr>
      </w:pPr>
      <w:r>
        <w:rPr>
          <w:sz w:val="24"/>
        </w:rPr>
        <w:t>При осуществлении обязательств по Договору Подрядчик обязан:</w:t>
      </w:r>
    </w:p>
    <w:p w14:paraId="3C020000">
      <w:pPr>
        <w:widowControl w:val="1"/>
        <w:numPr>
          <w:ilvl w:val="2"/>
          <w:numId w:val="6"/>
        </w:numPr>
        <w:tabs>
          <w:tab w:leader="none" w:pos="0" w:val="left"/>
          <w:tab w:leader="none" w:pos="2095" w:val="clear"/>
        </w:tabs>
        <w:ind w:firstLine="426" w:left="0"/>
        <w:jc w:val="both"/>
        <w:rPr>
          <w:sz w:val="24"/>
        </w:rPr>
      </w:pPr>
      <w:r>
        <w:rPr>
          <w:sz w:val="24"/>
        </w:rPr>
        <w:t>выполнять подрядные работы в соответствии с проектной документацией, а также собственными технологическими регламентами, имеющими положительное заключение государственной экологической экспертизы;</w:t>
      </w:r>
    </w:p>
    <w:p w14:paraId="3D020000">
      <w:pPr>
        <w:widowControl w:val="1"/>
        <w:numPr>
          <w:ilvl w:val="2"/>
          <w:numId w:val="6"/>
        </w:numPr>
        <w:tabs>
          <w:tab w:leader="none" w:pos="0" w:val="left"/>
          <w:tab w:leader="none" w:pos="2095" w:val="clear"/>
        </w:tabs>
        <w:ind w:firstLine="426" w:left="0"/>
        <w:jc w:val="both"/>
        <w:rPr>
          <w:sz w:val="24"/>
        </w:rPr>
      </w:pPr>
      <w:r>
        <w:rPr>
          <w:sz w:val="24"/>
        </w:rPr>
        <w:t>обеспечить сбор, безопасное временное хранение, утилизацию, вывоз, сдачу специализированному предприятию в установленном порядке ртутьсодержащих отходов и других отходов производства и потребления, образующихся в результате проведения работ и владельцем, которых он является;</w:t>
      </w:r>
    </w:p>
    <w:p w14:paraId="3E020000">
      <w:pPr>
        <w:widowControl w:val="1"/>
        <w:numPr>
          <w:ilvl w:val="2"/>
          <w:numId w:val="6"/>
        </w:numPr>
        <w:tabs>
          <w:tab w:leader="none" w:pos="0" w:val="left"/>
          <w:tab w:leader="none" w:pos="2095" w:val="clear"/>
        </w:tabs>
        <w:ind w:firstLine="426" w:left="0"/>
        <w:jc w:val="both"/>
        <w:rPr>
          <w:sz w:val="24"/>
        </w:rPr>
      </w:pPr>
      <w:r>
        <w:rPr>
          <w:sz w:val="24"/>
        </w:rPr>
        <w:t xml:space="preserve">самостоятельно осуществлять или по первому требованию компенсировать Заказчику платежи за сверхлимитное загрязнение окружающей среды и/или </w:t>
      </w:r>
      <w:r>
        <w:rPr>
          <w:sz w:val="24"/>
        </w:rPr>
        <w:t>вред</w:t>
      </w:r>
      <w:r>
        <w:rPr>
          <w:sz w:val="24"/>
        </w:rPr>
        <w:t xml:space="preserve"> причинённый окружающей среде;</w:t>
      </w:r>
    </w:p>
    <w:p w14:paraId="3F020000">
      <w:pPr>
        <w:widowControl w:val="1"/>
        <w:numPr>
          <w:ilvl w:val="2"/>
          <w:numId w:val="6"/>
        </w:numPr>
        <w:tabs>
          <w:tab w:leader="none" w:pos="0" w:val="left"/>
          <w:tab w:leader="none" w:pos="2095" w:val="clear"/>
        </w:tabs>
        <w:ind w:firstLine="426" w:left="0"/>
        <w:jc w:val="both"/>
        <w:rPr>
          <w:sz w:val="24"/>
        </w:rPr>
      </w:pPr>
      <w:r>
        <w:rPr>
          <w:sz w:val="24"/>
        </w:rPr>
        <w:t>самостоятельно осуществлять или по первому требованию компенсировать Заказчику платежи за выбросы, сбросы загрязняющих веществ в окружающую природную среду, за размещение отходов  от принадлежащих ему и (или)  переданных ему Заказчиком в аренду (субаренду источников воздействий на окружающую среду, в том числе за  отчуждаемые ему Заказчиком отходы, за выбросы и сбросы загрязняющих веществ через принадлежащие Заказчику источники воздействий на окружающую среду;</w:t>
      </w:r>
    </w:p>
    <w:p w14:paraId="40020000">
      <w:pPr>
        <w:widowControl w:val="1"/>
        <w:numPr>
          <w:ilvl w:val="2"/>
          <w:numId w:val="6"/>
        </w:numPr>
        <w:tabs>
          <w:tab w:leader="none" w:pos="0" w:val="left"/>
          <w:tab w:leader="none" w:pos="2095" w:val="clear"/>
        </w:tabs>
        <w:ind w:firstLine="426" w:left="0"/>
        <w:jc w:val="both"/>
        <w:rPr>
          <w:sz w:val="24"/>
        </w:rPr>
      </w:pPr>
      <w:r>
        <w:rPr>
          <w:sz w:val="24"/>
        </w:rPr>
        <w:t>возместить убытки, причиненные Заказчику или третьим лицам, и произвести полную ликвидацию всех экологических последствий аварий, произошедших по вине Подрядчика;</w:t>
      </w:r>
    </w:p>
    <w:p w14:paraId="41020000">
      <w:pPr>
        <w:widowControl w:val="1"/>
        <w:numPr>
          <w:ilvl w:val="2"/>
          <w:numId w:val="6"/>
        </w:numPr>
        <w:tabs>
          <w:tab w:leader="none" w:pos="0" w:val="left"/>
          <w:tab w:leader="none" w:pos="2095" w:val="clear"/>
        </w:tabs>
        <w:ind w:firstLine="426" w:left="0"/>
        <w:jc w:val="both"/>
        <w:rPr>
          <w:sz w:val="24"/>
        </w:rPr>
      </w:pPr>
      <w:r>
        <w:rPr>
          <w:sz w:val="24"/>
        </w:rPr>
        <w:t xml:space="preserve">принимать меры по недопущению сбросов вне отведенных мест (площадку, на прилегающие участки и т.д.), обусловленных Договором и требованиями законодательства, нефтепродуктов, </w:t>
      </w:r>
      <w:r>
        <w:rPr>
          <w:sz w:val="24"/>
        </w:rPr>
        <w:t>химреагентов</w:t>
      </w:r>
      <w:r>
        <w:rPr>
          <w:sz w:val="24"/>
        </w:rPr>
        <w:t xml:space="preserve">  любых иных отходов;</w:t>
      </w:r>
    </w:p>
    <w:p w14:paraId="42020000">
      <w:pPr>
        <w:widowControl w:val="1"/>
        <w:numPr>
          <w:ilvl w:val="2"/>
          <w:numId w:val="6"/>
        </w:numPr>
        <w:tabs>
          <w:tab w:leader="none" w:pos="0" w:val="left"/>
          <w:tab w:leader="none" w:pos="2095" w:val="clear"/>
        </w:tabs>
        <w:ind w:firstLine="426" w:left="0"/>
        <w:jc w:val="both"/>
        <w:rPr>
          <w:sz w:val="24"/>
        </w:rPr>
      </w:pPr>
      <w:r>
        <w:rPr>
          <w:sz w:val="24"/>
        </w:rPr>
        <w:t>обеспечить обучение работников требованиям, предъявляемым к подготовке в области охраны окружающей среды и экологической безопасности, в том числе:</w:t>
      </w:r>
    </w:p>
    <w:p w14:paraId="43020000">
      <w:pPr>
        <w:widowControl w:val="1"/>
        <w:numPr>
          <w:ilvl w:val="0"/>
          <w:numId w:val="7"/>
        </w:numPr>
        <w:ind w:hanging="283" w:left="709"/>
        <w:jc w:val="both"/>
        <w:rPr>
          <w:sz w:val="24"/>
        </w:rPr>
      </w:pPr>
      <w:r>
        <w:rPr>
          <w:sz w:val="24"/>
        </w:rPr>
        <w:t>подготовку руководителей организаций и специалистов в области охраны окружающей среды и экологической безопасности (Федеральный закон от 10.01.2002 № 7-ФЗ «Об охране окружающей среды»);</w:t>
      </w:r>
    </w:p>
    <w:p w14:paraId="44020000">
      <w:pPr>
        <w:widowControl w:val="1"/>
        <w:numPr>
          <w:ilvl w:val="0"/>
          <w:numId w:val="7"/>
        </w:numPr>
        <w:ind w:hanging="283" w:left="709"/>
        <w:jc w:val="both"/>
        <w:rPr>
          <w:sz w:val="24"/>
        </w:rPr>
      </w:pPr>
      <w:r>
        <w:rPr>
          <w:sz w:val="24"/>
        </w:rPr>
        <w:t>прохождение профессионального обучения или дополнительного профессионального образования, необходимых для работы с отходами 1-4 классов опасности, у лиц, которые допущены к сбору, транспортированию, обработке, утилизации, обезвреживанию, размещению отходов 1-4 классов опасности.</w:t>
      </w:r>
    </w:p>
    <w:p w14:paraId="45020000">
      <w:pPr>
        <w:ind w:firstLine="708" w:left="0"/>
        <w:rPr>
          <w:sz w:val="24"/>
        </w:rPr>
      </w:pPr>
    </w:p>
    <w:p w14:paraId="46020000">
      <w:pPr>
        <w:ind w:firstLine="708" w:left="0"/>
        <w:rPr>
          <w:sz w:val="24"/>
        </w:rPr>
      </w:pPr>
    </w:p>
    <w:tbl>
      <w:tblPr>
        <w:tblStyle w:val="Style_7"/>
        <w:tblW w:type="auto" w:w="0"/>
        <w:tblInd w:type="dxa" w:w="108"/>
        <w:tblLayout w:type="fixed"/>
      </w:tblPr>
      <w:tblGrid>
        <w:gridCol w:w="5386"/>
        <w:gridCol w:w="5387"/>
      </w:tblGrid>
      <w:tr>
        <w:tc>
          <w:tcPr>
            <w:tcW w:type="dxa" w:w="5386"/>
          </w:tcPr>
          <w:p w14:paraId="47020000">
            <w:pPr>
              <w:pStyle w:val="Style_8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ЗАКАЗЧИК</w:t>
            </w:r>
          </w:p>
          <w:p w14:paraId="48020000">
            <w:pPr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___«_____________»</w:t>
            </w:r>
          </w:p>
          <w:p w14:paraId="49020000">
            <w:pPr>
              <w:rPr>
                <w:sz w:val="24"/>
              </w:rPr>
            </w:pPr>
          </w:p>
          <w:p w14:paraId="4A020000">
            <w:pPr>
              <w:pStyle w:val="Style_8"/>
              <w:keepLines w:val="1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 xml:space="preserve">______________/ФИО/ </w:t>
            </w:r>
          </w:p>
          <w:p w14:paraId="4B020000">
            <w:pPr>
              <w:pStyle w:val="Style_8"/>
              <w:keepLines w:val="1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«___» _________ 20__ г.</w:t>
            </w:r>
          </w:p>
          <w:p w14:paraId="4C020000">
            <w:pPr>
              <w:pStyle w:val="Style_8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М.П.</w:t>
            </w:r>
          </w:p>
        </w:tc>
        <w:tc>
          <w:tcPr>
            <w:tcW w:type="dxa" w:w="5387"/>
          </w:tcPr>
          <w:p w14:paraId="4D020000">
            <w:pPr>
              <w:pStyle w:val="Style_8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ИСПОЛНИТЕЛЬ</w:t>
            </w:r>
          </w:p>
          <w:p w14:paraId="4E020000">
            <w:pPr>
              <w:pStyle w:val="Style_8"/>
              <w:keepLines w:val="1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___________________</w:t>
            </w:r>
          </w:p>
          <w:p w14:paraId="4F020000">
            <w:pPr>
              <w:rPr>
                <w:sz w:val="24"/>
              </w:rPr>
            </w:pPr>
          </w:p>
          <w:p w14:paraId="50020000">
            <w:pPr>
              <w:pStyle w:val="Style_8"/>
              <w:keepLines w:val="1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______________/ФИО/</w:t>
            </w:r>
          </w:p>
          <w:p w14:paraId="51020000">
            <w:pPr>
              <w:pStyle w:val="Style_8"/>
              <w:keepLines w:val="1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«___» _________ 20__ г.</w:t>
            </w:r>
          </w:p>
          <w:p w14:paraId="52020000">
            <w:pPr>
              <w:pStyle w:val="Style_8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М.П.</w:t>
            </w:r>
          </w:p>
        </w:tc>
      </w:tr>
    </w:tbl>
    <w:p w14:paraId="53020000">
      <w:pPr>
        <w:tabs>
          <w:tab w:leader="none" w:pos="0" w:val="left"/>
        </w:tabs>
        <w:spacing w:line="260" w:lineRule="exact"/>
        <w:ind/>
        <w:rPr>
          <w:sz w:val="24"/>
        </w:rPr>
      </w:pPr>
    </w:p>
    <w:p w14:paraId="54020000">
      <w:pPr>
        <w:widowControl w:val="1"/>
        <w:ind/>
        <w:rPr>
          <w:sz w:val="24"/>
        </w:rPr>
      </w:pPr>
      <w:r>
        <w:rPr>
          <w:sz w:val="24"/>
        </w:rPr>
        <w:br w:type="page"/>
      </w:r>
    </w:p>
    <w:p w14:paraId="55020000">
      <w:pPr>
        <w:rPr>
          <w:sz w:val="24"/>
        </w:rPr>
      </w:pPr>
    </w:p>
    <w:p w14:paraId="56020000">
      <w:pPr>
        <w:tabs>
          <w:tab w:leader="none" w:pos="1134" w:val="left"/>
        </w:tabs>
        <w:ind w:firstLine="0" w:left="5670"/>
        <w:rPr>
          <w:sz w:val="24"/>
        </w:rPr>
      </w:pPr>
      <w:bookmarkStart w:id="22" w:name="Приложение9"/>
      <w:r>
        <w:rPr>
          <w:sz w:val="24"/>
        </w:rPr>
        <w:t>Приложение  №</w:t>
      </w:r>
      <w:r>
        <w:rPr>
          <w:sz w:val="24"/>
        </w:rPr>
        <w:t xml:space="preserve"> </w:t>
      </w:r>
      <w:r>
        <w:rPr>
          <w:sz w:val="24"/>
        </w:rPr>
        <w:t>9</w:t>
      </w:r>
      <w:bookmarkEnd w:id="22"/>
      <w:r>
        <w:rPr>
          <w:sz w:val="24"/>
        </w:rPr>
        <w:t xml:space="preserve"> </w:t>
      </w:r>
    </w:p>
    <w:p w14:paraId="57020000">
      <w:pPr>
        <w:tabs>
          <w:tab w:leader="none" w:pos="1134" w:val="left"/>
        </w:tabs>
        <w:ind w:firstLine="0" w:left="5670"/>
        <w:rPr>
          <w:sz w:val="24"/>
        </w:rPr>
      </w:pPr>
      <w:r>
        <w:rPr>
          <w:sz w:val="24"/>
        </w:rPr>
        <w:t>к Договору возмездного оказания услуг</w:t>
      </w:r>
      <w:r>
        <w:rPr>
          <w:sz w:val="24"/>
        </w:rPr>
        <w:t xml:space="preserve"> </w:t>
      </w:r>
      <w:r>
        <w:rPr>
          <w:sz w:val="24"/>
        </w:rPr>
        <w:t xml:space="preserve">от «___»__________20__г. </w:t>
      </w:r>
    </w:p>
    <w:p w14:paraId="58020000">
      <w:pPr>
        <w:tabs>
          <w:tab w:leader="none" w:pos="1134" w:val="left"/>
        </w:tabs>
        <w:ind w:firstLine="0" w:left="5670"/>
        <w:rPr>
          <w:sz w:val="24"/>
        </w:rPr>
      </w:pPr>
      <w:r>
        <w:rPr>
          <w:sz w:val="24"/>
        </w:rPr>
        <w:t xml:space="preserve">№ ______________  </w:t>
      </w:r>
    </w:p>
    <w:p w14:paraId="59020000">
      <w:pPr>
        <w:rPr>
          <w:sz w:val="24"/>
        </w:rPr>
      </w:pPr>
    </w:p>
    <w:p w14:paraId="5A020000">
      <w:pPr>
        <w:rPr>
          <w:sz w:val="24"/>
        </w:rPr>
      </w:pPr>
    </w:p>
    <w:p w14:paraId="5B020000">
      <w:pPr>
        <w:ind/>
        <w:jc w:val="center"/>
        <w:rPr>
          <w:b w:val="1"/>
          <w:sz w:val="24"/>
        </w:rPr>
      </w:pPr>
      <w:r>
        <w:rPr>
          <w:b w:val="1"/>
          <w:sz w:val="24"/>
        </w:rPr>
        <w:t>Таблица нарушений</w:t>
      </w:r>
      <w:r>
        <w:rPr>
          <w:rStyle w:val="Style_2_ch"/>
          <w:sz w:val="24"/>
        </w:rPr>
        <w:footnoteReference w:id="64"/>
      </w:r>
    </w:p>
    <w:p w14:paraId="5C020000">
      <w:pPr>
        <w:ind/>
        <w:jc w:val="center"/>
        <w:rPr>
          <w:b w:val="1"/>
          <w:sz w:val="24"/>
        </w:rPr>
      </w:pPr>
    </w:p>
    <w:p w14:paraId="5D020000">
      <w:pPr>
        <w:widowControl w:val="1"/>
        <w:ind/>
        <w:rPr>
          <w:b w:val="1"/>
          <w:sz w:val="24"/>
        </w:rPr>
      </w:pPr>
      <w:r>
        <w:rPr>
          <w:b w:val="1"/>
          <w:sz w:val="24"/>
        </w:rPr>
        <w:br w:type="page"/>
      </w:r>
    </w:p>
    <w:p w14:paraId="5E020000">
      <w:pPr>
        <w:ind/>
        <w:jc w:val="center"/>
        <w:rPr>
          <w:b w:val="1"/>
          <w:sz w:val="24"/>
        </w:rPr>
      </w:pPr>
    </w:p>
    <w:p w14:paraId="5F020000">
      <w:pPr>
        <w:tabs>
          <w:tab w:leader="none" w:pos="1134" w:val="left"/>
        </w:tabs>
        <w:ind w:firstLine="0" w:left="5670"/>
        <w:rPr>
          <w:sz w:val="24"/>
        </w:rPr>
      </w:pPr>
      <w:bookmarkStart w:id="23" w:name="Приложение10"/>
      <w:r>
        <w:rPr>
          <w:sz w:val="24"/>
        </w:rPr>
        <w:t>При</w:t>
      </w:r>
      <w:r>
        <w:rPr>
          <w:sz w:val="24"/>
        </w:rPr>
        <w:t xml:space="preserve">ложение  № </w:t>
      </w:r>
      <w:r>
        <w:rPr>
          <w:sz w:val="24"/>
        </w:rPr>
        <w:t>10</w:t>
      </w:r>
      <w:bookmarkEnd w:id="23"/>
      <w:r>
        <w:rPr>
          <w:sz w:val="24"/>
        </w:rPr>
        <w:t xml:space="preserve"> </w:t>
      </w:r>
    </w:p>
    <w:p w14:paraId="60020000">
      <w:pPr>
        <w:tabs>
          <w:tab w:leader="none" w:pos="1134" w:val="left"/>
        </w:tabs>
        <w:ind w:firstLine="0" w:left="5670"/>
        <w:rPr>
          <w:sz w:val="24"/>
        </w:rPr>
      </w:pPr>
      <w:r>
        <w:rPr>
          <w:sz w:val="24"/>
        </w:rPr>
        <w:t>к Договору возмездного оказания услуг</w:t>
      </w:r>
      <w:r>
        <w:rPr>
          <w:sz w:val="24"/>
        </w:rPr>
        <w:t xml:space="preserve"> </w:t>
      </w:r>
      <w:r>
        <w:rPr>
          <w:sz w:val="24"/>
        </w:rPr>
        <w:t xml:space="preserve">от «___»__________20__г. </w:t>
      </w:r>
    </w:p>
    <w:p w14:paraId="61020000">
      <w:pPr>
        <w:tabs>
          <w:tab w:leader="none" w:pos="1134" w:val="left"/>
        </w:tabs>
        <w:ind w:firstLine="0" w:left="5670"/>
        <w:rPr>
          <w:sz w:val="24"/>
        </w:rPr>
      </w:pPr>
      <w:r>
        <w:rPr>
          <w:sz w:val="24"/>
        </w:rPr>
        <w:t xml:space="preserve">№ ______________  </w:t>
      </w:r>
    </w:p>
    <w:p w14:paraId="62020000">
      <w:pPr>
        <w:ind/>
        <w:jc w:val="center"/>
        <w:rPr>
          <w:b w:val="1"/>
          <w:sz w:val="24"/>
        </w:rPr>
      </w:pPr>
    </w:p>
    <w:p w14:paraId="63020000">
      <w:pPr>
        <w:ind/>
        <w:jc w:val="center"/>
        <w:rPr>
          <w:sz w:val="24"/>
        </w:rPr>
      </w:pPr>
    </w:p>
    <w:p w14:paraId="64020000">
      <w:pPr>
        <w:rPr>
          <w:sz w:val="24"/>
        </w:rPr>
      </w:pPr>
    </w:p>
    <w:p w14:paraId="65020000">
      <w:pPr>
        <w:ind/>
        <w:jc w:val="center"/>
        <w:rPr>
          <w:b w:val="1"/>
          <w:sz w:val="24"/>
        </w:rPr>
      </w:pPr>
      <w:r>
        <w:rPr>
          <w:b w:val="1"/>
          <w:sz w:val="24"/>
        </w:rPr>
        <w:t>Справка о материально-технических ресурсах</w:t>
      </w:r>
      <w:r>
        <w:rPr>
          <w:rStyle w:val="Style_2_ch"/>
          <w:sz w:val="24"/>
        </w:rPr>
        <w:footnoteReference w:id="65"/>
      </w:r>
      <w:r>
        <w:rPr>
          <w:b w:val="1"/>
          <w:sz w:val="24"/>
        </w:rPr>
        <w:t xml:space="preserve"> </w:t>
      </w:r>
    </w:p>
    <w:p w14:paraId="66020000">
      <w:pPr>
        <w:ind/>
        <w:jc w:val="center"/>
        <w:rPr>
          <w:sz w:val="24"/>
        </w:rPr>
      </w:pPr>
    </w:p>
    <w:p w14:paraId="67020000">
      <w:pPr>
        <w:ind/>
        <w:jc w:val="center"/>
        <w:rPr>
          <w:sz w:val="24"/>
        </w:rPr>
      </w:pPr>
    </w:p>
    <w:p w14:paraId="68020000">
      <w:pPr>
        <w:rPr>
          <w:sz w:val="24"/>
        </w:rPr>
      </w:pPr>
    </w:p>
    <w:tbl>
      <w:tblPr>
        <w:tblStyle w:val="Style_7"/>
        <w:tblW w:type="auto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603"/>
        <w:gridCol w:w="1809"/>
        <w:gridCol w:w="1207"/>
        <w:gridCol w:w="2245"/>
        <w:gridCol w:w="1991"/>
        <w:gridCol w:w="1857"/>
      </w:tblGrid>
      <w:tr>
        <w:trPr>
          <w:trHeight w:hRule="atLeast" w:val="584"/>
        </w:trPr>
        <w:tc>
          <w:tcPr>
            <w:tcW w:type="dxa" w:w="60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9020000">
            <w:pPr>
              <w:ind/>
              <w:jc w:val="center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</w:p>
        </w:tc>
        <w:tc>
          <w:tcPr>
            <w:tcW w:type="dxa" w:w="18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A020000">
            <w:pPr>
              <w:ind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МТР</w:t>
            </w:r>
          </w:p>
        </w:tc>
        <w:tc>
          <w:tcPr>
            <w:tcW w:type="dxa" w:w="120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B020000">
            <w:pPr>
              <w:ind/>
              <w:jc w:val="center"/>
              <w:rPr>
                <w:sz w:val="24"/>
              </w:rPr>
            </w:pPr>
            <w:r>
              <w:rPr>
                <w:sz w:val="24"/>
              </w:rPr>
              <w:t>Кол-во, ед.</w:t>
            </w:r>
          </w:p>
        </w:tc>
        <w:tc>
          <w:tcPr>
            <w:tcW w:type="dxa" w:w="224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C020000">
            <w:pPr>
              <w:ind/>
              <w:jc w:val="center"/>
              <w:rPr>
                <w:sz w:val="24"/>
              </w:rPr>
            </w:pPr>
            <w:r>
              <w:rPr>
                <w:sz w:val="24"/>
              </w:rPr>
              <w:t>Право на МТР (собственность, аренда, иное) и реквизиты подтверждающих документов (наименование, дата</w:t>
            </w:r>
            <w:r>
              <w:rPr>
                <w:sz w:val="24"/>
              </w:rPr>
              <w:t>, №)</w:t>
            </w:r>
          </w:p>
        </w:tc>
        <w:tc>
          <w:tcPr>
            <w:tcW w:type="dxa" w:w="19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D020000">
            <w:pPr>
              <w:ind/>
              <w:jc w:val="center"/>
              <w:rPr>
                <w:sz w:val="24"/>
              </w:rPr>
            </w:pPr>
          </w:p>
          <w:p w14:paraId="6E020000">
            <w:pPr>
              <w:ind/>
              <w:jc w:val="center"/>
              <w:rPr>
                <w:sz w:val="24"/>
              </w:rPr>
            </w:pPr>
            <w:r>
              <w:rPr>
                <w:sz w:val="24"/>
              </w:rPr>
              <w:t>Фактическое местонахождение</w:t>
            </w:r>
          </w:p>
        </w:tc>
        <w:tc>
          <w:tcPr>
            <w:tcW w:type="dxa" w:w="18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F020000">
            <w:pPr>
              <w:ind/>
              <w:jc w:val="center"/>
              <w:rPr>
                <w:sz w:val="24"/>
              </w:rPr>
            </w:pPr>
            <w:r>
              <w:rPr>
                <w:sz w:val="24"/>
              </w:rPr>
              <w:t>Основные технические характеристики</w:t>
            </w:r>
          </w:p>
        </w:tc>
      </w:tr>
      <w:tr>
        <w:trPr>
          <w:trHeight w:hRule="exact" w:val="284"/>
        </w:trPr>
        <w:tc>
          <w:tcPr>
            <w:tcW w:type="dxa" w:w="60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0020000">
            <w:p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type="dxa" w:w="18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1020000">
            <w:pPr>
              <w:rPr>
                <w:sz w:val="24"/>
              </w:rPr>
            </w:pPr>
          </w:p>
        </w:tc>
        <w:tc>
          <w:tcPr>
            <w:tcW w:type="dxa" w:w="120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2020000">
            <w:pPr>
              <w:rPr>
                <w:sz w:val="24"/>
              </w:rPr>
            </w:pPr>
          </w:p>
        </w:tc>
        <w:tc>
          <w:tcPr>
            <w:tcW w:type="dxa" w:w="224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3020000">
            <w:pPr>
              <w:rPr>
                <w:sz w:val="24"/>
              </w:rPr>
            </w:pPr>
          </w:p>
        </w:tc>
        <w:tc>
          <w:tcPr>
            <w:tcW w:type="dxa" w:w="19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4020000">
            <w:pPr>
              <w:rPr>
                <w:sz w:val="24"/>
              </w:rPr>
            </w:pPr>
          </w:p>
        </w:tc>
        <w:tc>
          <w:tcPr>
            <w:tcW w:type="dxa" w:w="18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5020000">
            <w:pPr>
              <w:rPr>
                <w:sz w:val="24"/>
              </w:rPr>
            </w:pPr>
          </w:p>
        </w:tc>
      </w:tr>
      <w:tr>
        <w:trPr>
          <w:trHeight w:hRule="exact" w:val="284"/>
        </w:trPr>
        <w:tc>
          <w:tcPr>
            <w:tcW w:type="dxa" w:w="60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6020000">
            <w:pPr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type="dxa" w:w="18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7020000">
            <w:pPr>
              <w:rPr>
                <w:sz w:val="24"/>
              </w:rPr>
            </w:pPr>
          </w:p>
        </w:tc>
        <w:tc>
          <w:tcPr>
            <w:tcW w:type="dxa" w:w="120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8020000">
            <w:pPr>
              <w:rPr>
                <w:sz w:val="24"/>
              </w:rPr>
            </w:pPr>
          </w:p>
        </w:tc>
        <w:tc>
          <w:tcPr>
            <w:tcW w:type="dxa" w:w="224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9020000">
            <w:pPr>
              <w:rPr>
                <w:sz w:val="24"/>
              </w:rPr>
            </w:pPr>
          </w:p>
        </w:tc>
        <w:tc>
          <w:tcPr>
            <w:tcW w:type="dxa" w:w="19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A020000">
            <w:pPr>
              <w:rPr>
                <w:sz w:val="24"/>
              </w:rPr>
            </w:pPr>
          </w:p>
        </w:tc>
        <w:tc>
          <w:tcPr>
            <w:tcW w:type="dxa" w:w="18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B020000">
            <w:pPr>
              <w:rPr>
                <w:sz w:val="24"/>
              </w:rPr>
            </w:pPr>
          </w:p>
        </w:tc>
      </w:tr>
      <w:tr>
        <w:trPr>
          <w:trHeight w:hRule="exact" w:val="284"/>
        </w:trPr>
        <w:tc>
          <w:tcPr>
            <w:tcW w:type="dxa" w:w="60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C020000">
            <w:pPr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type="dxa" w:w="18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D020000">
            <w:pPr>
              <w:rPr>
                <w:sz w:val="24"/>
              </w:rPr>
            </w:pPr>
          </w:p>
        </w:tc>
        <w:tc>
          <w:tcPr>
            <w:tcW w:type="dxa" w:w="120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E020000">
            <w:pPr>
              <w:rPr>
                <w:sz w:val="24"/>
              </w:rPr>
            </w:pPr>
          </w:p>
        </w:tc>
        <w:tc>
          <w:tcPr>
            <w:tcW w:type="dxa" w:w="224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F020000">
            <w:pPr>
              <w:rPr>
                <w:sz w:val="24"/>
              </w:rPr>
            </w:pPr>
          </w:p>
        </w:tc>
        <w:tc>
          <w:tcPr>
            <w:tcW w:type="dxa" w:w="19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0020000">
            <w:pPr>
              <w:rPr>
                <w:sz w:val="24"/>
              </w:rPr>
            </w:pPr>
          </w:p>
        </w:tc>
        <w:tc>
          <w:tcPr>
            <w:tcW w:type="dxa" w:w="18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1020000">
            <w:pPr>
              <w:rPr>
                <w:sz w:val="24"/>
              </w:rPr>
            </w:pPr>
          </w:p>
        </w:tc>
      </w:tr>
    </w:tbl>
    <w:p w14:paraId="82020000">
      <w:pPr>
        <w:rPr>
          <w:sz w:val="24"/>
        </w:rPr>
      </w:pPr>
    </w:p>
    <w:p w14:paraId="83020000">
      <w:pPr>
        <w:rPr>
          <w:sz w:val="24"/>
        </w:rPr>
      </w:pPr>
      <w:r>
        <w:rPr>
          <w:sz w:val="24"/>
        </w:rPr>
        <w:t>Приложение: подтверждающие документы</w:t>
      </w:r>
      <w:r>
        <w:rPr>
          <w:rStyle w:val="Style_2_ch"/>
          <w:sz w:val="24"/>
        </w:rPr>
        <w:footnoteReference w:id="66"/>
      </w:r>
    </w:p>
    <w:p w14:paraId="84020000">
      <w:pPr>
        <w:rPr>
          <w:sz w:val="24"/>
        </w:rPr>
      </w:pPr>
    </w:p>
    <w:p w14:paraId="85020000">
      <w:pPr>
        <w:ind w:firstLine="708" w:left="0"/>
        <w:rPr>
          <w:sz w:val="24"/>
        </w:rPr>
      </w:pPr>
    </w:p>
    <w:tbl>
      <w:tblPr>
        <w:tblStyle w:val="Style_7"/>
        <w:tblW w:type="auto" w:w="0"/>
        <w:tblLayout w:type="fixed"/>
      </w:tblPr>
      <w:tblGrid>
        <w:gridCol w:w="8245"/>
      </w:tblGrid>
      <w:tr>
        <w:tc>
          <w:tcPr>
            <w:tcW w:type="dxa" w:w="8245"/>
            <w:shd w:fill="auto" w:val="clear"/>
          </w:tcPr>
          <w:tbl>
            <w:tblPr>
              <w:tblStyle w:val="Style_7"/>
              <w:tblW w:type="auto" w:w="0"/>
              <w:tblInd w:type="dxa" w:w="108"/>
              <w:tblLayout w:type="fixed"/>
            </w:tblPr>
            <w:tblGrid>
              <w:gridCol w:w="4995"/>
              <w:gridCol w:w="2926"/>
            </w:tblGrid>
            <w:tr>
              <w:tc>
                <w:tcPr>
                  <w:tcW w:type="dxa" w:w="4995"/>
                </w:tcPr>
                <w:p w14:paraId="86020000">
                  <w:pPr>
                    <w:pStyle w:val="Style_8"/>
                    <w:widowControl w:val="0"/>
                    <w:tabs>
                      <w:tab w:leader="none" w:pos="1134" w:val="left"/>
                    </w:tabs>
                    <w:ind w:right="317"/>
                    <w:rPr>
                      <w:b w:val="1"/>
                      <w:sz w:val="24"/>
                    </w:rPr>
                  </w:pPr>
                  <w:r>
                    <w:rPr>
                      <w:b w:val="1"/>
                      <w:sz w:val="24"/>
                    </w:rPr>
                    <w:t>ЗАКАЗЧИК</w:t>
                  </w:r>
                </w:p>
                <w:p w14:paraId="87020000">
                  <w:pPr>
                    <w:rPr>
                      <w:b w:val="1"/>
                      <w:sz w:val="24"/>
                    </w:rPr>
                  </w:pPr>
                  <w:r>
                    <w:rPr>
                      <w:b w:val="1"/>
                      <w:sz w:val="24"/>
                    </w:rPr>
                    <w:t>___«_____________»</w:t>
                  </w:r>
                </w:p>
                <w:p w14:paraId="88020000">
                  <w:pPr>
                    <w:rPr>
                      <w:sz w:val="24"/>
                    </w:rPr>
                  </w:pPr>
                </w:p>
                <w:p w14:paraId="89020000">
                  <w:pPr>
                    <w:pStyle w:val="Style_8"/>
                    <w:keepLines w:val="1"/>
                    <w:widowControl w:val="0"/>
                    <w:tabs>
                      <w:tab w:leader="none" w:pos="1134" w:val="left"/>
                    </w:tabs>
                    <w:ind w:right="317"/>
                    <w:rPr>
                      <w:b w:val="1"/>
                      <w:sz w:val="24"/>
                    </w:rPr>
                  </w:pPr>
                  <w:r>
                    <w:rPr>
                      <w:b w:val="1"/>
                      <w:sz w:val="24"/>
                    </w:rPr>
                    <w:t xml:space="preserve">______________/ФИО/ </w:t>
                  </w:r>
                </w:p>
                <w:p w14:paraId="8A020000">
                  <w:pPr>
                    <w:pStyle w:val="Style_8"/>
                    <w:keepLines w:val="1"/>
                    <w:widowControl w:val="0"/>
                    <w:tabs>
                      <w:tab w:leader="none" w:pos="1134" w:val="left"/>
                    </w:tabs>
                    <w:ind w:right="317"/>
                    <w:rPr>
                      <w:b w:val="1"/>
                      <w:sz w:val="24"/>
                    </w:rPr>
                  </w:pPr>
                  <w:r>
                    <w:rPr>
                      <w:b w:val="1"/>
                      <w:sz w:val="24"/>
                    </w:rPr>
                    <w:t>«___» _________ 20__ г.</w:t>
                  </w:r>
                </w:p>
                <w:p w14:paraId="8B020000">
                  <w:pPr>
                    <w:pStyle w:val="Style_8"/>
                    <w:widowControl w:val="0"/>
                    <w:tabs>
                      <w:tab w:leader="none" w:pos="1134" w:val="left"/>
                    </w:tabs>
                    <w:ind w:right="317"/>
                    <w:rPr>
                      <w:b w:val="1"/>
                      <w:sz w:val="24"/>
                    </w:rPr>
                  </w:pPr>
                  <w:r>
                    <w:rPr>
                      <w:b w:val="1"/>
                      <w:sz w:val="24"/>
                    </w:rPr>
                    <w:t>М.П.</w:t>
                  </w:r>
                </w:p>
              </w:tc>
              <w:tc>
                <w:tcPr>
                  <w:tcW w:type="dxa" w:w="2926"/>
                </w:tcPr>
                <w:p w14:paraId="8C020000">
                  <w:pPr>
                    <w:pStyle w:val="Style_8"/>
                    <w:widowControl w:val="0"/>
                    <w:tabs>
                      <w:tab w:leader="none" w:pos="1134" w:val="left"/>
                    </w:tabs>
                    <w:ind w:right="317"/>
                    <w:rPr>
                      <w:b w:val="1"/>
                      <w:sz w:val="24"/>
                    </w:rPr>
                  </w:pPr>
                  <w:r>
                    <w:rPr>
                      <w:b w:val="1"/>
                      <w:sz w:val="24"/>
                    </w:rPr>
                    <w:t>ИСПОЛНИТЕЛЬ</w:t>
                  </w:r>
                </w:p>
                <w:p w14:paraId="8D020000">
                  <w:pPr>
                    <w:pStyle w:val="Style_8"/>
                    <w:keepLines w:val="1"/>
                    <w:widowControl w:val="0"/>
                    <w:tabs>
                      <w:tab w:leader="none" w:pos="1134" w:val="left"/>
                    </w:tabs>
                    <w:ind w:right="317"/>
                    <w:rPr>
                      <w:b w:val="1"/>
                      <w:sz w:val="24"/>
                    </w:rPr>
                  </w:pPr>
                  <w:r>
                    <w:rPr>
                      <w:b w:val="1"/>
                      <w:sz w:val="24"/>
                    </w:rPr>
                    <w:t>___________________</w:t>
                  </w:r>
                </w:p>
                <w:p w14:paraId="8E020000">
                  <w:pPr>
                    <w:rPr>
                      <w:sz w:val="24"/>
                    </w:rPr>
                  </w:pPr>
                </w:p>
                <w:p w14:paraId="8F020000">
                  <w:pPr>
                    <w:pStyle w:val="Style_8"/>
                    <w:keepLines w:val="1"/>
                    <w:widowControl w:val="0"/>
                    <w:tabs>
                      <w:tab w:leader="none" w:pos="1134" w:val="left"/>
                    </w:tabs>
                    <w:ind w:right="317"/>
                    <w:rPr>
                      <w:b w:val="1"/>
                      <w:sz w:val="24"/>
                    </w:rPr>
                  </w:pPr>
                  <w:r>
                    <w:rPr>
                      <w:b w:val="1"/>
                      <w:sz w:val="24"/>
                    </w:rPr>
                    <w:t>______________/ФИО/</w:t>
                  </w:r>
                </w:p>
                <w:p w14:paraId="90020000">
                  <w:pPr>
                    <w:pStyle w:val="Style_8"/>
                    <w:keepLines w:val="1"/>
                    <w:widowControl w:val="0"/>
                    <w:tabs>
                      <w:tab w:leader="none" w:pos="1134" w:val="left"/>
                    </w:tabs>
                    <w:ind w:right="317"/>
                    <w:rPr>
                      <w:b w:val="1"/>
                      <w:sz w:val="24"/>
                    </w:rPr>
                  </w:pPr>
                  <w:r>
                    <w:rPr>
                      <w:b w:val="1"/>
                      <w:sz w:val="24"/>
                    </w:rPr>
                    <w:t>«___» _________ 20__ г.</w:t>
                  </w:r>
                </w:p>
                <w:p w14:paraId="91020000">
                  <w:pPr>
                    <w:pStyle w:val="Style_8"/>
                    <w:widowControl w:val="0"/>
                    <w:tabs>
                      <w:tab w:leader="none" w:pos="1134" w:val="left"/>
                    </w:tabs>
                    <w:ind w:right="317"/>
                    <w:rPr>
                      <w:b w:val="1"/>
                      <w:sz w:val="24"/>
                    </w:rPr>
                  </w:pPr>
                  <w:r>
                    <w:rPr>
                      <w:b w:val="1"/>
                      <w:sz w:val="24"/>
                    </w:rPr>
                    <w:t>М.П.</w:t>
                  </w:r>
                </w:p>
              </w:tc>
            </w:tr>
          </w:tbl>
          <w:p w14:paraId="92020000">
            <w:pPr>
              <w:ind/>
              <w:jc w:val="center"/>
              <w:rPr>
                <w:sz w:val="24"/>
              </w:rPr>
            </w:pPr>
          </w:p>
        </w:tc>
      </w:tr>
    </w:tbl>
    <w:p w14:paraId="93020000">
      <w:pPr>
        <w:rPr>
          <w:sz w:val="24"/>
        </w:rPr>
      </w:pPr>
    </w:p>
    <w:p w14:paraId="94020000">
      <w:pPr>
        <w:ind/>
        <w:jc w:val="center"/>
        <w:rPr>
          <w:sz w:val="24"/>
        </w:rPr>
      </w:pPr>
    </w:p>
    <w:p w14:paraId="95020000">
      <w:pPr>
        <w:ind/>
        <w:jc w:val="center"/>
        <w:rPr>
          <w:sz w:val="24"/>
        </w:rPr>
      </w:pPr>
    </w:p>
    <w:p w14:paraId="96020000">
      <w:pPr>
        <w:ind/>
        <w:jc w:val="center"/>
        <w:rPr>
          <w:sz w:val="24"/>
        </w:rPr>
      </w:pPr>
    </w:p>
    <w:p w14:paraId="97020000">
      <w:pPr>
        <w:sectPr>
          <w:headerReference r:id="rId2" w:type="default"/>
          <w:pgSz w:h="16838" w:orient="portrait" w:w="11906"/>
          <w:pgMar w:bottom="1134" w:footer="386" w:gutter="0" w:header="709" w:left="1701" w:right="709" w:top="1134"/>
          <w:titlePg/>
        </w:sectPr>
      </w:pPr>
    </w:p>
    <w:p w14:paraId="98020000">
      <w:pPr>
        <w:tabs>
          <w:tab w:leader="none" w:pos="1134" w:val="left"/>
        </w:tabs>
        <w:ind w:firstLine="0" w:left="9356"/>
        <w:rPr>
          <w:sz w:val="24"/>
        </w:rPr>
      </w:pPr>
      <w:bookmarkStart w:id="24" w:name="Приложение11"/>
      <w:r>
        <w:rPr>
          <w:sz w:val="24"/>
        </w:rPr>
        <w:t>Приложение №</w:t>
      </w:r>
      <w:r>
        <w:rPr>
          <w:sz w:val="24"/>
        </w:rPr>
        <w:t xml:space="preserve"> </w:t>
      </w:r>
      <w:r>
        <w:rPr>
          <w:sz w:val="24"/>
        </w:rPr>
        <w:t>11</w:t>
      </w:r>
      <w:bookmarkEnd w:id="24"/>
      <w:r>
        <w:rPr>
          <w:sz w:val="24"/>
        </w:rPr>
        <w:t xml:space="preserve"> </w:t>
      </w:r>
    </w:p>
    <w:p w14:paraId="99020000">
      <w:pPr>
        <w:tabs>
          <w:tab w:leader="none" w:pos="1134" w:val="left"/>
        </w:tabs>
        <w:ind w:firstLine="0" w:left="9356"/>
        <w:rPr>
          <w:sz w:val="24"/>
        </w:rPr>
      </w:pPr>
      <w:r>
        <w:rPr>
          <w:sz w:val="24"/>
        </w:rPr>
        <w:t>к Договору возмездного оказания услуг</w:t>
      </w:r>
    </w:p>
    <w:p w14:paraId="9A020000">
      <w:pPr>
        <w:tabs>
          <w:tab w:leader="none" w:pos="1134" w:val="left"/>
        </w:tabs>
        <w:ind w:firstLine="0" w:left="9356"/>
        <w:rPr>
          <w:sz w:val="24"/>
        </w:rPr>
      </w:pPr>
      <w:r>
        <w:rPr>
          <w:sz w:val="24"/>
        </w:rPr>
        <w:t xml:space="preserve">от «___»__________20__г. № ______________  </w:t>
      </w:r>
    </w:p>
    <w:p w14:paraId="9B020000">
      <w:pPr>
        <w:ind/>
        <w:jc w:val="center"/>
        <w:rPr>
          <w:sz w:val="24"/>
        </w:rPr>
      </w:pPr>
    </w:p>
    <w:p w14:paraId="9C020000">
      <w:pPr>
        <w:rPr>
          <w:sz w:val="24"/>
        </w:rPr>
      </w:pPr>
    </w:p>
    <w:p w14:paraId="9D020000">
      <w:pPr>
        <w:ind/>
        <w:jc w:val="center"/>
        <w:rPr>
          <w:b w:val="1"/>
          <w:sz w:val="24"/>
        </w:rPr>
      </w:pPr>
      <w:r>
        <w:rPr>
          <w:b w:val="1"/>
          <w:sz w:val="24"/>
        </w:rPr>
        <w:t>Справка о кадровых ресурсах</w:t>
      </w:r>
      <w:r>
        <w:rPr>
          <w:rStyle w:val="Style_2_ch"/>
          <w:b w:val="1"/>
          <w:sz w:val="24"/>
        </w:rPr>
        <w:footnoteReference w:id="67"/>
      </w:r>
      <w:r>
        <w:rPr>
          <w:b w:val="1"/>
          <w:sz w:val="24"/>
        </w:rPr>
        <w:t xml:space="preserve"> </w:t>
      </w:r>
    </w:p>
    <w:p w14:paraId="9E020000">
      <w:pPr>
        <w:rPr>
          <w:sz w:val="24"/>
        </w:rPr>
      </w:pPr>
    </w:p>
    <w:tbl>
      <w:tblPr>
        <w:tblStyle w:val="Style_7"/>
        <w:tblW w:type="auto" w:w="0"/>
        <w:tblLayout w:type="fixed"/>
      </w:tblPr>
      <w:tblGrid>
        <w:gridCol w:w="2742"/>
        <w:gridCol w:w="1642"/>
        <w:gridCol w:w="885"/>
        <w:gridCol w:w="1490"/>
        <w:gridCol w:w="1641"/>
        <w:gridCol w:w="884"/>
        <w:gridCol w:w="1490"/>
        <w:gridCol w:w="1641"/>
        <w:gridCol w:w="884"/>
        <w:gridCol w:w="1487"/>
      </w:tblGrid>
      <w:tr>
        <w:trPr>
          <w:trHeight w:hRule="atLeast" w:val="765"/>
        </w:trPr>
        <w:tc>
          <w:tcPr>
            <w:tcW w:type="dxa" w:w="2742"/>
            <w:vMerge w:val="restart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9F020000">
            <w:pPr>
              <w:rPr>
                <w:sz w:val="24"/>
              </w:rPr>
            </w:pPr>
            <w:r>
              <w:rPr>
                <w:sz w:val="24"/>
              </w:rPr>
              <w:t>Штатный персонал</w:t>
            </w:r>
            <w:r>
              <w:rPr>
                <w:rStyle w:val="Style_2_ch"/>
                <w:sz w:val="24"/>
              </w:rPr>
              <w:footnoteReference w:id="68"/>
            </w:r>
          </w:p>
        </w:tc>
        <w:tc>
          <w:tcPr>
            <w:tcW w:type="dxa" w:w="4017"/>
            <w:gridSpan w:val="3"/>
            <w:tcBorders>
              <w:top w:color="000000" w:sz="8" w:val="single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A0020000">
            <w:pPr>
              <w:rPr>
                <w:sz w:val="24"/>
              </w:rPr>
            </w:pPr>
            <w:r>
              <w:rPr>
                <w:sz w:val="24"/>
              </w:rPr>
              <w:t>Подрядчик/Исполнитель</w:t>
            </w:r>
          </w:p>
        </w:tc>
        <w:tc>
          <w:tcPr>
            <w:tcW w:type="dxa" w:w="4015"/>
            <w:gridSpan w:val="3"/>
            <w:tcBorders>
              <w:top w:color="000000" w:sz="8" w:val="single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A1020000">
            <w:pPr>
              <w:rPr>
                <w:sz w:val="24"/>
              </w:rPr>
            </w:pPr>
            <w:r>
              <w:rPr>
                <w:sz w:val="24"/>
              </w:rPr>
              <w:t>1-й субподрядчик/</w:t>
            </w:r>
            <w:r>
              <w:rPr>
                <w:sz w:val="24"/>
              </w:rPr>
              <w:t>субисполнитель</w:t>
            </w:r>
            <w:r>
              <w:rPr>
                <w:sz w:val="24"/>
              </w:rPr>
              <w:t xml:space="preserve"> (член коллективного участника)</w:t>
            </w:r>
            <w:r>
              <w:rPr>
                <w:rStyle w:val="Style_2_ch"/>
                <w:sz w:val="24"/>
              </w:rPr>
              <w:footnoteReference w:id="69"/>
            </w:r>
            <w:r>
              <w:rPr>
                <w:sz w:val="24"/>
              </w:rPr>
              <w:t xml:space="preserve"> </w:t>
            </w:r>
          </w:p>
        </w:tc>
        <w:tc>
          <w:tcPr>
            <w:tcW w:type="dxa" w:w="4012"/>
            <w:gridSpan w:val="3"/>
            <w:tcBorders>
              <w:top w:color="000000" w:sz="8" w:val="single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A2020000">
            <w:pPr>
              <w:rPr>
                <w:sz w:val="24"/>
              </w:rPr>
            </w:pPr>
            <w:r>
              <w:rPr>
                <w:sz w:val="24"/>
              </w:rPr>
              <w:t>2-й субподрядчик/</w:t>
            </w:r>
            <w:r>
              <w:rPr>
                <w:sz w:val="24"/>
              </w:rPr>
              <w:t>субисполнитель</w:t>
            </w:r>
            <w:r>
              <w:rPr>
                <w:sz w:val="24"/>
              </w:rPr>
              <w:t xml:space="preserve"> (член коллективного участника)</w:t>
            </w:r>
            <w:r>
              <w:rPr>
                <w:rStyle w:val="Style_2_ch"/>
                <w:sz w:val="24"/>
              </w:rPr>
              <w:footnoteReference w:id="70"/>
            </w:r>
          </w:p>
        </w:tc>
      </w:tr>
      <w:tr>
        <w:trPr>
          <w:trHeight w:hRule="atLeast" w:val="780"/>
        </w:trPr>
        <w:tc>
          <w:tcPr>
            <w:tcW w:type="dxa" w:w="2742"/>
            <w:gridSpan w:val="1"/>
            <w:vMerge w:val="continue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1642"/>
            <w:vMerge w:val="restart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A3020000">
            <w:pPr>
              <w:rPr>
                <w:sz w:val="24"/>
              </w:rPr>
            </w:pPr>
            <w:r>
              <w:rPr>
                <w:sz w:val="24"/>
              </w:rPr>
              <w:t>Общая численность</w:t>
            </w:r>
          </w:p>
        </w:tc>
        <w:tc>
          <w:tcPr>
            <w:tcW w:type="dxa" w:w="2375"/>
            <w:gridSpan w:val="2"/>
            <w:tcBorders>
              <w:top w:color="000000" w:sz="8" w:val="single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A4020000">
            <w:pPr>
              <w:rPr>
                <w:sz w:val="24"/>
              </w:rPr>
            </w:pPr>
            <w:r>
              <w:rPr>
                <w:sz w:val="24"/>
              </w:rPr>
              <w:t xml:space="preserve">В </w:t>
            </w:r>
            <w:r>
              <w:rPr>
                <w:sz w:val="24"/>
              </w:rPr>
              <w:t>т.ч</w:t>
            </w:r>
            <w:r>
              <w:rPr>
                <w:sz w:val="24"/>
              </w:rPr>
              <w:t>. для работ/услуг по данному договору</w:t>
            </w:r>
          </w:p>
        </w:tc>
        <w:tc>
          <w:tcPr>
            <w:tcW w:type="dxa" w:w="1641"/>
            <w:vMerge w:val="restart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A5020000">
            <w:pPr>
              <w:rPr>
                <w:sz w:val="24"/>
              </w:rPr>
            </w:pPr>
            <w:r>
              <w:rPr>
                <w:sz w:val="24"/>
              </w:rPr>
              <w:t>Общая численность</w:t>
            </w:r>
          </w:p>
        </w:tc>
        <w:tc>
          <w:tcPr>
            <w:tcW w:type="dxa" w:w="2374"/>
            <w:gridSpan w:val="2"/>
            <w:tcBorders>
              <w:top w:color="000000" w:sz="8" w:val="single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A6020000">
            <w:pPr>
              <w:rPr>
                <w:sz w:val="24"/>
              </w:rPr>
            </w:pPr>
            <w:r>
              <w:rPr>
                <w:sz w:val="24"/>
              </w:rPr>
              <w:t xml:space="preserve">В </w:t>
            </w:r>
            <w:r>
              <w:rPr>
                <w:sz w:val="24"/>
              </w:rPr>
              <w:t>т.ч</w:t>
            </w:r>
            <w:r>
              <w:rPr>
                <w:sz w:val="24"/>
              </w:rPr>
              <w:t>. для работ/услуг по данному договору</w:t>
            </w:r>
          </w:p>
        </w:tc>
        <w:tc>
          <w:tcPr>
            <w:tcW w:type="dxa" w:w="1641"/>
            <w:vMerge w:val="restart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A7020000">
            <w:pPr>
              <w:rPr>
                <w:sz w:val="24"/>
              </w:rPr>
            </w:pPr>
            <w:r>
              <w:rPr>
                <w:sz w:val="24"/>
              </w:rPr>
              <w:t>Общая численность</w:t>
            </w:r>
          </w:p>
        </w:tc>
        <w:tc>
          <w:tcPr>
            <w:tcW w:type="dxa" w:w="2371"/>
            <w:gridSpan w:val="2"/>
            <w:tcBorders>
              <w:top w:color="000000" w:sz="8" w:val="single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A8020000">
            <w:pPr>
              <w:rPr>
                <w:sz w:val="24"/>
              </w:rPr>
            </w:pPr>
            <w:r>
              <w:rPr>
                <w:sz w:val="24"/>
              </w:rPr>
              <w:t xml:space="preserve">В </w:t>
            </w:r>
            <w:r>
              <w:rPr>
                <w:sz w:val="24"/>
              </w:rPr>
              <w:t>т.ч</w:t>
            </w:r>
            <w:r>
              <w:rPr>
                <w:sz w:val="24"/>
              </w:rPr>
              <w:t>. для работ/услуг по данному договору</w:t>
            </w:r>
          </w:p>
        </w:tc>
      </w:tr>
      <w:tr>
        <w:trPr>
          <w:trHeight w:hRule="atLeast" w:val="555"/>
        </w:trPr>
        <w:tc>
          <w:tcPr>
            <w:tcW w:type="dxa" w:w="2742"/>
            <w:gridSpan w:val="1"/>
            <w:vMerge w:val="continue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16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5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A9020000">
            <w:pPr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AA020000">
            <w:pPr>
              <w:rPr>
                <w:sz w:val="24"/>
              </w:rPr>
            </w:pPr>
            <w:r>
              <w:rPr>
                <w:sz w:val="24"/>
              </w:rPr>
              <w:t>Должность</w:t>
            </w: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AB020000">
            <w:pPr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AC020000">
            <w:pPr>
              <w:rPr>
                <w:sz w:val="24"/>
              </w:rPr>
            </w:pPr>
            <w:r>
              <w:rPr>
                <w:sz w:val="24"/>
              </w:rPr>
              <w:t>Должность</w:t>
            </w: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AD020000">
            <w:pPr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  <w:tc>
          <w:tcPr>
            <w:tcW w:type="dxa" w:w="1487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AE020000">
            <w:pPr>
              <w:rPr>
                <w:sz w:val="24"/>
              </w:rPr>
            </w:pPr>
            <w:r>
              <w:rPr>
                <w:sz w:val="24"/>
              </w:rPr>
              <w:t>Должность</w:t>
            </w:r>
          </w:p>
        </w:tc>
      </w:tr>
      <w:tr>
        <w:trPr>
          <w:trHeight w:hRule="atLeast" w:val="315"/>
        </w:trPr>
        <w:tc>
          <w:tcPr>
            <w:tcW w:type="dxa" w:w="2742"/>
            <w:vMerge w:val="restart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AF020000">
            <w:pPr>
              <w:rPr>
                <w:sz w:val="24"/>
              </w:rPr>
            </w:pPr>
            <w:r>
              <w:rPr>
                <w:sz w:val="24"/>
              </w:rPr>
              <w:t>Руководящий</w:t>
            </w:r>
            <w:r>
              <w:rPr>
                <w:sz w:val="24"/>
              </w:rPr>
              <w:t>, чел.</w:t>
            </w:r>
          </w:p>
        </w:tc>
        <w:tc>
          <w:tcPr>
            <w:tcW w:type="dxa" w:w="1642"/>
            <w:vMerge w:val="restart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B0020000">
            <w:pPr>
              <w:rPr>
                <w:sz w:val="24"/>
              </w:rPr>
            </w:pPr>
          </w:p>
        </w:tc>
        <w:tc>
          <w:tcPr>
            <w:tcW w:type="dxa" w:w="885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B102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B2020000">
            <w:pPr>
              <w:rPr>
                <w:sz w:val="24"/>
              </w:rPr>
            </w:pPr>
          </w:p>
        </w:tc>
        <w:tc>
          <w:tcPr>
            <w:tcW w:type="dxa" w:w="1641"/>
            <w:vMerge w:val="restart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B3020000">
            <w:pPr>
              <w:rPr>
                <w:sz w:val="24"/>
              </w:rPr>
            </w:pPr>
          </w:p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B402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B5020000">
            <w:pPr>
              <w:rPr>
                <w:sz w:val="24"/>
              </w:rPr>
            </w:pPr>
          </w:p>
        </w:tc>
        <w:tc>
          <w:tcPr>
            <w:tcW w:type="dxa" w:w="1641"/>
            <w:vMerge w:val="restart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B6020000">
            <w:pPr>
              <w:rPr>
                <w:sz w:val="24"/>
              </w:rPr>
            </w:pPr>
          </w:p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B7020000">
            <w:pPr>
              <w:rPr>
                <w:sz w:val="24"/>
              </w:rPr>
            </w:pPr>
          </w:p>
        </w:tc>
        <w:tc>
          <w:tcPr>
            <w:tcW w:type="dxa" w:w="1487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B8020000">
            <w:pPr>
              <w:rPr>
                <w:sz w:val="24"/>
              </w:rPr>
            </w:pPr>
          </w:p>
        </w:tc>
      </w:tr>
      <w:tr>
        <w:trPr>
          <w:trHeight w:hRule="atLeast" w:val="315"/>
        </w:trPr>
        <w:tc>
          <w:tcPr>
            <w:tcW w:type="dxa" w:w="27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16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5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B902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BA02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BB02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BC02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BD020000">
            <w:pPr>
              <w:rPr>
                <w:sz w:val="24"/>
              </w:rPr>
            </w:pPr>
          </w:p>
        </w:tc>
        <w:tc>
          <w:tcPr>
            <w:tcW w:type="dxa" w:w="1487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BE020000">
            <w:pPr>
              <w:rPr>
                <w:sz w:val="24"/>
              </w:rPr>
            </w:pPr>
          </w:p>
        </w:tc>
      </w:tr>
      <w:tr>
        <w:trPr>
          <w:trHeight w:hRule="atLeast" w:val="315"/>
        </w:trPr>
        <w:tc>
          <w:tcPr>
            <w:tcW w:type="dxa" w:w="27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16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5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BF02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C002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C102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C202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C3020000">
            <w:pPr>
              <w:rPr>
                <w:sz w:val="24"/>
              </w:rPr>
            </w:pPr>
          </w:p>
        </w:tc>
        <w:tc>
          <w:tcPr>
            <w:tcW w:type="dxa" w:w="1487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C4020000">
            <w:pPr>
              <w:rPr>
                <w:sz w:val="24"/>
              </w:rPr>
            </w:pPr>
          </w:p>
        </w:tc>
      </w:tr>
      <w:tr>
        <w:trPr>
          <w:trHeight w:hRule="atLeast" w:val="315"/>
        </w:trPr>
        <w:tc>
          <w:tcPr>
            <w:tcW w:type="dxa" w:w="27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16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5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C502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C602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C702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C802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C9020000">
            <w:pPr>
              <w:rPr>
                <w:sz w:val="24"/>
              </w:rPr>
            </w:pPr>
          </w:p>
        </w:tc>
        <w:tc>
          <w:tcPr>
            <w:tcW w:type="dxa" w:w="1487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CA020000">
            <w:pPr>
              <w:rPr>
                <w:sz w:val="24"/>
              </w:rPr>
            </w:pPr>
          </w:p>
        </w:tc>
      </w:tr>
      <w:tr>
        <w:trPr>
          <w:trHeight w:hRule="atLeast" w:val="315"/>
        </w:trPr>
        <w:tc>
          <w:tcPr>
            <w:tcW w:type="dxa" w:w="27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16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5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CB02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CC02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CD02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CE02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CF020000">
            <w:pPr>
              <w:rPr>
                <w:sz w:val="24"/>
              </w:rPr>
            </w:pPr>
          </w:p>
        </w:tc>
        <w:tc>
          <w:tcPr>
            <w:tcW w:type="dxa" w:w="1487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D0020000">
            <w:pPr>
              <w:rPr>
                <w:sz w:val="24"/>
              </w:rPr>
            </w:pPr>
          </w:p>
        </w:tc>
      </w:tr>
      <w:tr>
        <w:trPr>
          <w:trHeight w:hRule="atLeast" w:val="315"/>
        </w:trPr>
        <w:tc>
          <w:tcPr>
            <w:tcW w:type="dxa" w:w="2742"/>
            <w:vMerge w:val="restart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D1020000">
            <w:pPr>
              <w:rPr>
                <w:sz w:val="24"/>
              </w:rPr>
            </w:pPr>
            <w:r>
              <w:rPr>
                <w:sz w:val="24"/>
              </w:rPr>
              <w:t>Инженерно-технический</w:t>
            </w:r>
            <w:r>
              <w:rPr>
                <w:sz w:val="24"/>
              </w:rPr>
              <w:t>, чел.</w:t>
            </w:r>
          </w:p>
        </w:tc>
        <w:tc>
          <w:tcPr>
            <w:tcW w:type="dxa" w:w="1642"/>
            <w:vMerge w:val="restart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D2020000">
            <w:pPr>
              <w:rPr>
                <w:sz w:val="24"/>
              </w:rPr>
            </w:pPr>
          </w:p>
        </w:tc>
        <w:tc>
          <w:tcPr>
            <w:tcW w:type="dxa" w:w="885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D302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D4020000">
            <w:pPr>
              <w:rPr>
                <w:sz w:val="24"/>
              </w:rPr>
            </w:pPr>
          </w:p>
        </w:tc>
        <w:tc>
          <w:tcPr>
            <w:tcW w:type="dxa" w:w="1641"/>
            <w:vMerge w:val="restart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D5020000">
            <w:pPr>
              <w:rPr>
                <w:sz w:val="24"/>
              </w:rPr>
            </w:pPr>
          </w:p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D602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D7020000">
            <w:pPr>
              <w:rPr>
                <w:sz w:val="24"/>
              </w:rPr>
            </w:pPr>
          </w:p>
        </w:tc>
        <w:tc>
          <w:tcPr>
            <w:tcW w:type="dxa" w:w="1641"/>
            <w:vMerge w:val="restart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D8020000">
            <w:pPr>
              <w:rPr>
                <w:sz w:val="24"/>
              </w:rPr>
            </w:pPr>
          </w:p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D9020000">
            <w:pPr>
              <w:rPr>
                <w:sz w:val="24"/>
              </w:rPr>
            </w:pPr>
          </w:p>
        </w:tc>
        <w:tc>
          <w:tcPr>
            <w:tcW w:type="dxa" w:w="1487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DA020000">
            <w:pPr>
              <w:rPr>
                <w:sz w:val="24"/>
              </w:rPr>
            </w:pPr>
          </w:p>
        </w:tc>
      </w:tr>
      <w:tr>
        <w:trPr>
          <w:trHeight w:hRule="atLeast" w:val="315"/>
        </w:trPr>
        <w:tc>
          <w:tcPr>
            <w:tcW w:type="dxa" w:w="27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16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5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DB02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DC02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DD02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DE02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DF020000">
            <w:pPr>
              <w:rPr>
                <w:sz w:val="24"/>
              </w:rPr>
            </w:pPr>
          </w:p>
        </w:tc>
        <w:tc>
          <w:tcPr>
            <w:tcW w:type="dxa" w:w="1487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E0020000">
            <w:pPr>
              <w:rPr>
                <w:sz w:val="24"/>
              </w:rPr>
            </w:pPr>
          </w:p>
        </w:tc>
      </w:tr>
      <w:tr>
        <w:trPr>
          <w:trHeight w:hRule="atLeast" w:val="315"/>
        </w:trPr>
        <w:tc>
          <w:tcPr>
            <w:tcW w:type="dxa" w:w="27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16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5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E102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E202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E302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E402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E5020000">
            <w:pPr>
              <w:rPr>
                <w:sz w:val="24"/>
              </w:rPr>
            </w:pPr>
          </w:p>
        </w:tc>
        <w:tc>
          <w:tcPr>
            <w:tcW w:type="dxa" w:w="1487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E6020000">
            <w:pPr>
              <w:rPr>
                <w:sz w:val="24"/>
              </w:rPr>
            </w:pPr>
          </w:p>
        </w:tc>
      </w:tr>
      <w:tr>
        <w:trPr>
          <w:trHeight w:hRule="atLeast" w:val="315"/>
        </w:trPr>
        <w:tc>
          <w:tcPr>
            <w:tcW w:type="dxa" w:w="27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16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5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E702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E802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E902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EA02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EB020000">
            <w:pPr>
              <w:rPr>
                <w:sz w:val="24"/>
              </w:rPr>
            </w:pPr>
          </w:p>
        </w:tc>
        <w:tc>
          <w:tcPr>
            <w:tcW w:type="dxa" w:w="1487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EC020000">
            <w:pPr>
              <w:rPr>
                <w:sz w:val="24"/>
              </w:rPr>
            </w:pPr>
          </w:p>
        </w:tc>
      </w:tr>
      <w:tr>
        <w:trPr>
          <w:trHeight w:hRule="atLeast" w:val="315"/>
        </w:trPr>
        <w:tc>
          <w:tcPr>
            <w:tcW w:type="dxa" w:w="27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16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5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ED02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EE02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EF02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F002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F1020000">
            <w:pPr>
              <w:rPr>
                <w:sz w:val="24"/>
              </w:rPr>
            </w:pPr>
          </w:p>
        </w:tc>
        <w:tc>
          <w:tcPr>
            <w:tcW w:type="dxa" w:w="1487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F2020000">
            <w:pPr>
              <w:rPr>
                <w:sz w:val="24"/>
              </w:rPr>
            </w:pPr>
          </w:p>
        </w:tc>
      </w:tr>
      <w:tr>
        <w:trPr>
          <w:trHeight w:hRule="atLeast" w:val="315"/>
        </w:trPr>
        <w:tc>
          <w:tcPr>
            <w:tcW w:type="dxa" w:w="2742"/>
            <w:vMerge w:val="restart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F3020000">
            <w:pPr>
              <w:rPr>
                <w:sz w:val="24"/>
              </w:rPr>
            </w:pPr>
            <w:r>
              <w:rPr>
                <w:sz w:val="24"/>
              </w:rPr>
              <w:t xml:space="preserve">Рабочие и специалисты,  в </w:t>
            </w:r>
            <w:r>
              <w:rPr>
                <w:sz w:val="24"/>
              </w:rPr>
              <w:t>т.ч</w:t>
            </w:r>
            <w:r>
              <w:rPr>
                <w:sz w:val="24"/>
              </w:rPr>
              <w:t>.:</w:t>
            </w:r>
          </w:p>
        </w:tc>
        <w:tc>
          <w:tcPr>
            <w:tcW w:type="dxa" w:w="1642"/>
            <w:vMerge w:val="restart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F4020000">
            <w:pPr>
              <w:rPr>
                <w:sz w:val="24"/>
              </w:rPr>
            </w:pPr>
          </w:p>
        </w:tc>
        <w:tc>
          <w:tcPr>
            <w:tcW w:type="dxa" w:w="885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F502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F6020000">
            <w:pPr>
              <w:rPr>
                <w:sz w:val="24"/>
              </w:rPr>
            </w:pPr>
          </w:p>
        </w:tc>
        <w:tc>
          <w:tcPr>
            <w:tcW w:type="dxa" w:w="1641"/>
            <w:vMerge w:val="restart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F7020000">
            <w:pPr>
              <w:rPr>
                <w:sz w:val="24"/>
              </w:rPr>
            </w:pPr>
          </w:p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F802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F9020000">
            <w:pPr>
              <w:rPr>
                <w:sz w:val="24"/>
              </w:rPr>
            </w:pPr>
          </w:p>
        </w:tc>
        <w:tc>
          <w:tcPr>
            <w:tcW w:type="dxa" w:w="1641"/>
            <w:vMerge w:val="restart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FA020000">
            <w:pPr>
              <w:rPr>
                <w:sz w:val="24"/>
              </w:rPr>
            </w:pPr>
          </w:p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FB020000">
            <w:pPr>
              <w:rPr>
                <w:sz w:val="24"/>
              </w:rPr>
            </w:pPr>
          </w:p>
        </w:tc>
        <w:tc>
          <w:tcPr>
            <w:tcW w:type="dxa" w:w="1487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FC020000">
            <w:pPr>
              <w:rPr>
                <w:sz w:val="24"/>
              </w:rPr>
            </w:pPr>
          </w:p>
        </w:tc>
      </w:tr>
      <w:tr>
        <w:trPr>
          <w:trHeight w:hRule="atLeast" w:val="315"/>
        </w:trPr>
        <w:tc>
          <w:tcPr>
            <w:tcW w:type="dxa" w:w="27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16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5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FD02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FE02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FF02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0003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01030000">
            <w:pPr>
              <w:rPr>
                <w:sz w:val="24"/>
              </w:rPr>
            </w:pPr>
          </w:p>
        </w:tc>
        <w:tc>
          <w:tcPr>
            <w:tcW w:type="dxa" w:w="1487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02030000">
            <w:pPr>
              <w:rPr>
                <w:sz w:val="24"/>
              </w:rPr>
            </w:pPr>
          </w:p>
        </w:tc>
      </w:tr>
      <w:tr>
        <w:trPr>
          <w:trHeight w:hRule="atLeast" w:val="315"/>
        </w:trPr>
        <w:tc>
          <w:tcPr>
            <w:tcW w:type="dxa" w:w="27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16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5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03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0403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05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0603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07030000">
            <w:pPr>
              <w:rPr>
                <w:sz w:val="24"/>
              </w:rPr>
            </w:pPr>
          </w:p>
        </w:tc>
        <w:tc>
          <w:tcPr>
            <w:tcW w:type="dxa" w:w="1487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08030000">
            <w:pPr>
              <w:rPr>
                <w:sz w:val="24"/>
              </w:rPr>
            </w:pPr>
          </w:p>
        </w:tc>
      </w:tr>
      <w:tr>
        <w:trPr>
          <w:trHeight w:hRule="atLeast" w:val="315"/>
        </w:trPr>
        <w:tc>
          <w:tcPr>
            <w:tcW w:type="dxa" w:w="27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16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5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09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0A03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0B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0C03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0D030000">
            <w:pPr>
              <w:rPr>
                <w:sz w:val="24"/>
              </w:rPr>
            </w:pPr>
          </w:p>
        </w:tc>
        <w:tc>
          <w:tcPr>
            <w:tcW w:type="dxa" w:w="1487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0E030000">
            <w:pPr>
              <w:rPr>
                <w:sz w:val="24"/>
              </w:rPr>
            </w:pPr>
          </w:p>
        </w:tc>
      </w:tr>
      <w:tr>
        <w:trPr>
          <w:trHeight w:hRule="atLeast" w:val="315"/>
        </w:trPr>
        <w:tc>
          <w:tcPr>
            <w:tcW w:type="dxa" w:w="27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16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5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0F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1003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11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1203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13030000">
            <w:pPr>
              <w:rPr>
                <w:sz w:val="24"/>
              </w:rPr>
            </w:pPr>
          </w:p>
        </w:tc>
        <w:tc>
          <w:tcPr>
            <w:tcW w:type="dxa" w:w="1487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14030000">
            <w:pPr>
              <w:rPr>
                <w:sz w:val="24"/>
              </w:rPr>
            </w:pPr>
          </w:p>
        </w:tc>
      </w:tr>
      <w:tr>
        <w:trPr>
          <w:trHeight w:hRule="atLeast" w:val="795"/>
        </w:trPr>
        <w:tc>
          <w:tcPr>
            <w:tcW w:type="dxa" w:w="2742"/>
            <w:vMerge w:val="restart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15030000">
            <w:pPr>
              <w:rPr>
                <w:sz w:val="24"/>
              </w:rPr>
            </w:pPr>
            <w:r>
              <w:rPr>
                <w:sz w:val="24"/>
              </w:rPr>
              <w:t>Рабочие строительных специальностей 3- 6 разрядов, чел.</w:t>
            </w:r>
          </w:p>
        </w:tc>
        <w:tc>
          <w:tcPr>
            <w:tcW w:type="dxa" w:w="1642"/>
            <w:vMerge w:val="restart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16030000">
            <w:pPr>
              <w:rPr>
                <w:sz w:val="24"/>
              </w:rPr>
            </w:pPr>
          </w:p>
        </w:tc>
        <w:tc>
          <w:tcPr>
            <w:tcW w:type="dxa" w:w="885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17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18030000">
            <w:pPr>
              <w:rPr>
                <w:sz w:val="24"/>
              </w:rPr>
            </w:pPr>
          </w:p>
        </w:tc>
        <w:tc>
          <w:tcPr>
            <w:tcW w:type="dxa" w:w="1641"/>
            <w:vMerge w:val="restart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19030000">
            <w:pPr>
              <w:rPr>
                <w:sz w:val="24"/>
              </w:rPr>
            </w:pPr>
          </w:p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1A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1B030000">
            <w:pPr>
              <w:rPr>
                <w:sz w:val="24"/>
              </w:rPr>
            </w:pPr>
          </w:p>
        </w:tc>
        <w:tc>
          <w:tcPr>
            <w:tcW w:type="dxa" w:w="1641"/>
            <w:vMerge w:val="restart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1C030000">
            <w:pPr>
              <w:rPr>
                <w:sz w:val="24"/>
              </w:rPr>
            </w:pPr>
          </w:p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1D030000">
            <w:pPr>
              <w:rPr>
                <w:sz w:val="24"/>
              </w:rPr>
            </w:pPr>
          </w:p>
        </w:tc>
        <w:tc>
          <w:tcPr>
            <w:tcW w:type="dxa" w:w="1487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1E030000">
            <w:pPr>
              <w:rPr>
                <w:sz w:val="24"/>
              </w:rPr>
            </w:pPr>
          </w:p>
        </w:tc>
      </w:tr>
      <w:tr>
        <w:trPr>
          <w:trHeight w:hRule="atLeast" w:val="315"/>
        </w:trPr>
        <w:tc>
          <w:tcPr>
            <w:tcW w:type="dxa" w:w="27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16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5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1F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2003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21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2203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23030000">
            <w:pPr>
              <w:rPr>
                <w:sz w:val="24"/>
              </w:rPr>
            </w:pPr>
          </w:p>
        </w:tc>
        <w:tc>
          <w:tcPr>
            <w:tcW w:type="dxa" w:w="1487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24030000">
            <w:pPr>
              <w:rPr>
                <w:sz w:val="24"/>
              </w:rPr>
            </w:pPr>
          </w:p>
        </w:tc>
      </w:tr>
      <w:tr>
        <w:trPr>
          <w:trHeight w:hRule="atLeast" w:val="315"/>
        </w:trPr>
        <w:tc>
          <w:tcPr>
            <w:tcW w:type="dxa" w:w="27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16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5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25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2603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27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2803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29030000">
            <w:pPr>
              <w:rPr>
                <w:sz w:val="24"/>
              </w:rPr>
            </w:pPr>
          </w:p>
        </w:tc>
        <w:tc>
          <w:tcPr>
            <w:tcW w:type="dxa" w:w="1487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2A030000">
            <w:pPr>
              <w:rPr>
                <w:sz w:val="24"/>
              </w:rPr>
            </w:pPr>
          </w:p>
        </w:tc>
      </w:tr>
      <w:tr>
        <w:trPr>
          <w:trHeight w:hRule="atLeast" w:val="315"/>
        </w:trPr>
        <w:tc>
          <w:tcPr>
            <w:tcW w:type="dxa" w:w="27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16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5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2B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2C03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2D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2E03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2F030000">
            <w:pPr>
              <w:rPr>
                <w:sz w:val="24"/>
              </w:rPr>
            </w:pPr>
          </w:p>
        </w:tc>
        <w:tc>
          <w:tcPr>
            <w:tcW w:type="dxa" w:w="1487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30030000">
            <w:pPr>
              <w:rPr>
                <w:sz w:val="24"/>
              </w:rPr>
            </w:pPr>
          </w:p>
        </w:tc>
      </w:tr>
      <w:tr>
        <w:trPr>
          <w:trHeight w:hRule="atLeast" w:val="315"/>
        </w:trPr>
        <w:tc>
          <w:tcPr>
            <w:tcW w:type="dxa" w:w="27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16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5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31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3203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33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3403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35030000">
            <w:pPr>
              <w:rPr>
                <w:sz w:val="24"/>
              </w:rPr>
            </w:pPr>
          </w:p>
        </w:tc>
        <w:tc>
          <w:tcPr>
            <w:tcW w:type="dxa" w:w="1487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36030000">
            <w:pPr>
              <w:rPr>
                <w:sz w:val="24"/>
              </w:rPr>
            </w:pPr>
          </w:p>
        </w:tc>
      </w:tr>
      <w:tr>
        <w:trPr>
          <w:trHeight w:hRule="atLeast" w:val="540"/>
        </w:trPr>
        <w:tc>
          <w:tcPr>
            <w:tcW w:type="dxa" w:w="2742"/>
            <w:vMerge w:val="restart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37030000">
            <w:pPr>
              <w:rPr>
                <w:sz w:val="24"/>
              </w:rPr>
            </w:pPr>
            <w:r>
              <w:rPr>
                <w:sz w:val="24"/>
              </w:rPr>
              <w:t>Электромонтажники-</w:t>
            </w:r>
            <w:r>
              <w:rPr>
                <w:sz w:val="24"/>
              </w:rPr>
              <w:t>линейщики</w:t>
            </w:r>
            <w:r>
              <w:rPr>
                <w:sz w:val="24"/>
              </w:rPr>
              <w:t>, чел.</w:t>
            </w:r>
          </w:p>
        </w:tc>
        <w:tc>
          <w:tcPr>
            <w:tcW w:type="dxa" w:w="1642"/>
            <w:vMerge w:val="restart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38030000">
            <w:pPr>
              <w:rPr>
                <w:sz w:val="24"/>
              </w:rPr>
            </w:pPr>
          </w:p>
        </w:tc>
        <w:tc>
          <w:tcPr>
            <w:tcW w:type="dxa" w:w="885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39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3A030000">
            <w:pPr>
              <w:rPr>
                <w:sz w:val="24"/>
              </w:rPr>
            </w:pPr>
          </w:p>
        </w:tc>
        <w:tc>
          <w:tcPr>
            <w:tcW w:type="dxa" w:w="1641"/>
            <w:vMerge w:val="restart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3B030000">
            <w:pPr>
              <w:rPr>
                <w:sz w:val="24"/>
              </w:rPr>
            </w:pPr>
          </w:p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3C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3D030000">
            <w:pPr>
              <w:rPr>
                <w:sz w:val="24"/>
              </w:rPr>
            </w:pPr>
          </w:p>
        </w:tc>
        <w:tc>
          <w:tcPr>
            <w:tcW w:type="dxa" w:w="1641"/>
            <w:vMerge w:val="restart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3E030000">
            <w:pPr>
              <w:rPr>
                <w:sz w:val="24"/>
              </w:rPr>
            </w:pPr>
          </w:p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3F030000">
            <w:pPr>
              <w:rPr>
                <w:sz w:val="24"/>
              </w:rPr>
            </w:pPr>
          </w:p>
        </w:tc>
        <w:tc>
          <w:tcPr>
            <w:tcW w:type="dxa" w:w="1487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40030000">
            <w:pPr>
              <w:rPr>
                <w:sz w:val="24"/>
              </w:rPr>
            </w:pPr>
          </w:p>
        </w:tc>
      </w:tr>
      <w:tr>
        <w:trPr>
          <w:trHeight w:hRule="atLeast" w:val="315"/>
        </w:trPr>
        <w:tc>
          <w:tcPr>
            <w:tcW w:type="dxa" w:w="27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16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5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41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4203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43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4403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45030000">
            <w:pPr>
              <w:rPr>
                <w:sz w:val="24"/>
              </w:rPr>
            </w:pPr>
          </w:p>
        </w:tc>
        <w:tc>
          <w:tcPr>
            <w:tcW w:type="dxa" w:w="1487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46030000">
            <w:pPr>
              <w:rPr>
                <w:sz w:val="24"/>
              </w:rPr>
            </w:pPr>
          </w:p>
        </w:tc>
      </w:tr>
      <w:tr>
        <w:trPr>
          <w:trHeight w:hRule="atLeast" w:val="315"/>
        </w:trPr>
        <w:tc>
          <w:tcPr>
            <w:tcW w:type="dxa" w:w="27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16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5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47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4803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49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4A03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4B030000">
            <w:pPr>
              <w:rPr>
                <w:sz w:val="24"/>
              </w:rPr>
            </w:pPr>
          </w:p>
        </w:tc>
        <w:tc>
          <w:tcPr>
            <w:tcW w:type="dxa" w:w="1487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4C030000">
            <w:pPr>
              <w:rPr>
                <w:sz w:val="24"/>
              </w:rPr>
            </w:pPr>
          </w:p>
        </w:tc>
      </w:tr>
      <w:tr>
        <w:trPr>
          <w:trHeight w:hRule="atLeast" w:val="315"/>
        </w:trPr>
        <w:tc>
          <w:tcPr>
            <w:tcW w:type="dxa" w:w="27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16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5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4D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4E03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4F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5003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51030000">
            <w:pPr>
              <w:rPr>
                <w:sz w:val="24"/>
              </w:rPr>
            </w:pPr>
          </w:p>
        </w:tc>
        <w:tc>
          <w:tcPr>
            <w:tcW w:type="dxa" w:w="1487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52030000">
            <w:pPr>
              <w:rPr>
                <w:sz w:val="24"/>
              </w:rPr>
            </w:pPr>
          </w:p>
        </w:tc>
      </w:tr>
      <w:tr>
        <w:trPr>
          <w:trHeight w:hRule="atLeast" w:val="315"/>
        </w:trPr>
        <w:tc>
          <w:tcPr>
            <w:tcW w:type="dxa" w:w="27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16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5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53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5403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55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5603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57030000">
            <w:pPr>
              <w:rPr>
                <w:sz w:val="24"/>
              </w:rPr>
            </w:pPr>
          </w:p>
        </w:tc>
        <w:tc>
          <w:tcPr>
            <w:tcW w:type="dxa" w:w="1487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58030000">
            <w:pPr>
              <w:rPr>
                <w:sz w:val="24"/>
              </w:rPr>
            </w:pPr>
          </w:p>
        </w:tc>
      </w:tr>
      <w:tr>
        <w:trPr>
          <w:trHeight w:hRule="atLeast" w:val="795"/>
        </w:trPr>
        <w:tc>
          <w:tcPr>
            <w:tcW w:type="dxa" w:w="2742"/>
            <w:vMerge w:val="restart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59030000">
            <w:pPr>
              <w:rPr>
                <w:sz w:val="24"/>
              </w:rPr>
            </w:pPr>
            <w:r>
              <w:rPr>
                <w:sz w:val="24"/>
              </w:rPr>
              <w:t>Электромонтажники основного электротехнического оборудования, чел.</w:t>
            </w:r>
          </w:p>
        </w:tc>
        <w:tc>
          <w:tcPr>
            <w:tcW w:type="dxa" w:w="1642"/>
            <w:vMerge w:val="restart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5A030000">
            <w:pPr>
              <w:rPr>
                <w:sz w:val="24"/>
              </w:rPr>
            </w:pPr>
          </w:p>
        </w:tc>
        <w:tc>
          <w:tcPr>
            <w:tcW w:type="dxa" w:w="885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5B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5C030000">
            <w:pPr>
              <w:rPr>
                <w:sz w:val="24"/>
              </w:rPr>
            </w:pPr>
          </w:p>
        </w:tc>
        <w:tc>
          <w:tcPr>
            <w:tcW w:type="dxa" w:w="1641"/>
            <w:vMerge w:val="restart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5D030000">
            <w:pPr>
              <w:rPr>
                <w:sz w:val="24"/>
              </w:rPr>
            </w:pPr>
          </w:p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5E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5F030000">
            <w:pPr>
              <w:rPr>
                <w:sz w:val="24"/>
              </w:rPr>
            </w:pPr>
          </w:p>
        </w:tc>
        <w:tc>
          <w:tcPr>
            <w:tcW w:type="dxa" w:w="1641"/>
            <w:vMerge w:val="restart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60030000">
            <w:pPr>
              <w:rPr>
                <w:sz w:val="24"/>
              </w:rPr>
            </w:pPr>
          </w:p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61030000">
            <w:pPr>
              <w:rPr>
                <w:sz w:val="24"/>
              </w:rPr>
            </w:pPr>
          </w:p>
        </w:tc>
        <w:tc>
          <w:tcPr>
            <w:tcW w:type="dxa" w:w="1487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62030000">
            <w:pPr>
              <w:rPr>
                <w:sz w:val="24"/>
              </w:rPr>
            </w:pPr>
          </w:p>
        </w:tc>
      </w:tr>
      <w:tr>
        <w:trPr>
          <w:trHeight w:hRule="atLeast" w:val="315"/>
        </w:trPr>
        <w:tc>
          <w:tcPr>
            <w:tcW w:type="dxa" w:w="27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16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5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63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6403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65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6603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67030000">
            <w:pPr>
              <w:rPr>
                <w:sz w:val="24"/>
              </w:rPr>
            </w:pPr>
          </w:p>
        </w:tc>
        <w:tc>
          <w:tcPr>
            <w:tcW w:type="dxa" w:w="1487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68030000">
            <w:pPr>
              <w:rPr>
                <w:sz w:val="24"/>
              </w:rPr>
            </w:pPr>
          </w:p>
        </w:tc>
      </w:tr>
      <w:tr>
        <w:trPr>
          <w:trHeight w:hRule="atLeast" w:val="315"/>
        </w:trPr>
        <w:tc>
          <w:tcPr>
            <w:tcW w:type="dxa" w:w="27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16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5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69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6A03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6B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6C03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6D030000">
            <w:pPr>
              <w:rPr>
                <w:sz w:val="24"/>
              </w:rPr>
            </w:pPr>
          </w:p>
        </w:tc>
        <w:tc>
          <w:tcPr>
            <w:tcW w:type="dxa" w:w="1487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6E030000">
            <w:pPr>
              <w:rPr>
                <w:sz w:val="24"/>
              </w:rPr>
            </w:pPr>
          </w:p>
        </w:tc>
      </w:tr>
      <w:tr>
        <w:trPr>
          <w:trHeight w:hRule="atLeast" w:val="315"/>
        </w:trPr>
        <w:tc>
          <w:tcPr>
            <w:tcW w:type="dxa" w:w="27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16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5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6F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7003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71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7203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73030000">
            <w:pPr>
              <w:rPr>
                <w:sz w:val="24"/>
              </w:rPr>
            </w:pPr>
          </w:p>
        </w:tc>
        <w:tc>
          <w:tcPr>
            <w:tcW w:type="dxa" w:w="1487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74030000">
            <w:pPr>
              <w:rPr>
                <w:sz w:val="24"/>
              </w:rPr>
            </w:pPr>
          </w:p>
        </w:tc>
      </w:tr>
      <w:tr>
        <w:trPr>
          <w:trHeight w:hRule="atLeast" w:val="315"/>
        </w:trPr>
        <w:tc>
          <w:tcPr>
            <w:tcW w:type="dxa" w:w="27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16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5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75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7603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77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7803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79030000">
            <w:pPr>
              <w:rPr>
                <w:sz w:val="24"/>
              </w:rPr>
            </w:pPr>
          </w:p>
        </w:tc>
        <w:tc>
          <w:tcPr>
            <w:tcW w:type="dxa" w:w="1487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7A030000">
            <w:pPr>
              <w:rPr>
                <w:sz w:val="24"/>
              </w:rPr>
            </w:pPr>
          </w:p>
        </w:tc>
      </w:tr>
      <w:tr>
        <w:trPr>
          <w:trHeight w:hRule="atLeast" w:val="1050"/>
        </w:trPr>
        <w:tc>
          <w:tcPr>
            <w:tcW w:type="dxa" w:w="2742"/>
            <w:vMerge w:val="restart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7B030000">
            <w:pPr>
              <w:rPr>
                <w:sz w:val="24"/>
              </w:rPr>
            </w:pPr>
            <w:r>
              <w:rPr>
                <w:sz w:val="24"/>
              </w:rPr>
              <w:t xml:space="preserve">Электромонтажники оборудования вторичных коммутаций, в </w:t>
            </w:r>
            <w:r>
              <w:rPr>
                <w:sz w:val="24"/>
              </w:rPr>
              <w:t>т.ч</w:t>
            </w:r>
            <w:r>
              <w:rPr>
                <w:sz w:val="24"/>
              </w:rPr>
              <w:t xml:space="preserve">. </w:t>
            </w:r>
            <w:r>
              <w:rPr>
                <w:sz w:val="24"/>
              </w:rPr>
              <w:t>релейщики</w:t>
            </w:r>
            <w:r>
              <w:rPr>
                <w:sz w:val="24"/>
              </w:rPr>
              <w:t xml:space="preserve"> и т.п., чел.</w:t>
            </w:r>
          </w:p>
        </w:tc>
        <w:tc>
          <w:tcPr>
            <w:tcW w:type="dxa" w:w="1642"/>
            <w:vMerge w:val="restart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7C030000">
            <w:pPr>
              <w:rPr>
                <w:sz w:val="24"/>
              </w:rPr>
            </w:pPr>
          </w:p>
        </w:tc>
        <w:tc>
          <w:tcPr>
            <w:tcW w:type="dxa" w:w="885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7D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7E030000">
            <w:pPr>
              <w:rPr>
                <w:sz w:val="24"/>
              </w:rPr>
            </w:pPr>
          </w:p>
        </w:tc>
        <w:tc>
          <w:tcPr>
            <w:tcW w:type="dxa" w:w="1641"/>
            <w:vMerge w:val="restart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7F030000">
            <w:pPr>
              <w:rPr>
                <w:sz w:val="24"/>
              </w:rPr>
            </w:pPr>
          </w:p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80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81030000">
            <w:pPr>
              <w:rPr>
                <w:sz w:val="24"/>
              </w:rPr>
            </w:pPr>
          </w:p>
        </w:tc>
        <w:tc>
          <w:tcPr>
            <w:tcW w:type="dxa" w:w="1641"/>
            <w:vMerge w:val="restart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82030000">
            <w:pPr>
              <w:rPr>
                <w:sz w:val="24"/>
              </w:rPr>
            </w:pPr>
          </w:p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83030000">
            <w:pPr>
              <w:rPr>
                <w:sz w:val="24"/>
              </w:rPr>
            </w:pPr>
          </w:p>
        </w:tc>
        <w:tc>
          <w:tcPr>
            <w:tcW w:type="dxa" w:w="1487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84030000">
            <w:pPr>
              <w:rPr>
                <w:sz w:val="24"/>
              </w:rPr>
            </w:pPr>
          </w:p>
        </w:tc>
      </w:tr>
      <w:tr>
        <w:trPr>
          <w:trHeight w:hRule="atLeast" w:val="315"/>
        </w:trPr>
        <w:tc>
          <w:tcPr>
            <w:tcW w:type="dxa" w:w="27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16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5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85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8603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87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8803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89030000">
            <w:pPr>
              <w:rPr>
                <w:sz w:val="24"/>
              </w:rPr>
            </w:pPr>
          </w:p>
        </w:tc>
        <w:tc>
          <w:tcPr>
            <w:tcW w:type="dxa" w:w="1487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8A030000">
            <w:pPr>
              <w:rPr>
                <w:sz w:val="24"/>
              </w:rPr>
            </w:pPr>
          </w:p>
        </w:tc>
      </w:tr>
      <w:tr>
        <w:trPr>
          <w:trHeight w:hRule="atLeast" w:val="315"/>
        </w:trPr>
        <w:tc>
          <w:tcPr>
            <w:tcW w:type="dxa" w:w="27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16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5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8B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8C03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8D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8E03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8F030000">
            <w:pPr>
              <w:rPr>
                <w:sz w:val="24"/>
              </w:rPr>
            </w:pPr>
          </w:p>
        </w:tc>
        <w:tc>
          <w:tcPr>
            <w:tcW w:type="dxa" w:w="1487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90030000">
            <w:pPr>
              <w:rPr>
                <w:sz w:val="24"/>
              </w:rPr>
            </w:pPr>
          </w:p>
        </w:tc>
      </w:tr>
      <w:tr>
        <w:trPr>
          <w:trHeight w:hRule="atLeast" w:val="315"/>
        </w:trPr>
        <w:tc>
          <w:tcPr>
            <w:tcW w:type="dxa" w:w="27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16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5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91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9203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93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9403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95030000">
            <w:pPr>
              <w:rPr>
                <w:sz w:val="24"/>
              </w:rPr>
            </w:pPr>
          </w:p>
        </w:tc>
        <w:tc>
          <w:tcPr>
            <w:tcW w:type="dxa" w:w="1487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96030000">
            <w:pPr>
              <w:rPr>
                <w:sz w:val="24"/>
              </w:rPr>
            </w:pPr>
          </w:p>
        </w:tc>
      </w:tr>
      <w:tr>
        <w:trPr>
          <w:trHeight w:hRule="atLeast" w:val="315"/>
        </w:trPr>
        <w:tc>
          <w:tcPr>
            <w:tcW w:type="dxa" w:w="27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16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5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97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9803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99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9A03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9B030000">
            <w:pPr>
              <w:rPr>
                <w:sz w:val="24"/>
              </w:rPr>
            </w:pPr>
          </w:p>
        </w:tc>
        <w:tc>
          <w:tcPr>
            <w:tcW w:type="dxa" w:w="1487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9C030000">
            <w:pPr>
              <w:rPr>
                <w:sz w:val="24"/>
              </w:rPr>
            </w:pPr>
          </w:p>
        </w:tc>
      </w:tr>
      <w:tr>
        <w:trPr>
          <w:trHeight w:hRule="atLeast" w:val="540"/>
        </w:trPr>
        <w:tc>
          <w:tcPr>
            <w:tcW w:type="dxa" w:w="2742"/>
            <w:vMerge w:val="restart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9D030000">
            <w:pPr>
              <w:rPr>
                <w:sz w:val="24"/>
              </w:rPr>
            </w:pPr>
            <w:r>
              <w:rPr>
                <w:sz w:val="24"/>
              </w:rPr>
              <w:t>Наладчики, инженеры-наладчики, чел</w:t>
            </w:r>
          </w:p>
        </w:tc>
        <w:tc>
          <w:tcPr>
            <w:tcW w:type="dxa" w:w="1642"/>
            <w:vMerge w:val="restart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9E030000">
            <w:pPr>
              <w:rPr>
                <w:sz w:val="24"/>
              </w:rPr>
            </w:pPr>
          </w:p>
        </w:tc>
        <w:tc>
          <w:tcPr>
            <w:tcW w:type="dxa" w:w="885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9F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A0030000">
            <w:pPr>
              <w:rPr>
                <w:sz w:val="24"/>
              </w:rPr>
            </w:pPr>
          </w:p>
        </w:tc>
        <w:tc>
          <w:tcPr>
            <w:tcW w:type="dxa" w:w="1641"/>
            <w:vMerge w:val="restart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A1030000">
            <w:pPr>
              <w:rPr>
                <w:sz w:val="24"/>
              </w:rPr>
            </w:pPr>
          </w:p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A2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A3030000">
            <w:pPr>
              <w:rPr>
                <w:sz w:val="24"/>
              </w:rPr>
            </w:pPr>
          </w:p>
        </w:tc>
        <w:tc>
          <w:tcPr>
            <w:tcW w:type="dxa" w:w="1641"/>
            <w:vMerge w:val="restart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A4030000">
            <w:pPr>
              <w:rPr>
                <w:sz w:val="24"/>
              </w:rPr>
            </w:pPr>
          </w:p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A5030000">
            <w:pPr>
              <w:rPr>
                <w:sz w:val="24"/>
              </w:rPr>
            </w:pPr>
          </w:p>
        </w:tc>
        <w:tc>
          <w:tcPr>
            <w:tcW w:type="dxa" w:w="1487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A6030000">
            <w:pPr>
              <w:rPr>
                <w:sz w:val="24"/>
              </w:rPr>
            </w:pPr>
          </w:p>
        </w:tc>
      </w:tr>
      <w:tr>
        <w:trPr>
          <w:trHeight w:hRule="atLeast" w:val="315"/>
        </w:trPr>
        <w:tc>
          <w:tcPr>
            <w:tcW w:type="dxa" w:w="27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16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5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A7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A803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A9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AA03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AB030000">
            <w:pPr>
              <w:rPr>
                <w:sz w:val="24"/>
              </w:rPr>
            </w:pPr>
          </w:p>
        </w:tc>
        <w:tc>
          <w:tcPr>
            <w:tcW w:type="dxa" w:w="1487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AC030000">
            <w:pPr>
              <w:rPr>
                <w:sz w:val="24"/>
              </w:rPr>
            </w:pPr>
          </w:p>
        </w:tc>
      </w:tr>
      <w:tr>
        <w:trPr>
          <w:trHeight w:hRule="atLeast" w:val="315"/>
        </w:trPr>
        <w:tc>
          <w:tcPr>
            <w:tcW w:type="dxa" w:w="27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16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5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AD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AE03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AF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B003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B1030000">
            <w:pPr>
              <w:rPr>
                <w:sz w:val="24"/>
              </w:rPr>
            </w:pPr>
          </w:p>
        </w:tc>
        <w:tc>
          <w:tcPr>
            <w:tcW w:type="dxa" w:w="1487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B2030000">
            <w:pPr>
              <w:rPr>
                <w:sz w:val="24"/>
              </w:rPr>
            </w:pPr>
          </w:p>
        </w:tc>
      </w:tr>
      <w:tr>
        <w:trPr>
          <w:trHeight w:hRule="atLeast" w:val="315"/>
        </w:trPr>
        <w:tc>
          <w:tcPr>
            <w:tcW w:type="dxa" w:w="27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16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5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B3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B403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B5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B603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B7030000">
            <w:pPr>
              <w:rPr>
                <w:sz w:val="24"/>
              </w:rPr>
            </w:pPr>
          </w:p>
        </w:tc>
        <w:tc>
          <w:tcPr>
            <w:tcW w:type="dxa" w:w="1487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B8030000">
            <w:pPr>
              <w:rPr>
                <w:sz w:val="24"/>
              </w:rPr>
            </w:pPr>
          </w:p>
        </w:tc>
      </w:tr>
      <w:tr>
        <w:trPr>
          <w:trHeight w:hRule="atLeast" w:val="315"/>
        </w:trPr>
        <w:tc>
          <w:tcPr>
            <w:tcW w:type="dxa" w:w="27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16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5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B9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BA03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BB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BC03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BD030000">
            <w:pPr>
              <w:rPr>
                <w:sz w:val="24"/>
              </w:rPr>
            </w:pPr>
          </w:p>
        </w:tc>
        <w:tc>
          <w:tcPr>
            <w:tcW w:type="dxa" w:w="1487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BE030000">
            <w:pPr>
              <w:rPr>
                <w:sz w:val="24"/>
              </w:rPr>
            </w:pPr>
          </w:p>
        </w:tc>
      </w:tr>
      <w:tr>
        <w:trPr>
          <w:trHeight w:hRule="atLeast" w:val="315"/>
        </w:trPr>
        <w:tc>
          <w:tcPr>
            <w:tcW w:type="dxa" w:w="2742"/>
            <w:vMerge w:val="restart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BF030000">
            <w:pPr>
              <w:rPr>
                <w:sz w:val="24"/>
              </w:rPr>
            </w:pPr>
            <w:r>
              <w:rPr>
                <w:sz w:val="24"/>
              </w:rPr>
              <w:t>Прочие специальности</w:t>
            </w:r>
            <w:r>
              <w:rPr>
                <w:rStyle w:val="Style_2_ch"/>
                <w:sz w:val="24"/>
              </w:rPr>
              <w:footnoteReference w:id="71"/>
            </w:r>
          </w:p>
        </w:tc>
        <w:tc>
          <w:tcPr>
            <w:tcW w:type="dxa" w:w="1642"/>
            <w:vMerge w:val="restart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C0030000">
            <w:pPr>
              <w:rPr>
                <w:sz w:val="24"/>
              </w:rPr>
            </w:pPr>
          </w:p>
        </w:tc>
        <w:tc>
          <w:tcPr>
            <w:tcW w:type="dxa" w:w="885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C1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C2030000">
            <w:pPr>
              <w:rPr>
                <w:sz w:val="24"/>
              </w:rPr>
            </w:pPr>
          </w:p>
        </w:tc>
        <w:tc>
          <w:tcPr>
            <w:tcW w:type="dxa" w:w="1641"/>
            <w:vMerge w:val="restart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C3030000">
            <w:pPr>
              <w:rPr>
                <w:sz w:val="24"/>
              </w:rPr>
            </w:pPr>
          </w:p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C4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C5030000">
            <w:pPr>
              <w:rPr>
                <w:sz w:val="24"/>
              </w:rPr>
            </w:pPr>
          </w:p>
        </w:tc>
        <w:tc>
          <w:tcPr>
            <w:tcW w:type="dxa" w:w="1641"/>
            <w:vMerge w:val="restart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C6030000">
            <w:pPr>
              <w:rPr>
                <w:sz w:val="24"/>
              </w:rPr>
            </w:pPr>
          </w:p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C7030000">
            <w:pPr>
              <w:rPr>
                <w:sz w:val="24"/>
              </w:rPr>
            </w:pPr>
          </w:p>
        </w:tc>
        <w:tc>
          <w:tcPr>
            <w:tcW w:type="dxa" w:w="1487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C8030000">
            <w:pPr>
              <w:rPr>
                <w:sz w:val="24"/>
              </w:rPr>
            </w:pPr>
          </w:p>
        </w:tc>
      </w:tr>
      <w:tr>
        <w:trPr>
          <w:trHeight w:hRule="atLeast" w:val="315"/>
        </w:trPr>
        <w:tc>
          <w:tcPr>
            <w:tcW w:type="dxa" w:w="27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16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5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C9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CA03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CB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CC03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CD030000">
            <w:pPr>
              <w:rPr>
                <w:sz w:val="24"/>
              </w:rPr>
            </w:pPr>
          </w:p>
        </w:tc>
        <w:tc>
          <w:tcPr>
            <w:tcW w:type="dxa" w:w="1487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CE030000">
            <w:pPr>
              <w:rPr>
                <w:sz w:val="24"/>
              </w:rPr>
            </w:pPr>
          </w:p>
        </w:tc>
      </w:tr>
      <w:tr>
        <w:trPr>
          <w:trHeight w:hRule="atLeast" w:val="315"/>
        </w:trPr>
        <w:tc>
          <w:tcPr>
            <w:tcW w:type="dxa" w:w="27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16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5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CF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D003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D1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D203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D3030000">
            <w:pPr>
              <w:rPr>
                <w:sz w:val="24"/>
              </w:rPr>
            </w:pPr>
          </w:p>
        </w:tc>
        <w:tc>
          <w:tcPr>
            <w:tcW w:type="dxa" w:w="1487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D4030000">
            <w:pPr>
              <w:rPr>
                <w:sz w:val="24"/>
              </w:rPr>
            </w:pPr>
          </w:p>
        </w:tc>
      </w:tr>
      <w:tr>
        <w:trPr>
          <w:trHeight w:hRule="atLeast" w:val="315"/>
        </w:trPr>
        <w:tc>
          <w:tcPr>
            <w:tcW w:type="dxa" w:w="27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16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5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D5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D603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D7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D803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D9030000">
            <w:pPr>
              <w:rPr>
                <w:sz w:val="24"/>
              </w:rPr>
            </w:pPr>
          </w:p>
        </w:tc>
        <w:tc>
          <w:tcPr>
            <w:tcW w:type="dxa" w:w="1487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DA030000">
            <w:pPr>
              <w:rPr>
                <w:sz w:val="24"/>
              </w:rPr>
            </w:pPr>
          </w:p>
        </w:tc>
      </w:tr>
      <w:tr>
        <w:trPr>
          <w:trHeight w:hRule="atLeast" w:val="315"/>
        </w:trPr>
        <w:tc>
          <w:tcPr>
            <w:tcW w:type="dxa" w:w="27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16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5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DB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DC03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DD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DE03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DF030000">
            <w:pPr>
              <w:rPr>
                <w:sz w:val="24"/>
              </w:rPr>
            </w:pPr>
          </w:p>
        </w:tc>
        <w:tc>
          <w:tcPr>
            <w:tcW w:type="dxa" w:w="1487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E0030000">
            <w:pPr>
              <w:rPr>
                <w:sz w:val="24"/>
              </w:rPr>
            </w:pPr>
          </w:p>
        </w:tc>
      </w:tr>
      <w:tr>
        <w:trPr>
          <w:trHeight w:hRule="atLeast" w:val="315"/>
        </w:trPr>
        <w:tc>
          <w:tcPr>
            <w:tcW w:type="dxa" w:w="27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1642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5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E1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E203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E3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E4030000">
            <w:pPr>
              <w:rPr>
                <w:sz w:val="24"/>
              </w:rPr>
            </w:pPr>
          </w:p>
        </w:tc>
        <w:tc>
          <w:tcPr>
            <w:tcW w:type="dxa" w:w="1641"/>
            <w:gridSpan w:val="1"/>
            <w:vMerge w:val="continue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/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E5030000">
            <w:pPr>
              <w:rPr>
                <w:sz w:val="24"/>
              </w:rPr>
            </w:pPr>
          </w:p>
        </w:tc>
        <w:tc>
          <w:tcPr>
            <w:tcW w:type="dxa" w:w="1487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E6030000">
            <w:pPr>
              <w:rPr>
                <w:sz w:val="24"/>
              </w:rPr>
            </w:pPr>
          </w:p>
        </w:tc>
      </w:tr>
      <w:tr>
        <w:trPr>
          <w:trHeight w:hRule="atLeast" w:val="315"/>
        </w:trPr>
        <w:tc>
          <w:tcPr>
            <w:tcW w:type="dxa" w:w="2742"/>
            <w:tcBorders>
              <w:top w:sz="4" w:val="nil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E7030000">
            <w:pPr>
              <w:rPr>
                <w:sz w:val="24"/>
              </w:rPr>
            </w:pPr>
            <w:r>
              <w:rPr>
                <w:sz w:val="24"/>
              </w:rPr>
              <w:t>ИТОГО:</w:t>
            </w:r>
          </w:p>
        </w:tc>
        <w:tc>
          <w:tcPr>
            <w:tcW w:type="dxa" w:w="1642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E8030000">
            <w:pPr>
              <w:rPr>
                <w:sz w:val="24"/>
              </w:rPr>
            </w:pPr>
          </w:p>
        </w:tc>
        <w:tc>
          <w:tcPr>
            <w:tcW w:type="dxa" w:w="885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E9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EA030000">
            <w:pPr>
              <w:rPr>
                <w:sz w:val="24"/>
              </w:rPr>
            </w:pPr>
          </w:p>
        </w:tc>
        <w:tc>
          <w:tcPr>
            <w:tcW w:type="dxa" w:w="1641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EB030000">
            <w:pPr>
              <w:rPr>
                <w:sz w:val="24"/>
              </w:rPr>
            </w:pPr>
          </w:p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EC030000">
            <w:pPr>
              <w:rPr>
                <w:sz w:val="24"/>
              </w:rPr>
            </w:pPr>
          </w:p>
        </w:tc>
        <w:tc>
          <w:tcPr>
            <w:tcW w:type="dxa" w:w="1490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ED030000">
            <w:pPr>
              <w:rPr>
                <w:sz w:val="24"/>
              </w:rPr>
            </w:pPr>
          </w:p>
        </w:tc>
        <w:tc>
          <w:tcPr>
            <w:tcW w:type="dxa" w:w="1641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EE030000">
            <w:pPr>
              <w:rPr>
                <w:sz w:val="24"/>
              </w:rPr>
            </w:pPr>
          </w:p>
        </w:tc>
        <w:tc>
          <w:tcPr>
            <w:tcW w:type="dxa" w:w="884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EF030000">
            <w:pPr>
              <w:rPr>
                <w:sz w:val="24"/>
              </w:rPr>
            </w:pPr>
          </w:p>
        </w:tc>
        <w:tc>
          <w:tcPr>
            <w:tcW w:type="dxa" w:w="1487"/>
            <w:tcBorders>
              <w:top w:sz="4" w:val="nil"/>
              <w:left w:sz="4" w:val="nil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F0030000">
            <w:pPr>
              <w:rPr>
                <w:sz w:val="24"/>
              </w:rPr>
            </w:pPr>
          </w:p>
        </w:tc>
      </w:tr>
    </w:tbl>
    <w:p w14:paraId="F1030000">
      <w:pPr>
        <w:rPr>
          <w:sz w:val="24"/>
        </w:rPr>
      </w:pPr>
    </w:p>
    <w:p w14:paraId="F2030000">
      <w:pPr>
        <w:rPr>
          <w:sz w:val="24"/>
        </w:rPr>
      </w:pPr>
      <w:r>
        <w:rPr>
          <w:sz w:val="24"/>
        </w:rPr>
        <w:t>Приложение: подтверждающие документы</w:t>
      </w:r>
      <w:r>
        <w:rPr>
          <w:rStyle w:val="Style_2_ch"/>
          <w:sz w:val="24"/>
        </w:rPr>
        <w:footnoteReference w:id="72"/>
      </w:r>
    </w:p>
    <w:p w14:paraId="F3030000">
      <w:pPr>
        <w:rPr>
          <w:sz w:val="24"/>
        </w:rPr>
      </w:pPr>
    </w:p>
    <w:p w14:paraId="F4030000">
      <w:pPr>
        <w:rPr>
          <w:sz w:val="24"/>
        </w:rPr>
      </w:pPr>
    </w:p>
    <w:tbl>
      <w:tblPr>
        <w:tblStyle w:val="Style_7"/>
        <w:tblW w:type="auto" w:w="0"/>
        <w:tblLayout w:type="fixed"/>
      </w:tblPr>
      <w:tblGrid>
        <w:gridCol w:w="10939"/>
        <w:gridCol w:w="3847"/>
      </w:tblGrid>
      <w:tr>
        <w:tc>
          <w:tcPr>
            <w:tcW w:type="dxa" w:w="10939"/>
            <w:shd w:fill="auto" w:val="clear"/>
          </w:tcPr>
          <w:tbl>
            <w:tblPr>
              <w:tblStyle w:val="Style_7"/>
              <w:tblW w:type="auto" w:w="0"/>
              <w:tblInd w:type="dxa" w:w="108"/>
              <w:tblLayout w:type="fixed"/>
            </w:tblPr>
            <w:tblGrid>
              <w:gridCol w:w="7689"/>
              <w:gridCol w:w="2926"/>
            </w:tblGrid>
            <w:tr>
              <w:tc>
                <w:tcPr>
                  <w:tcW w:type="dxa" w:w="7689"/>
                </w:tcPr>
                <w:p w14:paraId="F5030000">
                  <w:pPr>
                    <w:pStyle w:val="Style_8"/>
                    <w:widowControl w:val="0"/>
                    <w:tabs>
                      <w:tab w:leader="none" w:pos="1134" w:val="left"/>
                    </w:tabs>
                    <w:ind w:right="317"/>
                    <w:rPr>
                      <w:b w:val="1"/>
                      <w:sz w:val="24"/>
                    </w:rPr>
                  </w:pPr>
                  <w:r>
                    <w:rPr>
                      <w:b w:val="1"/>
                      <w:sz w:val="24"/>
                    </w:rPr>
                    <w:t>ЗАКАЗЧИК</w:t>
                  </w:r>
                </w:p>
                <w:p w14:paraId="F6030000">
                  <w:pPr>
                    <w:rPr>
                      <w:b w:val="1"/>
                      <w:sz w:val="24"/>
                    </w:rPr>
                  </w:pPr>
                  <w:r>
                    <w:rPr>
                      <w:b w:val="1"/>
                      <w:sz w:val="24"/>
                    </w:rPr>
                    <w:t>___«_____________»</w:t>
                  </w:r>
                </w:p>
                <w:p w14:paraId="F7030000">
                  <w:pPr>
                    <w:rPr>
                      <w:sz w:val="24"/>
                    </w:rPr>
                  </w:pPr>
                </w:p>
                <w:p w14:paraId="F8030000">
                  <w:pPr>
                    <w:pStyle w:val="Style_8"/>
                    <w:keepLines w:val="1"/>
                    <w:widowControl w:val="0"/>
                    <w:tabs>
                      <w:tab w:leader="none" w:pos="1134" w:val="left"/>
                    </w:tabs>
                    <w:ind w:right="317"/>
                    <w:rPr>
                      <w:b w:val="1"/>
                      <w:sz w:val="24"/>
                    </w:rPr>
                  </w:pPr>
                  <w:r>
                    <w:rPr>
                      <w:b w:val="1"/>
                      <w:sz w:val="24"/>
                    </w:rPr>
                    <w:t xml:space="preserve">______________/ФИО/ </w:t>
                  </w:r>
                </w:p>
                <w:p w14:paraId="F9030000">
                  <w:pPr>
                    <w:pStyle w:val="Style_8"/>
                    <w:keepLines w:val="1"/>
                    <w:widowControl w:val="0"/>
                    <w:tabs>
                      <w:tab w:leader="none" w:pos="1134" w:val="left"/>
                    </w:tabs>
                    <w:ind w:right="317"/>
                    <w:rPr>
                      <w:b w:val="1"/>
                      <w:sz w:val="24"/>
                    </w:rPr>
                  </w:pPr>
                  <w:r>
                    <w:rPr>
                      <w:b w:val="1"/>
                      <w:sz w:val="24"/>
                    </w:rPr>
                    <w:t>«___» _________ 20__ г.</w:t>
                  </w:r>
                </w:p>
                <w:p w14:paraId="FA030000">
                  <w:pPr>
                    <w:pStyle w:val="Style_8"/>
                    <w:widowControl w:val="0"/>
                    <w:tabs>
                      <w:tab w:leader="none" w:pos="1134" w:val="left"/>
                    </w:tabs>
                    <w:ind w:right="317"/>
                    <w:rPr>
                      <w:b w:val="1"/>
                      <w:sz w:val="24"/>
                    </w:rPr>
                  </w:pPr>
                  <w:r>
                    <w:rPr>
                      <w:b w:val="1"/>
                      <w:sz w:val="24"/>
                    </w:rPr>
                    <w:t>М.П.</w:t>
                  </w:r>
                </w:p>
              </w:tc>
              <w:tc>
                <w:tcPr>
                  <w:tcW w:type="dxa" w:w="2926"/>
                </w:tcPr>
                <w:p w14:paraId="FB030000">
                  <w:pPr>
                    <w:pStyle w:val="Style_8"/>
                    <w:widowControl w:val="0"/>
                    <w:tabs>
                      <w:tab w:leader="none" w:pos="1134" w:val="left"/>
                    </w:tabs>
                    <w:ind w:right="317"/>
                    <w:rPr>
                      <w:b w:val="1"/>
                      <w:sz w:val="24"/>
                    </w:rPr>
                  </w:pPr>
                  <w:r>
                    <w:rPr>
                      <w:b w:val="1"/>
                      <w:sz w:val="24"/>
                    </w:rPr>
                    <w:t>ИСПОЛНИТЕЛЬ</w:t>
                  </w:r>
                </w:p>
                <w:p w14:paraId="FC030000">
                  <w:pPr>
                    <w:pStyle w:val="Style_8"/>
                    <w:keepLines w:val="1"/>
                    <w:widowControl w:val="0"/>
                    <w:tabs>
                      <w:tab w:leader="none" w:pos="1134" w:val="left"/>
                    </w:tabs>
                    <w:ind w:right="317"/>
                    <w:rPr>
                      <w:b w:val="1"/>
                      <w:sz w:val="24"/>
                    </w:rPr>
                  </w:pPr>
                  <w:r>
                    <w:rPr>
                      <w:b w:val="1"/>
                      <w:sz w:val="24"/>
                    </w:rPr>
                    <w:t>___________________</w:t>
                  </w:r>
                </w:p>
                <w:p w14:paraId="FD030000">
                  <w:pPr>
                    <w:rPr>
                      <w:sz w:val="24"/>
                    </w:rPr>
                  </w:pPr>
                </w:p>
                <w:p w14:paraId="FE030000">
                  <w:pPr>
                    <w:pStyle w:val="Style_8"/>
                    <w:keepLines w:val="1"/>
                    <w:widowControl w:val="0"/>
                    <w:tabs>
                      <w:tab w:leader="none" w:pos="1134" w:val="left"/>
                    </w:tabs>
                    <w:ind w:right="317"/>
                    <w:rPr>
                      <w:b w:val="1"/>
                      <w:sz w:val="24"/>
                    </w:rPr>
                  </w:pPr>
                  <w:r>
                    <w:rPr>
                      <w:b w:val="1"/>
                      <w:sz w:val="24"/>
                    </w:rPr>
                    <w:t>______________/ФИО/</w:t>
                  </w:r>
                </w:p>
                <w:p w14:paraId="FF030000">
                  <w:pPr>
                    <w:pStyle w:val="Style_8"/>
                    <w:keepLines w:val="1"/>
                    <w:widowControl w:val="0"/>
                    <w:tabs>
                      <w:tab w:leader="none" w:pos="1134" w:val="left"/>
                    </w:tabs>
                    <w:ind w:right="317"/>
                    <w:rPr>
                      <w:b w:val="1"/>
                      <w:sz w:val="24"/>
                    </w:rPr>
                  </w:pPr>
                  <w:r>
                    <w:rPr>
                      <w:b w:val="1"/>
                      <w:sz w:val="24"/>
                    </w:rPr>
                    <w:t>«___» _________ 20__ г.</w:t>
                  </w:r>
                </w:p>
                <w:p w14:paraId="00040000">
                  <w:pPr>
                    <w:pStyle w:val="Style_8"/>
                    <w:widowControl w:val="0"/>
                    <w:tabs>
                      <w:tab w:leader="none" w:pos="1134" w:val="left"/>
                    </w:tabs>
                    <w:ind w:right="317"/>
                    <w:rPr>
                      <w:b w:val="1"/>
                      <w:sz w:val="24"/>
                    </w:rPr>
                  </w:pPr>
                  <w:r>
                    <w:rPr>
                      <w:b w:val="1"/>
                      <w:sz w:val="24"/>
                    </w:rPr>
                    <w:t>М.П.</w:t>
                  </w:r>
                </w:p>
              </w:tc>
            </w:tr>
          </w:tbl>
          <w:p w14:paraId="01040000">
            <w:pPr>
              <w:ind/>
              <w:jc w:val="center"/>
              <w:rPr>
                <w:sz w:val="24"/>
              </w:rPr>
            </w:pPr>
          </w:p>
        </w:tc>
        <w:tc>
          <w:tcPr>
            <w:tcW w:type="dxa" w:w="3847"/>
            <w:shd w:fill="auto" w:val="clear"/>
          </w:tcPr>
          <w:p w14:paraId="02040000">
            <w:pPr>
              <w:ind/>
              <w:jc w:val="center"/>
              <w:rPr>
                <w:sz w:val="24"/>
              </w:rPr>
            </w:pPr>
          </w:p>
        </w:tc>
      </w:tr>
      <w:tr>
        <w:tc>
          <w:tcPr>
            <w:tcW w:type="dxa" w:w="10939"/>
            <w:shd w:fill="auto" w:val="clear"/>
          </w:tcPr>
          <w:p w14:paraId="03040000">
            <w:pPr>
              <w:ind/>
              <w:jc w:val="center"/>
              <w:rPr>
                <w:sz w:val="24"/>
              </w:rPr>
            </w:pPr>
          </w:p>
        </w:tc>
        <w:tc>
          <w:tcPr>
            <w:tcW w:type="dxa" w:w="3847"/>
            <w:shd w:fill="auto" w:val="clear"/>
          </w:tcPr>
          <w:p w14:paraId="04040000">
            <w:pPr>
              <w:ind/>
              <w:jc w:val="center"/>
              <w:rPr>
                <w:sz w:val="24"/>
              </w:rPr>
            </w:pPr>
          </w:p>
        </w:tc>
      </w:tr>
    </w:tbl>
    <w:p w14:paraId="05040000">
      <w:pPr>
        <w:rPr>
          <w:sz w:val="24"/>
        </w:rPr>
      </w:pPr>
    </w:p>
    <w:p w14:paraId="06040000">
      <w:pPr>
        <w:sectPr>
          <w:headerReference r:id="rId3" w:type="default"/>
          <w:pgSz w:h="11906" w:orient="landscape" w:w="16838"/>
          <w:pgMar w:bottom="709" w:footer="386" w:gutter="0" w:header="709" w:left="1134" w:right="1134" w:top="1701"/>
          <w:titlePg/>
        </w:sectPr>
      </w:pPr>
    </w:p>
    <w:p w14:paraId="07040000">
      <w:pPr>
        <w:ind w:firstLine="0" w:left="5670"/>
        <w:rPr>
          <w:sz w:val="24"/>
        </w:rPr>
      </w:pPr>
      <w:bookmarkStart w:id="25" w:name="Приложение12"/>
      <w:r>
        <w:rPr>
          <w:sz w:val="24"/>
        </w:rPr>
        <w:t>Приложение № 12</w:t>
      </w:r>
      <w:bookmarkEnd w:id="25"/>
      <w:r>
        <w:rPr>
          <w:sz w:val="24"/>
        </w:rPr>
        <w:t xml:space="preserve"> </w:t>
      </w:r>
    </w:p>
    <w:p w14:paraId="08040000">
      <w:pPr>
        <w:ind w:firstLine="0" w:left="5670"/>
        <w:rPr>
          <w:sz w:val="24"/>
        </w:rPr>
      </w:pPr>
      <w:r>
        <w:rPr>
          <w:sz w:val="24"/>
        </w:rPr>
        <w:t xml:space="preserve">к Договору возмездного оказания услуг от «___»__________202_  </w:t>
      </w:r>
    </w:p>
    <w:p w14:paraId="09040000">
      <w:pPr>
        <w:ind w:firstLine="0" w:left="5670"/>
        <w:rPr>
          <w:sz w:val="24"/>
        </w:rPr>
      </w:pPr>
      <w:r>
        <w:rPr>
          <w:sz w:val="24"/>
        </w:rPr>
        <w:t xml:space="preserve">№ </w:t>
      </w:r>
      <w:r>
        <w:rPr>
          <w:sz w:val="24"/>
        </w:rPr>
        <w:t>_________________</w:t>
      </w:r>
      <w:r>
        <w:rPr>
          <w:sz w:val="24"/>
        </w:rPr>
        <w:t xml:space="preserve">___ </w:t>
      </w:r>
    </w:p>
    <w:p w14:paraId="0A040000">
      <w:pPr>
        <w:tabs>
          <w:tab w:leader="none" w:pos="2880" w:val="left"/>
        </w:tabs>
        <w:ind w:firstLine="0" w:left="-284"/>
        <w:jc w:val="center"/>
        <w:rPr>
          <w:b w:val="1"/>
          <w:sz w:val="24"/>
        </w:rPr>
      </w:pPr>
    </w:p>
    <w:p w14:paraId="0B040000">
      <w:pPr>
        <w:tabs>
          <w:tab w:leader="none" w:pos="2880" w:val="left"/>
        </w:tabs>
        <w:ind w:firstLine="0" w:left="-284"/>
        <w:jc w:val="center"/>
        <w:rPr>
          <w:b w:val="1"/>
          <w:sz w:val="24"/>
        </w:rPr>
      </w:pPr>
      <w:r>
        <w:rPr>
          <w:b w:val="1"/>
          <w:sz w:val="24"/>
        </w:rPr>
        <w:t>ТРЕБОВАНИЯ ИНФОРМАЦИОННОЙ БЕЗОПАСНОСТИ</w:t>
      </w:r>
    </w:p>
    <w:p w14:paraId="0C040000">
      <w:pPr>
        <w:tabs>
          <w:tab w:leader="none" w:pos="2880" w:val="left"/>
        </w:tabs>
        <w:ind w:firstLine="0" w:left="-284"/>
        <w:jc w:val="center"/>
        <w:rPr>
          <w:b w:val="1"/>
          <w:sz w:val="24"/>
        </w:rPr>
      </w:pPr>
    </w:p>
    <w:p w14:paraId="0D040000">
      <w:pPr>
        <w:ind w:firstLine="567" w:left="-284"/>
        <w:jc w:val="both"/>
        <w:rPr>
          <w:sz w:val="24"/>
        </w:rPr>
      </w:pPr>
      <w:r>
        <w:rPr>
          <w:sz w:val="24"/>
        </w:rPr>
        <w:t>Настоящие требования регулируют договорные отношения сторон в части защиты информации, в том числе защиты персональных данных, и являются частью Договора.</w:t>
      </w:r>
    </w:p>
    <w:p w14:paraId="0E040000">
      <w:pPr>
        <w:ind w:firstLine="567" w:left="-284"/>
        <w:jc w:val="both"/>
        <w:rPr>
          <w:sz w:val="24"/>
        </w:rPr>
      </w:pPr>
    </w:p>
    <w:p w14:paraId="0F040000">
      <w:pPr>
        <w:pStyle w:val="Style_4"/>
        <w:numPr>
          <w:ilvl w:val="0"/>
          <w:numId w:val="8"/>
        </w:numPr>
        <w:ind/>
        <w:jc w:val="center"/>
        <w:rPr>
          <w:b w:val="1"/>
          <w:sz w:val="24"/>
        </w:rPr>
      </w:pPr>
      <w:r>
        <w:rPr>
          <w:b w:val="1"/>
          <w:sz w:val="24"/>
        </w:rPr>
        <w:t>Защита персональных данных</w:t>
      </w:r>
    </w:p>
    <w:p w14:paraId="10040000">
      <w:pPr>
        <w:ind w:firstLine="0" w:left="-284"/>
        <w:jc w:val="both"/>
        <w:rPr>
          <w:b w:val="1"/>
          <w:sz w:val="24"/>
        </w:rPr>
      </w:pPr>
    </w:p>
    <w:p w14:paraId="11040000">
      <w:pPr>
        <w:pStyle w:val="Style_4"/>
        <w:numPr>
          <w:ilvl w:val="1"/>
          <w:numId w:val="8"/>
        </w:numPr>
        <w:tabs>
          <w:tab w:leader="none" w:pos="993" w:val="left"/>
        </w:tabs>
        <w:ind w:firstLine="425" w:left="0"/>
        <w:jc w:val="both"/>
        <w:rPr>
          <w:sz w:val="24"/>
        </w:rPr>
      </w:pPr>
      <w:r>
        <w:rPr>
          <w:sz w:val="24"/>
        </w:rPr>
        <w:t>Обработка персональных данных не является предметом и/или целью деятельности Исполнителя при исполнении договора.</w:t>
      </w:r>
    </w:p>
    <w:p w14:paraId="12040000">
      <w:pPr>
        <w:pStyle w:val="Style_4"/>
        <w:numPr>
          <w:ilvl w:val="1"/>
          <w:numId w:val="8"/>
        </w:numPr>
        <w:tabs>
          <w:tab w:leader="none" w:pos="993" w:val="left"/>
        </w:tabs>
        <w:ind w:firstLine="425" w:left="0"/>
        <w:jc w:val="both"/>
        <w:rPr>
          <w:sz w:val="24"/>
        </w:rPr>
      </w:pPr>
      <w:r>
        <w:rPr>
          <w:sz w:val="24"/>
        </w:rPr>
        <w:t>Исполнитель обязан соблюдать требования нормативных актов, регламентирующих порядок обращения с персональными данными и их защиту, включая:</w:t>
      </w:r>
    </w:p>
    <w:p w14:paraId="13040000">
      <w:pPr>
        <w:pStyle w:val="Style_4"/>
        <w:numPr>
          <w:ilvl w:val="2"/>
          <w:numId w:val="8"/>
        </w:numPr>
        <w:tabs>
          <w:tab w:leader="none" w:pos="1134" w:val="left"/>
          <w:tab w:leader="none" w:pos="1418" w:val="left"/>
        </w:tabs>
        <w:ind w:firstLine="426" w:left="0"/>
        <w:jc w:val="both"/>
        <w:rPr>
          <w:sz w:val="24"/>
        </w:rPr>
      </w:pPr>
      <w:r>
        <w:rPr>
          <w:sz w:val="24"/>
        </w:rPr>
        <w:t>Федеральный закон от 27.07.2006 N 152-ФЗ "О персональных данных";</w:t>
      </w:r>
    </w:p>
    <w:p w14:paraId="14040000">
      <w:pPr>
        <w:pStyle w:val="Style_4"/>
        <w:numPr>
          <w:ilvl w:val="2"/>
          <w:numId w:val="8"/>
        </w:numPr>
        <w:tabs>
          <w:tab w:leader="none" w:pos="1134" w:val="left"/>
          <w:tab w:leader="none" w:pos="1418" w:val="left"/>
        </w:tabs>
        <w:ind w:firstLine="426" w:left="0"/>
        <w:jc w:val="both"/>
        <w:rPr>
          <w:sz w:val="24"/>
        </w:rPr>
      </w:pPr>
      <w:r>
        <w:rPr>
          <w:sz w:val="24"/>
        </w:rPr>
        <w:t>Состав и содержание организационных и технических мер по обеспечению безопасности персональных данных при их обработке в информационных системах персональных данных (утверждены приказом ФСТЭК России от 19.02.2013 № 21);</w:t>
      </w:r>
    </w:p>
    <w:p w14:paraId="15040000">
      <w:pPr>
        <w:pStyle w:val="Style_4"/>
        <w:numPr>
          <w:ilvl w:val="2"/>
          <w:numId w:val="8"/>
        </w:numPr>
        <w:tabs>
          <w:tab w:leader="none" w:pos="1134" w:val="left"/>
          <w:tab w:leader="none" w:pos="1418" w:val="left"/>
        </w:tabs>
        <w:ind w:firstLine="426" w:left="0"/>
        <w:jc w:val="both"/>
        <w:rPr>
          <w:sz w:val="24"/>
        </w:rPr>
      </w:pPr>
      <w:r>
        <w:rPr>
          <w:sz w:val="24"/>
        </w:rPr>
        <w:t>Требования к защите персональных данных при их обработке в информационных системах персональных данных (утверждены Постановлением Правительства РФ от 01.11.2012 N 1119);</w:t>
      </w:r>
    </w:p>
    <w:p w14:paraId="16040000">
      <w:pPr>
        <w:pStyle w:val="Style_4"/>
        <w:numPr>
          <w:ilvl w:val="2"/>
          <w:numId w:val="8"/>
        </w:numPr>
        <w:tabs>
          <w:tab w:leader="none" w:pos="1134" w:val="left"/>
          <w:tab w:leader="none" w:pos="1418" w:val="left"/>
        </w:tabs>
        <w:ind w:firstLine="426" w:left="0"/>
        <w:jc w:val="both"/>
        <w:rPr>
          <w:sz w:val="24"/>
        </w:rPr>
      </w:pPr>
      <w:r>
        <w:rPr>
          <w:sz w:val="24"/>
        </w:rPr>
        <w:t>Положение о порядке организации и обеспечения защиты персональных данных в ПАО "</w:t>
      </w:r>
      <w:r>
        <w:rPr>
          <w:sz w:val="24"/>
        </w:rPr>
        <w:t>Россети</w:t>
      </w:r>
      <w:r>
        <w:rPr>
          <w:sz w:val="24"/>
        </w:rPr>
        <w:t xml:space="preserve"> Московский регион" (Приложение 11 к приказу ПАО "МОЭСК" от 07.09.2011 № 645).</w:t>
      </w:r>
    </w:p>
    <w:p w14:paraId="17040000">
      <w:pPr>
        <w:pStyle w:val="Style_4"/>
        <w:numPr>
          <w:ilvl w:val="2"/>
          <w:numId w:val="8"/>
        </w:numPr>
        <w:tabs>
          <w:tab w:leader="none" w:pos="1134" w:val="left"/>
          <w:tab w:leader="none" w:pos="1418" w:val="left"/>
        </w:tabs>
        <w:ind w:firstLine="426" w:left="0"/>
        <w:jc w:val="both"/>
        <w:rPr>
          <w:sz w:val="24"/>
        </w:rPr>
      </w:pPr>
      <w:r>
        <w:rPr>
          <w:sz w:val="24"/>
        </w:rPr>
        <w:t>Регламент взаимодействия ПАО «</w:t>
      </w:r>
      <w:r>
        <w:rPr>
          <w:sz w:val="24"/>
        </w:rPr>
        <w:t>Россети</w:t>
      </w:r>
      <w:r>
        <w:rPr>
          <w:sz w:val="24"/>
        </w:rPr>
        <w:t xml:space="preserve"> Московский регион» со сторонними организациями по вопросам эксплуатации информационных систем (Приложения 5 к приказу ПАО «</w:t>
      </w:r>
      <w:r>
        <w:rPr>
          <w:sz w:val="24"/>
        </w:rPr>
        <w:t>Россети</w:t>
      </w:r>
      <w:r>
        <w:rPr>
          <w:sz w:val="24"/>
        </w:rPr>
        <w:t xml:space="preserve"> Московский регион» от 20.08.2021 № 841).</w:t>
      </w:r>
    </w:p>
    <w:p w14:paraId="18040000">
      <w:pPr>
        <w:pStyle w:val="Style_4"/>
        <w:numPr>
          <w:ilvl w:val="1"/>
          <w:numId w:val="8"/>
        </w:numPr>
        <w:tabs>
          <w:tab w:leader="none" w:pos="993" w:val="left"/>
        </w:tabs>
        <w:ind w:firstLine="425" w:left="0"/>
        <w:jc w:val="both"/>
        <w:rPr>
          <w:sz w:val="24"/>
        </w:rPr>
      </w:pPr>
      <w:r>
        <w:rPr>
          <w:sz w:val="24"/>
        </w:rPr>
        <w:t xml:space="preserve">Исполнитель подтверждает, что он ознакомлен с требованиями нормативных актов, указанных в </w:t>
      </w:r>
      <w:r>
        <w:rPr>
          <w:sz w:val="24"/>
        </w:rPr>
        <w:t>п.п</w:t>
      </w:r>
      <w:r>
        <w:rPr>
          <w:sz w:val="24"/>
        </w:rPr>
        <w:t xml:space="preserve">. 1.2.1 – 1.2.5. </w:t>
      </w:r>
    </w:p>
    <w:p w14:paraId="19040000">
      <w:pPr>
        <w:pStyle w:val="Style_4"/>
        <w:numPr>
          <w:ilvl w:val="1"/>
          <w:numId w:val="8"/>
        </w:numPr>
        <w:tabs>
          <w:tab w:leader="none" w:pos="993" w:val="left"/>
        </w:tabs>
        <w:ind w:firstLine="425" w:left="0"/>
        <w:jc w:val="both"/>
        <w:rPr>
          <w:sz w:val="24"/>
        </w:rPr>
      </w:pPr>
      <w:r>
        <w:rPr>
          <w:sz w:val="24"/>
        </w:rPr>
        <w:t xml:space="preserve">В ходе исполнения договора Исполнитель обязан принимать все меры защиты персональных данных, прямо предусмотренные нормативными актами, указанными в </w:t>
      </w:r>
      <w:r>
        <w:rPr>
          <w:sz w:val="24"/>
        </w:rPr>
        <w:t>п.п</w:t>
      </w:r>
      <w:r>
        <w:rPr>
          <w:sz w:val="24"/>
        </w:rPr>
        <w:t>. 1.2.1 – 1.2.5, либо следующие из них.</w:t>
      </w:r>
    </w:p>
    <w:p w14:paraId="1A040000">
      <w:pPr>
        <w:pStyle w:val="Style_4"/>
        <w:numPr>
          <w:ilvl w:val="1"/>
          <w:numId w:val="8"/>
        </w:numPr>
        <w:tabs>
          <w:tab w:leader="none" w:pos="993" w:val="left"/>
        </w:tabs>
        <w:ind w:firstLine="425" w:left="0"/>
        <w:jc w:val="both"/>
        <w:rPr>
          <w:sz w:val="24"/>
        </w:rPr>
      </w:pPr>
      <w:r>
        <w:rPr>
          <w:sz w:val="24"/>
        </w:rPr>
        <w:t xml:space="preserve">В случае причинения Заказчику убытков вследствие неисполнения обязательств, указанных выше в </w:t>
      </w:r>
      <w:r>
        <w:rPr>
          <w:sz w:val="24"/>
        </w:rPr>
        <w:t>п.п</w:t>
      </w:r>
      <w:r>
        <w:rPr>
          <w:sz w:val="24"/>
        </w:rPr>
        <w:t>. 1.2 – 1.4, включая расходы по оплате штрафов в случае привлечения Заказчика к административной ответственности, Исполнитель обязан возместить Заказчику убытки в полном размере.</w:t>
      </w:r>
    </w:p>
    <w:p w14:paraId="1B040000">
      <w:pPr>
        <w:tabs>
          <w:tab w:leader="none" w:pos="2880" w:val="left"/>
        </w:tabs>
        <w:ind w:firstLine="0" w:left="-284"/>
        <w:jc w:val="center"/>
        <w:rPr>
          <w:b w:val="1"/>
          <w:sz w:val="24"/>
        </w:rPr>
      </w:pPr>
    </w:p>
    <w:p w14:paraId="1C040000">
      <w:pPr>
        <w:pStyle w:val="Style_4"/>
        <w:numPr>
          <w:ilvl w:val="0"/>
          <w:numId w:val="8"/>
        </w:numPr>
        <w:ind/>
        <w:jc w:val="center"/>
        <w:rPr>
          <w:b w:val="1"/>
          <w:sz w:val="24"/>
        </w:rPr>
      </w:pPr>
      <w:r>
        <w:rPr>
          <w:b w:val="1"/>
          <w:sz w:val="24"/>
        </w:rPr>
        <w:t>Права Заказчика в части защиты информации</w:t>
      </w:r>
    </w:p>
    <w:p w14:paraId="1D040000">
      <w:pPr>
        <w:tabs>
          <w:tab w:leader="none" w:pos="2880" w:val="left"/>
        </w:tabs>
        <w:ind w:firstLine="0" w:left="-284"/>
        <w:jc w:val="both"/>
        <w:rPr>
          <w:b w:val="1"/>
          <w:sz w:val="24"/>
        </w:rPr>
      </w:pPr>
    </w:p>
    <w:p w14:paraId="1E040000">
      <w:pPr>
        <w:pStyle w:val="Style_4"/>
        <w:numPr>
          <w:ilvl w:val="1"/>
          <w:numId w:val="8"/>
        </w:numPr>
        <w:tabs>
          <w:tab w:leader="none" w:pos="993" w:val="left"/>
        </w:tabs>
        <w:ind w:firstLine="425" w:left="0"/>
        <w:jc w:val="both"/>
        <w:rPr>
          <w:sz w:val="24"/>
        </w:rPr>
      </w:pPr>
      <w:r>
        <w:rPr>
          <w:sz w:val="24"/>
        </w:rPr>
        <w:t>Заказчик вправе:</w:t>
      </w:r>
    </w:p>
    <w:p w14:paraId="1F040000">
      <w:pPr>
        <w:pStyle w:val="Style_4"/>
        <w:numPr>
          <w:ilvl w:val="2"/>
          <w:numId w:val="8"/>
        </w:numPr>
        <w:tabs>
          <w:tab w:leader="none" w:pos="1134" w:val="left"/>
          <w:tab w:leader="none" w:pos="1418" w:val="left"/>
        </w:tabs>
        <w:ind w:firstLine="426" w:left="0"/>
        <w:jc w:val="both"/>
        <w:rPr>
          <w:sz w:val="24"/>
        </w:rPr>
      </w:pPr>
      <w:r>
        <w:rPr>
          <w:sz w:val="24"/>
        </w:rPr>
        <w:t>Относить информацию к информации, составляющей коммерческую тайну, определять перечень и состав такой информации (далее – Информация).</w:t>
      </w:r>
    </w:p>
    <w:p w14:paraId="20040000">
      <w:pPr>
        <w:pStyle w:val="Style_4"/>
        <w:numPr>
          <w:ilvl w:val="2"/>
          <w:numId w:val="8"/>
        </w:numPr>
        <w:tabs>
          <w:tab w:leader="none" w:pos="1134" w:val="left"/>
          <w:tab w:leader="none" w:pos="1418" w:val="left"/>
        </w:tabs>
        <w:ind w:firstLine="426" w:left="0"/>
        <w:jc w:val="both"/>
        <w:rPr>
          <w:sz w:val="24"/>
        </w:rPr>
      </w:pPr>
      <w:r>
        <w:rPr>
          <w:sz w:val="24"/>
        </w:rPr>
        <w:t>Использовать Информацию для собственных нужд в порядке, не противоречащем законодательству Российской Федерации.</w:t>
      </w:r>
    </w:p>
    <w:p w14:paraId="21040000">
      <w:pPr>
        <w:pStyle w:val="Style_4"/>
        <w:numPr>
          <w:ilvl w:val="2"/>
          <w:numId w:val="8"/>
        </w:numPr>
        <w:tabs>
          <w:tab w:leader="none" w:pos="1134" w:val="left"/>
          <w:tab w:leader="none" w:pos="1418" w:val="left"/>
        </w:tabs>
        <w:ind w:firstLine="426" w:left="0"/>
        <w:jc w:val="both"/>
        <w:rPr>
          <w:sz w:val="24"/>
        </w:rPr>
      </w:pPr>
      <w:r>
        <w:rPr>
          <w:sz w:val="24"/>
        </w:rPr>
        <w:t>Разрешать или запрещать доступ к Информации, определять порядок и условия доступа к Информации.</w:t>
      </w:r>
    </w:p>
    <w:p w14:paraId="22040000">
      <w:pPr>
        <w:pStyle w:val="Style_4"/>
        <w:numPr>
          <w:ilvl w:val="2"/>
          <w:numId w:val="8"/>
        </w:numPr>
        <w:tabs>
          <w:tab w:leader="none" w:pos="1134" w:val="left"/>
          <w:tab w:leader="none" w:pos="1418" w:val="left"/>
        </w:tabs>
        <w:ind w:firstLine="426" w:left="0"/>
        <w:jc w:val="both"/>
        <w:rPr>
          <w:sz w:val="24"/>
        </w:rPr>
      </w:pPr>
      <w:r>
        <w:rPr>
          <w:sz w:val="24"/>
        </w:rPr>
        <w:t>Без согласования с Исполнителем, но с последующим уведомлением устанавливать, изменять и отменять в письменной форме режим коммерческой тайны в соответствии с Федеральным законом от 29.07.2004 № 98-ФЗ "О коммерческой тайне".</w:t>
      </w:r>
    </w:p>
    <w:p w14:paraId="23040000">
      <w:pPr>
        <w:pStyle w:val="Style_4"/>
        <w:numPr>
          <w:ilvl w:val="2"/>
          <w:numId w:val="8"/>
        </w:numPr>
        <w:tabs>
          <w:tab w:leader="none" w:pos="1134" w:val="left"/>
          <w:tab w:leader="none" w:pos="1418" w:val="left"/>
        </w:tabs>
        <w:ind w:firstLine="426" w:left="0"/>
        <w:jc w:val="both"/>
        <w:rPr>
          <w:sz w:val="24"/>
        </w:rPr>
      </w:pPr>
      <w:r>
        <w:rPr>
          <w:sz w:val="24"/>
        </w:rPr>
        <w:t>Требовать от Исполнителя и его работников, получивших доступ к Информации, соблюдения обязанностей по охране ее конфиденциальности.</w:t>
      </w:r>
    </w:p>
    <w:p w14:paraId="24040000">
      <w:pPr>
        <w:pStyle w:val="Style_4"/>
        <w:numPr>
          <w:ilvl w:val="2"/>
          <w:numId w:val="8"/>
        </w:numPr>
        <w:tabs>
          <w:tab w:leader="none" w:pos="1134" w:val="left"/>
          <w:tab w:leader="none" w:pos="1418" w:val="left"/>
        </w:tabs>
        <w:ind w:firstLine="426" w:left="0"/>
        <w:jc w:val="both"/>
        <w:rPr>
          <w:sz w:val="24"/>
        </w:rPr>
      </w:pPr>
      <w:r>
        <w:rPr>
          <w:sz w:val="24"/>
        </w:rPr>
        <w:t>Требовать от работников Исполнителя, получивших доступ к Информации, в результате действий, осуществленных при отсутствии умысла на ее получение, охраны конфиденциальности Информации.</w:t>
      </w:r>
    </w:p>
    <w:p w14:paraId="25040000">
      <w:pPr>
        <w:pStyle w:val="Style_4"/>
        <w:numPr>
          <w:ilvl w:val="2"/>
          <w:numId w:val="8"/>
        </w:numPr>
        <w:tabs>
          <w:tab w:leader="none" w:pos="1134" w:val="left"/>
          <w:tab w:leader="none" w:pos="1418" w:val="left"/>
        </w:tabs>
        <w:ind w:firstLine="426" w:left="0"/>
        <w:jc w:val="both"/>
        <w:rPr>
          <w:sz w:val="24"/>
        </w:rPr>
      </w:pPr>
      <w:r>
        <w:rPr>
          <w:sz w:val="24"/>
        </w:rPr>
        <w:t>Защищать в установленном законом порядке свои права в случае разглашения, незаконного получения или незаконного использования третьими лицами Информации, в том числе требовать возмещения убытков, причиненных в связи с нарушением его прав.</w:t>
      </w:r>
    </w:p>
    <w:p w14:paraId="26040000">
      <w:pPr>
        <w:pStyle w:val="Style_4"/>
        <w:numPr>
          <w:ilvl w:val="2"/>
          <w:numId w:val="8"/>
        </w:numPr>
        <w:tabs>
          <w:tab w:leader="none" w:pos="1134" w:val="left"/>
          <w:tab w:leader="none" w:pos="1418" w:val="left"/>
        </w:tabs>
        <w:ind w:firstLine="426" w:left="0"/>
        <w:jc w:val="both"/>
        <w:rPr>
          <w:sz w:val="24"/>
        </w:rPr>
      </w:pPr>
      <w:r>
        <w:rPr>
          <w:sz w:val="24"/>
        </w:rPr>
        <w:t>Проводить проверки соблюдения Исполнителем обязательств по защите Информации.</w:t>
      </w:r>
    </w:p>
    <w:p w14:paraId="27040000">
      <w:pPr>
        <w:pStyle w:val="Style_4"/>
        <w:numPr>
          <w:ilvl w:val="2"/>
          <w:numId w:val="8"/>
        </w:numPr>
        <w:tabs>
          <w:tab w:leader="none" w:pos="1134" w:val="left"/>
          <w:tab w:leader="none" w:pos="1418" w:val="left"/>
        </w:tabs>
        <w:ind w:firstLine="426" w:left="0"/>
        <w:jc w:val="both"/>
        <w:rPr>
          <w:sz w:val="24"/>
        </w:rPr>
      </w:pPr>
      <w:r>
        <w:rPr>
          <w:sz w:val="24"/>
        </w:rPr>
        <w:t>Проводить расследования фактов разглашения Информации или обстоятельств, свидетельствующих о нарушении настоящих Требований по вине Исполнителя. При этом Заказчик вправе направлять к Исполнителю своих работников, осуществляющих деятельность в области защиты информации.</w:t>
      </w:r>
    </w:p>
    <w:p w14:paraId="28040000">
      <w:pPr>
        <w:ind w:firstLine="709" w:left="-284"/>
        <w:jc w:val="both"/>
        <w:rPr>
          <w:sz w:val="24"/>
        </w:rPr>
      </w:pPr>
    </w:p>
    <w:p w14:paraId="29040000">
      <w:pPr>
        <w:pStyle w:val="Style_4"/>
        <w:numPr>
          <w:ilvl w:val="0"/>
          <w:numId w:val="8"/>
        </w:numPr>
        <w:ind/>
        <w:jc w:val="center"/>
        <w:rPr>
          <w:b w:val="1"/>
          <w:sz w:val="24"/>
        </w:rPr>
      </w:pPr>
      <w:r>
        <w:rPr>
          <w:b w:val="1"/>
          <w:sz w:val="24"/>
        </w:rPr>
        <w:t>Права и обязанности Исполнителя в части защиты информации</w:t>
      </w:r>
    </w:p>
    <w:p w14:paraId="2A040000">
      <w:pPr>
        <w:ind w:firstLine="0" w:left="-284"/>
        <w:jc w:val="both"/>
        <w:rPr>
          <w:b w:val="1"/>
          <w:sz w:val="24"/>
        </w:rPr>
      </w:pPr>
    </w:p>
    <w:p w14:paraId="2B040000">
      <w:pPr>
        <w:pStyle w:val="Style_4"/>
        <w:numPr>
          <w:ilvl w:val="1"/>
          <w:numId w:val="8"/>
        </w:numPr>
        <w:tabs>
          <w:tab w:leader="none" w:pos="993" w:val="left"/>
        </w:tabs>
        <w:ind w:firstLine="425" w:left="0"/>
        <w:jc w:val="both"/>
        <w:rPr>
          <w:sz w:val="24"/>
        </w:rPr>
      </w:pPr>
      <w:r>
        <w:rPr>
          <w:sz w:val="24"/>
        </w:rPr>
        <w:t>Исполнитель вправе в соответствии с законодательством Российской Федерации самостоятельно определять способы защиты Информации, переданной ему в ходе исполнения Договора. Однако при этом должно быть обеспечено одновременное наличие следующих условий:</w:t>
      </w:r>
    </w:p>
    <w:p w14:paraId="2C040000">
      <w:pPr>
        <w:pStyle w:val="Style_4"/>
        <w:numPr>
          <w:ilvl w:val="0"/>
          <w:numId w:val="9"/>
        </w:numPr>
        <w:ind w:firstLine="426" w:left="0"/>
        <w:jc w:val="both"/>
        <w:rPr>
          <w:sz w:val="24"/>
        </w:rPr>
      </w:pPr>
      <w:r>
        <w:rPr>
          <w:sz w:val="24"/>
        </w:rPr>
        <w:t>исключение доступа к Информации любых лиц без согласия Заказчика;</w:t>
      </w:r>
    </w:p>
    <w:p w14:paraId="2D040000">
      <w:pPr>
        <w:pStyle w:val="Style_4"/>
        <w:numPr>
          <w:ilvl w:val="0"/>
          <w:numId w:val="9"/>
        </w:numPr>
        <w:ind w:firstLine="426" w:left="0"/>
        <w:jc w:val="both"/>
        <w:rPr>
          <w:sz w:val="24"/>
        </w:rPr>
      </w:pPr>
      <w:r>
        <w:rPr>
          <w:sz w:val="24"/>
        </w:rPr>
        <w:t>возможность использования Информации работниками Исполнителя без нарушения режима коммерческой тайны.</w:t>
      </w:r>
    </w:p>
    <w:p w14:paraId="2E040000">
      <w:pPr>
        <w:pStyle w:val="Style_4"/>
        <w:numPr>
          <w:ilvl w:val="1"/>
          <w:numId w:val="8"/>
        </w:numPr>
        <w:tabs>
          <w:tab w:leader="none" w:pos="993" w:val="left"/>
        </w:tabs>
        <w:ind w:firstLine="425" w:left="0"/>
        <w:jc w:val="both"/>
        <w:rPr>
          <w:sz w:val="24"/>
        </w:rPr>
      </w:pPr>
      <w:r>
        <w:rPr>
          <w:sz w:val="24"/>
        </w:rPr>
        <w:t>Исполнитель обязан:</w:t>
      </w:r>
    </w:p>
    <w:p w14:paraId="2F040000">
      <w:pPr>
        <w:pStyle w:val="Style_4"/>
        <w:numPr>
          <w:ilvl w:val="2"/>
          <w:numId w:val="8"/>
        </w:numPr>
        <w:tabs>
          <w:tab w:leader="none" w:pos="1134" w:val="left"/>
          <w:tab w:leader="none" w:pos="1418" w:val="left"/>
        </w:tabs>
        <w:ind w:firstLine="426" w:left="0"/>
        <w:jc w:val="both"/>
        <w:rPr>
          <w:sz w:val="24"/>
        </w:rPr>
      </w:pPr>
      <w:r>
        <w:rPr>
          <w:sz w:val="24"/>
        </w:rPr>
        <w:t xml:space="preserve">Ограничивать доступ к Информации, полученной в ходе исполнения Договора, путем установления </w:t>
      </w:r>
      <w:r>
        <w:rPr>
          <w:sz w:val="24"/>
        </w:rPr>
        <w:t>контроля за</w:t>
      </w:r>
      <w:r>
        <w:rPr>
          <w:sz w:val="24"/>
        </w:rPr>
        <w:t xml:space="preserve"> соблюдением режима коммерческой тайны.</w:t>
      </w:r>
    </w:p>
    <w:p w14:paraId="30040000">
      <w:pPr>
        <w:pStyle w:val="Style_4"/>
        <w:numPr>
          <w:ilvl w:val="2"/>
          <w:numId w:val="8"/>
        </w:numPr>
        <w:tabs>
          <w:tab w:leader="none" w:pos="1134" w:val="left"/>
          <w:tab w:leader="none" w:pos="1418" w:val="left"/>
        </w:tabs>
        <w:ind w:firstLine="426" w:left="0"/>
        <w:jc w:val="both"/>
        <w:rPr>
          <w:sz w:val="24"/>
        </w:rPr>
      </w:pPr>
      <w:r>
        <w:rPr>
          <w:sz w:val="24"/>
        </w:rPr>
        <w:t>Вести учет лиц, получивших доступ к Информации.</w:t>
      </w:r>
    </w:p>
    <w:p w14:paraId="31040000">
      <w:pPr>
        <w:pStyle w:val="Style_4"/>
        <w:numPr>
          <w:ilvl w:val="2"/>
          <w:numId w:val="8"/>
        </w:numPr>
        <w:tabs>
          <w:tab w:leader="none" w:pos="1134" w:val="left"/>
          <w:tab w:leader="none" w:pos="1418" w:val="left"/>
        </w:tabs>
        <w:ind w:firstLine="426" w:left="0"/>
        <w:jc w:val="both"/>
        <w:rPr>
          <w:sz w:val="24"/>
        </w:rPr>
      </w:pPr>
      <w:r>
        <w:rPr>
          <w:sz w:val="24"/>
        </w:rPr>
        <w:t>Незамедлительно сообщить Заказчику о допущенном Исполнителем либо ставшем ему известным факте разглашения или угрозы разглашения, незаконном получении или незаконном использовании Информации третьими лицами.</w:t>
      </w:r>
    </w:p>
    <w:p w14:paraId="32040000">
      <w:pPr>
        <w:pStyle w:val="Style_4"/>
        <w:numPr>
          <w:ilvl w:val="1"/>
          <w:numId w:val="8"/>
        </w:numPr>
        <w:tabs>
          <w:tab w:leader="none" w:pos="993" w:val="left"/>
        </w:tabs>
        <w:ind w:firstLine="425" w:left="0"/>
        <w:jc w:val="both"/>
        <w:rPr>
          <w:sz w:val="24"/>
        </w:rPr>
      </w:pPr>
      <w:r>
        <w:rPr>
          <w:sz w:val="24"/>
        </w:rPr>
        <w:t>Информация может быть передана только тем работникам Исполнителя, доступ которых к Информации необходим для целей исполнения Договора, и только в той части, в которой это необходимо. Исполнитель обязан создать работнику необходимые условия для соблюдения установленного режима коммерческой тайны.</w:t>
      </w:r>
    </w:p>
    <w:p w14:paraId="33040000">
      <w:pPr>
        <w:pStyle w:val="Style_4"/>
        <w:numPr>
          <w:ilvl w:val="1"/>
          <w:numId w:val="8"/>
        </w:numPr>
        <w:tabs>
          <w:tab w:leader="none" w:pos="993" w:val="left"/>
        </w:tabs>
        <w:ind w:firstLine="425" w:left="0"/>
        <w:jc w:val="both"/>
        <w:rPr>
          <w:sz w:val="24"/>
        </w:rPr>
      </w:pPr>
      <w:r>
        <w:rPr>
          <w:sz w:val="24"/>
        </w:rPr>
        <w:t>Исполнитель не должен разглашать, передавать, каким-либо способом делать известной или давать свое разрешение на использование Информации любым третьим лицам без письменного согласия Заказчика.</w:t>
      </w:r>
    </w:p>
    <w:p w14:paraId="34040000">
      <w:pPr>
        <w:ind w:firstLine="426" w:left="0"/>
        <w:contextualSpacing w:val="1"/>
        <w:jc w:val="both"/>
        <w:rPr>
          <w:sz w:val="24"/>
        </w:rPr>
      </w:pPr>
      <w:r>
        <w:rPr>
          <w:sz w:val="24"/>
        </w:rPr>
        <w:t>В случае письменного согласия Заказчика на использование Информации третьим лицом, Исполнитель должен обеспечить, чтобы такое лицо до получения доступа к Информации приняло на себя письменные обязательства по неразглашению Информации. Исполнитель должен заблаговременно передать Заказчику заверенную копию соглашения о конфиденциальности, подписанного таким третьим лицом.</w:t>
      </w:r>
    </w:p>
    <w:p w14:paraId="35040000">
      <w:pPr>
        <w:ind w:firstLine="426" w:left="0"/>
        <w:contextualSpacing w:val="1"/>
        <w:jc w:val="both"/>
        <w:rPr>
          <w:b w:val="1"/>
          <w:sz w:val="24"/>
        </w:rPr>
      </w:pPr>
      <w:r>
        <w:rPr>
          <w:sz w:val="24"/>
        </w:rPr>
        <w:t>Передача Информации по открытым каналам телефонной, телеграфной, факсимильной связи и сети Интернет без принятия соответствующих мер защиты, удовлетворяющих обе Стороны, запрещена.</w:t>
      </w:r>
    </w:p>
    <w:p w14:paraId="36040000">
      <w:pPr>
        <w:pStyle w:val="Style_4"/>
        <w:numPr>
          <w:ilvl w:val="1"/>
          <w:numId w:val="8"/>
        </w:numPr>
        <w:tabs>
          <w:tab w:leader="none" w:pos="993" w:val="left"/>
        </w:tabs>
        <w:ind w:firstLine="425" w:left="0"/>
        <w:jc w:val="both"/>
        <w:rPr>
          <w:sz w:val="24"/>
        </w:rPr>
      </w:pPr>
      <w:r>
        <w:rPr>
          <w:sz w:val="24"/>
        </w:rPr>
        <w:t>В случае если третье лицо предъявит иск или предпримет действия, направленные на раскрытие Информации, Исполнитель немедленно уведомит об этом Заказчика.</w:t>
      </w:r>
    </w:p>
    <w:p w14:paraId="37040000">
      <w:pPr>
        <w:pStyle w:val="Style_4"/>
        <w:numPr>
          <w:ilvl w:val="1"/>
          <w:numId w:val="8"/>
        </w:numPr>
        <w:tabs>
          <w:tab w:leader="none" w:pos="993" w:val="left"/>
        </w:tabs>
        <w:ind w:firstLine="425" w:left="0"/>
        <w:jc w:val="both"/>
        <w:rPr>
          <w:sz w:val="24"/>
        </w:rPr>
      </w:pPr>
      <w:r>
        <w:rPr>
          <w:sz w:val="24"/>
        </w:rPr>
        <w:t>В случае реорганизации Исполнителя (слияние, присоединение, разделение, выделение, преобразование) обязательства по сохранению Информации, переданной в ходе исполнения Договора, переходят к вновь образованному юридическому лицу или сохраняются за Исполнителем в соответствии с разделительным балансом (передаточным актом), копию которого Исполнитель обязан незамедлительно предоставить Заказчику.</w:t>
      </w:r>
    </w:p>
    <w:p w14:paraId="38040000">
      <w:pPr>
        <w:tabs>
          <w:tab w:leader="none" w:pos="2880" w:val="left"/>
        </w:tabs>
        <w:ind w:firstLine="0" w:left="-284"/>
        <w:jc w:val="both"/>
        <w:rPr>
          <w:b w:val="1"/>
          <w:sz w:val="24"/>
        </w:rPr>
      </w:pPr>
    </w:p>
    <w:p w14:paraId="39040000">
      <w:pPr>
        <w:pStyle w:val="Style_4"/>
        <w:numPr>
          <w:ilvl w:val="0"/>
          <w:numId w:val="8"/>
        </w:numPr>
        <w:ind/>
        <w:jc w:val="center"/>
        <w:rPr>
          <w:b w:val="1"/>
          <w:sz w:val="24"/>
        </w:rPr>
      </w:pPr>
      <w:r>
        <w:rPr>
          <w:b w:val="1"/>
          <w:sz w:val="24"/>
        </w:rPr>
        <w:t>Ответственность за несоблюдение Требований в части защиты информации</w:t>
      </w:r>
    </w:p>
    <w:p w14:paraId="3A040000">
      <w:pPr>
        <w:tabs>
          <w:tab w:leader="none" w:pos="2880" w:val="left"/>
        </w:tabs>
        <w:ind w:firstLine="0" w:left="-284"/>
        <w:jc w:val="both"/>
        <w:rPr>
          <w:b w:val="1"/>
          <w:sz w:val="24"/>
        </w:rPr>
      </w:pPr>
    </w:p>
    <w:p w14:paraId="3B040000">
      <w:pPr>
        <w:pStyle w:val="Style_4"/>
        <w:numPr>
          <w:ilvl w:val="1"/>
          <w:numId w:val="8"/>
        </w:numPr>
        <w:tabs>
          <w:tab w:leader="none" w:pos="993" w:val="left"/>
        </w:tabs>
        <w:ind w:firstLine="425" w:left="0"/>
        <w:jc w:val="both"/>
        <w:rPr>
          <w:sz w:val="24"/>
        </w:rPr>
      </w:pPr>
      <w:r>
        <w:rPr>
          <w:sz w:val="24"/>
        </w:rPr>
        <w:t>Исполнитель в полном объеме несет ответственность за нарушение обязательств по защите Информации, которое привело к разглашению Информации его работниками или третьими лицами, получившими доступ к такой Информации.</w:t>
      </w:r>
    </w:p>
    <w:p w14:paraId="3C040000">
      <w:pPr>
        <w:pStyle w:val="Style_4"/>
        <w:numPr>
          <w:ilvl w:val="1"/>
          <w:numId w:val="8"/>
        </w:numPr>
        <w:tabs>
          <w:tab w:leader="none" w:pos="993" w:val="left"/>
        </w:tabs>
        <w:ind w:firstLine="425" w:left="0"/>
        <w:jc w:val="both"/>
        <w:rPr>
          <w:sz w:val="24"/>
        </w:rPr>
      </w:pPr>
      <w:r>
        <w:rPr>
          <w:sz w:val="24"/>
        </w:rPr>
        <w:t>В случае неисполнения или ненадлежащего исполнения Исполнителем (включая его работников) обязательств, предусмотренных разделом 3 настоящих Требований, Исполнитель обязан уплатить штраф в размере 0,1 % от цены Договора за каждый случай неисполнения или ненадлежащего исполнения указанных обязательств, вирусного заражения, компрометации учетных записей, а также полностью возместить Заказчику расходы на проведение служебной проверки и убытки, причиненные таким нарушением обязательств в полной сумме сверх</w:t>
      </w:r>
      <w:r>
        <w:rPr>
          <w:sz w:val="24"/>
        </w:rPr>
        <w:t xml:space="preserve"> суммы штрафа.</w:t>
      </w:r>
    </w:p>
    <w:p w14:paraId="3D040000">
      <w:pPr>
        <w:tabs>
          <w:tab w:leader="none" w:pos="828" w:val="left"/>
        </w:tabs>
        <w:ind w:firstLine="425" w:left="0"/>
        <w:jc w:val="both"/>
        <w:rPr>
          <w:sz w:val="24"/>
        </w:rPr>
      </w:pPr>
      <w:r>
        <w:rPr>
          <w:sz w:val="24"/>
        </w:rPr>
        <w:t xml:space="preserve">Уплата штрафа и возмещение убытков не освобождает Исполнителя от выполнения обязательств и принятия мер, направленных на устранение нарушений. </w:t>
      </w:r>
    </w:p>
    <w:p w14:paraId="3E040000">
      <w:pPr>
        <w:pStyle w:val="Style_4"/>
        <w:numPr>
          <w:ilvl w:val="1"/>
          <w:numId w:val="8"/>
        </w:numPr>
        <w:tabs>
          <w:tab w:leader="none" w:pos="993" w:val="left"/>
        </w:tabs>
        <w:ind w:firstLine="425" w:left="0"/>
        <w:jc w:val="both"/>
        <w:rPr>
          <w:sz w:val="24"/>
        </w:rPr>
      </w:pPr>
      <w:r>
        <w:rPr>
          <w:sz w:val="24"/>
        </w:rPr>
        <w:t>В случае проведении расследования фактов разглашения Информации или обстоятельств, свидетельствующих о нарушении настоящих Требований по вине Исполнителя оплата расходов, связанных с командированием таких специалистов или привлечением по согласованию Сторон независимых экспертов, производится Исполнителем, допустившим утерю или разглашение Информации.</w:t>
      </w:r>
    </w:p>
    <w:p w14:paraId="3F040000">
      <w:pPr>
        <w:rPr>
          <w:sz w:val="24"/>
        </w:rPr>
      </w:pPr>
    </w:p>
    <w:p w14:paraId="40040000">
      <w:pPr>
        <w:ind/>
        <w:jc w:val="center"/>
        <w:rPr>
          <w:sz w:val="24"/>
        </w:rPr>
      </w:pPr>
    </w:p>
    <w:p w14:paraId="41040000">
      <w:pPr>
        <w:ind/>
        <w:jc w:val="center"/>
        <w:rPr>
          <w:sz w:val="24"/>
        </w:rPr>
      </w:pPr>
    </w:p>
    <w:tbl>
      <w:tblPr>
        <w:tblStyle w:val="Style_7"/>
        <w:tblW w:type="auto" w:w="0"/>
        <w:tblInd w:type="dxa" w:w="108"/>
        <w:tblLayout w:type="fixed"/>
      </w:tblPr>
      <w:tblGrid>
        <w:gridCol w:w="4820"/>
        <w:gridCol w:w="4110"/>
      </w:tblGrid>
      <w:tr>
        <w:tc>
          <w:tcPr>
            <w:tcW w:type="dxa" w:w="4820"/>
          </w:tcPr>
          <w:p w14:paraId="42040000">
            <w:pPr>
              <w:pStyle w:val="Style_8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ЗАКАЗЧИК</w:t>
            </w:r>
          </w:p>
          <w:p w14:paraId="43040000">
            <w:pPr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___«_____________»</w:t>
            </w:r>
          </w:p>
          <w:p w14:paraId="44040000">
            <w:pPr>
              <w:rPr>
                <w:sz w:val="24"/>
              </w:rPr>
            </w:pPr>
          </w:p>
          <w:p w14:paraId="45040000">
            <w:pPr>
              <w:pStyle w:val="Style_8"/>
              <w:keepLines w:val="1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 xml:space="preserve">______________/ФИО/ </w:t>
            </w:r>
          </w:p>
          <w:p w14:paraId="46040000">
            <w:pPr>
              <w:pStyle w:val="Style_8"/>
              <w:keepLines w:val="1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«___» _________ 20__ г.</w:t>
            </w:r>
          </w:p>
          <w:p w14:paraId="47040000">
            <w:pPr>
              <w:pStyle w:val="Style_8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М.П.</w:t>
            </w:r>
          </w:p>
        </w:tc>
        <w:tc>
          <w:tcPr>
            <w:tcW w:type="dxa" w:w="4110"/>
          </w:tcPr>
          <w:p w14:paraId="48040000">
            <w:pPr>
              <w:pStyle w:val="Style_8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ИСПОЛНИТЕЛЬ</w:t>
            </w:r>
          </w:p>
          <w:p w14:paraId="49040000">
            <w:pPr>
              <w:pStyle w:val="Style_8"/>
              <w:keepLines w:val="1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___________________</w:t>
            </w:r>
          </w:p>
          <w:p w14:paraId="4A040000">
            <w:pPr>
              <w:rPr>
                <w:sz w:val="24"/>
              </w:rPr>
            </w:pPr>
          </w:p>
          <w:p w14:paraId="4B040000">
            <w:pPr>
              <w:pStyle w:val="Style_8"/>
              <w:keepLines w:val="1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______________/ФИО/</w:t>
            </w:r>
          </w:p>
          <w:p w14:paraId="4C040000">
            <w:pPr>
              <w:pStyle w:val="Style_8"/>
              <w:keepLines w:val="1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«___» _________ 20__ г.</w:t>
            </w:r>
          </w:p>
          <w:p w14:paraId="4D040000">
            <w:pPr>
              <w:pStyle w:val="Style_8"/>
              <w:widowControl w:val="0"/>
              <w:tabs>
                <w:tab w:leader="none" w:pos="1134" w:val="left"/>
              </w:tabs>
              <w:ind w:right="317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М.П.</w:t>
            </w:r>
          </w:p>
        </w:tc>
      </w:tr>
    </w:tbl>
    <w:p w14:paraId="4E040000">
      <w:pPr>
        <w:ind/>
        <w:jc w:val="center"/>
        <w:rPr>
          <w:sz w:val="24"/>
        </w:rPr>
      </w:pPr>
    </w:p>
    <w:p w14:paraId="4F040000">
      <w:pPr>
        <w:ind/>
        <w:jc w:val="center"/>
        <w:rPr>
          <w:sz w:val="24"/>
        </w:rPr>
      </w:pPr>
    </w:p>
    <w:p w14:paraId="50040000">
      <w:pPr>
        <w:rPr>
          <w:sz w:val="24"/>
        </w:rPr>
      </w:pPr>
    </w:p>
    <w:p w14:paraId="51040000">
      <w:pPr>
        <w:ind/>
        <w:jc w:val="center"/>
        <w:rPr>
          <w:sz w:val="24"/>
        </w:rPr>
      </w:pPr>
    </w:p>
    <w:sectPr>
      <w:headerReference r:id="rId4" w:type="default"/>
      <w:pgSz w:h="16838" w:orient="portrait" w:w="11906"/>
      <w:pgMar w:bottom="1134" w:footer="386" w:gutter="0" w:header="709" w:left="1701" w:right="709" w:top="1134"/>
      <w:titlePg/>
    </w:sectPr>
  </w:body>
</w:document>
</file>

<file path=word/endnotes.xml><?xml version="1.0" encoding="utf-8"?>
<w:endnot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>
  <w:endnote w:id="-1" w:type="separator">
    <w:p>
      <w:r>
        <w:separator/>
      </w:r>
    </w:p>
  </w:endnote>
  <w:endnote w:id="0" w:type="continuationSeparator">
    <w:p>
      <w:r>
        <w:continuationSeparator/>
      </w:r>
    </w:p>
  </w:endnote>
</w:endnotes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notes.xml><?xml version="1.0" encoding="utf-8"?>
<w:footnot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footnote w:id="-1" w:type="separator">
    <w:p>
      <w:r>
        <w:separator/>
      </w:r>
    </w:p>
  </w:footnote>
  <w:footnote w:id="0" w:type="continuationSeparator">
    <w:p>
      <w:r>
        <w:continuationSeparator/>
      </w:r>
    </w:p>
  </w:footnote>
  <w:footnote w:id="1">
    <w:p w14:paraId="52040000">
      <w:pPr>
        <w:pStyle w:val="Style_54"/>
        <w:ind w:firstLine="567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footnoteRef/>
      </w:r>
      <w:r>
        <w:rPr>
          <w:rFonts w:ascii="Times New Roman" w:hAnsi="Times New Roman"/>
        </w:rPr>
        <w:t xml:space="preserve"> Если Исполнителем является ИП, то использовать следующую фразу «Индивидуальный предприниматель ___________________________________________________, именуемый</w:t>
      </w:r>
      <w:r>
        <w:rPr>
          <w:rFonts w:ascii="Times New Roman" w:hAnsi="Times New Roman"/>
        </w:rPr>
        <w:t xml:space="preserve"> (-</w:t>
      </w:r>
      <w:r>
        <w:rPr>
          <w:rFonts w:ascii="Times New Roman" w:hAnsi="Times New Roman"/>
        </w:rPr>
        <w:t>ая</w:t>
      </w:r>
      <w:r>
        <w:rPr>
          <w:rFonts w:ascii="Times New Roman" w:hAnsi="Times New Roman"/>
        </w:rPr>
        <w:t>) в дальнейшем Исполнитель».</w:t>
      </w:r>
    </w:p>
  </w:footnote>
  <w:footnote w:id="2">
    <w:p w14:paraId="53040000">
      <w:pPr>
        <w:pStyle w:val="Style_54"/>
        <w:ind w:firstLine="567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footnoteRef/>
      </w:r>
      <w:r>
        <w:rPr>
          <w:rFonts w:ascii="Times New Roman" w:hAnsi="Times New Roman"/>
        </w:rPr>
        <w:t xml:space="preserve"> В случае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если Договор заключается по итогам проведения закупочных процедур, то в Договор включается условие  «в соответствии с Протоколом заседания конкурсной комиссии/ закупочной комиссии № ________ от _____________».</w:t>
      </w:r>
    </w:p>
  </w:footnote>
  <w:footnote w:id="3">
    <w:p w14:paraId="54040000">
      <w:pPr>
        <w:pStyle w:val="Style_54"/>
        <w:ind w:firstLine="567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footnoteRef/>
      </w:r>
      <w:r>
        <w:rPr>
          <w:rFonts w:ascii="Times New Roman" w:hAnsi="Times New Roman"/>
        </w:rPr>
        <w:t xml:space="preserve"> Применяется в случае расчета цены Договора исходя из единичных расценок и Заявок. </w:t>
      </w:r>
    </w:p>
  </w:footnote>
  <w:footnote w:id="4">
    <w:p w14:paraId="55040000">
      <w:pPr>
        <w:pStyle w:val="Style_54"/>
        <w:ind w:firstLine="567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footnoteRef/>
      </w:r>
      <w:r>
        <w:rPr>
          <w:rFonts w:ascii="Times New Roman" w:hAnsi="Times New Roman"/>
        </w:rPr>
        <w:t xml:space="preserve"> В том случае, если контрагент не является плательщиком НДС, в пункте необходимо указать «НДС не облагается» и указать, как основание, соответствующую главу НК РФ. Добавить ссылку на информационное письмо/уведомление ФНС, подтверждающие освобождение Исполнителя от уплаты НДС.</w:t>
      </w:r>
    </w:p>
  </w:footnote>
  <w:footnote w:id="5">
    <w:p w14:paraId="56040000">
      <w:pPr>
        <w:pStyle w:val="Style_54"/>
        <w:ind w:firstLine="567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footnoteRef/>
      </w:r>
      <w:r>
        <w:rPr>
          <w:rFonts w:ascii="Times New Roman" w:hAnsi="Times New Roman"/>
        </w:rPr>
        <w:t xml:space="preserve">  Указывается «Стоимость единичных расценок», в случае, если заключается договор с заявочным механизмом и окончательная стоимость услуг на момент заключения договора не определена.   </w:t>
      </w:r>
    </w:p>
  </w:footnote>
  <w:footnote w:id="6">
    <w:p w14:paraId="57040000">
      <w:pPr>
        <w:pStyle w:val="Style_54"/>
        <w:ind w:firstLine="567" w:left="0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footnoteRef/>
      </w:r>
      <w:r>
        <w:rPr>
          <w:rFonts w:ascii="Times New Roman" w:hAnsi="Times New Roman"/>
        </w:rPr>
        <w:t xml:space="preserve"> Необходимо предусмотреть порядок определения стоимость за отчетный период, включается в договор в случае, если приемка услуг осуществляется по отчетным периодам.</w:t>
      </w:r>
    </w:p>
  </w:footnote>
  <w:footnote w:id="7">
    <w:p w14:paraId="58040000">
      <w:pPr>
        <w:pStyle w:val="Style_54"/>
        <w:ind w:firstLine="567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footnoteRef/>
      </w:r>
      <w:r>
        <w:rPr>
          <w:rFonts w:ascii="Times New Roman" w:hAnsi="Times New Roman"/>
        </w:rPr>
        <w:t xml:space="preserve"> Вариант для однократной приемки результата и оплаты. </w:t>
      </w:r>
    </w:p>
  </w:footnote>
  <w:footnote w:id="8">
    <w:p w14:paraId="59040000">
      <w:pPr>
        <w:pStyle w:val="Style_54"/>
        <w:ind w:firstLine="567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footnoteRef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 w:val="1"/>
        </w:rPr>
        <w:t>Срок оплаты устанавливается в Техническом задании на закупку в соответствии с требованиями законодательства, Единого стандарта закупок ПАО «</w:t>
      </w:r>
      <w:r>
        <w:rPr>
          <w:rFonts w:ascii="Times New Roman" w:hAnsi="Times New Roman"/>
          <w:i w:val="1"/>
        </w:rPr>
        <w:t>Россети</w:t>
      </w:r>
      <w:r>
        <w:rPr>
          <w:rFonts w:ascii="Times New Roman" w:hAnsi="Times New Roman"/>
          <w:i w:val="1"/>
        </w:rPr>
        <w:t>» (Положение о закупке)», решением центрального закупочного органа и локальными актами Общества</w:t>
      </w:r>
      <w:r>
        <w:rPr>
          <w:rFonts w:ascii="Times New Roman" w:hAnsi="Times New Roman"/>
        </w:rPr>
        <w:t>.</w:t>
      </w:r>
    </w:p>
  </w:footnote>
  <w:footnote w:id="9">
    <w:p w14:paraId="5A040000">
      <w:pPr>
        <w:pStyle w:val="Style_54"/>
        <w:ind w:firstLine="567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footnoteRef/>
      </w:r>
      <w:r>
        <w:rPr>
          <w:rFonts w:ascii="Times New Roman" w:hAnsi="Times New Roman"/>
        </w:rPr>
        <w:t xml:space="preserve"> Здесь и далее по договору условие о предоставлении отчета, его содержании и форме должно учитывать специфику заключаемого договора и необходимость такого отчета.</w:t>
      </w:r>
    </w:p>
  </w:footnote>
  <w:footnote w:id="10">
    <w:p w14:paraId="5B040000">
      <w:pPr>
        <w:pStyle w:val="Style_54"/>
        <w:ind w:firstLine="567" w:left="0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footnoteRef/>
      </w:r>
      <w:r>
        <w:rPr>
          <w:rFonts w:ascii="Times New Roman" w:hAnsi="Times New Roman"/>
        </w:rPr>
        <w:t xml:space="preserve"> Вариант для приемки и оплаты по отчетным периодам.</w:t>
      </w:r>
    </w:p>
  </w:footnote>
  <w:footnote w:id="11">
    <w:p w14:paraId="5C040000">
      <w:pPr>
        <w:pStyle w:val="Style_54"/>
        <w:ind w:firstLine="567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footnoteRef/>
      </w:r>
      <w:r>
        <w:rPr>
          <w:rFonts w:ascii="Times New Roman" w:hAnsi="Times New Roman"/>
        </w:rPr>
        <w:t xml:space="preserve"> Вариант выбирается куратором при подготовке проекта Договора. </w:t>
      </w:r>
    </w:p>
  </w:footnote>
  <w:footnote w:id="12">
    <w:p w14:paraId="5D040000">
      <w:pPr>
        <w:pStyle w:val="Style_54"/>
        <w:ind w:firstLine="567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footnoteRef/>
      </w:r>
      <w:r>
        <w:rPr>
          <w:rFonts w:ascii="Times New Roman" w:hAnsi="Times New Roman"/>
        </w:rPr>
        <w:t xml:space="preserve"> Указать отчетный период в соответствии с Техническим заданием: месяц, квартал, период, этап и т.п.</w:t>
      </w:r>
    </w:p>
  </w:footnote>
  <w:footnote w:id="13">
    <w:p w14:paraId="5E040000">
      <w:pPr>
        <w:pStyle w:val="Style_54"/>
        <w:ind w:firstLine="567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footnoteRef/>
      </w:r>
      <w:r>
        <w:rPr>
          <w:rFonts w:ascii="Times New Roman" w:hAnsi="Times New Roman"/>
        </w:rPr>
        <w:t xml:space="preserve"> Для авансовой формы: используется в случае, порядке и формулировке, предусмотренных ОРД  Общества.</w:t>
      </w:r>
    </w:p>
  </w:footnote>
  <w:footnote w:id="14">
    <w:p w14:paraId="5F040000">
      <w:pPr>
        <w:pStyle w:val="Style_54"/>
        <w:ind w:firstLine="567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footnoteRef/>
      </w:r>
      <w:r>
        <w:rPr>
          <w:rFonts w:ascii="Times New Roman" w:hAnsi="Times New Roman"/>
        </w:rPr>
        <w:t xml:space="preserve"> Условие об опционной премии включается в Договор, если оказание услуг обусловлено Заявками Заказчика.</w:t>
      </w:r>
    </w:p>
  </w:footnote>
  <w:footnote w:id="15">
    <w:p w14:paraId="60040000">
      <w:pPr>
        <w:pStyle w:val="Style_54"/>
        <w:ind w:firstLine="567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footnoteRef/>
      </w:r>
      <w:r>
        <w:rPr>
          <w:rFonts w:ascii="Times New Roman" w:hAnsi="Times New Roman"/>
        </w:rPr>
        <w:t xml:space="preserve"> Пункт может быть изменен или дополнен куратором. </w:t>
      </w:r>
    </w:p>
  </w:footnote>
  <w:footnote w:id="16">
    <w:p w14:paraId="61040000">
      <w:pPr>
        <w:pStyle w:val="Style_54"/>
        <w:ind w:firstLine="567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footnoteRef/>
      </w:r>
      <w:r>
        <w:rPr>
          <w:rFonts w:ascii="Times New Roman" w:hAnsi="Times New Roman"/>
        </w:rPr>
        <w:t xml:space="preserve">  Куратор выбирает один из выделенных абзацев и включает в Договор, если оказание услуг обусловлено Заявками Заказчика.</w:t>
      </w:r>
    </w:p>
  </w:footnote>
  <w:footnote w:id="17">
    <w:p w14:paraId="62040000">
      <w:pPr>
        <w:pStyle w:val="Style_54"/>
        <w:ind w:firstLine="567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footnoteRef/>
      </w:r>
      <w:r>
        <w:rPr>
          <w:rFonts w:ascii="Times New Roman" w:hAnsi="Times New Roman"/>
        </w:rPr>
        <w:t xml:space="preserve"> Указывается в зависимости от выбранного порядка приемки и оплаты в соответствии с п.2.2. Договора.</w:t>
      </w:r>
    </w:p>
  </w:footnote>
  <w:footnote w:id="18">
    <w:p w14:paraId="63040000">
      <w:pPr>
        <w:pStyle w:val="Style_54"/>
        <w:ind w:firstLine="567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footnoteRef/>
      </w:r>
      <w:r>
        <w:rPr>
          <w:rFonts w:ascii="Times New Roman" w:hAnsi="Times New Roman"/>
        </w:rPr>
        <w:t xml:space="preserve"> Текст курсивом включается по усмотрению куратора с учетом п. 6.2 договора.</w:t>
      </w:r>
    </w:p>
  </w:footnote>
  <w:footnote w:id="19">
    <w:p w14:paraId="64040000">
      <w:pPr>
        <w:pStyle w:val="Style_54"/>
        <w:ind w:firstLine="567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footnoteRef/>
      </w:r>
      <w:r>
        <w:rPr>
          <w:rFonts w:ascii="Times New Roman" w:hAnsi="Times New Roman"/>
        </w:rPr>
        <w:t>Пун</w:t>
      </w:r>
      <w:r>
        <w:rPr>
          <w:rFonts w:ascii="Times New Roman" w:hAnsi="Times New Roman"/>
        </w:rPr>
        <w:t>кт вкл</w:t>
      </w:r>
      <w:r>
        <w:rPr>
          <w:rFonts w:ascii="Times New Roman" w:hAnsi="Times New Roman"/>
        </w:rPr>
        <w:t>ючается в случаях, предусмотренных Постановлением Правительства РФ от 11.12.2014 № 1352.</w:t>
      </w:r>
    </w:p>
  </w:footnote>
  <w:footnote w:id="20">
    <w:p w14:paraId="65040000">
      <w:pPr>
        <w:pStyle w:val="Style_54"/>
        <w:ind w:firstLine="567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footnoteRef/>
      </w:r>
      <w:r>
        <w:rPr>
          <w:rFonts w:ascii="Times New Roman" w:hAnsi="Times New Roman"/>
        </w:rPr>
        <w:t xml:space="preserve"> Условия пункта могут быть изменены куратором в зависимости от специфики оказания услуг.</w:t>
      </w:r>
    </w:p>
  </w:footnote>
  <w:footnote w:id="21">
    <w:p w14:paraId="66040000">
      <w:pPr>
        <w:pStyle w:val="Style_54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footnoteRef/>
      </w:r>
      <w:r>
        <w:rPr>
          <w:rFonts w:ascii="Times New Roman" w:hAnsi="Times New Roman"/>
        </w:rPr>
        <w:t xml:space="preserve"> Вариант выбирается куратором при разработке/заключении Договора.</w:t>
      </w:r>
    </w:p>
  </w:footnote>
  <w:footnote w:id="22">
    <w:p w14:paraId="67040000">
      <w:pPr>
        <w:pStyle w:val="Style_54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footnoteRef/>
      </w:r>
      <w:r>
        <w:rPr>
          <w:rFonts w:ascii="Times New Roman" w:hAnsi="Times New Roman"/>
        </w:rPr>
        <w:t xml:space="preserve"> Вариант выбирается куратором при разработке/заключении Договора.</w:t>
      </w:r>
    </w:p>
  </w:footnote>
  <w:footnote w:id="23">
    <w:p w14:paraId="68040000">
      <w:pPr>
        <w:pStyle w:val="Style_54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footnoteRef/>
      </w:r>
      <w:r>
        <w:rPr>
          <w:rFonts w:ascii="Times New Roman" w:hAnsi="Times New Roman"/>
        </w:rPr>
        <w:t xml:space="preserve"> Абзац включается по усмотрению куратора, если предусмотрено конкурсной/закупочной документацией.</w:t>
      </w:r>
    </w:p>
  </w:footnote>
  <w:footnote w:id="24">
    <w:p w14:paraId="69040000">
      <w:pPr>
        <w:pStyle w:val="Style_54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footnoteRef/>
      </w:r>
      <w:r>
        <w:rPr>
          <w:rFonts w:ascii="Times New Roman" w:hAnsi="Times New Roman"/>
        </w:rPr>
        <w:t xml:space="preserve"> Пун</w:t>
      </w:r>
      <w:r>
        <w:rPr>
          <w:rFonts w:ascii="Times New Roman" w:hAnsi="Times New Roman"/>
        </w:rPr>
        <w:t>кт вкл</w:t>
      </w:r>
      <w:r>
        <w:rPr>
          <w:rFonts w:ascii="Times New Roman" w:hAnsi="Times New Roman"/>
        </w:rPr>
        <w:t>ючается в текст Договора, если Договором предусмотрены единичные расценки оказания услуг.</w:t>
      </w:r>
    </w:p>
  </w:footnote>
  <w:footnote w:id="25">
    <w:p w14:paraId="6A040000">
      <w:pPr>
        <w:pStyle w:val="Style_54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footnoteRef/>
      </w:r>
      <w:r>
        <w:rPr>
          <w:rFonts w:ascii="Times New Roman" w:hAnsi="Times New Roman"/>
        </w:rPr>
        <w:t xml:space="preserve"> Пункт может быть исключен по усмотрению куратора.</w:t>
      </w:r>
    </w:p>
  </w:footnote>
  <w:footnote w:id="26">
    <w:p w14:paraId="6B040000">
      <w:pPr>
        <w:pStyle w:val="Style_54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footnoteRef/>
      </w:r>
      <w:r>
        <w:rPr>
          <w:rFonts w:ascii="Times New Roman" w:hAnsi="Times New Roman"/>
        </w:rPr>
        <w:t xml:space="preserve"> Текст курсивом включается в Договоры, заключаемые с субъектами МСП.</w:t>
      </w:r>
    </w:p>
  </w:footnote>
  <w:footnote w:id="27">
    <w:p w14:paraId="6C040000">
      <w:pPr>
        <w:pStyle w:val="Style_54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footnoteRef/>
      </w:r>
      <w:r>
        <w:rPr>
          <w:rFonts w:ascii="Times New Roman" w:hAnsi="Times New Roman"/>
        </w:rPr>
        <w:t xml:space="preserve"> Прилагается форма, утвержденная локальным актом Заказчика.</w:t>
      </w:r>
    </w:p>
  </w:footnote>
  <w:footnote w:id="28">
    <w:p w14:paraId="6D040000">
      <w:pPr>
        <w:pStyle w:val="Style_54"/>
      </w:pPr>
      <w:r>
        <w:rPr>
          <w:vertAlign w:val="superscript"/>
        </w:rPr>
        <w:footnoteRef/>
      </w:r>
      <w:r>
        <w:rPr>
          <w:rFonts w:ascii="Times New Roman" w:hAnsi="Times New Roman"/>
        </w:rPr>
        <w:t xml:space="preserve"> Прилагается форма, утвержденная локальным актом Заказчика.</w:t>
      </w:r>
    </w:p>
  </w:footnote>
  <w:footnote w:id="29">
    <w:p w14:paraId="6E040000">
      <w:pPr>
        <w:pStyle w:val="Style_54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footnoteRef/>
      </w:r>
      <w:r>
        <w:rPr>
          <w:rFonts w:ascii="Times New Roman" w:hAnsi="Times New Roman"/>
        </w:rPr>
        <w:t xml:space="preserve"> Применяется в случае, если начальная (максимальная) цена договора (цена лота) либо цена договора с учетом дополнительных соглашений к договору (при их наличии) превышает 50 млн. рублей (с НДС), либо предоставление финансового обеспечения предусмотрено протоколом закупочного органа Общества, ТЗ на закупку или локальным актом Общества.</w:t>
      </w:r>
    </w:p>
  </w:footnote>
  <w:footnote w:id="30">
    <w:p w14:paraId="6F040000">
      <w:pPr>
        <w:pStyle w:val="Style_54"/>
        <w:ind w:firstLine="567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footnoteRef/>
      </w:r>
      <w:r>
        <w:rPr>
          <w:rFonts w:ascii="Times New Roman" w:hAnsi="Times New Roman"/>
        </w:rPr>
        <w:t xml:space="preserve"> Пун</w:t>
      </w:r>
      <w:r>
        <w:rPr>
          <w:rFonts w:ascii="Times New Roman" w:hAnsi="Times New Roman"/>
        </w:rPr>
        <w:t>кт вкл</w:t>
      </w:r>
      <w:r>
        <w:rPr>
          <w:rFonts w:ascii="Times New Roman" w:hAnsi="Times New Roman"/>
        </w:rPr>
        <w:t>ючается в договор при условии наличия в техническом задании требований о подтверждении наличия  материально-технических и/или кадровых ресурсов для исполнения договора</w:t>
      </w:r>
    </w:p>
  </w:footnote>
  <w:footnote w:id="31">
    <w:p w14:paraId="70040000">
      <w:pPr>
        <w:pStyle w:val="Style_54"/>
        <w:ind w:firstLine="567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footnoteRef/>
      </w:r>
      <w:r>
        <w:rPr>
          <w:rFonts w:ascii="Times New Roman" w:hAnsi="Times New Roman"/>
        </w:rPr>
        <w:t xml:space="preserve"> Включается </w:t>
      </w:r>
      <w:r>
        <w:rPr>
          <w:rFonts w:ascii="Times New Roman" w:hAnsi="Times New Roman"/>
        </w:rPr>
        <w:t>в договор при условии наличия в техническом задании требований о подтверждении наличия материально-технических ресурсов для исполнения</w:t>
      </w:r>
      <w:r>
        <w:rPr>
          <w:rFonts w:ascii="Times New Roman" w:hAnsi="Times New Roman"/>
        </w:rPr>
        <w:t xml:space="preserve"> договора</w:t>
      </w:r>
    </w:p>
  </w:footnote>
  <w:footnote w:id="32">
    <w:p w14:paraId="71040000">
      <w:pPr>
        <w:pStyle w:val="Style_54"/>
        <w:ind w:firstLine="567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footnoteRef/>
      </w:r>
      <w:r>
        <w:rPr>
          <w:rFonts w:ascii="Times New Roman" w:hAnsi="Times New Roman"/>
        </w:rPr>
        <w:t xml:space="preserve"> Включается </w:t>
      </w:r>
      <w:r>
        <w:rPr>
          <w:rFonts w:ascii="Times New Roman" w:hAnsi="Times New Roman"/>
        </w:rPr>
        <w:t>в договор при условии наличия в техническом задании требований о подтверждении наличия кадровых ресурсов для исполнения</w:t>
      </w:r>
      <w:r>
        <w:rPr>
          <w:rFonts w:ascii="Times New Roman" w:hAnsi="Times New Roman"/>
        </w:rPr>
        <w:t xml:space="preserve"> договора</w:t>
      </w:r>
    </w:p>
  </w:footnote>
  <w:footnote w:id="33">
    <w:p w14:paraId="72040000">
      <w:pPr>
        <w:pStyle w:val="Style_54"/>
        <w:ind w:firstLine="567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footnoteRef/>
      </w:r>
      <w:r>
        <w:rPr>
          <w:rFonts w:ascii="Times New Roman" w:hAnsi="Times New Roman"/>
        </w:rPr>
        <w:t xml:space="preserve"> Пун</w:t>
      </w:r>
      <w:r>
        <w:rPr>
          <w:rFonts w:ascii="Times New Roman" w:hAnsi="Times New Roman"/>
        </w:rPr>
        <w:t>кт вкл</w:t>
      </w:r>
      <w:r>
        <w:rPr>
          <w:rFonts w:ascii="Times New Roman" w:hAnsi="Times New Roman"/>
        </w:rPr>
        <w:t xml:space="preserve">ючается в текст договора, заключаемого с субъектом МСП.  </w:t>
      </w:r>
    </w:p>
  </w:footnote>
  <w:footnote w:id="34">
    <w:p w14:paraId="73040000">
      <w:pPr>
        <w:pStyle w:val="Style_54"/>
        <w:ind w:firstLine="567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footnoteRef/>
      </w:r>
      <w:r>
        <w:rPr>
          <w:rFonts w:ascii="Times New Roman" w:hAnsi="Times New Roman"/>
        </w:rPr>
        <w:t xml:space="preserve"> Условия пункта могут быть изменены в соответствии с требованиями ОРД Заказчика.</w:t>
      </w:r>
    </w:p>
  </w:footnote>
  <w:footnote w:id="35">
    <w:p w14:paraId="74040000">
      <w:pPr>
        <w:pStyle w:val="Style_54"/>
        <w:ind w:firstLine="567" w:left="0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footnoteRef/>
      </w:r>
      <w:r>
        <w:rPr>
          <w:rFonts w:ascii="Times New Roman" w:hAnsi="Times New Roman"/>
        </w:rPr>
        <w:t xml:space="preserve"> Указывается один или оба документа в соответствии с условиями технического задания</w:t>
      </w:r>
    </w:p>
  </w:footnote>
  <w:footnote w:id="36">
    <w:p w14:paraId="75040000">
      <w:pPr>
        <w:pStyle w:val="Style_54"/>
        <w:ind w:firstLine="567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footnoteRef/>
      </w:r>
      <w:r>
        <w:rPr>
          <w:rFonts w:ascii="Times New Roman" w:hAnsi="Times New Roman"/>
        </w:rPr>
        <w:t xml:space="preserve"> Для ИП заменить на «ЕГРИП».</w:t>
      </w:r>
    </w:p>
  </w:footnote>
  <w:footnote w:id="37">
    <w:p w14:paraId="76040000">
      <w:pPr>
        <w:pStyle w:val="Style_54"/>
        <w:ind w:firstLine="567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footnoteRef/>
      </w:r>
      <w:r>
        <w:rPr>
          <w:rFonts w:ascii="Times New Roman" w:hAnsi="Times New Roman"/>
        </w:rPr>
        <w:t xml:space="preserve"> Не включается в договоры с ИП.</w:t>
      </w:r>
    </w:p>
  </w:footnote>
  <w:footnote w:id="38">
    <w:p w14:paraId="77040000">
      <w:pPr>
        <w:pStyle w:val="Style_54"/>
        <w:ind w:firstLine="567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footnoteRef/>
      </w:r>
      <w:r>
        <w:rPr>
          <w:rFonts w:ascii="Times New Roman" w:hAnsi="Times New Roman"/>
        </w:rPr>
        <w:t xml:space="preserve"> Для договоров, заключаемых с ДЗО ПАО «</w:t>
      </w:r>
      <w:r>
        <w:rPr>
          <w:rFonts w:ascii="Times New Roman" w:hAnsi="Times New Roman"/>
        </w:rPr>
        <w:t>Россети</w:t>
      </w:r>
      <w:r>
        <w:rPr>
          <w:rFonts w:ascii="Times New Roman" w:hAnsi="Times New Roman"/>
        </w:rPr>
        <w:t>»</w:t>
      </w:r>
    </w:p>
  </w:footnote>
  <w:footnote w:id="39">
    <w:p w14:paraId="78040000">
      <w:pPr>
        <w:pStyle w:val="Style_54"/>
        <w:ind w:firstLine="567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footnoteRef/>
      </w:r>
      <w:r>
        <w:rPr>
          <w:rFonts w:ascii="Times New Roman" w:hAnsi="Times New Roman"/>
        </w:rPr>
        <w:t xml:space="preserve"> Размер неустойки может быть изменен куратором.</w:t>
      </w:r>
    </w:p>
  </w:footnote>
  <w:footnote w:id="40">
    <w:p w14:paraId="79040000">
      <w:pPr>
        <w:pStyle w:val="Style_54"/>
        <w:ind w:firstLine="567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footnoteRef/>
      </w:r>
      <w:r>
        <w:rPr>
          <w:rFonts w:ascii="Times New Roman" w:hAnsi="Times New Roman"/>
        </w:rPr>
        <w:t xml:space="preserve"> Первый абзац включается в текст договора, кроме тех случаев, когда договор  заключается с субъектом МСП.</w:t>
      </w:r>
    </w:p>
  </w:footnote>
  <w:footnote w:id="41">
    <w:p w14:paraId="7A040000">
      <w:pPr>
        <w:pStyle w:val="Style_54"/>
        <w:ind w:firstLine="567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footnoteRef/>
      </w:r>
      <w:r>
        <w:rPr>
          <w:rFonts w:ascii="Times New Roman" w:hAnsi="Times New Roman"/>
        </w:rPr>
        <w:t xml:space="preserve"> Второй абзац включается в текст договора, заключаемого с субъектом МСП.</w:t>
      </w:r>
    </w:p>
  </w:footnote>
  <w:footnote w:id="42">
    <w:p w14:paraId="7B040000">
      <w:pPr>
        <w:pStyle w:val="Style_54"/>
        <w:ind w:firstLine="567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footnoteRef/>
      </w:r>
      <w:r>
        <w:rPr>
          <w:rFonts w:ascii="Times New Roman" w:hAnsi="Times New Roman"/>
        </w:rPr>
        <w:t xml:space="preserve"> Курсив не включается в договоры с субъектами МСП.</w:t>
      </w:r>
    </w:p>
  </w:footnote>
  <w:footnote w:id="43">
    <w:p w14:paraId="7C040000">
      <w:pPr>
        <w:pStyle w:val="Style_54"/>
        <w:ind w:firstLine="567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footnoteRef/>
      </w:r>
      <w:r>
        <w:rPr>
          <w:rFonts w:ascii="Times New Roman" w:hAnsi="Times New Roman"/>
        </w:rPr>
        <w:t xml:space="preserve"> Буллит включается при включении в Договор пункта 3.9</w:t>
      </w:r>
    </w:p>
  </w:footnote>
  <w:footnote w:id="44">
    <w:p w14:paraId="7D040000">
      <w:pPr>
        <w:pStyle w:val="Style_54"/>
        <w:ind w:firstLine="567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footnoteRef/>
      </w:r>
      <w:r>
        <w:rPr>
          <w:rFonts w:ascii="Times New Roman" w:hAnsi="Times New Roman"/>
        </w:rPr>
        <w:t xml:space="preserve"> Размер неустойки и база для исчисления могут быть изменены в зависимости от специфики оказания услуг (например, от цены этапа услуг и т.п., если есть возможность произвести расчет неустойки).</w:t>
      </w:r>
    </w:p>
  </w:footnote>
  <w:footnote w:id="45">
    <w:p w14:paraId="7E040000">
      <w:pPr>
        <w:pStyle w:val="Style_54"/>
        <w:ind w:firstLine="567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footnoteRef/>
      </w:r>
      <w:r>
        <w:rPr>
          <w:rFonts w:ascii="Times New Roman" w:hAnsi="Times New Roman"/>
        </w:rPr>
        <w:t xml:space="preserve"> Размер неустойки может быть изменен куратором.</w:t>
      </w:r>
    </w:p>
  </w:footnote>
  <w:footnote w:id="46">
    <w:p w14:paraId="7F040000">
      <w:pPr>
        <w:pStyle w:val="Style_54"/>
        <w:ind w:firstLine="567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footnoteRef/>
      </w:r>
      <w:r>
        <w:rPr>
          <w:rFonts w:ascii="Times New Roman" w:hAnsi="Times New Roman"/>
        </w:rPr>
        <w:t xml:space="preserve"> Размер неустойки может быть изменен куратором.</w:t>
      </w:r>
    </w:p>
  </w:footnote>
  <w:footnote w:id="47">
    <w:p w14:paraId="80040000">
      <w:pPr>
        <w:pStyle w:val="Style_54"/>
        <w:ind w:firstLine="567" w:left="0"/>
        <w:jc w:val="both"/>
      </w:pPr>
      <w:r>
        <w:rPr>
          <w:vertAlign w:val="superscript"/>
        </w:rPr>
        <w:footnoteRef/>
      </w:r>
      <w:r>
        <w:rPr>
          <w:rFonts w:ascii="Times New Roman" w:hAnsi="Times New Roman"/>
        </w:rPr>
        <w:t xml:space="preserve"> Пункт формируется с учетом требований ОРД Заказчика.</w:t>
      </w:r>
    </w:p>
  </w:footnote>
  <w:footnote w:id="48">
    <w:p w14:paraId="81040000">
      <w:pPr>
        <w:pStyle w:val="Style_54"/>
        <w:ind w:firstLine="567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footnoteRef/>
      </w:r>
      <w:r>
        <w:rPr>
          <w:rFonts w:ascii="Times New Roman" w:hAnsi="Times New Roman"/>
        </w:rPr>
        <w:t xml:space="preserve"> Пункт приводится в случае, если Исполнитель является плательщиком НДС.</w:t>
      </w:r>
    </w:p>
  </w:footnote>
  <w:footnote w:id="49">
    <w:p w14:paraId="82040000">
      <w:pPr>
        <w:pStyle w:val="Style_54"/>
        <w:ind w:firstLine="567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footnoteRef/>
      </w:r>
      <w:r>
        <w:rPr>
          <w:rFonts w:ascii="Times New Roman" w:hAnsi="Times New Roman"/>
        </w:rPr>
        <w:t xml:space="preserve"> Пункт указывается в случае применения обеспечительных мер (выбирается вариант в соответствии с условиями обеспечения).</w:t>
      </w:r>
    </w:p>
  </w:footnote>
  <w:footnote w:id="50">
    <w:p w14:paraId="83040000">
      <w:pPr>
        <w:pStyle w:val="Style_54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  <w:vertAlign w:val="superscript"/>
        </w:rPr>
        <w:footnoteRef/>
      </w:r>
      <w:r>
        <w:rPr>
          <w:rFonts w:ascii="Times New Roman" w:hAnsi="Times New Roman"/>
        </w:rPr>
        <w:t xml:space="preserve"> Размер штрафа устанавливается в зависимости от Цены договора:</w:t>
      </w:r>
    </w:p>
    <w:p w14:paraId="84040000">
      <w:pPr>
        <w:pStyle w:val="Style_54"/>
        <w:rPr>
          <w:rFonts w:ascii="Times New Roman" w:hAnsi="Times New Roman"/>
        </w:rPr>
      </w:pPr>
      <w:r>
        <w:rPr>
          <w:rFonts w:ascii="Times New Roman" w:hAnsi="Times New Roman"/>
        </w:rPr>
        <w:t>- при цене договора до 50 </w:t>
      </w:r>
      <w:r>
        <w:rPr>
          <w:rFonts w:ascii="Times New Roman" w:hAnsi="Times New Roman"/>
        </w:rPr>
        <w:t>млн</w:t>
      </w:r>
      <w:r>
        <w:rPr>
          <w:rFonts w:ascii="Times New Roman" w:hAnsi="Times New Roman"/>
        </w:rPr>
        <w:t>.р</w:t>
      </w:r>
      <w:r>
        <w:rPr>
          <w:rFonts w:ascii="Times New Roman" w:hAnsi="Times New Roman"/>
        </w:rPr>
        <w:t>уб</w:t>
      </w:r>
      <w:r>
        <w:rPr>
          <w:rFonts w:ascii="Times New Roman" w:hAnsi="Times New Roman"/>
        </w:rPr>
        <w:t>. (включительно) – 0,1%</w:t>
      </w:r>
    </w:p>
    <w:p w14:paraId="85040000">
      <w:pPr>
        <w:pStyle w:val="Style_54"/>
        <w:rPr>
          <w:rFonts w:ascii="Times New Roman" w:hAnsi="Times New Roman"/>
        </w:rPr>
      </w:pPr>
      <w:r>
        <w:rPr>
          <w:rFonts w:ascii="Times New Roman" w:hAnsi="Times New Roman"/>
        </w:rPr>
        <w:t>- при цене договора от 50 до 100 </w:t>
      </w:r>
      <w:r>
        <w:rPr>
          <w:rFonts w:ascii="Times New Roman" w:hAnsi="Times New Roman"/>
        </w:rPr>
        <w:t>млн</w:t>
      </w:r>
      <w:r>
        <w:rPr>
          <w:rFonts w:ascii="Times New Roman" w:hAnsi="Times New Roman"/>
        </w:rPr>
        <w:t>.р</w:t>
      </w:r>
      <w:r>
        <w:rPr>
          <w:rFonts w:ascii="Times New Roman" w:hAnsi="Times New Roman"/>
        </w:rPr>
        <w:t>уб</w:t>
      </w:r>
      <w:r>
        <w:rPr>
          <w:rFonts w:ascii="Times New Roman" w:hAnsi="Times New Roman"/>
        </w:rPr>
        <w:t>. (включительно) – 0,05%</w:t>
      </w:r>
    </w:p>
    <w:p w14:paraId="86040000">
      <w:pPr>
        <w:pStyle w:val="Style_54"/>
        <w:rPr>
          <w:rFonts w:ascii="Times New Roman" w:hAnsi="Times New Roman"/>
          <w:b w:val="1"/>
        </w:rPr>
      </w:pPr>
      <w:r>
        <w:rPr>
          <w:rFonts w:ascii="Times New Roman" w:hAnsi="Times New Roman"/>
        </w:rPr>
        <w:t>- при цене договора  от 100 </w:t>
      </w:r>
      <w:r>
        <w:rPr>
          <w:rFonts w:ascii="Times New Roman" w:hAnsi="Times New Roman"/>
        </w:rPr>
        <w:t>млн</w:t>
      </w:r>
      <w:r>
        <w:rPr>
          <w:rFonts w:ascii="Times New Roman" w:hAnsi="Times New Roman"/>
        </w:rPr>
        <w:t>.р</w:t>
      </w:r>
      <w:r>
        <w:rPr>
          <w:rFonts w:ascii="Times New Roman" w:hAnsi="Times New Roman"/>
        </w:rPr>
        <w:t>уб</w:t>
      </w:r>
      <w:r>
        <w:rPr>
          <w:rFonts w:ascii="Times New Roman" w:hAnsi="Times New Roman"/>
        </w:rPr>
        <w:t>. до 1 000 </w:t>
      </w:r>
      <w:r>
        <w:rPr>
          <w:rFonts w:ascii="Times New Roman" w:hAnsi="Times New Roman"/>
        </w:rPr>
        <w:t>млн.руб</w:t>
      </w:r>
      <w:r>
        <w:rPr>
          <w:rFonts w:ascii="Times New Roman" w:hAnsi="Times New Roman"/>
        </w:rPr>
        <w:t>.– 0,01%</w:t>
      </w:r>
    </w:p>
    <w:p w14:paraId="87040000">
      <w:pPr>
        <w:pStyle w:val="Style_54"/>
        <w:rPr>
          <w:rFonts w:ascii="Times New Roman" w:hAnsi="Times New Roman"/>
          <w:b w:val="1"/>
        </w:rPr>
      </w:pPr>
      <w:r>
        <w:rPr>
          <w:rFonts w:ascii="Times New Roman" w:hAnsi="Times New Roman"/>
        </w:rPr>
        <w:t>- при цене договора свыше 1 000 </w:t>
      </w:r>
      <w:r>
        <w:rPr>
          <w:rFonts w:ascii="Times New Roman" w:hAnsi="Times New Roman"/>
        </w:rPr>
        <w:t>млн</w:t>
      </w:r>
      <w:r>
        <w:rPr>
          <w:rFonts w:ascii="Times New Roman" w:hAnsi="Times New Roman"/>
        </w:rPr>
        <w:t>.р</w:t>
      </w:r>
      <w:r>
        <w:rPr>
          <w:rFonts w:ascii="Times New Roman" w:hAnsi="Times New Roman"/>
        </w:rPr>
        <w:t>уб</w:t>
      </w:r>
      <w:r>
        <w:rPr>
          <w:rFonts w:ascii="Times New Roman" w:hAnsi="Times New Roman"/>
        </w:rPr>
        <w:t>. – 0,005%</w:t>
      </w:r>
    </w:p>
  </w:footnote>
  <w:footnote w:id="51">
    <w:p w14:paraId="88040000">
      <w:pPr>
        <w:pStyle w:val="Style_54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footnoteRef/>
      </w:r>
      <w:r>
        <w:rPr>
          <w:rFonts w:ascii="Times New Roman" w:hAnsi="Times New Roman"/>
        </w:rPr>
        <w:t xml:space="preserve"> Если иной размер не установлен в ТЗ или закупочной документации, то размер штрафа устанавливается в зависимости от Цены договора и составляет:</w:t>
      </w:r>
    </w:p>
    <w:p w14:paraId="89040000">
      <w:pPr>
        <w:pStyle w:val="Style_54"/>
        <w:rPr>
          <w:rFonts w:ascii="Times New Roman" w:hAnsi="Times New Roman"/>
        </w:rPr>
      </w:pPr>
      <w:r>
        <w:rPr>
          <w:rFonts w:ascii="Times New Roman" w:hAnsi="Times New Roman"/>
        </w:rPr>
        <w:t>- при цене договора до 50 </w:t>
      </w:r>
      <w:r>
        <w:rPr>
          <w:rFonts w:ascii="Times New Roman" w:hAnsi="Times New Roman"/>
        </w:rPr>
        <w:t>млн</w:t>
      </w:r>
      <w:r>
        <w:rPr>
          <w:rFonts w:ascii="Times New Roman" w:hAnsi="Times New Roman"/>
        </w:rPr>
        <w:t>.р</w:t>
      </w:r>
      <w:r>
        <w:rPr>
          <w:rFonts w:ascii="Times New Roman" w:hAnsi="Times New Roman"/>
        </w:rPr>
        <w:t>уб</w:t>
      </w:r>
      <w:r>
        <w:rPr>
          <w:rFonts w:ascii="Times New Roman" w:hAnsi="Times New Roman"/>
        </w:rPr>
        <w:t>. (включительно) – 0,5%</w:t>
      </w:r>
    </w:p>
    <w:p w14:paraId="8A040000">
      <w:pPr>
        <w:pStyle w:val="Style_54"/>
        <w:rPr>
          <w:rFonts w:ascii="Times New Roman" w:hAnsi="Times New Roman"/>
        </w:rPr>
      </w:pPr>
      <w:r>
        <w:rPr>
          <w:rFonts w:ascii="Times New Roman" w:hAnsi="Times New Roman"/>
        </w:rPr>
        <w:t>- при цене договора от 50 до 100 </w:t>
      </w:r>
      <w:r>
        <w:rPr>
          <w:rFonts w:ascii="Times New Roman" w:hAnsi="Times New Roman"/>
        </w:rPr>
        <w:t>млн</w:t>
      </w:r>
      <w:r>
        <w:rPr>
          <w:rFonts w:ascii="Times New Roman" w:hAnsi="Times New Roman"/>
        </w:rPr>
        <w:t>.р</w:t>
      </w:r>
      <w:r>
        <w:rPr>
          <w:rFonts w:ascii="Times New Roman" w:hAnsi="Times New Roman"/>
        </w:rPr>
        <w:t>уб</w:t>
      </w:r>
      <w:r>
        <w:rPr>
          <w:rFonts w:ascii="Times New Roman" w:hAnsi="Times New Roman"/>
        </w:rPr>
        <w:t>. (включительно) – 0,1%</w:t>
      </w:r>
    </w:p>
    <w:p w14:paraId="8B040000">
      <w:pPr>
        <w:pStyle w:val="Style_54"/>
        <w:rPr>
          <w:rFonts w:ascii="Times New Roman" w:hAnsi="Times New Roman"/>
        </w:rPr>
      </w:pPr>
      <w:r>
        <w:rPr>
          <w:rFonts w:ascii="Times New Roman" w:hAnsi="Times New Roman"/>
        </w:rPr>
        <w:t>- при цене договора  от 100 </w:t>
      </w:r>
      <w:r>
        <w:rPr>
          <w:rFonts w:ascii="Times New Roman" w:hAnsi="Times New Roman"/>
        </w:rPr>
        <w:t>млн</w:t>
      </w:r>
      <w:r>
        <w:rPr>
          <w:rFonts w:ascii="Times New Roman" w:hAnsi="Times New Roman"/>
        </w:rPr>
        <w:t>.р</w:t>
      </w:r>
      <w:r>
        <w:rPr>
          <w:rFonts w:ascii="Times New Roman" w:hAnsi="Times New Roman"/>
        </w:rPr>
        <w:t>уб</w:t>
      </w:r>
      <w:r>
        <w:rPr>
          <w:rFonts w:ascii="Times New Roman" w:hAnsi="Times New Roman"/>
        </w:rPr>
        <w:t>.  до 1 000 </w:t>
      </w:r>
      <w:r>
        <w:rPr>
          <w:rFonts w:ascii="Times New Roman" w:hAnsi="Times New Roman"/>
        </w:rPr>
        <w:t>млн.руб</w:t>
      </w:r>
      <w:r>
        <w:rPr>
          <w:rFonts w:ascii="Times New Roman" w:hAnsi="Times New Roman"/>
        </w:rPr>
        <w:t>.– 0,05%</w:t>
      </w:r>
    </w:p>
    <w:p w14:paraId="8C040000">
      <w:pPr>
        <w:pStyle w:val="Style_54"/>
      </w:pPr>
      <w:r>
        <w:rPr>
          <w:rFonts w:ascii="Times New Roman" w:hAnsi="Times New Roman"/>
        </w:rPr>
        <w:t>- при цене договора свыше 1 000 </w:t>
      </w:r>
      <w:r>
        <w:rPr>
          <w:rFonts w:ascii="Times New Roman" w:hAnsi="Times New Roman"/>
        </w:rPr>
        <w:t>млн</w:t>
      </w:r>
      <w:r>
        <w:rPr>
          <w:rFonts w:ascii="Times New Roman" w:hAnsi="Times New Roman"/>
        </w:rPr>
        <w:t>.р</w:t>
      </w:r>
      <w:r>
        <w:rPr>
          <w:rFonts w:ascii="Times New Roman" w:hAnsi="Times New Roman"/>
        </w:rPr>
        <w:t>уб</w:t>
      </w:r>
      <w:r>
        <w:rPr>
          <w:rFonts w:ascii="Times New Roman" w:hAnsi="Times New Roman"/>
        </w:rPr>
        <w:t>. – 0,01%</w:t>
      </w:r>
    </w:p>
  </w:footnote>
  <w:footnote w:id="52">
    <w:p w14:paraId="8D040000">
      <w:pPr>
        <w:ind/>
        <w:jc w:val="both"/>
      </w:pPr>
      <w:r>
        <w:rPr>
          <w:vertAlign w:val="superscript"/>
        </w:rPr>
        <w:footnoteRef/>
      </w:r>
      <w:r>
        <w:t xml:space="preserve"> </w:t>
      </w:r>
      <w:r>
        <w:rPr>
          <w:color w:val="282828"/>
        </w:rPr>
        <w:t>В договоры с ДЗО ПАО «</w:t>
      </w:r>
      <w:r>
        <w:rPr>
          <w:color w:val="282828"/>
        </w:rPr>
        <w:t>Россети</w:t>
      </w:r>
      <w:r>
        <w:rPr>
          <w:color w:val="282828"/>
        </w:rPr>
        <w:t>» включать следующие условия разрешения споров:</w:t>
      </w:r>
    </w:p>
    <w:p w14:paraId="8E040000">
      <w:pPr>
        <w:ind/>
        <w:jc w:val="both"/>
        <w:rPr>
          <w:color w:val="282828"/>
        </w:rPr>
      </w:pPr>
      <w:r>
        <w:t>«11</w:t>
      </w:r>
      <w:r>
        <w:rPr>
          <w:color w:val="282828"/>
        </w:rPr>
        <w:t xml:space="preserve">.1. </w:t>
      </w:r>
      <w:r>
        <w:rPr>
          <w:color w:val="282828"/>
        </w:rPr>
        <w:t>Все споры, разногласия, претензии и требования, возникающие из настоящего Договора или прямо или косвенно связанные с ним, в том числе касающиеся его заключения, существования, толкования, действия, изменения, исполнения, нарушения, расторжения, прекращения и действительности, подлежат разрешению путем переговоров.</w:t>
      </w:r>
    </w:p>
    <w:p w14:paraId="8F040000">
      <w:pPr>
        <w:ind/>
        <w:jc w:val="both"/>
        <w:rPr>
          <w:color w:val="282828"/>
        </w:rPr>
      </w:pPr>
      <w:r>
        <w:rPr>
          <w:color w:val="282828"/>
        </w:rPr>
        <w:t>11.2. В случае невозможности урегулировать возникший спор путем переговоров, он подлежит разрешению путем применения альтернативной процедуры урегулирования споров (медиации) на условиях и в порядке, установленном законодательством и Регламентом рассмотрения и урегулирования споров и конфликтов интересов в группе компаний «</w:t>
      </w:r>
      <w:r>
        <w:rPr>
          <w:color w:val="282828"/>
        </w:rPr>
        <w:t>Россети</w:t>
      </w:r>
      <w:r>
        <w:rPr>
          <w:color w:val="282828"/>
        </w:rPr>
        <w:t xml:space="preserve">», утвержденным решением Совета директоров _____________ (протокол </w:t>
      </w:r>
      <w:r>
        <w:rPr>
          <w:color w:val="282828"/>
        </w:rPr>
        <w:t>от</w:t>
      </w:r>
      <w:r>
        <w:rPr>
          <w:color w:val="282828"/>
        </w:rPr>
        <w:t xml:space="preserve"> _____ № _____).</w:t>
      </w:r>
    </w:p>
    <w:p w14:paraId="90040000">
      <w:pPr>
        <w:ind/>
        <w:jc w:val="both"/>
        <w:rPr>
          <w:color w:val="282828"/>
        </w:rPr>
      </w:pPr>
      <w:r>
        <w:rPr>
          <w:color w:val="282828"/>
        </w:rPr>
        <w:t xml:space="preserve">11.3. При </w:t>
      </w:r>
      <w:r>
        <w:rPr>
          <w:color w:val="282828"/>
        </w:rPr>
        <w:t>недостижении</w:t>
      </w:r>
      <w:r>
        <w:rPr>
          <w:color w:val="282828"/>
        </w:rPr>
        <w:t xml:space="preserve"> Сторонами соглашения об урегулировании спора путем медиации, он подлежит разрешению в порядке арбитража (третейского разбирательства) в Арбитражном центре при Российском союзе промышленников и предпринимателей (РСПП) в соответствии с его правилами, действующими на дату начала арбитража.</w:t>
      </w:r>
    </w:p>
    <w:p w14:paraId="91040000">
      <w:pPr>
        <w:ind/>
        <w:jc w:val="both"/>
        <w:rPr>
          <w:color w:val="282828"/>
        </w:rPr>
      </w:pPr>
      <w:r>
        <w:rPr>
          <w:color w:val="282828"/>
        </w:rPr>
        <w:t>Стороны соглашаются, что документы и иные материалы в рамках арбитража могут направляться по следующим адресам электронной почты:</w:t>
      </w:r>
    </w:p>
    <w:p w14:paraId="92040000">
      <w:pPr>
        <w:ind/>
        <w:jc w:val="both"/>
        <w:rPr>
          <w:color w:val="282828"/>
        </w:rPr>
      </w:pPr>
      <w:r>
        <w:rPr>
          <w:i w:val="1"/>
          <w:color w:val="282828"/>
        </w:rPr>
        <w:t>[наименование Стороны]: [адрес электронной почты];</w:t>
      </w:r>
    </w:p>
    <w:p w14:paraId="93040000">
      <w:pPr>
        <w:ind/>
        <w:jc w:val="both"/>
        <w:rPr>
          <w:color w:val="282828"/>
        </w:rPr>
      </w:pPr>
      <w:r>
        <w:rPr>
          <w:i w:val="1"/>
          <w:color w:val="282828"/>
        </w:rPr>
        <w:t>[наименование Стороны]: [адрес электронной почты].</w:t>
      </w:r>
    </w:p>
    <w:p w14:paraId="94040000">
      <w:pPr>
        <w:ind/>
        <w:jc w:val="both"/>
        <w:rPr>
          <w:color w:val="282828"/>
        </w:rPr>
      </w:pPr>
      <w:r>
        <w:rPr>
          <w:color w:val="282828"/>
        </w:rPr>
        <w:t>Вынесенное третейским судом решение будет окончательным и обязательным для Сторон.</w:t>
      </w:r>
    </w:p>
    <w:p w14:paraId="95040000">
      <w:pPr>
        <w:pStyle w:val="Style_54"/>
        <w:ind/>
        <w:jc w:val="both"/>
      </w:pPr>
      <w:r>
        <w:rPr>
          <w:rFonts w:ascii="Times New Roman" w:hAnsi="Times New Roman"/>
          <w:color w:val="282828"/>
        </w:rPr>
        <w:t>Заявление о выдаче исполнительного листа на принудительное исполнение решения третейского суда по выбору взыскателя может быть подано в компетентный суд по адресу должника или его имущества, в компетентный суд, на территории которого принято решение третейского суда, либо в компетентный суд по адресу взыскателя</w:t>
      </w:r>
      <w:r>
        <w:rPr>
          <w:color w:val="282828"/>
        </w:rPr>
        <w:t>.»</w:t>
      </w:r>
    </w:p>
  </w:footnote>
  <w:footnote w:id="53">
    <w:p w14:paraId="96040000">
      <w:pPr>
        <w:pStyle w:val="Style_54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footnoteRef/>
      </w:r>
      <w:r>
        <w:rPr>
          <w:rFonts w:ascii="Times New Roman" w:hAnsi="Times New Roman"/>
        </w:rPr>
        <w:t xml:space="preserve"> Текст курсивом может быть включен в Договор в случае, если такая необходимость следует из взаимоотношения Сторон и закупочной документации.</w:t>
      </w:r>
    </w:p>
  </w:footnote>
  <w:footnote w:id="54">
    <w:p w14:paraId="97040000">
      <w:pPr>
        <w:pStyle w:val="Style_54"/>
        <w:ind w:firstLine="567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footnoteRef/>
      </w:r>
      <w:r>
        <w:rPr>
          <w:rFonts w:ascii="Times New Roman" w:hAnsi="Times New Roman"/>
        </w:rPr>
        <w:t xml:space="preserve"> Таблица нарушений утверждена приказом от 19.12.2019 № 1414 «Об утверждении типовых форм договоров подряда и поставки в новой редакции» (приложение № 15 к приказу)</w:t>
      </w:r>
    </w:p>
  </w:footnote>
  <w:footnote w:id="55">
    <w:p w14:paraId="98040000">
      <w:pPr>
        <w:pStyle w:val="Style_54"/>
        <w:ind w:firstLine="567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footnoteRef/>
      </w:r>
      <w:r>
        <w:rPr>
          <w:rFonts w:ascii="Times New Roman" w:hAnsi="Times New Roman"/>
        </w:rPr>
        <w:t xml:space="preserve"> Включается </w:t>
      </w:r>
      <w:r>
        <w:rPr>
          <w:rFonts w:ascii="Times New Roman" w:hAnsi="Times New Roman"/>
        </w:rPr>
        <w:t>в договор при условии наличия в техническом задании требований о подтверждении наличия материально-технических ресурсов для исполнения</w:t>
      </w:r>
      <w:r>
        <w:rPr>
          <w:rFonts w:ascii="Times New Roman" w:hAnsi="Times New Roman"/>
        </w:rPr>
        <w:t xml:space="preserve"> договора</w:t>
      </w:r>
    </w:p>
  </w:footnote>
  <w:footnote w:id="56">
    <w:p w14:paraId="99040000">
      <w:pPr>
        <w:pStyle w:val="Style_54"/>
        <w:ind w:firstLine="567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footnoteRef/>
      </w:r>
      <w:r>
        <w:rPr>
          <w:rFonts w:ascii="Times New Roman" w:hAnsi="Times New Roman"/>
        </w:rPr>
        <w:t xml:space="preserve"> Включается </w:t>
      </w:r>
      <w:r>
        <w:rPr>
          <w:rFonts w:ascii="Times New Roman" w:hAnsi="Times New Roman"/>
        </w:rPr>
        <w:t>в договор при условии наличия в техническом задании требований о подтверждении наличия кадровых ресурсов для исполнения</w:t>
      </w:r>
      <w:r>
        <w:rPr>
          <w:rFonts w:ascii="Times New Roman" w:hAnsi="Times New Roman"/>
        </w:rPr>
        <w:t xml:space="preserve"> договора</w:t>
      </w:r>
    </w:p>
  </w:footnote>
  <w:footnote w:id="57">
    <w:p w14:paraId="9A040000">
      <w:pPr>
        <w:pStyle w:val="Style_54"/>
        <w:ind w:firstLine="567" w:left="0"/>
        <w:jc w:val="both"/>
      </w:pPr>
      <w:r>
        <w:rPr>
          <w:vertAlign w:val="superscript"/>
        </w:rPr>
        <w:footnoteRef/>
      </w:r>
      <w:r>
        <w:rPr>
          <w:rFonts w:ascii="Times New Roman" w:hAnsi="Times New Roman"/>
        </w:rPr>
        <w:t xml:space="preserve"> Включаются в договоры на создание (модернизацию / интеграцию / доработку) или эксплуатационно-техническое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обслуживание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(сопровождение) информационных систем и сетей связи</w:t>
      </w:r>
    </w:p>
  </w:footnote>
  <w:footnote w:id="58">
    <w:p w14:paraId="9B040000">
      <w:pPr>
        <w:pStyle w:val="Style_54"/>
        <w:ind w:firstLine="567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footnoteRef/>
      </w:r>
      <w:r>
        <w:rPr>
          <w:rFonts w:ascii="Times New Roman" w:hAnsi="Times New Roman"/>
        </w:rPr>
        <w:t xml:space="preserve"> Акт предоставляется по форме, утвержденной локальным актом Исполнителя.</w:t>
      </w:r>
    </w:p>
  </w:footnote>
  <w:footnote w:id="59">
    <w:p w14:paraId="9C040000">
      <w:pPr>
        <w:pStyle w:val="Style_54"/>
        <w:ind w:firstLine="567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footnoteRef/>
      </w:r>
      <w:r>
        <w:rPr>
          <w:rFonts w:ascii="Times New Roman" w:hAnsi="Times New Roman"/>
        </w:rPr>
        <w:t xml:space="preserve"> Приводится по форме, утвержденной ОРД Заказчика</w:t>
      </w:r>
    </w:p>
  </w:footnote>
  <w:footnote w:id="60">
    <w:p w14:paraId="9D040000">
      <w:pPr>
        <w:pStyle w:val="Style_54"/>
        <w:ind w:firstLine="567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footnoteRef/>
      </w:r>
      <w:r>
        <w:rPr>
          <w:rFonts w:ascii="Times New Roman" w:hAnsi="Times New Roman"/>
        </w:rPr>
        <w:t xml:space="preserve"> Приводится по форме, утвержденной ОРД Заказчика</w:t>
      </w:r>
    </w:p>
  </w:footnote>
  <w:footnote w:id="61">
    <w:p w14:paraId="9E040000">
      <w:pPr>
        <w:pStyle w:val="Style_54"/>
        <w:ind w:firstLine="567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footnoteRef/>
      </w:r>
      <w:r>
        <w:rPr>
          <w:rFonts w:ascii="Times New Roman" w:hAnsi="Times New Roman"/>
        </w:rPr>
        <w:t xml:space="preserve"> Указываются прилагаемые документы, если применимо.</w:t>
      </w:r>
    </w:p>
  </w:footnote>
  <w:footnote w:id="62">
    <w:p w14:paraId="9F040000">
      <w:pPr>
        <w:pStyle w:val="Style_54"/>
        <w:ind w:firstLine="709" w:left="0"/>
        <w:jc w:val="both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  <w:vertAlign w:val="superscript"/>
        </w:rPr>
        <w:footnoteRef/>
      </w:r>
      <w:r>
        <w:rPr>
          <w:rFonts w:ascii="Times New Roman" w:hAnsi="Times New Roman"/>
        </w:rPr>
        <w:t xml:space="preserve"> Прилагаются соответствующие Условия, утвержденные ЛНА Общества.</w:t>
      </w:r>
    </w:p>
  </w:footnote>
  <w:footnote w:id="63">
    <w:p w14:paraId="A0040000">
      <w:pPr>
        <w:pStyle w:val="Style_54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footnoteRef/>
      </w:r>
      <w:r>
        <w:rPr>
          <w:rFonts w:ascii="Times New Roman" w:hAnsi="Times New Roman"/>
        </w:rPr>
        <w:t xml:space="preserve"> Наименование стороны приводится в соответствии с видом договора</w:t>
      </w:r>
    </w:p>
  </w:footnote>
  <w:footnote w:id="64">
    <w:p w14:paraId="A1040000">
      <w:pPr>
        <w:pStyle w:val="Style_54"/>
        <w:ind w:firstLine="567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footnoteRef/>
      </w:r>
      <w:r>
        <w:rPr>
          <w:rFonts w:ascii="Times New Roman" w:hAnsi="Times New Roman"/>
        </w:rPr>
        <w:t xml:space="preserve"> Таблица нарушений утверждена приказом от 19.12.2019 № 1414 «Об утверждении типовых форм договоров подряда и поставки в новой редакции» (приложение № 15 к приказу)</w:t>
      </w:r>
    </w:p>
  </w:footnote>
  <w:footnote w:id="65">
    <w:p w14:paraId="A2040000">
      <w:pPr>
        <w:pStyle w:val="Style_54"/>
        <w:ind w:firstLine="567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footnoteRef/>
      </w:r>
      <w:r>
        <w:rPr>
          <w:rFonts w:ascii="Times New Roman" w:hAnsi="Times New Roman"/>
        </w:rPr>
        <w:t xml:space="preserve"> Форма справки носит примерный характер и может быть скорректирована исполнителем по договору с учетом требований технического задания</w:t>
      </w:r>
    </w:p>
  </w:footnote>
  <w:footnote w:id="66">
    <w:p w14:paraId="A3040000">
      <w:pPr>
        <w:pStyle w:val="Style_54"/>
        <w:ind w:firstLine="567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footnoteRef/>
      </w:r>
      <w:r>
        <w:rPr>
          <w:rFonts w:ascii="Times New Roman" w:hAnsi="Times New Roman"/>
        </w:rPr>
        <w:t xml:space="preserve"> Прилагаются подтверждающие документы в соответствии с требованиями технического задания</w:t>
      </w:r>
    </w:p>
  </w:footnote>
  <w:footnote w:id="67">
    <w:p w14:paraId="A4040000">
      <w:pPr>
        <w:pStyle w:val="Style_54"/>
        <w:ind w:firstLine="567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footnoteRef/>
      </w:r>
      <w:r>
        <w:rPr>
          <w:rFonts w:ascii="Times New Roman" w:hAnsi="Times New Roman"/>
        </w:rPr>
        <w:t xml:space="preserve"> Справка носит примерный характер и может быть скорректирована исполнителем по договору с учетом требований технического задания</w:t>
      </w:r>
    </w:p>
  </w:footnote>
  <w:footnote w:id="68">
    <w:p w14:paraId="A5040000">
      <w:pPr>
        <w:pStyle w:val="Style_54"/>
        <w:ind w:firstLine="567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footnoteRef/>
      </w:r>
      <w:r>
        <w:rPr>
          <w:rFonts w:ascii="Times New Roman" w:hAnsi="Times New Roman"/>
        </w:rPr>
        <w:t xml:space="preserve"> Столбец заполняется и корректируется исполнителем по договору в соответствии с требованиями технического задания</w:t>
      </w:r>
    </w:p>
  </w:footnote>
  <w:footnote w:id="69">
    <w:p w14:paraId="A6040000">
      <w:pPr>
        <w:pStyle w:val="Style_54"/>
        <w:ind w:firstLine="567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footnoteRef/>
      </w:r>
      <w:r>
        <w:rPr>
          <w:rFonts w:ascii="Times New Roman" w:hAnsi="Times New Roman"/>
        </w:rPr>
        <w:t xml:space="preserve"> Столбец заполняется в случае привлечения субподрядчиков/</w:t>
      </w:r>
      <w:r>
        <w:rPr>
          <w:rFonts w:ascii="Times New Roman" w:hAnsi="Times New Roman"/>
        </w:rPr>
        <w:t>субисполнителей</w:t>
      </w:r>
      <w:r>
        <w:rPr>
          <w:rFonts w:ascii="Times New Roman" w:hAnsi="Times New Roman"/>
        </w:rPr>
        <w:t xml:space="preserve"> или коллективного участника</w:t>
      </w:r>
    </w:p>
  </w:footnote>
  <w:footnote w:id="70">
    <w:p w14:paraId="A7040000">
      <w:pPr>
        <w:pStyle w:val="Style_54"/>
        <w:ind w:firstLine="567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footnoteRef/>
      </w:r>
      <w:r>
        <w:rPr>
          <w:rFonts w:ascii="Times New Roman" w:hAnsi="Times New Roman"/>
        </w:rPr>
        <w:t xml:space="preserve"> Столбец заполняется в случае привлечения субподрядчиков/</w:t>
      </w:r>
      <w:r>
        <w:rPr>
          <w:rFonts w:ascii="Times New Roman" w:hAnsi="Times New Roman"/>
        </w:rPr>
        <w:t>субисполнителей</w:t>
      </w:r>
      <w:r>
        <w:rPr>
          <w:rFonts w:ascii="Times New Roman" w:hAnsi="Times New Roman"/>
        </w:rPr>
        <w:t xml:space="preserve"> или коллективного участника</w:t>
      </w:r>
    </w:p>
  </w:footnote>
  <w:footnote w:id="71">
    <w:p w14:paraId="A8040000">
      <w:pPr>
        <w:pStyle w:val="Style_54"/>
        <w:ind w:firstLine="567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footnoteRef/>
      </w:r>
      <w:r>
        <w:rPr>
          <w:rFonts w:ascii="Times New Roman" w:hAnsi="Times New Roman"/>
        </w:rPr>
        <w:t xml:space="preserve"> Таблица может быть дополнена исполнителем по договору иным персоналом в соответствии с требованиями технического задания</w:t>
      </w:r>
    </w:p>
  </w:footnote>
  <w:footnote w:id="72">
    <w:p w14:paraId="A9040000">
      <w:pPr>
        <w:pStyle w:val="Style_54"/>
        <w:ind w:firstLine="567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footnoteRef/>
      </w:r>
      <w:r>
        <w:rPr>
          <w:rFonts w:ascii="Times New Roman" w:hAnsi="Times New Roman"/>
        </w:rPr>
        <w:t xml:space="preserve"> Прилагаются подтверждающие документы в соответствии с требованиями технического задания (при наличии)</w:t>
      </w:r>
    </w:p>
  </w:footnote>
</w:footnotes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  <w:ind/>
      <w:jc w:val="center"/>
    </w:pPr>
    <w:r>
      <w:fldChar w:fldCharType="begin"/>
    </w:r>
    <w:r>
      <w:instrText xml:space="preserve">PAGE </w:instrText>
    </w:r>
    <w:r>
      <w:fldChar w:fldCharType="separate"/>
    </w:r>
    <w:r>
      <w:t xml:space="preserve"> </w:t>
    </w:r>
    <w:r>
      <w:fldChar w:fldCharType="end"/>
    </w:r>
  </w:p>
  <w:p w14:paraId="02000000">
    <w:pPr>
      <w:pStyle w:val="Style_1"/>
    </w:pPr>
  </w:p>
</w:hdr>
</file>

<file path=word/header2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3000000">
    <w:pPr>
      <w:pStyle w:val="Style_1"/>
      <w:ind/>
      <w:jc w:val="center"/>
    </w:pPr>
    <w:r>
      <w:fldChar w:fldCharType="begin"/>
    </w:r>
    <w:r>
      <w:instrText xml:space="preserve">PAGE </w:instrText>
    </w:r>
    <w:r>
      <w:fldChar w:fldCharType="separate"/>
    </w:r>
    <w:r>
      <w:t xml:space="preserve"> </w:t>
    </w:r>
    <w:r>
      <w:fldChar w:fldCharType="end"/>
    </w:r>
  </w:p>
  <w:p w14:paraId="04000000">
    <w:pPr>
      <w:pStyle w:val="Style_1"/>
    </w:pPr>
  </w:p>
</w:hdr>
</file>

<file path=word/header3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5000000">
    <w:pPr>
      <w:pStyle w:val="Style_1"/>
      <w:ind/>
      <w:jc w:val="center"/>
    </w:pPr>
    <w:r>
      <w:fldChar w:fldCharType="begin"/>
    </w:r>
    <w:r>
      <w:instrText xml:space="preserve">PAGE </w:instrText>
    </w:r>
    <w:r>
      <w:fldChar w:fldCharType="separate"/>
    </w:r>
    <w:r>
      <w:t xml:space="preserve"> </w:t>
    </w:r>
    <w:r>
      <w:fldChar w:fldCharType="end"/>
    </w:r>
  </w:p>
  <w:p w14:paraId="06000000">
    <w:pPr>
      <w:pStyle w:val="Style_1"/>
    </w:pPr>
  </w:p>
</w:hdr>
</file>

<file path=word/header4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7000000">
    <w:pPr>
      <w:pStyle w:val="Style_1"/>
      <w:ind/>
      <w:jc w:val="center"/>
    </w:pPr>
    <w:r>
      <w:fldChar w:fldCharType="begin"/>
    </w:r>
    <w:r>
      <w:instrText xml:space="preserve">PAGE </w:instrText>
    </w:r>
    <w:r>
      <w:fldChar w:fldCharType="separate"/>
    </w:r>
    <w:r>
      <w:t xml:space="preserve"> </w:t>
    </w:r>
    <w:r>
      <w:fldChar w:fldCharType="end"/>
    </w:r>
  </w:p>
  <w:p w14:paraId="08000000">
    <w:pPr>
      <w:pStyle w:val="Style_1"/>
    </w:pPr>
  </w:p>
</w:hdr>
</file>

<file path=word/header5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9000000">
    <w:pPr>
      <w:pStyle w:val="Style_1"/>
      <w:ind/>
      <w:jc w:val="center"/>
    </w:pPr>
    <w:r>
      <w:fldChar w:fldCharType="begin"/>
    </w:r>
    <w:r>
      <w:instrText xml:space="preserve">PAGE </w:instrText>
    </w:r>
    <w:r>
      <w:fldChar w:fldCharType="separate"/>
    </w:r>
    <w:r>
      <w:t xml:space="preserve"> </w:t>
    </w:r>
    <w:r>
      <w:fldChar w:fldCharType="end"/>
    </w:r>
  </w:p>
  <w:p w14:paraId="0A000000">
    <w:pPr>
      <w:pStyle w:val="Style_1"/>
    </w:pP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tabs>
          <w:tab w:leader="none" w:pos="390" w:val="left"/>
        </w:tabs>
        <w:ind w:hanging="390" w:left="390"/>
      </w:pPr>
      <w:rPr>
        <w:b w:val="1"/>
      </w:rPr>
    </w:lvl>
    <w:lvl w:ilvl="1">
      <w:start w:val="1"/>
      <w:numFmt w:val="decimal"/>
      <w:lvlText w:val="%1.%2."/>
      <w:lvlJc w:val="left"/>
      <w:pPr>
        <w:tabs>
          <w:tab w:leader="none" w:pos="1383" w:val="left"/>
        </w:tabs>
        <w:ind w:hanging="390" w:left="1383"/>
      </w:pPr>
    </w:lvl>
    <w:lvl w:ilvl="2">
      <w:start w:val="1"/>
      <w:numFmt w:val="decimal"/>
      <w:lvlText w:val="%1.%2.%3."/>
      <w:lvlJc w:val="left"/>
      <w:pPr>
        <w:tabs>
          <w:tab w:leader="none" w:pos="1620" w:val="left"/>
        </w:tabs>
        <w:ind w:hanging="720" w:left="1620"/>
      </w:pPr>
    </w:lvl>
    <w:lvl w:ilvl="3">
      <w:start w:val="1"/>
      <w:numFmt w:val="decimal"/>
      <w:lvlText w:val="%1.%2.%3.%4."/>
      <w:lvlJc w:val="left"/>
      <w:pPr>
        <w:tabs>
          <w:tab w:leader="none" w:pos="2421" w:val="left"/>
        </w:tabs>
        <w:ind w:hanging="720" w:left="2421"/>
      </w:pPr>
    </w:lvl>
    <w:lvl w:ilvl="4">
      <w:start w:val="1"/>
      <w:numFmt w:val="decimal"/>
      <w:lvlText w:val="%1.%2.%3.%4.%5."/>
      <w:lvlJc w:val="left"/>
      <w:pPr>
        <w:tabs>
          <w:tab w:leader="none" w:pos="3348" w:val="left"/>
        </w:tabs>
        <w:ind w:hanging="1080" w:left="3348"/>
      </w:pPr>
    </w:lvl>
    <w:lvl w:ilvl="5">
      <w:start w:val="1"/>
      <w:numFmt w:val="decimal"/>
      <w:lvlText w:val="%1.%2.%3.%4.%5.%6."/>
      <w:lvlJc w:val="left"/>
      <w:pPr>
        <w:tabs>
          <w:tab w:leader="none" w:pos="3915" w:val="left"/>
        </w:tabs>
        <w:ind w:hanging="1080" w:left="3915"/>
      </w:pPr>
    </w:lvl>
    <w:lvl w:ilvl="6">
      <w:start w:val="1"/>
      <w:numFmt w:val="decimal"/>
      <w:lvlText w:val="%1.%2.%3.%4.%5.%6.%7."/>
      <w:lvlJc w:val="left"/>
      <w:pPr>
        <w:tabs>
          <w:tab w:leader="none" w:pos="4842" w:val="left"/>
        </w:tabs>
        <w:ind w:hanging="1440" w:left="4842"/>
      </w:pPr>
    </w:lvl>
    <w:lvl w:ilvl="7">
      <w:start w:val="1"/>
      <w:numFmt w:val="decimal"/>
      <w:lvlText w:val="%1.%2.%3.%4.%5.%6.%7.%8."/>
      <w:lvlJc w:val="left"/>
      <w:pPr>
        <w:tabs>
          <w:tab w:leader="none" w:pos="5409" w:val="left"/>
        </w:tabs>
        <w:ind w:hanging="1440" w:left="5409"/>
      </w:pPr>
    </w:lvl>
    <w:lvl w:ilvl="8">
      <w:start w:val="1"/>
      <w:numFmt w:val="decimal"/>
      <w:lvlText w:val="%1.%2.%3.%4.%5.%6.%7.%8.%9."/>
      <w:lvlJc w:val="left"/>
      <w:pPr>
        <w:tabs>
          <w:tab w:leader="none" w:pos="6336" w:val="left"/>
        </w:tabs>
        <w:ind w:hanging="1800" w:left="6336"/>
      </w:pPr>
    </w:lvl>
  </w:abstractNum>
  <w:abstractNum w:abstractNumId="1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">
    <w:lvl w:ilvl="0">
      <w:start w:val="1"/>
      <w:numFmt w:val="bullet"/>
      <w:lvlText w:val="–"/>
      <w:lvlJc w:val="left"/>
      <w:pPr>
        <w:ind w:hanging="360" w:left="1400"/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ind w:hanging="360" w:left="212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84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5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28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00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72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44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160"/>
      </w:pPr>
      <w:rPr>
        <w:rFonts w:ascii="Wingdings" w:hAnsi="Wingdings"/>
      </w:rPr>
    </w:lvl>
  </w:abstractNum>
  <w:abstractNum w:abstractNumId="3">
    <w:lvl w:ilvl="0">
      <w:start w:val="1"/>
      <w:numFmt w:val="decimal"/>
      <w:lvlText w:val="%1."/>
      <w:lvlJc w:val="left"/>
      <w:pPr>
        <w:ind w:hanging="945" w:left="1654"/>
      </w:pPr>
    </w:lvl>
    <w:lvl w:ilvl="1">
      <w:start w:val="1"/>
      <w:numFmt w:val="lowerLetter"/>
      <w:lvlText w:val="%2."/>
      <w:lvlJc w:val="left"/>
      <w:pPr>
        <w:ind w:hanging="360" w:left="1789"/>
      </w:pPr>
    </w:lvl>
    <w:lvl w:ilvl="2">
      <w:start w:val="1"/>
      <w:numFmt w:val="lowerRoman"/>
      <w:lvlText w:val="%3."/>
      <w:lvlJc w:val="right"/>
      <w:pPr>
        <w:ind w:hanging="180" w:left="2509"/>
      </w:pPr>
    </w:lvl>
    <w:lvl w:ilvl="3">
      <w:start w:val="1"/>
      <w:numFmt w:val="decimal"/>
      <w:lvlText w:val="%4."/>
      <w:lvlJc w:val="left"/>
      <w:pPr>
        <w:ind w:hanging="360" w:left="3229"/>
      </w:pPr>
    </w:lvl>
    <w:lvl w:ilvl="4">
      <w:start w:val="1"/>
      <w:numFmt w:val="lowerLetter"/>
      <w:lvlText w:val="%5."/>
      <w:lvlJc w:val="left"/>
      <w:pPr>
        <w:ind w:hanging="360" w:left="3949"/>
      </w:pPr>
    </w:lvl>
    <w:lvl w:ilvl="5">
      <w:start w:val="1"/>
      <w:numFmt w:val="lowerRoman"/>
      <w:lvlText w:val="%6."/>
      <w:lvlJc w:val="right"/>
      <w:pPr>
        <w:ind w:hanging="180" w:left="4669"/>
      </w:pPr>
    </w:lvl>
    <w:lvl w:ilvl="6">
      <w:start w:val="1"/>
      <w:numFmt w:val="decimal"/>
      <w:lvlText w:val="%7."/>
      <w:lvlJc w:val="left"/>
      <w:pPr>
        <w:ind w:hanging="360" w:left="5389"/>
      </w:pPr>
    </w:lvl>
    <w:lvl w:ilvl="7">
      <w:start w:val="1"/>
      <w:numFmt w:val="lowerLetter"/>
      <w:lvlText w:val="%8."/>
      <w:lvlJc w:val="left"/>
      <w:pPr>
        <w:ind w:hanging="360" w:left="6109"/>
      </w:pPr>
    </w:lvl>
    <w:lvl w:ilvl="8">
      <w:start w:val="1"/>
      <w:numFmt w:val="lowerRoman"/>
      <w:lvlText w:val="%9."/>
      <w:lvlJc w:val="right"/>
      <w:pPr>
        <w:ind w:hanging="180" w:left="6829"/>
      </w:pPr>
    </w:lvl>
  </w:abstractNum>
  <w:abstractNum w:abstractNumId="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."/>
      <w:lvlJc w:val="left"/>
      <w:pPr>
        <w:ind w:hanging="360" w:left="720"/>
      </w:pPr>
    </w:lvl>
    <w:lvl w:ilvl="2">
      <w:start w:val="1"/>
      <w:numFmt w:val="decimal"/>
      <w:lvlText w:val="%1.%2.%3."/>
      <w:lvlJc w:val="left"/>
      <w:pPr>
        <w:ind w:hanging="720" w:left="1080"/>
      </w:pPr>
    </w:lvl>
    <w:lvl w:ilvl="3">
      <w:start w:val="1"/>
      <w:numFmt w:val="decimal"/>
      <w:lvlText w:val="%1.%2.%3.%4."/>
      <w:lvlJc w:val="left"/>
      <w:pPr>
        <w:ind w:hanging="720" w:left="1080"/>
      </w:pPr>
    </w:lvl>
    <w:lvl w:ilvl="4">
      <w:start w:val="1"/>
      <w:numFmt w:val="decimal"/>
      <w:lvlText w:val="%1.%2.%3.%4.%5."/>
      <w:lvlJc w:val="left"/>
      <w:pPr>
        <w:ind w:hanging="1080" w:left="1440"/>
      </w:pPr>
    </w:lvl>
    <w:lvl w:ilvl="5">
      <w:start w:val="1"/>
      <w:numFmt w:val="decimal"/>
      <w:lvlText w:val="%1.%2.%3.%4.%5.%6."/>
      <w:lvlJc w:val="left"/>
      <w:pPr>
        <w:ind w:hanging="1080" w:left="1440"/>
      </w:pPr>
    </w:lvl>
    <w:lvl w:ilvl="6">
      <w:start w:val="1"/>
      <w:numFmt w:val="decimal"/>
      <w:lvlText w:val="%1.%2.%3.%4.%5.%6.%7."/>
      <w:lvlJc w:val="left"/>
      <w:pPr>
        <w:ind w:hanging="1440" w:left="1800"/>
      </w:pPr>
    </w:lvl>
    <w:lvl w:ilvl="7">
      <w:start w:val="1"/>
      <w:numFmt w:val="decimal"/>
      <w:lvlText w:val="%1.%2.%3.%4.%5.%6.%7.%8."/>
      <w:lvlJc w:val="left"/>
      <w:pPr>
        <w:ind w:hanging="1440" w:left="1800"/>
      </w:pPr>
    </w:lvl>
    <w:lvl w:ilvl="8">
      <w:start w:val="1"/>
      <w:numFmt w:val="decimal"/>
      <w:lvlText w:val="%1.%2.%3.%4.%5.%6.%7.%8.%9."/>
      <w:lvlJc w:val="left"/>
      <w:pPr>
        <w:ind w:hanging="1800" w:left="2160"/>
      </w:pPr>
    </w:lvl>
  </w:abstractNum>
  <w:abstractNum w:abstractNumId="5">
    <w:lvl w:ilvl="0">
      <w:start w:val="1"/>
      <w:numFmt w:val="bullet"/>
      <w:lvlText w:val=""/>
      <w:lvlJc w:val="left"/>
      <w:pPr>
        <w:tabs>
          <w:tab w:leader="none" w:pos="785" w:val="left"/>
        </w:tabs>
        <w:ind w:hanging="425" w:left="785"/>
      </w:pPr>
      <w:rPr>
        <w:rFonts w:ascii="Wingdings" w:hAnsi="Wingdings"/>
        <w:b w:val="0"/>
        <w:i w:val="0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leader="none" w:pos="1375" w:val="left"/>
        </w:tabs>
        <w:ind w:hanging="360" w:left="1375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leader="none" w:pos="2095" w:val="left"/>
        </w:tabs>
        <w:ind w:hanging="360" w:left="2095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leader="none" w:pos="2815" w:val="left"/>
        </w:tabs>
        <w:ind w:hanging="360" w:left="2815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leader="none" w:pos="3535" w:val="left"/>
        </w:tabs>
        <w:ind w:hanging="360" w:left="3535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leader="none" w:pos="4255" w:val="left"/>
        </w:tabs>
        <w:ind w:hanging="360" w:left="4255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leader="none" w:pos="4975" w:val="left"/>
        </w:tabs>
        <w:ind w:hanging="360" w:left="4975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leader="none" w:pos="5695" w:val="left"/>
        </w:tabs>
        <w:ind w:hanging="360" w:left="5695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leader="none" w:pos="6415" w:val="left"/>
        </w:tabs>
        <w:ind w:hanging="360" w:left="6415"/>
      </w:pPr>
      <w:rPr>
        <w:rFonts w:ascii="Wingdings" w:hAnsi="Wingdings"/>
      </w:rPr>
    </w:lvl>
  </w:abstractNum>
  <w:abstractNum w:abstractNumId="6">
    <w:lvl w:ilvl="0">
      <w:start w:val="1"/>
      <w:numFmt w:val="bullet"/>
      <w:lvlText w:val="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7">
    <w:lvl w:ilvl="0">
      <w:start w:val="1"/>
      <w:numFmt w:val="decimal"/>
      <w:lvlText w:val="%1."/>
      <w:lvlJc w:val="left"/>
      <w:pPr>
        <w:ind w:hanging="360" w:left="76"/>
      </w:pPr>
    </w:lvl>
    <w:lvl w:ilvl="1">
      <w:start w:val="1"/>
      <w:numFmt w:val="decimal"/>
      <w:lvlText w:val="%1.%2."/>
      <w:lvlJc w:val="left"/>
      <w:pPr>
        <w:ind w:hanging="1140" w:left="1565"/>
      </w:pPr>
    </w:lvl>
    <w:lvl w:ilvl="2">
      <w:start w:val="1"/>
      <w:numFmt w:val="decimal"/>
      <w:lvlText w:val="%1.%2.%3."/>
      <w:lvlJc w:val="left"/>
      <w:pPr>
        <w:ind w:hanging="1140" w:left="2274"/>
      </w:pPr>
    </w:lvl>
    <w:lvl w:ilvl="3">
      <w:start w:val="1"/>
      <w:numFmt w:val="decimal"/>
      <w:lvlText w:val="%1.%2.%3.%4."/>
      <w:lvlJc w:val="left"/>
      <w:pPr>
        <w:ind w:hanging="1140" w:left="2983"/>
      </w:pPr>
    </w:lvl>
    <w:lvl w:ilvl="4">
      <w:start w:val="1"/>
      <w:numFmt w:val="decimal"/>
      <w:lvlText w:val="%1.%2.%3.%4.%5."/>
      <w:lvlJc w:val="left"/>
      <w:pPr>
        <w:ind w:hanging="1140" w:left="3692"/>
      </w:pPr>
    </w:lvl>
    <w:lvl w:ilvl="5">
      <w:start w:val="1"/>
      <w:numFmt w:val="decimal"/>
      <w:lvlText w:val="%1.%2.%3.%4.%5.%6."/>
      <w:lvlJc w:val="left"/>
      <w:pPr>
        <w:ind w:hanging="1140" w:left="4401"/>
      </w:pPr>
    </w:lvl>
    <w:lvl w:ilvl="6">
      <w:start w:val="1"/>
      <w:numFmt w:val="decimal"/>
      <w:lvlText w:val="%1.%2.%3.%4.%5.%6.%7."/>
      <w:lvlJc w:val="left"/>
      <w:pPr>
        <w:ind w:hanging="1440" w:left="5410"/>
      </w:pPr>
    </w:lvl>
    <w:lvl w:ilvl="7">
      <w:start w:val="1"/>
      <w:numFmt w:val="decimal"/>
      <w:lvlText w:val="%1.%2.%3.%4.%5.%6.%7.%8."/>
      <w:lvlJc w:val="left"/>
      <w:pPr>
        <w:ind w:hanging="1440" w:left="6119"/>
      </w:pPr>
    </w:lvl>
    <w:lvl w:ilvl="8">
      <w:start w:val="1"/>
      <w:numFmt w:val="decimal"/>
      <w:lvlText w:val="%1.%2.%3.%4.%5.%6.%7.%8.%9."/>
      <w:lvlJc w:val="left"/>
      <w:pPr>
        <w:ind w:hanging="1800" w:left="7188"/>
      </w:pPr>
    </w:lvl>
  </w:abstractNum>
  <w:abstractNum w:abstractNumId="8">
    <w:lvl w:ilvl="0">
      <w:start w:val="1"/>
      <w:numFmt w:val="bullet"/>
      <w:lvlText w:val="–"/>
      <w:lvlJc w:val="left"/>
      <w:pPr>
        <w:ind w:hanging="360" w:left="1145"/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ind w:hanging="360" w:left="1865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585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305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025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745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465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185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905"/>
      </w:pPr>
      <w:rPr>
        <w:rFonts w:ascii="Wingdings" w:hAnsi="Wingdings"/>
      </w:rPr>
    </w:lvl>
  </w:abstractNum>
  <w:abstractNum w:abstractNumId="9">
    <w:lvl w:ilvl="0">
      <w:start w:val="1"/>
      <w:numFmt w:val="decimal"/>
      <w:pStyle w:val="Style_57"/>
      <w:lvlText w:val="%1."/>
      <w:lvlJc w:val="left"/>
      <w:pPr>
        <w:tabs>
          <w:tab w:leader="none" w:pos="420" w:val="left"/>
        </w:tabs>
        <w:ind w:hanging="420" w:left="420"/>
      </w:pPr>
    </w:lvl>
    <w:lvl w:ilvl="1">
      <w:start w:val="1"/>
      <w:numFmt w:val="decimal"/>
      <w:pStyle w:val="Style_44"/>
      <w:lvlText w:val="%1.%2."/>
      <w:lvlJc w:val="left"/>
      <w:pPr>
        <w:tabs>
          <w:tab w:leader="none" w:pos="6091" w:val="left"/>
        </w:tabs>
        <w:ind w:hanging="420" w:left="6091"/>
      </w:pPr>
      <w:rPr>
        <w:b w:val="0"/>
        <w:i w:val="0"/>
        <w:color w:val="000000"/>
        <w:sz w:val="24"/>
      </w:rPr>
    </w:lvl>
    <w:lvl w:ilvl="2">
      <w:start w:val="1"/>
      <w:numFmt w:val="decimal"/>
      <w:lvlText w:val="%1.%2.%3."/>
      <w:lvlJc w:val="left"/>
      <w:pPr>
        <w:tabs>
          <w:tab w:leader="none" w:pos="2847" w:val="left"/>
        </w:tabs>
        <w:ind w:hanging="720" w:left="2847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leader="none" w:pos="720" w:val="left"/>
        </w:tabs>
        <w:ind w:hanging="720" w:left="720"/>
      </w:pPr>
      <w:rPr>
        <w:b w:val="0"/>
        <w:color w:val="000000"/>
      </w:rPr>
    </w:lvl>
    <w:lvl w:ilvl="4">
      <w:start w:val="1"/>
      <w:numFmt w:val="decimal"/>
      <w:lvlText w:val="%1.%2.%3.%4.%5."/>
      <w:lvlJc w:val="left"/>
      <w:pPr>
        <w:tabs>
          <w:tab w:leader="none" w:pos="1080" w:val="left"/>
        </w:tabs>
        <w:ind w:hanging="1080" w:left="1080"/>
      </w:pPr>
    </w:lvl>
    <w:lvl w:ilvl="5">
      <w:start w:val="1"/>
      <w:numFmt w:val="decimal"/>
      <w:lvlText w:val="%1.%2.%3.%4.%5.%6."/>
      <w:lvlJc w:val="left"/>
      <w:pPr>
        <w:tabs>
          <w:tab w:leader="none" w:pos="1080" w:val="left"/>
        </w:tabs>
        <w:ind w:hanging="1080" w:left="1080"/>
      </w:pPr>
    </w:lvl>
    <w:lvl w:ilvl="6">
      <w:start w:val="1"/>
      <w:numFmt w:val="decimal"/>
      <w:lvlText w:val="%1.%2.%3.%4.%5.%6.%7."/>
      <w:lvlJc w:val="left"/>
      <w:pPr>
        <w:tabs>
          <w:tab w:leader="none" w:pos="1440" w:val="left"/>
        </w:tabs>
        <w:ind w:hanging="1440" w:left="1440"/>
      </w:pPr>
    </w:lvl>
    <w:lvl w:ilvl="7">
      <w:start w:val="1"/>
      <w:numFmt w:val="decimal"/>
      <w:lvlText w:val="%1.%2.%3.%4.%5.%6.%7.%8."/>
      <w:lvlJc w:val="left"/>
      <w:pPr>
        <w:tabs>
          <w:tab w:leader="none" w:pos="1440" w:val="left"/>
        </w:tabs>
        <w:ind w:hanging="1440" w:left="1440"/>
      </w:pPr>
    </w:lvl>
    <w:lvl w:ilvl="8">
      <w:start w:val="1"/>
      <w:numFmt w:val="decimal"/>
      <w:lvlText w:val="%1.%2.%3.%4.%5.%6.%7.%8.%9."/>
      <w:lvlJc w:val="left"/>
      <w:pPr>
        <w:tabs>
          <w:tab w:leader="none" w:pos="1800" w:val="left"/>
        </w:tabs>
        <w:ind w:hanging="1800" w:left="18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Calibri" w:hAnsi="Calibri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6" w:type="paragraph">
    <w:name w:val="Normal"/>
    <w:link w:val="Style_6_ch"/>
    <w:uiPriority w:val="0"/>
    <w:qFormat/>
    <w:pPr>
      <w:widowControl w:val="0"/>
      <w:ind/>
    </w:pPr>
    <w:rPr>
      <w:rFonts w:ascii="Times New Roman" w:hAnsi="Times New Roman"/>
    </w:rPr>
  </w:style>
  <w:style w:default="1" w:styleId="Style_6_ch" w:type="character">
    <w:name w:val="Normal"/>
    <w:link w:val="Style_6"/>
    <w:rPr>
      <w:rFonts w:ascii="Times New Roman" w:hAnsi="Times New Roman"/>
    </w:rPr>
  </w:style>
  <w:style w:styleId="Style_12" w:type="paragraph">
    <w:link w:val="Style_12_ch"/>
    <w:semiHidden w:val="1"/>
    <w:unhideWhenUsed w:val="1"/>
    <w:rPr>
      <w:rFonts w:ascii="Times New Roman" w:hAnsi="Times New Roman"/>
    </w:rPr>
  </w:style>
  <w:style w:styleId="Style_12_ch" w:type="character">
    <w:link w:val="Style_12"/>
    <w:semiHidden w:val="1"/>
    <w:unhideWhenUsed w:val="1"/>
    <w:rPr>
      <w:rFonts w:ascii="Times New Roman" w:hAnsi="Times New Roman"/>
    </w:rPr>
  </w:style>
  <w:style w:styleId="Style_13" w:type="paragraph">
    <w:name w:val="webofficeattributevalue1"/>
    <w:link w:val="Style_13_ch"/>
    <w:rPr>
      <w:rFonts w:ascii="Verdana" w:hAnsi="Verdana"/>
      <w:color w:val="000000"/>
      <w:sz w:val="18"/>
      <w:u w:val="none"/>
    </w:rPr>
  </w:style>
  <w:style w:styleId="Style_13_ch" w:type="character">
    <w:name w:val="webofficeattributevalue1"/>
    <w:link w:val="Style_13"/>
    <w:rPr>
      <w:rFonts w:ascii="Verdana" w:hAnsi="Verdana"/>
      <w:color w:val="000000"/>
      <w:sz w:val="18"/>
      <w:u w:val="none"/>
    </w:rPr>
  </w:style>
  <w:style w:styleId="Style_14" w:type="paragraph">
    <w:name w:val="toc 2"/>
    <w:next w:val="Style_6"/>
    <w:link w:val="Style_1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14_ch" w:type="character">
    <w:name w:val="toc 2"/>
    <w:link w:val="Style_14"/>
    <w:rPr>
      <w:rFonts w:ascii="XO Thames" w:hAnsi="XO Thames"/>
      <w:sz w:val="28"/>
    </w:rPr>
  </w:style>
  <w:style w:styleId="Style_2" w:type="paragraph">
    <w:name w:val="footnote reference"/>
    <w:link w:val="Style_2_ch"/>
    <w:rPr>
      <w:vertAlign w:val="superscript"/>
    </w:rPr>
  </w:style>
  <w:style w:styleId="Style_2_ch" w:type="character">
    <w:name w:val="footnote reference"/>
    <w:link w:val="Style_2"/>
    <w:rPr>
      <w:vertAlign w:val="superscript"/>
    </w:rPr>
  </w:style>
  <w:style w:styleId="Style_15" w:type="paragraph">
    <w:name w:val="Balloon Text"/>
    <w:basedOn w:val="Style_6"/>
    <w:link w:val="Style_15_ch"/>
    <w:rPr>
      <w:rFonts w:ascii="Tahoma" w:hAnsi="Tahoma"/>
      <w:sz w:val="16"/>
    </w:rPr>
  </w:style>
  <w:style w:styleId="Style_15_ch" w:type="character">
    <w:name w:val="Balloon Text"/>
    <w:basedOn w:val="Style_6_ch"/>
    <w:link w:val="Style_15"/>
    <w:rPr>
      <w:rFonts w:ascii="Tahoma" w:hAnsi="Tahoma"/>
      <w:sz w:val="16"/>
    </w:rPr>
  </w:style>
  <w:style w:styleId="Style_16" w:type="paragraph">
    <w:name w:val="Обычный3"/>
    <w:link w:val="Style_16_ch"/>
    <w:pPr>
      <w:widowControl w:val="0"/>
      <w:spacing w:line="276" w:lineRule="auto"/>
      <w:ind w:firstLine="560" w:left="0"/>
      <w:jc w:val="both"/>
    </w:pPr>
    <w:rPr>
      <w:rFonts w:ascii="Times New Roman" w:hAnsi="Times New Roman"/>
    </w:rPr>
  </w:style>
  <w:style w:styleId="Style_16_ch" w:type="character">
    <w:name w:val="Обычный3"/>
    <w:link w:val="Style_16"/>
    <w:rPr>
      <w:rFonts w:ascii="Times New Roman" w:hAnsi="Times New Roman"/>
    </w:rPr>
  </w:style>
  <w:style w:styleId="Style_17" w:type="paragraph">
    <w:link w:val="Style_17_ch"/>
    <w:semiHidden w:val="1"/>
    <w:unhideWhenUsed w:val="1"/>
    <w:rPr>
      <w:rFonts w:ascii="Arial" w:hAnsi="Arial"/>
    </w:rPr>
  </w:style>
  <w:style w:styleId="Style_17_ch" w:type="character">
    <w:link w:val="Style_17"/>
    <w:semiHidden w:val="1"/>
    <w:unhideWhenUsed w:val="1"/>
    <w:rPr>
      <w:rFonts w:ascii="Arial" w:hAnsi="Arial"/>
    </w:rPr>
  </w:style>
  <w:style w:styleId="Style_18" w:type="paragraph">
    <w:name w:val="toc 4"/>
    <w:next w:val="Style_6"/>
    <w:link w:val="Style_18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8_ch" w:type="character">
    <w:name w:val="toc 4"/>
    <w:link w:val="Style_18"/>
    <w:rPr>
      <w:rFonts w:ascii="XO Thames" w:hAnsi="XO Thames"/>
      <w:sz w:val="28"/>
    </w:rPr>
  </w:style>
  <w:style w:styleId="Style_19" w:type="paragraph">
    <w:name w:val="endnote reference"/>
    <w:link w:val="Style_19_ch"/>
    <w:rPr>
      <w:vertAlign w:val="superscript"/>
    </w:rPr>
  </w:style>
  <w:style w:styleId="Style_19_ch" w:type="character">
    <w:name w:val="endnote reference"/>
    <w:link w:val="Style_19"/>
    <w:rPr>
      <w:vertAlign w:val="superscript"/>
    </w:rPr>
  </w:style>
  <w:style w:styleId="Style_20" w:type="paragraph">
    <w:name w:val="Text"/>
    <w:basedOn w:val="Style_6"/>
    <w:link w:val="Style_20_ch"/>
    <w:pPr>
      <w:widowControl w:val="1"/>
      <w:spacing w:after="240"/>
      <w:ind/>
    </w:pPr>
    <w:rPr>
      <w:sz w:val="24"/>
    </w:rPr>
  </w:style>
  <w:style w:styleId="Style_20_ch" w:type="character">
    <w:name w:val="Text"/>
    <w:basedOn w:val="Style_6_ch"/>
    <w:link w:val="Style_20"/>
    <w:rPr>
      <w:sz w:val="24"/>
    </w:rPr>
  </w:style>
  <w:style w:styleId="Style_21" w:type="paragraph">
    <w:name w:val="Основной текст3"/>
    <w:basedOn w:val="Style_6"/>
    <w:link w:val="Style_21_ch"/>
    <w:pPr>
      <w:widowControl w:val="1"/>
      <w:spacing w:after="300" w:before="300" w:line="0" w:lineRule="atLeast"/>
      <w:ind/>
      <w:jc w:val="both"/>
    </w:pPr>
    <w:rPr>
      <w:rFonts w:ascii="Calibri" w:hAnsi="Calibri"/>
      <w:sz w:val="23"/>
    </w:rPr>
  </w:style>
  <w:style w:styleId="Style_21_ch" w:type="character">
    <w:name w:val="Основной текст3"/>
    <w:basedOn w:val="Style_6_ch"/>
    <w:link w:val="Style_21"/>
    <w:rPr>
      <w:rFonts w:ascii="Calibri" w:hAnsi="Calibri"/>
      <w:sz w:val="23"/>
    </w:rPr>
  </w:style>
  <w:style w:styleId="Style_22" w:type="paragraph">
    <w:name w:val="toc 6"/>
    <w:next w:val="Style_6"/>
    <w:link w:val="Style_22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22_ch" w:type="character">
    <w:name w:val="toc 6"/>
    <w:link w:val="Style_22"/>
    <w:rPr>
      <w:rFonts w:ascii="XO Thames" w:hAnsi="XO Thames"/>
      <w:sz w:val="28"/>
    </w:rPr>
  </w:style>
  <w:style w:styleId="Style_23" w:type="paragraph">
    <w:name w:val="toc 7"/>
    <w:next w:val="Style_6"/>
    <w:link w:val="Style_23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23_ch" w:type="character">
    <w:name w:val="toc 7"/>
    <w:link w:val="Style_23"/>
    <w:rPr>
      <w:rFonts w:ascii="XO Thames" w:hAnsi="XO Thames"/>
      <w:sz w:val="28"/>
    </w:rPr>
  </w:style>
  <w:style w:styleId="Style_24" w:type="paragraph">
    <w:name w:val="webofficeattributevalue"/>
    <w:link w:val="Style_24_ch"/>
  </w:style>
  <w:style w:styleId="Style_24_ch" w:type="character">
    <w:name w:val="webofficeattributevalue"/>
    <w:link w:val="Style_24"/>
  </w:style>
  <w:style w:styleId="Style_25" w:type="paragraph">
    <w:name w:val="Endnote"/>
    <w:basedOn w:val="Style_6"/>
    <w:link w:val="Style_25_ch"/>
    <w:pPr>
      <w:widowControl w:val="1"/>
      <w:ind/>
    </w:pPr>
  </w:style>
  <w:style w:styleId="Style_25_ch" w:type="character">
    <w:name w:val="Endnote"/>
    <w:basedOn w:val="Style_6_ch"/>
    <w:link w:val="Style_25"/>
  </w:style>
  <w:style w:styleId="Style_26" w:type="paragraph">
    <w:name w:val="heading 3"/>
    <w:basedOn w:val="Style_6"/>
    <w:next w:val="Style_6"/>
    <w:link w:val="Style_26_ch"/>
    <w:uiPriority w:val="9"/>
    <w:qFormat/>
    <w:pPr>
      <w:keepNext w:val="1"/>
      <w:spacing w:after="60" w:before="240"/>
      <w:ind/>
      <w:outlineLvl w:val="2"/>
    </w:pPr>
    <w:rPr>
      <w:rFonts w:ascii="Cambria" w:hAnsi="Cambria"/>
      <w:b w:val="1"/>
      <w:sz w:val="26"/>
    </w:rPr>
  </w:style>
  <w:style w:styleId="Style_26_ch" w:type="character">
    <w:name w:val="heading 3"/>
    <w:basedOn w:val="Style_6_ch"/>
    <w:link w:val="Style_26"/>
    <w:rPr>
      <w:rFonts w:ascii="Cambria" w:hAnsi="Cambria"/>
      <w:b w:val="1"/>
      <w:sz w:val="26"/>
    </w:rPr>
  </w:style>
  <w:style w:styleId="Style_27" w:type="paragraph">
    <w:name w:val="2"/>
    <w:basedOn w:val="Style_6"/>
    <w:next w:val="Style_28"/>
    <w:link w:val="Style_27_ch"/>
    <w:pPr>
      <w:widowControl w:val="1"/>
      <w:ind/>
      <w:jc w:val="center"/>
    </w:pPr>
    <w:rPr>
      <w:b w:val="1"/>
      <w:sz w:val="28"/>
    </w:rPr>
  </w:style>
  <w:style w:styleId="Style_27_ch" w:type="character">
    <w:name w:val="2"/>
    <w:basedOn w:val="Style_6_ch"/>
    <w:link w:val="Style_27"/>
    <w:rPr>
      <w:b w:val="1"/>
      <w:sz w:val="28"/>
    </w:rPr>
  </w:style>
  <w:style w:styleId="Style_29" w:type="paragraph">
    <w:name w:val="Noeeu14"/>
    <w:basedOn w:val="Style_6"/>
    <w:link w:val="Style_29_ch"/>
    <w:pPr>
      <w:widowControl w:val="1"/>
      <w:spacing w:line="264" w:lineRule="auto"/>
      <w:ind w:firstLine="720" w:left="0"/>
      <w:jc w:val="both"/>
    </w:pPr>
    <w:rPr>
      <w:sz w:val="28"/>
    </w:rPr>
  </w:style>
  <w:style w:styleId="Style_29_ch" w:type="character">
    <w:name w:val="Noeeu14"/>
    <w:basedOn w:val="Style_6_ch"/>
    <w:link w:val="Style_29"/>
    <w:rPr>
      <w:sz w:val="28"/>
    </w:rPr>
  </w:style>
  <w:style w:styleId="Style_30" w:type="paragraph">
    <w:name w:val="_Маркер (номер) - с заголовком"/>
    <w:basedOn w:val="Style_6"/>
    <w:link w:val="Style_30_ch"/>
    <w:pPr>
      <w:widowControl w:val="1"/>
      <w:spacing w:after="60" w:before="240" w:line="360" w:lineRule="auto"/>
      <w:ind/>
    </w:pPr>
    <w:rPr>
      <w:b w:val="1"/>
      <w:sz w:val="24"/>
    </w:rPr>
  </w:style>
  <w:style w:styleId="Style_30_ch" w:type="character">
    <w:name w:val="_Маркер (номер) - с заголовком"/>
    <w:basedOn w:val="Style_6_ch"/>
    <w:link w:val="Style_30"/>
    <w:rPr>
      <w:b w:val="1"/>
      <w:sz w:val="24"/>
    </w:rPr>
  </w:style>
  <w:style w:styleId="Style_31" w:type="paragraph">
    <w:name w:val="Plain Text"/>
    <w:basedOn w:val="Style_6"/>
    <w:link w:val="Style_31_ch"/>
    <w:pPr>
      <w:widowControl w:val="1"/>
      <w:ind/>
    </w:pPr>
    <w:rPr>
      <w:rFonts w:ascii="Courier New" w:hAnsi="Courier New"/>
    </w:rPr>
  </w:style>
  <w:style w:styleId="Style_31_ch" w:type="character">
    <w:name w:val="Plain Text"/>
    <w:basedOn w:val="Style_6_ch"/>
    <w:link w:val="Style_31"/>
    <w:rPr>
      <w:rFonts w:ascii="Courier New" w:hAnsi="Courier New"/>
    </w:rPr>
  </w:style>
  <w:style w:styleId="Style_32" w:type="paragraph">
    <w:name w:val="No Spacing1"/>
    <w:link w:val="Style_32_ch"/>
    <w:rPr>
      <w:sz w:val="22"/>
    </w:rPr>
  </w:style>
  <w:style w:styleId="Style_32_ch" w:type="character">
    <w:name w:val="No Spacing1"/>
    <w:link w:val="Style_32"/>
    <w:rPr>
      <w:sz w:val="22"/>
    </w:rPr>
  </w:style>
  <w:style w:styleId="Style_33" w:type="paragraph">
    <w:name w:val="a5"/>
    <w:basedOn w:val="Style_6"/>
    <w:link w:val="Style_33_ch"/>
    <w:pPr>
      <w:widowControl w:val="1"/>
      <w:ind/>
    </w:pPr>
  </w:style>
  <w:style w:styleId="Style_33_ch" w:type="character">
    <w:name w:val="a5"/>
    <w:basedOn w:val="Style_6_ch"/>
    <w:link w:val="Style_33"/>
  </w:style>
  <w:style w:styleId="Style_34" w:type="paragraph">
    <w:name w:val="annotation reference"/>
    <w:link w:val="Style_34_ch"/>
    <w:rPr>
      <w:sz w:val="16"/>
    </w:rPr>
  </w:style>
  <w:style w:styleId="Style_34_ch" w:type="character">
    <w:name w:val="annotation reference"/>
    <w:link w:val="Style_34"/>
    <w:rPr>
      <w:sz w:val="16"/>
    </w:rPr>
  </w:style>
  <w:style w:styleId="Style_35" w:type="paragraph">
    <w:name w:val="Таблица шапка"/>
    <w:basedOn w:val="Style_6"/>
    <w:link w:val="Style_35_ch"/>
    <w:pPr>
      <w:keepNext w:val="1"/>
      <w:widowControl w:val="1"/>
      <w:spacing w:after="40" w:before="40"/>
      <w:ind w:firstLine="0" w:left="57" w:right="57"/>
    </w:pPr>
    <w:rPr>
      <w:sz w:val="22"/>
    </w:rPr>
  </w:style>
  <w:style w:styleId="Style_35_ch" w:type="character">
    <w:name w:val="Таблица шапка"/>
    <w:basedOn w:val="Style_6_ch"/>
    <w:link w:val="Style_35"/>
    <w:rPr>
      <w:sz w:val="22"/>
    </w:rPr>
  </w:style>
  <w:style w:styleId="Style_36" w:type="paragraph">
    <w:name w:val="Body Text Indent 21"/>
    <w:basedOn w:val="Style_6"/>
    <w:link w:val="Style_36_ch"/>
    <w:pPr>
      <w:widowControl w:val="1"/>
      <w:ind w:firstLine="720" w:left="0"/>
    </w:pPr>
    <w:rPr>
      <w:sz w:val="26"/>
    </w:rPr>
  </w:style>
  <w:style w:styleId="Style_36_ch" w:type="character">
    <w:name w:val="Body Text Indent 21"/>
    <w:basedOn w:val="Style_6_ch"/>
    <w:link w:val="Style_36"/>
    <w:rPr>
      <w:sz w:val="26"/>
    </w:rPr>
  </w:style>
  <w:style w:styleId="Style_37" w:type="paragraph">
    <w:name w:val="ConsNormal"/>
    <w:link w:val="Style_37_ch"/>
    <w:pPr>
      <w:widowControl w:val="0"/>
      <w:ind w:firstLine="720" w:left="0"/>
    </w:pPr>
    <w:rPr>
      <w:rFonts w:ascii="Arial" w:hAnsi="Arial"/>
    </w:rPr>
  </w:style>
  <w:style w:styleId="Style_37_ch" w:type="character">
    <w:name w:val="ConsNormal"/>
    <w:link w:val="Style_37"/>
    <w:rPr>
      <w:rFonts w:ascii="Arial" w:hAnsi="Arial"/>
    </w:rPr>
  </w:style>
  <w:style w:styleId="Style_38" w:type="paragraph">
    <w:name w:val="ConsPlusNonformat"/>
    <w:link w:val="Style_38_ch"/>
    <w:pPr>
      <w:widowControl w:val="0"/>
      <w:ind/>
    </w:pPr>
    <w:rPr>
      <w:rFonts w:ascii="Courier New" w:hAnsi="Courier New"/>
    </w:rPr>
  </w:style>
  <w:style w:styleId="Style_38_ch" w:type="character">
    <w:name w:val="ConsPlusNonformat"/>
    <w:link w:val="Style_38"/>
    <w:rPr>
      <w:rFonts w:ascii="Courier New" w:hAnsi="Courier New"/>
    </w:rPr>
  </w:style>
  <w:style w:styleId="Style_39" w:type="paragraph">
    <w:name w:val="1"/>
    <w:basedOn w:val="Style_6"/>
    <w:next w:val="Style_28"/>
    <w:link w:val="Style_39_ch"/>
    <w:pPr>
      <w:widowControl w:val="1"/>
      <w:ind w:firstLine="567" w:left="0"/>
      <w:jc w:val="center"/>
    </w:pPr>
    <w:rPr>
      <w:sz w:val="28"/>
    </w:rPr>
  </w:style>
  <w:style w:styleId="Style_39_ch" w:type="character">
    <w:name w:val="1"/>
    <w:basedOn w:val="Style_6_ch"/>
    <w:link w:val="Style_39"/>
    <w:rPr>
      <w:sz w:val="28"/>
    </w:rPr>
  </w:style>
  <w:style w:styleId="Style_40" w:type="paragraph">
    <w:name w:val="Знак Знак Знак1"/>
    <w:basedOn w:val="Style_6"/>
    <w:link w:val="Style_40_ch"/>
    <w:pPr>
      <w:widowControl w:val="1"/>
      <w:tabs>
        <w:tab w:leader="none" w:pos="360" w:val="left"/>
      </w:tabs>
      <w:spacing w:after="160" w:line="240" w:lineRule="exact"/>
      <w:ind/>
    </w:pPr>
    <w:rPr>
      <w:rFonts w:ascii="Verdana" w:hAnsi="Verdana"/>
    </w:rPr>
  </w:style>
  <w:style w:styleId="Style_40_ch" w:type="character">
    <w:name w:val="Знак Знак Знак1"/>
    <w:basedOn w:val="Style_6_ch"/>
    <w:link w:val="Style_40"/>
    <w:rPr>
      <w:rFonts w:ascii="Verdana" w:hAnsi="Verdana"/>
    </w:rPr>
  </w:style>
  <w:style w:styleId="Style_41" w:type="paragraph">
    <w:name w:val="3"/>
    <w:basedOn w:val="Style_6"/>
    <w:next w:val="Style_28"/>
    <w:link w:val="Style_41_ch"/>
    <w:pPr>
      <w:widowControl w:val="1"/>
      <w:ind w:firstLine="567" w:left="0"/>
      <w:jc w:val="center"/>
    </w:pPr>
    <w:rPr>
      <w:sz w:val="28"/>
    </w:rPr>
  </w:style>
  <w:style w:styleId="Style_41_ch" w:type="character">
    <w:name w:val="3"/>
    <w:basedOn w:val="Style_6_ch"/>
    <w:link w:val="Style_41"/>
    <w:rPr>
      <w:sz w:val="28"/>
    </w:rPr>
  </w:style>
  <w:style w:styleId="Style_42" w:type="paragraph">
    <w:name w:val="toc 3"/>
    <w:next w:val="Style_6"/>
    <w:link w:val="Style_42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42_ch" w:type="character">
    <w:name w:val="toc 3"/>
    <w:link w:val="Style_42"/>
    <w:rPr>
      <w:rFonts w:ascii="XO Thames" w:hAnsi="XO Thames"/>
      <w:sz w:val="28"/>
    </w:rPr>
  </w:style>
  <w:style w:styleId="Style_43" w:type="paragraph">
    <w:name w:val="П.1.1.1.1"/>
    <w:basedOn w:val="Style_44"/>
    <w:next w:val="Style_6"/>
    <w:link w:val="Style_43_ch"/>
    <w:pPr>
      <w:numPr>
        <w:ilvl w:val="4"/>
      </w:numPr>
      <w:tabs>
        <w:tab w:leader="none" w:pos="360" w:val="left"/>
        <w:tab w:leader="none" w:pos="420" w:val="left"/>
        <w:tab w:leader="none" w:pos="1080" w:val="clear"/>
      </w:tabs>
      <w:ind/>
    </w:pPr>
  </w:style>
  <w:style w:styleId="Style_43_ch" w:type="character">
    <w:name w:val="П.1.1.1.1"/>
    <w:basedOn w:val="Style_44_ch"/>
    <w:link w:val="Style_43"/>
  </w:style>
  <w:style w:styleId="Style_11" w:type="paragraph">
    <w:name w:val="ConsPlusNormal"/>
    <w:link w:val="Style_11_ch"/>
    <w:pPr>
      <w:widowControl w:val="0"/>
      <w:ind w:firstLine="720" w:left="0"/>
    </w:pPr>
    <w:rPr>
      <w:rFonts w:ascii="Arial" w:hAnsi="Arial"/>
    </w:rPr>
  </w:style>
  <w:style w:styleId="Style_11_ch" w:type="character">
    <w:name w:val="ConsPlusNormal"/>
    <w:link w:val="Style_11"/>
    <w:rPr>
      <w:rFonts w:ascii="Arial" w:hAnsi="Arial"/>
    </w:rPr>
  </w:style>
  <w:style w:styleId="Style_45" w:type="paragraph">
    <w:name w:val="Средняя сетка 21"/>
    <w:link w:val="Style_45_ch"/>
    <w:rPr>
      <w:sz w:val="22"/>
    </w:rPr>
  </w:style>
  <w:style w:styleId="Style_45_ch" w:type="character">
    <w:name w:val="Средняя сетка 21"/>
    <w:link w:val="Style_45"/>
    <w:rPr>
      <w:sz w:val="22"/>
    </w:rPr>
  </w:style>
  <w:style w:styleId="Style_46" w:type="paragraph">
    <w:name w:val="Обычный1"/>
    <w:link w:val="Style_46_ch"/>
    <w:pPr>
      <w:widowControl w:val="0"/>
      <w:spacing w:line="300" w:lineRule="auto"/>
      <w:ind w:firstLine="560" w:left="0"/>
    </w:pPr>
    <w:rPr>
      <w:rFonts w:ascii="Times New Roman" w:hAnsi="Times New Roman"/>
      <w:sz w:val="22"/>
    </w:rPr>
  </w:style>
  <w:style w:styleId="Style_46_ch" w:type="character">
    <w:name w:val="Обычный1"/>
    <w:link w:val="Style_46"/>
    <w:rPr>
      <w:rFonts w:ascii="Times New Roman" w:hAnsi="Times New Roman"/>
      <w:sz w:val="22"/>
    </w:rPr>
  </w:style>
  <w:style w:styleId="Style_47" w:type="paragraph">
    <w:name w:val="П.1.1"/>
    <w:basedOn w:val="Style_44"/>
    <w:link w:val="Style_47_ch"/>
    <w:pPr>
      <w:numPr>
        <w:ilvl w:val="2"/>
      </w:numPr>
      <w:tabs>
        <w:tab w:leader="none" w:pos="360" w:val="left"/>
        <w:tab w:leader="none" w:pos="420" w:val="left"/>
        <w:tab w:leader="none" w:pos="720" w:val="left"/>
        <w:tab w:leader="none" w:pos="2847" w:val="clear"/>
      </w:tabs>
      <w:ind/>
    </w:pPr>
  </w:style>
  <w:style w:styleId="Style_47_ch" w:type="character">
    <w:name w:val="П.1.1"/>
    <w:basedOn w:val="Style_44_ch"/>
    <w:link w:val="Style_47"/>
  </w:style>
  <w:style w:styleId="Style_48" w:type="paragraph">
    <w:name w:val="Normal (Web)"/>
    <w:basedOn w:val="Style_6"/>
    <w:link w:val="Style_48_ch"/>
    <w:pPr>
      <w:widowControl w:val="1"/>
      <w:spacing w:after="195"/>
      <w:ind/>
    </w:pPr>
    <w:rPr>
      <w:sz w:val="24"/>
    </w:rPr>
  </w:style>
  <w:style w:styleId="Style_48_ch" w:type="character">
    <w:name w:val="Normal (Web)"/>
    <w:basedOn w:val="Style_6_ch"/>
    <w:link w:val="Style_48"/>
    <w:rPr>
      <w:sz w:val="24"/>
    </w:rPr>
  </w:style>
  <w:style w:styleId="Style_49" w:type="paragraph">
    <w:name w:val="heading 5"/>
    <w:next w:val="Style_6"/>
    <w:link w:val="Style_4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49_ch" w:type="character">
    <w:name w:val="heading 5"/>
    <w:link w:val="Style_49"/>
    <w:rPr>
      <w:rFonts w:ascii="XO Thames" w:hAnsi="XO Thames"/>
      <w:b w:val="1"/>
      <w:sz w:val="22"/>
    </w:rPr>
  </w:style>
  <w:style w:styleId="Style_50" w:type="paragraph">
    <w:name w:val="Основной текст1"/>
    <w:link w:val="Style_50_ch"/>
    <w:rPr>
      <w:rFonts w:ascii="Times New Roman" w:hAnsi="Times New Roman"/>
      <w:color w:val="000000"/>
      <w:sz w:val="24"/>
    </w:rPr>
  </w:style>
  <w:style w:styleId="Style_50_ch" w:type="character">
    <w:name w:val="Основной текст1"/>
    <w:link w:val="Style_50"/>
    <w:rPr>
      <w:rFonts w:ascii="Times New Roman" w:hAnsi="Times New Roman"/>
      <w:color w:val="000000"/>
      <w:sz w:val="24"/>
    </w:rPr>
  </w:style>
  <w:style w:styleId="Style_8" w:type="paragraph">
    <w:name w:val="heading 1"/>
    <w:basedOn w:val="Style_6"/>
    <w:next w:val="Style_6"/>
    <w:link w:val="Style_8_ch"/>
    <w:uiPriority w:val="9"/>
    <w:qFormat/>
    <w:pPr>
      <w:keepNext w:val="1"/>
      <w:widowControl w:val="1"/>
      <w:ind/>
      <w:outlineLvl w:val="0"/>
    </w:pPr>
    <w:rPr>
      <w:sz w:val="28"/>
    </w:rPr>
  </w:style>
  <w:style w:styleId="Style_8_ch" w:type="character">
    <w:name w:val="heading 1"/>
    <w:basedOn w:val="Style_6_ch"/>
    <w:link w:val="Style_8"/>
    <w:rPr>
      <w:sz w:val="28"/>
    </w:rPr>
  </w:style>
  <w:style w:styleId="Style_51" w:type="paragraph">
    <w:name w:val="П.1.1.1.1.1"/>
    <w:basedOn w:val="Style_44"/>
    <w:next w:val="Style_43"/>
    <w:link w:val="Style_51_ch"/>
    <w:pPr>
      <w:numPr>
        <w:ilvl w:val="5"/>
      </w:numPr>
      <w:tabs>
        <w:tab w:leader="none" w:pos="360" w:val="left"/>
        <w:tab w:leader="none" w:pos="420" w:val="left"/>
        <w:tab w:leader="none" w:pos="1080" w:val="clear"/>
      </w:tabs>
      <w:ind/>
    </w:pPr>
  </w:style>
  <w:style w:styleId="Style_51_ch" w:type="character">
    <w:name w:val="П.1.1.1.1.1"/>
    <w:basedOn w:val="Style_44_ch"/>
    <w:link w:val="Style_51"/>
  </w:style>
  <w:style w:styleId="Style_52" w:type="paragraph">
    <w:name w:val="text"/>
    <w:basedOn w:val="Style_6"/>
    <w:link w:val="Style_52_ch"/>
    <w:pPr>
      <w:widowControl w:val="1"/>
      <w:spacing w:after="240"/>
      <w:ind/>
    </w:pPr>
    <w:rPr>
      <w:sz w:val="24"/>
    </w:rPr>
  </w:style>
  <w:style w:styleId="Style_52_ch" w:type="character">
    <w:name w:val="text"/>
    <w:basedOn w:val="Style_6_ch"/>
    <w:link w:val="Style_52"/>
    <w:rPr>
      <w:sz w:val="24"/>
    </w:rPr>
  </w:style>
  <w:style w:styleId="Style_53" w:type="paragraph">
    <w:name w:val="Block Text"/>
    <w:basedOn w:val="Style_6"/>
    <w:link w:val="Style_53_ch"/>
    <w:pPr>
      <w:widowControl w:val="1"/>
      <w:ind w:firstLine="900" w:left="-360" w:right="-511"/>
      <w:jc w:val="both"/>
    </w:pPr>
    <w:rPr>
      <w:sz w:val="24"/>
    </w:rPr>
  </w:style>
  <w:style w:styleId="Style_53_ch" w:type="character">
    <w:name w:val="Block Text"/>
    <w:basedOn w:val="Style_6_ch"/>
    <w:link w:val="Style_53"/>
    <w:rPr>
      <w:sz w:val="24"/>
    </w:rPr>
  </w:style>
  <w:style w:styleId="Style_3" w:type="paragraph">
    <w:name w:val="Hyperlink"/>
    <w:link w:val="Style_3_ch"/>
    <w:rPr>
      <w:rFonts w:ascii="Times New Roman" w:hAnsi="Times New Roman"/>
      <w:color w:val="000000"/>
      <w:sz w:val="24"/>
      <w:u w:val="none"/>
    </w:rPr>
  </w:style>
  <w:style w:styleId="Style_3_ch" w:type="character">
    <w:name w:val="Hyperlink"/>
    <w:link w:val="Style_3"/>
    <w:rPr>
      <w:rFonts w:ascii="Times New Roman" w:hAnsi="Times New Roman"/>
      <w:color w:val="000000"/>
      <w:sz w:val="24"/>
      <w:u w:val="none"/>
    </w:rPr>
  </w:style>
  <w:style w:styleId="Style_54" w:type="paragraph">
    <w:name w:val="Footnote"/>
    <w:basedOn w:val="Style_6"/>
    <w:link w:val="Style_54_ch"/>
    <w:pPr>
      <w:widowControl w:val="1"/>
      <w:ind/>
    </w:pPr>
    <w:rPr>
      <w:rFonts w:ascii="Calibri" w:hAnsi="Calibri"/>
    </w:rPr>
  </w:style>
  <w:style w:styleId="Style_54_ch" w:type="character">
    <w:name w:val="Footnote"/>
    <w:basedOn w:val="Style_6_ch"/>
    <w:link w:val="Style_54"/>
    <w:rPr>
      <w:rFonts w:ascii="Calibri" w:hAnsi="Calibri"/>
    </w:rPr>
  </w:style>
  <w:style w:styleId="Style_55" w:type="paragraph">
    <w:name w:val="Тема приказа"/>
    <w:basedOn w:val="Style_6"/>
    <w:link w:val="Style_55_ch"/>
    <w:pPr>
      <w:widowControl w:val="1"/>
      <w:ind w:right="5385"/>
      <w:jc w:val="both"/>
    </w:pPr>
    <w:rPr>
      <w:color w:val="0D0D0D"/>
      <w:sz w:val="24"/>
    </w:rPr>
  </w:style>
  <w:style w:styleId="Style_55_ch" w:type="character">
    <w:name w:val="Тема приказа"/>
    <w:basedOn w:val="Style_6_ch"/>
    <w:link w:val="Style_55"/>
    <w:rPr>
      <w:color w:val="0D0D0D"/>
      <w:sz w:val="24"/>
    </w:rPr>
  </w:style>
  <w:style w:styleId="Style_56" w:type="paragraph">
    <w:name w:val="toc 1"/>
    <w:next w:val="Style_6"/>
    <w:link w:val="Style_56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56_ch" w:type="character">
    <w:name w:val="toc 1"/>
    <w:link w:val="Style_56"/>
    <w:rPr>
      <w:rFonts w:ascii="XO Thames" w:hAnsi="XO Thames"/>
      <w:b w:val="1"/>
      <w:sz w:val="28"/>
    </w:rPr>
  </w:style>
  <w:style w:styleId="Style_57" w:type="paragraph">
    <w:name w:val="П.глава"/>
    <w:basedOn w:val="Style_4"/>
    <w:next w:val="Style_44"/>
    <w:link w:val="Style_57_ch"/>
    <w:pPr>
      <w:keepNext w:val="1"/>
      <w:numPr>
        <w:numId w:val="10"/>
      </w:numPr>
      <w:tabs>
        <w:tab w:leader="none" w:pos="1701" w:val="left"/>
      </w:tabs>
      <w:spacing w:after="240" w:before="240"/>
      <w:ind w:right="-6"/>
      <w:jc w:val="center"/>
    </w:pPr>
    <w:rPr>
      <w:rFonts w:ascii="Calibri" w:hAnsi="Calibri"/>
      <w:b w:val="1"/>
      <w:color w:val="000000"/>
      <w:sz w:val="24"/>
    </w:rPr>
  </w:style>
  <w:style w:styleId="Style_57_ch" w:type="character">
    <w:name w:val="П.глава"/>
    <w:basedOn w:val="Style_4_ch"/>
    <w:link w:val="Style_57"/>
    <w:rPr>
      <w:rFonts w:ascii="Calibri" w:hAnsi="Calibri"/>
      <w:b w:val="1"/>
      <w:color w:val="000000"/>
      <w:sz w:val="24"/>
    </w:rPr>
  </w:style>
  <w:style w:styleId="Style_58" w:type="paragraph">
    <w:name w:val="Header and Footer"/>
    <w:link w:val="Style_58_ch"/>
    <w:pPr>
      <w:spacing w:line="240" w:lineRule="auto"/>
      <w:ind/>
      <w:jc w:val="both"/>
    </w:pPr>
    <w:rPr>
      <w:rFonts w:ascii="XO Thames" w:hAnsi="XO Thames"/>
      <w:sz w:val="28"/>
    </w:rPr>
  </w:style>
  <w:style w:styleId="Style_58_ch" w:type="character">
    <w:name w:val="Header and Footer"/>
    <w:link w:val="Style_58"/>
    <w:rPr>
      <w:rFonts w:ascii="XO Thames" w:hAnsi="XO Thames"/>
      <w:sz w:val="28"/>
    </w:rPr>
  </w:style>
  <w:style w:styleId="Style_59" w:type="paragraph">
    <w:name w:val="Обычный2"/>
    <w:link w:val="Style_59_ch"/>
    <w:pPr>
      <w:widowControl w:val="0"/>
      <w:spacing w:line="276" w:lineRule="auto"/>
      <w:ind w:firstLine="560" w:left="0"/>
      <w:jc w:val="both"/>
    </w:pPr>
    <w:rPr>
      <w:rFonts w:ascii="Times New Roman" w:hAnsi="Times New Roman"/>
    </w:rPr>
  </w:style>
  <w:style w:styleId="Style_59_ch" w:type="character">
    <w:name w:val="Обычный2"/>
    <w:link w:val="Style_59"/>
    <w:rPr>
      <w:rFonts w:ascii="Times New Roman" w:hAnsi="Times New Roman"/>
    </w:rPr>
  </w:style>
  <w:style w:styleId="Style_60" w:type="paragraph">
    <w:name w:val="Body Text"/>
    <w:basedOn w:val="Style_6"/>
    <w:link w:val="Style_60_ch"/>
    <w:pPr>
      <w:spacing w:after="120"/>
      <w:ind/>
    </w:pPr>
  </w:style>
  <w:style w:styleId="Style_60_ch" w:type="character">
    <w:name w:val="Body Text"/>
    <w:basedOn w:val="Style_6_ch"/>
    <w:link w:val="Style_60"/>
  </w:style>
  <w:style w:styleId="Style_61" w:type="paragraph">
    <w:name w:val="toc 9"/>
    <w:next w:val="Style_6"/>
    <w:link w:val="Style_61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61_ch" w:type="character">
    <w:name w:val="toc 9"/>
    <w:link w:val="Style_61"/>
    <w:rPr>
      <w:rFonts w:ascii="XO Thames" w:hAnsi="XO Thames"/>
      <w:sz w:val="28"/>
    </w:rPr>
  </w:style>
  <w:style w:styleId="Style_62" w:type="paragraph">
    <w:name w:val="Body Text Indent 2"/>
    <w:basedOn w:val="Style_6"/>
    <w:link w:val="Style_62_ch"/>
    <w:pPr>
      <w:spacing w:after="120" w:line="480" w:lineRule="auto"/>
      <w:ind w:firstLine="0" w:left="283"/>
    </w:pPr>
  </w:style>
  <w:style w:styleId="Style_62_ch" w:type="character">
    <w:name w:val="Body Text Indent 2"/>
    <w:basedOn w:val="Style_6_ch"/>
    <w:link w:val="Style_62"/>
  </w:style>
  <w:style w:styleId="Style_63" w:type="paragraph">
    <w:name w:val="4"/>
    <w:basedOn w:val="Style_6"/>
    <w:next w:val="Style_28"/>
    <w:link w:val="Style_63_ch"/>
    <w:pPr>
      <w:widowControl w:val="1"/>
      <w:ind w:firstLine="567" w:left="0"/>
      <w:jc w:val="center"/>
    </w:pPr>
    <w:rPr>
      <w:sz w:val="28"/>
    </w:rPr>
  </w:style>
  <w:style w:styleId="Style_63_ch" w:type="character">
    <w:name w:val="4"/>
    <w:basedOn w:val="Style_6_ch"/>
    <w:link w:val="Style_63"/>
    <w:rPr>
      <w:sz w:val="28"/>
    </w:rPr>
  </w:style>
  <w:style w:styleId="Style_1" w:type="paragraph">
    <w:name w:val="header"/>
    <w:basedOn w:val="Style_6"/>
    <w:link w:val="Style_1_ch"/>
    <w:pPr>
      <w:tabs>
        <w:tab w:leader="none" w:pos="4677" w:val="center"/>
        <w:tab w:leader="none" w:pos="9355" w:val="right"/>
      </w:tabs>
      <w:ind/>
    </w:pPr>
  </w:style>
  <w:style w:styleId="Style_1_ch" w:type="character">
    <w:name w:val="header"/>
    <w:basedOn w:val="Style_6_ch"/>
    <w:link w:val="Style_1"/>
  </w:style>
  <w:style w:styleId="Style_64" w:type="paragraph">
    <w:name w:val="П.1.1.1"/>
    <w:basedOn w:val="Style_44"/>
    <w:link w:val="Style_64_ch"/>
    <w:pPr>
      <w:numPr>
        <w:ilvl w:val="3"/>
      </w:numPr>
      <w:tabs>
        <w:tab w:leader="none" w:pos="360" w:val="left"/>
        <w:tab w:leader="none" w:pos="420" w:val="left"/>
        <w:tab w:leader="none" w:pos="720" w:val="clear"/>
      </w:tabs>
      <w:ind/>
    </w:pPr>
  </w:style>
  <w:style w:styleId="Style_64_ch" w:type="character">
    <w:name w:val="П.1.1.1"/>
    <w:basedOn w:val="Style_44_ch"/>
    <w:link w:val="Style_64"/>
  </w:style>
  <w:style w:styleId="Style_65" w:type="paragraph">
    <w:name w:val="footer"/>
    <w:basedOn w:val="Style_6"/>
    <w:link w:val="Style_65_ch"/>
    <w:pPr>
      <w:tabs>
        <w:tab w:leader="none" w:pos="4677" w:val="center"/>
        <w:tab w:leader="none" w:pos="9355" w:val="right"/>
      </w:tabs>
      <w:ind/>
    </w:pPr>
  </w:style>
  <w:style w:styleId="Style_65_ch" w:type="character">
    <w:name w:val="footer"/>
    <w:basedOn w:val="Style_6_ch"/>
    <w:link w:val="Style_65"/>
  </w:style>
  <w:style w:styleId="Style_66" w:type="paragraph">
    <w:name w:val="annotation subject"/>
    <w:basedOn w:val="Style_67"/>
    <w:next w:val="Style_67"/>
    <w:link w:val="Style_66_ch"/>
    <w:rPr>
      <w:b w:val="1"/>
    </w:rPr>
  </w:style>
  <w:style w:styleId="Style_66_ch" w:type="character">
    <w:name w:val="annotation subject"/>
    <w:basedOn w:val="Style_67_ch"/>
    <w:link w:val="Style_66"/>
    <w:rPr>
      <w:b w:val="1"/>
    </w:rPr>
  </w:style>
  <w:style w:styleId="Style_68" w:type="paragraph">
    <w:name w:val="toc 8"/>
    <w:next w:val="Style_6"/>
    <w:link w:val="Style_6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68_ch" w:type="character">
    <w:name w:val="toc 8"/>
    <w:link w:val="Style_68"/>
    <w:rPr>
      <w:rFonts w:ascii="XO Thames" w:hAnsi="XO Thames"/>
      <w:sz w:val="28"/>
    </w:rPr>
  </w:style>
  <w:style w:styleId="Style_69" w:type="paragraph">
    <w:name w:val="FollowedHyperlink"/>
    <w:basedOn w:val="Style_70"/>
    <w:link w:val="Style_69_ch"/>
    <w:rPr>
      <w:color w:themeColor="followedHyperlink" w:val="800080"/>
      <w:u w:val="single"/>
    </w:rPr>
  </w:style>
  <w:style w:styleId="Style_69_ch" w:type="character">
    <w:name w:val="FollowedHyperlink"/>
    <w:basedOn w:val="Style_70_ch"/>
    <w:link w:val="Style_69"/>
    <w:rPr>
      <w:color w:themeColor="followedHyperlink" w:val="800080"/>
      <w:u w:val="single"/>
    </w:rPr>
  </w:style>
  <w:style w:styleId="Style_44" w:type="paragraph">
    <w:name w:val="П.1"/>
    <w:basedOn w:val="Style_4"/>
    <w:link w:val="Style_44_ch"/>
    <w:pPr>
      <w:numPr>
        <w:ilvl w:val="1"/>
        <w:numId w:val="10"/>
      </w:numPr>
      <w:tabs>
        <w:tab w:leader="none" w:pos="1701" w:val="left"/>
      </w:tabs>
      <w:ind/>
      <w:jc w:val="both"/>
    </w:pPr>
    <w:rPr>
      <w:rFonts w:ascii="Calibri" w:hAnsi="Calibri"/>
      <w:color w:val="000000"/>
      <w:sz w:val="24"/>
    </w:rPr>
  </w:style>
  <w:style w:styleId="Style_44_ch" w:type="character">
    <w:name w:val="П.1"/>
    <w:basedOn w:val="Style_4_ch"/>
    <w:link w:val="Style_44"/>
    <w:rPr>
      <w:rFonts w:ascii="Calibri" w:hAnsi="Calibri"/>
      <w:color w:val="000000"/>
      <w:sz w:val="24"/>
    </w:rPr>
  </w:style>
  <w:style w:styleId="Style_70" w:type="paragraph">
    <w:name w:val="Default Paragraph Font"/>
    <w:link w:val="Style_70_ch"/>
  </w:style>
  <w:style w:styleId="Style_70_ch" w:type="character">
    <w:name w:val="Default Paragraph Font"/>
    <w:link w:val="Style_70"/>
  </w:style>
  <w:style w:styleId="Style_71" w:type="paragraph">
    <w:name w:val="toc 5"/>
    <w:next w:val="Style_6"/>
    <w:link w:val="Style_71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71_ch" w:type="character">
    <w:name w:val="toc 5"/>
    <w:link w:val="Style_71"/>
    <w:rPr>
      <w:rFonts w:ascii="XO Thames" w:hAnsi="XO Thames"/>
      <w:sz w:val="28"/>
    </w:rPr>
  </w:style>
  <w:style w:styleId="Style_67" w:type="paragraph">
    <w:name w:val="annotation text"/>
    <w:basedOn w:val="Style_6"/>
    <w:link w:val="Style_67_ch"/>
    <w:rPr>
      <w:rFonts w:ascii="Arial" w:hAnsi="Arial"/>
    </w:rPr>
  </w:style>
  <w:style w:styleId="Style_67_ch" w:type="character">
    <w:name w:val="annotation text"/>
    <w:basedOn w:val="Style_6_ch"/>
    <w:link w:val="Style_67"/>
    <w:rPr>
      <w:rFonts w:ascii="Arial" w:hAnsi="Arial"/>
    </w:rPr>
  </w:style>
  <w:style w:styleId="Style_72" w:type="paragraph">
    <w:name w:val="Body Text 2"/>
    <w:basedOn w:val="Style_6"/>
    <w:link w:val="Style_72_ch"/>
    <w:pPr>
      <w:widowControl w:val="1"/>
      <w:ind/>
      <w:jc w:val="both"/>
    </w:pPr>
    <w:rPr>
      <w:b w:val="1"/>
      <w:sz w:val="24"/>
    </w:rPr>
  </w:style>
  <w:style w:styleId="Style_72_ch" w:type="character">
    <w:name w:val="Body Text 2"/>
    <w:basedOn w:val="Style_6_ch"/>
    <w:link w:val="Style_72"/>
    <w:rPr>
      <w:b w:val="1"/>
      <w:sz w:val="24"/>
    </w:rPr>
  </w:style>
  <w:style w:styleId="Style_73" w:type="paragraph">
    <w:name w:val="Subtitle"/>
    <w:basedOn w:val="Style_6"/>
    <w:link w:val="Style_73_ch"/>
    <w:uiPriority w:val="11"/>
    <w:qFormat/>
    <w:pPr>
      <w:widowControl w:val="1"/>
      <w:ind/>
      <w:jc w:val="both"/>
    </w:pPr>
    <w:rPr>
      <w:b w:val="1"/>
      <w:sz w:val="24"/>
    </w:rPr>
  </w:style>
  <w:style w:styleId="Style_73_ch" w:type="character">
    <w:name w:val="Subtitle"/>
    <w:basedOn w:val="Style_6_ch"/>
    <w:link w:val="Style_73"/>
    <w:rPr>
      <w:b w:val="1"/>
      <w:sz w:val="24"/>
    </w:rPr>
  </w:style>
  <w:style w:styleId="Style_74" w:type="paragraph">
    <w:name w:val="line number"/>
    <w:basedOn w:val="Style_70"/>
    <w:link w:val="Style_74_ch"/>
  </w:style>
  <w:style w:styleId="Style_74_ch" w:type="character">
    <w:name w:val="line number"/>
    <w:basedOn w:val="Style_70_ch"/>
    <w:link w:val="Style_74"/>
  </w:style>
  <w:style w:styleId="Style_9" w:type="paragraph">
    <w:name w:val="No Spacing"/>
    <w:link w:val="Style_9_ch"/>
    <w:pPr>
      <w:ind w:firstLine="567" w:left="0"/>
      <w:jc w:val="both"/>
    </w:pPr>
    <w:rPr>
      <w:sz w:val="28"/>
    </w:rPr>
  </w:style>
  <w:style w:styleId="Style_9_ch" w:type="character">
    <w:name w:val="No Spacing"/>
    <w:link w:val="Style_9"/>
    <w:rPr>
      <w:sz w:val="28"/>
    </w:rPr>
  </w:style>
  <w:style w:styleId="Style_28" w:type="paragraph">
    <w:name w:val="Title"/>
    <w:basedOn w:val="Style_6"/>
    <w:next w:val="Style_6"/>
    <w:link w:val="Style_28_ch"/>
    <w:uiPriority w:val="10"/>
    <w:qFormat/>
    <w:pPr>
      <w:ind/>
      <w:contextualSpacing w:val="1"/>
    </w:pPr>
    <w:rPr>
      <w:rFonts w:ascii="Cambria" w:hAnsi="Cambria"/>
      <w:spacing w:val="-10"/>
      <w:sz w:val="56"/>
    </w:rPr>
  </w:style>
  <w:style w:styleId="Style_28_ch" w:type="character">
    <w:name w:val="Title"/>
    <w:basedOn w:val="Style_6_ch"/>
    <w:link w:val="Style_28"/>
    <w:rPr>
      <w:rFonts w:ascii="Cambria" w:hAnsi="Cambria"/>
      <w:spacing w:val="-10"/>
      <w:sz w:val="56"/>
    </w:rPr>
  </w:style>
  <w:style w:styleId="Style_75" w:type="paragraph">
    <w:name w:val="heading 4"/>
    <w:next w:val="Style_6"/>
    <w:link w:val="Style_75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75_ch" w:type="character">
    <w:name w:val="heading 4"/>
    <w:link w:val="Style_75"/>
    <w:rPr>
      <w:rFonts w:ascii="XO Thames" w:hAnsi="XO Thames"/>
      <w:b w:val="1"/>
      <w:sz w:val="24"/>
    </w:rPr>
  </w:style>
  <w:style w:styleId="Style_76" w:type="paragraph">
    <w:name w:val="Body Text Indent 3"/>
    <w:basedOn w:val="Style_6"/>
    <w:link w:val="Style_76_ch"/>
    <w:pPr>
      <w:spacing w:after="120"/>
      <w:ind w:firstLine="0" w:left="283"/>
    </w:pPr>
    <w:rPr>
      <w:rFonts w:ascii="Arial" w:hAnsi="Arial"/>
      <w:sz w:val="16"/>
    </w:rPr>
  </w:style>
  <w:style w:styleId="Style_76_ch" w:type="character">
    <w:name w:val="Body Text Indent 3"/>
    <w:basedOn w:val="Style_6_ch"/>
    <w:link w:val="Style_76"/>
    <w:rPr>
      <w:rFonts w:ascii="Arial" w:hAnsi="Arial"/>
      <w:sz w:val="16"/>
    </w:rPr>
  </w:style>
  <w:style w:styleId="Style_4" w:type="paragraph">
    <w:name w:val="List Paragraph"/>
    <w:basedOn w:val="Style_6"/>
    <w:link w:val="Style_4_ch"/>
    <w:pPr>
      <w:widowControl w:val="1"/>
      <w:ind w:firstLine="0" w:left="720"/>
      <w:contextualSpacing w:val="1"/>
    </w:pPr>
    <w:rPr>
      <w:color w:val="000000"/>
    </w:rPr>
  </w:style>
  <w:style w:styleId="Style_4_ch" w:type="character">
    <w:name w:val="List Paragraph"/>
    <w:basedOn w:val="Style_6_ch"/>
    <w:link w:val="Style_4"/>
    <w:rPr>
      <w:color w:val="000000"/>
    </w:rPr>
  </w:style>
  <w:style w:styleId="Style_77" w:type="paragraph">
    <w:name w:val="page number"/>
    <w:link w:val="Style_77_ch"/>
  </w:style>
  <w:style w:styleId="Style_77_ch" w:type="character">
    <w:name w:val="page number"/>
    <w:link w:val="Style_77"/>
  </w:style>
  <w:style w:styleId="Style_10" w:type="paragraph">
    <w:name w:val="heading 2"/>
    <w:basedOn w:val="Style_6"/>
    <w:next w:val="Style_6"/>
    <w:link w:val="Style_10_ch"/>
    <w:uiPriority w:val="9"/>
    <w:qFormat/>
    <w:pPr>
      <w:keepNext w:val="1"/>
      <w:widowControl w:val="1"/>
      <w:spacing w:after="60" w:before="240"/>
      <w:ind/>
      <w:outlineLvl w:val="1"/>
    </w:pPr>
    <w:rPr>
      <w:rFonts w:ascii="Arial" w:hAnsi="Arial"/>
      <w:b w:val="1"/>
      <w:i w:val="1"/>
      <w:sz w:val="28"/>
    </w:rPr>
  </w:style>
  <w:style w:styleId="Style_10_ch" w:type="character">
    <w:name w:val="heading 2"/>
    <w:basedOn w:val="Style_6_ch"/>
    <w:link w:val="Style_10"/>
    <w:rPr>
      <w:rFonts w:ascii="Arial" w:hAnsi="Arial"/>
      <w:b w:val="1"/>
      <w:i w:val="1"/>
      <w:sz w:val="28"/>
    </w:rPr>
  </w:style>
  <w:style w:styleId="Style_78" w:type="paragraph">
    <w:name w:val="Знак Знак2"/>
    <w:link w:val="Style_78_ch"/>
    <w:rPr>
      <w:b w:val="1"/>
      <w:sz w:val="28"/>
      <w:u w:val="single"/>
    </w:rPr>
  </w:style>
  <w:style w:styleId="Style_78_ch" w:type="character">
    <w:name w:val="Знак Знак2"/>
    <w:link w:val="Style_78"/>
    <w:rPr>
      <w:b w:val="1"/>
      <w:sz w:val="28"/>
      <w:u w:val="single"/>
    </w:rPr>
  </w:style>
  <w:style w:styleId="Style_79" w:type="paragraph">
    <w:name w:val="Body Text 3"/>
    <w:basedOn w:val="Style_6"/>
    <w:link w:val="Style_79_ch"/>
    <w:pPr>
      <w:spacing w:after="120"/>
      <w:ind/>
    </w:pPr>
    <w:rPr>
      <w:sz w:val="16"/>
    </w:rPr>
  </w:style>
  <w:style w:styleId="Style_79_ch" w:type="character">
    <w:name w:val="Body Text 3"/>
    <w:basedOn w:val="Style_6_ch"/>
    <w:link w:val="Style_79"/>
    <w:rPr>
      <w:sz w:val="16"/>
    </w:rPr>
  </w:style>
  <w:style w:styleId="Style_5" w:type="paragraph">
    <w:name w:val="Body Text Indent"/>
    <w:basedOn w:val="Style_6"/>
    <w:link w:val="Style_5_ch"/>
    <w:pPr>
      <w:spacing w:after="120"/>
      <w:ind w:firstLine="0" w:left="283"/>
    </w:pPr>
    <w:rPr>
      <w:rFonts w:ascii="Arial" w:hAnsi="Arial"/>
    </w:rPr>
  </w:style>
  <w:style w:styleId="Style_5_ch" w:type="character">
    <w:name w:val="Body Text Indent"/>
    <w:basedOn w:val="Style_6_ch"/>
    <w:link w:val="Style_5"/>
    <w:rPr>
      <w:rFonts w:ascii="Arial" w:hAnsi="Arial"/>
    </w:rPr>
  </w:style>
  <w:style w:styleId="Style_80" w:type="table">
    <w:name w:val="Colorful List Accent 1"/>
    <w:basedOn w:val="Style_7"/>
    <w:rPr>
      <w:rFonts w:ascii="Times New Roman" w:hAnsi="Times New Roman"/>
      <w:color w:val="000000"/>
    </w:rPr>
  </w:style>
  <w:style w:styleId="Style_81" w:type="table">
    <w:name w:val="Table Grid"/>
    <w:basedOn w:val="Style_7"/>
    <w:rPr>
      <w:rFonts w:ascii="Times New Roman" w:hAnsi="Times New Roman"/>
    </w:r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styleId="Style_82" w:type="table">
    <w:name w:val="Сетка таблицы2"/>
    <w:basedOn w:val="Style_7"/>
    <w:rPr>
      <w:rFonts w:ascii="Times New Roman" w:hAnsi="Times New Roman"/>
    </w:r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7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83" w:type="table">
    <w:name w:val="Сетка таблицы1"/>
    <w:basedOn w:val="Style_7"/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settings.xml" Type="http://schemas.openxmlformats.org/officeDocument/2006/relationships/settings"/>
  <Relationship Id="rId6" Target="fontTable.xml" Type="http://schemas.openxmlformats.org/officeDocument/2006/relationships/fontTable"/>
  <Relationship Id="rId14" Target="numbering.xml" Type="http://schemas.openxmlformats.org/officeDocument/2006/relationships/numbering"/>
  <Relationship Id="rId13" Target="endnotes.xml" Type="http://schemas.openxmlformats.org/officeDocument/2006/relationships/endnotes"/>
  <Relationship Id="rId4" Target="header4.xml" Type="http://schemas.openxmlformats.org/officeDocument/2006/relationships/header"/>
  <Relationship Id="rId3" Target="header3.xml" Type="http://schemas.openxmlformats.org/officeDocument/2006/relationships/header"/>
  <Relationship Id="rId12" Target="footnotes.xml" Type="http://schemas.openxmlformats.org/officeDocument/2006/relationships/footnotes"/>
  <Relationship Id="rId10" Target="webSettings.xml" Type="http://schemas.openxmlformats.org/officeDocument/2006/relationships/webSettings"/>
  <Relationship Id="rId5" Target="header5.xml" Type="http://schemas.openxmlformats.org/officeDocument/2006/relationships/header"/>
  <Relationship Id="rId11" Target="theme/theme1.xml" Type="http://schemas.openxmlformats.org/officeDocument/2006/relationships/theme"/>
  <Relationship Id="rId8" Target="styles.xml" Type="http://schemas.openxmlformats.org/officeDocument/2006/relationships/styles"/>
  <Relationship Id="rId2" Target="header2.xml" Type="http://schemas.openxmlformats.org/officeDocument/2006/relationships/header"/>
  <Relationship Id="rId9" Target="stylesWithEffects.xml" Type="http://schemas.microsoft.com/office/2007/relationships/stylesWithEffects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2025-02-22T07:55:45Z</dcterms:modified>
</cp:coreProperties>
</file>