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A86FF" w14:textId="6F145D50" w:rsidR="00CA7C1F" w:rsidRDefault="00D95C80">
      <w:pPr>
        <w:rPr>
          <w:i/>
        </w:rPr>
      </w:pPr>
      <w:r>
        <w:rPr>
          <w:i/>
        </w:rPr>
        <w:t>Version 2019-Spring-1.</w:t>
      </w:r>
      <w:r w:rsidR="00560921">
        <w:rPr>
          <w:i/>
        </w:rPr>
        <w:t>1</w:t>
      </w:r>
      <w:r>
        <w:rPr>
          <w:i/>
        </w:rPr>
        <w:t xml:space="preserve">, Revised </w:t>
      </w:r>
      <w:r w:rsidR="00560921">
        <w:rPr>
          <w:i/>
        </w:rPr>
        <w:t>6 February</w:t>
      </w:r>
      <w:r>
        <w:rPr>
          <w:i/>
        </w:rPr>
        <w:t xml:space="preserve"> 2019</w:t>
      </w:r>
    </w:p>
    <w:p w14:paraId="7249DD0B" w14:textId="224FC59C" w:rsidR="00CA7C1F" w:rsidRDefault="00D95C80">
      <w:pPr>
        <w:pStyle w:val="Title"/>
      </w:pPr>
      <w:bookmarkStart w:id="0" w:name="_3k7uf4pnmja0" w:colFirst="0" w:colLast="0"/>
      <w:bookmarkEnd w:id="0"/>
      <w:r>
        <w:t>Activity 3</w:t>
      </w:r>
      <w:r w:rsidR="00560921">
        <w:t>.2</w:t>
      </w:r>
      <w:r>
        <w:t xml:space="preserve">: </w:t>
      </w:r>
    </w:p>
    <w:p w14:paraId="695CC48B" w14:textId="3371541B" w:rsidR="00560921" w:rsidRDefault="00560921" w:rsidP="00560921">
      <w:pPr>
        <w:pStyle w:val="Title"/>
      </w:pPr>
      <w:r>
        <w:t xml:space="preserve">Git </w:t>
      </w:r>
      <w:r w:rsidR="00D2104C">
        <w:t>–</w:t>
      </w:r>
      <w:r>
        <w:t xml:space="preserve"> Navigation</w:t>
      </w:r>
    </w:p>
    <w:p w14:paraId="5226A536" w14:textId="67C24473" w:rsidR="00D2104C" w:rsidRDefault="00065A5F" w:rsidP="00D2104C">
      <w:pPr>
        <w:jc w:val="both"/>
      </w:pPr>
      <w:r>
        <w:t>This activity is to reinforce and review Git navigation. You have been using basic navigation commands for navigating the file system in GitLab in previous classes. This activity offers to review the steps that have been followed to do the same and refresh student’s knowledge.</w:t>
      </w:r>
    </w:p>
    <w:p w14:paraId="22C8EA36" w14:textId="77777777" w:rsidR="007F753A" w:rsidRDefault="007F753A" w:rsidP="00D2104C">
      <w:pPr>
        <w:jc w:val="both"/>
      </w:pPr>
    </w:p>
    <w:p w14:paraId="16B1EB3B" w14:textId="77777777" w:rsidR="00CA7C1F" w:rsidRPr="007F753A" w:rsidRDefault="00D95C80">
      <w:pPr>
        <w:pStyle w:val="Title"/>
        <w:rPr>
          <w:sz w:val="40"/>
          <w:szCs w:val="40"/>
        </w:rPr>
      </w:pPr>
      <w:bookmarkStart w:id="1" w:name="_pdzx0cmbudqz" w:colFirst="0" w:colLast="0"/>
      <w:bookmarkEnd w:id="1"/>
      <w:r w:rsidRPr="007F753A">
        <w:rPr>
          <w:sz w:val="40"/>
          <w:szCs w:val="40"/>
        </w:rPr>
        <w:t>Navigating Your File System at the Command Line</w:t>
      </w:r>
    </w:p>
    <w:p w14:paraId="4299F034" w14:textId="2106079B" w:rsidR="00CA7C1F" w:rsidRDefault="00D95C80" w:rsidP="00D2104C">
      <w:pPr>
        <w:jc w:val="both"/>
      </w:pPr>
      <w:r>
        <w:t xml:space="preserve">The files on your computer are stored in the </w:t>
      </w:r>
      <w:r>
        <w:rPr>
          <w:b/>
          <w:i/>
        </w:rPr>
        <w:t>file system</w:t>
      </w:r>
      <w:r>
        <w:t>. Your computer has multiple tools that let you ma</w:t>
      </w:r>
      <w:r w:rsidR="00560921">
        <w:t>n</w:t>
      </w:r>
      <w:r>
        <w:t>ipulate the file system and the files within it. These tools may have different representations of the file system and use different commands to do so.</w:t>
      </w:r>
    </w:p>
    <w:p w14:paraId="7F5E9986" w14:textId="77777777" w:rsidR="00C666CE" w:rsidRDefault="00C666CE" w:rsidP="00D2104C">
      <w:pPr>
        <w:jc w:val="both"/>
      </w:pPr>
    </w:p>
    <w:p w14:paraId="034FF8A3" w14:textId="6B34B02C" w:rsidR="00CA7C1F" w:rsidRDefault="00D95C80">
      <w:r>
        <w:t>In this activity we will look at using command line tools to navigate the file system.</w:t>
      </w:r>
    </w:p>
    <w:p w14:paraId="5F5789FC" w14:textId="77777777" w:rsidR="00C666CE" w:rsidRDefault="00C666CE"/>
    <w:p w14:paraId="2E02262F" w14:textId="77777777" w:rsidR="00CA7C1F" w:rsidRDefault="00D95C80" w:rsidP="00C666CE">
      <w:pPr>
        <w:pStyle w:val="Heading2"/>
        <w:spacing w:before="0"/>
      </w:pPr>
      <w:bookmarkStart w:id="2" w:name="_othp4bkugotr" w:colFirst="0" w:colLast="0"/>
      <w:bookmarkEnd w:id="2"/>
      <w:r>
        <w:t>Content Learning Objectives</w:t>
      </w:r>
    </w:p>
    <w:p w14:paraId="237FAFEC" w14:textId="77777777" w:rsidR="00CA7C1F" w:rsidRDefault="00D95C80">
      <w:pPr>
        <w:rPr>
          <w:i/>
        </w:rPr>
      </w:pPr>
      <w:r>
        <w:rPr>
          <w:i/>
        </w:rPr>
        <w:t>After completing this activity, students should be able to:</w:t>
      </w:r>
    </w:p>
    <w:p w14:paraId="748CA8DA" w14:textId="77777777" w:rsidR="00CA7C1F" w:rsidRDefault="00CA7C1F">
      <w:pPr>
        <w:rPr>
          <w:i/>
        </w:rPr>
      </w:pPr>
    </w:p>
    <w:p w14:paraId="5336B545" w14:textId="10CDEBD1" w:rsidR="00CA7C1F" w:rsidRDefault="00D95C80">
      <w:pPr>
        <w:numPr>
          <w:ilvl w:val="0"/>
          <w:numId w:val="5"/>
        </w:numPr>
      </w:pPr>
      <w:r>
        <w:t>Locate a file in their file system using command line tools.</w:t>
      </w:r>
    </w:p>
    <w:p w14:paraId="46DC6E5E" w14:textId="77777777" w:rsidR="007F753A" w:rsidRDefault="007F753A" w:rsidP="007F753A">
      <w:pPr>
        <w:ind w:left="720"/>
      </w:pPr>
    </w:p>
    <w:p w14:paraId="74D4FE7E" w14:textId="77777777" w:rsidR="00CA7C1F" w:rsidRDefault="00D95C80" w:rsidP="00C666CE">
      <w:pPr>
        <w:pStyle w:val="Heading2"/>
        <w:spacing w:before="0"/>
      </w:pPr>
      <w:bookmarkStart w:id="3" w:name="_yzbfnigr8uo8" w:colFirst="0" w:colLast="0"/>
      <w:bookmarkEnd w:id="3"/>
      <w:r>
        <w:t xml:space="preserve"> Process Skill Goals</w:t>
      </w:r>
    </w:p>
    <w:p w14:paraId="2A340D3A" w14:textId="77777777" w:rsidR="00CA7C1F" w:rsidRDefault="00D95C80">
      <w:pPr>
        <w:rPr>
          <w:i/>
        </w:rPr>
      </w:pPr>
      <w:r>
        <w:rPr>
          <w:i/>
        </w:rPr>
        <w:t>During the activity, students should make progress toward:</w:t>
      </w:r>
    </w:p>
    <w:p w14:paraId="29EC41D0" w14:textId="77777777" w:rsidR="00CA7C1F" w:rsidRDefault="00CA7C1F"/>
    <w:p w14:paraId="67A596EF" w14:textId="3BACDF47" w:rsidR="00CA7C1F" w:rsidRDefault="00D95C80">
      <w:pPr>
        <w:numPr>
          <w:ilvl w:val="0"/>
          <w:numId w:val="4"/>
        </w:numPr>
      </w:pPr>
      <w:r>
        <w:t>Leveraging prior knowledge and experience of other students. (Teamwork)</w:t>
      </w:r>
    </w:p>
    <w:p w14:paraId="71FE8367" w14:textId="77777777" w:rsidR="00C666CE" w:rsidRDefault="00C666CE" w:rsidP="00C666CE">
      <w:pPr>
        <w:ind w:left="720"/>
      </w:pPr>
    </w:p>
    <w:p w14:paraId="569C4EE0" w14:textId="77777777" w:rsidR="00CA7C1F" w:rsidRDefault="00D95C80" w:rsidP="00C666CE">
      <w:pPr>
        <w:pStyle w:val="Heading2"/>
        <w:spacing w:before="0"/>
      </w:pPr>
      <w:bookmarkStart w:id="4" w:name="_rqeeiaf3g2n2" w:colFirst="0" w:colLast="0"/>
      <w:bookmarkEnd w:id="4"/>
      <w:r>
        <w:t>Team Roles</w:t>
      </w:r>
    </w:p>
    <w:p w14:paraId="458AD179" w14:textId="77777777" w:rsidR="00CA7C1F" w:rsidRDefault="00D95C80">
      <w:pPr>
        <w:rPr>
          <w:i/>
        </w:rPr>
      </w:pPr>
      <w:r>
        <w:rPr>
          <w:i/>
        </w:rPr>
        <w:t>Decide what role each of you will play for today. Choose a role that you have not played before, or recently. The goal should be to have all team members rotate through the roles on a regular basis to become comfortable with all the roles. If you have only three people, one should have two roles. If you have five people, two may share the same role. Record role assignments here.</w:t>
      </w:r>
    </w:p>
    <w:p w14:paraId="7992F096" w14:textId="77777777" w:rsidR="00CA7C1F" w:rsidRDefault="00CA7C1F"/>
    <w:tbl>
      <w:tblPr>
        <w:tblStyle w:val="a"/>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CA7C1F" w14:paraId="43157C6A" w14:textId="77777777">
        <w:tc>
          <w:tcPr>
            <w:tcW w:w="1245" w:type="dxa"/>
            <w:shd w:val="clear" w:color="auto" w:fill="D9D9D9"/>
            <w:tcMar>
              <w:top w:w="100" w:type="dxa"/>
              <w:left w:w="100" w:type="dxa"/>
              <w:bottom w:w="100" w:type="dxa"/>
              <w:right w:w="100" w:type="dxa"/>
            </w:tcMar>
          </w:tcPr>
          <w:p w14:paraId="15249E56" w14:textId="77777777" w:rsidR="00CA7C1F" w:rsidRDefault="00D95C80">
            <w:pPr>
              <w:widowControl w:val="0"/>
              <w:spacing w:line="240" w:lineRule="auto"/>
            </w:pPr>
            <w:r>
              <w:t>Manager</w:t>
            </w:r>
          </w:p>
        </w:tc>
        <w:tc>
          <w:tcPr>
            <w:tcW w:w="7650" w:type="dxa"/>
            <w:shd w:val="clear" w:color="auto" w:fill="auto"/>
            <w:tcMar>
              <w:top w:w="100" w:type="dxa"/>
              <w:left w:w="100" w:type="dxa"/>
              <w:bottom w:w="100" w:type="dxa"/>
              <w:right w:w="100" w:type="dxa"/>
            </w:tcMar>
          </w:tcPr>
          <w:p w14:paraId="38DAF5D3" w14:textId="77777777" w:rsidR="00CA7C1F" w:rsidRDefault="00CA7C1F">
            <w:pPr>
              <w:widowControl w:val="0"/>
              <w:spacing w:line="240" w:lineRule="auto"/>
            </w:pPr>
          </w:p>
        </w:tc>
      </w:tr>
      <w:tr w:rsidR="00CA7C1F" w14:paraId="77FD42F7" w14:textId="77777777">
        <w:tc>
          <w:tcPr>
            <w:tcW w:w="1245" w:type="dxa"/>
            <w:shd w:val="clear" w:color="auto" w:fill="D9D9D9"/>
            <w:tcMar>
              <w:top w:w="100" w:type="dxa"/>
              <w:left w:w="100" w:type="dxa"/>
              <w:bottom w:w="100" w:type="dxa"/>
              <w:right w:w="100" w:type="dxa"/>
            </w:tcMar>
          </w:tcPr>
          <w:p w14:paraId="2A52C367" w14:textId="77777777" w:rsidR="00CA7C1F" w:rsidRDefault="00D95C80">
            <w:pPr>
              <w:widowControl w:val="0"/>
              <w:spacing w:line="240" w:lineRule="auto"/>
            </w:pPr>
            <w:r>
              <w:t>Presenter</w:t>
            </w:r>
          </w:p>
        </w:tc>
        <w:tc>
          <w:tcPr>
            <w:tcW w:w="7650" w:type="dxa"/>
            <w:shd w:val="clear" w:color="auto" w:fill="auto"/>
            <w:tcMar>
              <w:top w:w="100" w:type="dxa"/>
              <w:left w:w="100" w:type="dxa"/>
              <w:bottom w:w="100" w:type="dxa"/>
              <w:right w:w="100" w:type="dxa"/>
            </w:tcMar>
          </w:tcPr>
          <w:p w14:paraId="441F188A" w14:textId="77777777" w:rsidR="00CA7C1F" w:rsidRDefault="00CA7C1F">
            <w:pPr>
              <w:widowControl w:val="0"/>
              <w:spacing w:line="240" w:lineRule="auto"/>
            </w:pPr>
          </w:p>
        </w:tc>
      </w:tr>
      <w:tr w:rsidR="00CA7C1F" w14:paraId="72474B50" w14:textId="77777777">
        <w:tc>
          <w:tcPr>
            <w:tcW w:w="1245" w:type="dxa"/>
            <w:shd w:val="clear" w:color="auto" w:fill="D9D9D9"/>
            <w:tcMar>
              <w:top w:w="100" w:type="dxa"/>
              <w:left w:w="100" w:type="dxa"/>
              <w:bottom w:w="100" w:type="dxa"/>
              <w:right w:w="100" w:type="dxa"/>
            </w:tcMar>
          </w:tcPr>
          <w:p w14:paraId="49FEFFF5" w14:textId="77777777" w:rsidR="00CA7C1F" w:rsidRDefault="00D95C80">
            <w:pPr>
              <w:widowControl w:val="0"/>
              <w:spacing w:line="240" w:lineRule="auto"/>
            </w:pPr>
            <w:r>
              <w:t>Recorder</w:t>
            </w:r>
          </w:p>
        </w:tc>
        <w:tc>
          <w:tcPr>
            <w:tcW w:w="7650" w:type="dxa"/>
            <w:shd w:val="clear" w:color="auto" w:fill="auto"/>
            <w:tcMar>
              <w:top w:w="100" w:type="dxa"/>
              <w:left w:w="100" w:type="dxa"/>
              <w:bottom w:w="100" w:type="dxa"/>
              <w:right w:w="100" w:type="dxa"/>
            </w:tcMar>
          </w:tcPr>
          <w:p w14:paraId="56AE2827" w14:textId="77777777" w:rsidR="00CA7C1F" w:rsidRDefault="00CA7C1F">
            <w:pPr>
              <w:widowControl w:val="0"/>
              <w:spacing w:line="240" w:lineRule="auto"/>
            </w:pPr>
          </w:p>
        </w:tc>
      </w:tr>
      <w:tr w:rsidR="00CA7C1F" w14:paraId="18682C5A" w14:textId="77777777">
        <w:tc>
          <w:tcPr>
            <w:tcW w:w="1245" w:type="dxa"/>
            <w:shd w:val="clear" w:color="auto" w:fill="D9D9D9"/>
            <w:tcMar>
              <w:top w:w="100" w:type="dxa"/>
              <w:left w:w="100" w:type="dxa"/>
              <w:bottom w:w="100" w:type="dxa"/>
              <w:right w:w="100" w:type="dxa"/>
            </w:tcMar>
          </w:tcPr>
          <w:p w14:paraId="34213286" w14:textId="77777777" w:rsidR="00CA7C1F" w:rsidRDefault="00D95C80">
            <w:pPr>
              <w:widowControl w:val="0"/>
              <w:spacing w:line="240" w:lineRule="auto"/>
            </w:pPr>
            <w:r>
              <w:t>Reflector</w:t>
            </w:r>
          </w:p>
        </w:tc>
        <w:tc>
          <w:tcPr>
            <w:tcW w:w="7650" w:type="dxa"/>
            <w:shd w:val="clear" w:color="auto" w:fill="auto"/>
            <w:tcMar>
              <w:top w:w="100" w:type="dxa"/>
              <w:left w:w="100" w:type="dxa"/>
              <w:bottom w:w="100" w:type="dxa"/>
              <w:right w:w="100" w:type="dxa"/>
            </w:tcMar>
          </w:tcPr>
          <w:p w14:paraId="789C1F42" w14:textId="77777777" w:rsidR="00CA7C1F" w:rsidRDefault="00CA7C1F">
            <w:pPr>
              <w:widowControl w:val="0"/>
              <w:spacing w:line="240" w:lineRule="auto"/>
            </w:pPr>
            <w:bookmarkStart w:id="5" w:name="_GoBack"/>
            <w:bookmarkEnd w:id="5"/>
          </w:p>
        </w:tc>
      </w:tr>
    </w:tbl>
    <w:p w14:paraId="054D8DA5" w14:textId="77777777" w:rsidR="00CA7C1F" w:rsidRDefault="00D95C80">
      <w:pPr>
        <w:pStyle w:val="Heading1"/>
      </w:pPr>
      <w:bookmarkStart w:id="6" w:name="_63w17e3px3vn" w:colFirst="0" w:colLast="0"/>
      <w:bookmarkEnd w:id="6"/>
      <w:r>
        <w:lastRenderedPageBreak/>
        <w:t>Model 1: Lab1 Files using the Graphical User Interface (GUI)</w:t>
      </w:r>
    </w:p>
    <w:p w14:paraId="0B3F9975" w14:textId="77777777" w:rsidR="00CA7C1F" w:rsidRDefault="00D95C80">
      <w:r>
        <w:rPr>
          <w:noProof/>
        </w:rPr>
        <w:drawing>
          <wp:inline distT="114300" distB="114300" distL="114300" distR="114300" wp14:anchorId="6F7AF5C1" wp14:editId="5B32E526">
            <wp:extent cx="5943600" cy="1739900"/>
            <wp:effectExtent l="12700" t="12700" r="12700" b="127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1739900"/>
                    </a:xfrm>
                    <a:prstGeom prst="rect">
                      <a:avLst/>
                    </a:prstGeom>
                    <a:ln w="12700">
                      <a:solidFill>
                        <a:srgbClr val="000000"/>
                      </a:solidFill>
                      <a:prstDash val="solid"/>
                    </a:ln>
                  </pic:spPr>
                </pic:pic>
              </a:graphicData>
            </a:graphic>
          </wp:inline>
        </w:drawing>
      </w:r>
    </w:p>
    <w:p w14:paraId="21EEDEEB" w14:textId="77777777" w:rsidR="00CA7C1F" w:rsidRDefault="00D95C80">
      <w:pPr>
        <w:jc w:val="center"/>
      </w:pPr>
      <w:r>
        <w:t>Lab1 on Windows</w:t>
      </w:r>
    </w:p>
    <w:p w14:paraId="63EAA6CD" w14:textId="77777777" w:rsidR="00CA7C1F" w:rsidRDefault="00CA7C1F"/>
    <w:p w14:paraId="3C0DE09D" w14:textId="77777777" w:rsidR="00CA7C1F" w:rsidRDefault="00D95C80">
      <w:r>
        <w:rPr>
          <w:noProof/>
        </w:rPr>
        <w:drawing>
          <wp:inline distT="114300" distB="114300" distL="114300" distR="114300" wp14:anchorId="4A8DBC58" wp14:editId="3A7F5822">
            <wp:extent cx="5943600" cy="1866900"/>
            <wp:effectExtent l="12700" t="12700" r="12700" b="127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1866900"/>
                    </a:xfrm>
                    <a:prstGeom prst="rect">
                      <a:avLst/>
                    </a:prstGeom>
                    <a:ln w="12700">
                      <a:solidFill>
                        <a:srgbClr val="000000"/>
                      </a:solidFill>
                      <a:prstDash val="solid"/>
                    </a:ln>
                  </pic:spPr>
                </pic:pic>
              </a:graphicData>
            </a:graphic>
          </wp:inline>
        </w:drawing>
      </w:r>
    </w:p>
    <w:p w14:paraId="7B6EAE37" w14:textId="77777777" w:rsidR="00CA7C1F" w:rsidRDefault="00D95C80">
      <w:pPr>
        <w:jc w:val="center"/>
      </w:pPr>
      <w:r>
        <w:t>Lab1 on Mac OS</w:t>
      </w:r>
    </w:p>
    <w:p w14:paraId="601E633F" w14:textId="77777777" w:rsidR="00CA7C1F" w:rsidRDefault="00D95C80">
      <w:pPr>
        <w:pStyle w:val="Heading2"/>
      </w:pPr>
      <w:bookmarkStart w:id="7" w:name="_pv4yrthgvhlf" w:colFirst="0" w:colLast="0"/>
      <w:bookmarkEnd w:id="7"/>
      <w:r>
        <w:t>Questions (2 min)</w:t>
      </w:r>
    </w:p>
    <w:p w14:paraId="08D25E0D" w14:textId="77777777" w:rsidR="00CA7C1F" w:rsidRDefault="00D95C80">
      <w:pPr>
        <w:numPr>
          <w:ilvl w:val="0"/>
          <w:numId w:val="6"/>
        </w:numPr>
        <w:pBdr>
          <w:top w:val="nil"/>
          <w:left w:val="nil"/>
          <w:bottom w:val="nil"/>
          <w:right w:val="nil"/>
          <w:between w:val="nil"/>
        </w:pBdr>
        <w:rPr>
          <w:color w:val="000000"/>
        </w:rPr>
      </w:pPr>
      <w:r>
        <w:t>Where is the Lab1.java file on the Windows machine? Give the full path to the file.</w:t>
      </w:r>
    </w:p>
    <w:p w14:paraId="096EDD5C" w14:textId="77777777" w:rsidR="00CA7C1F" w:rsidRDefault="00D95C80">
      <w:pPr>
        <w:numPr>
          <w:ilvl w:val="0"/>
          <w:numId w:val="6"/>
        </w:numPr>
        <w:pBdr>
          <w:top w:val="nil"/>
          <w:left w:val="nil"/>
          <w:bottom w:val="nil"/>
          <w:right w:val="nil"/>
          <w:between w:val="nil"/>
        </w:pBdr>
      </w:pPr>
      <w:r>
        <w:t>Where is the Lab1.java file on the Mac? Give the full path to the file.</w:t>
      </w:r>
      <w:r>
        <w:br w:type="page"/>
      </w:r>
    </w:p>
    <w:p w14:paraId="7D2ED495" w14:textId="77777777" w:rsidR="00CA7C1F" w:rsidRDefault="00D95C80">
      <w:pPr>
        <w:pStyle w:val="Heading1"/>
      </w:pPr>
      <w:bookmarkStart w:id="8" w:name="_fuilz7i84xao" w:colFirst="0" w:colLast="0"/>
      <w:bookmarkEnd w:id="8"/>
      <w:r>
        <w:lastRenderedPageBreak/>
        <w:t>Model 2: Starting a Command Line Interface</w:t>
      </w:r>
    </w:p>
    <w:p w14:paraId="089E40E2" w14:textId="77777777" w:rsidR="00CA7C1F" w:rsidRDefault="00D95C80">
      <w:r>
        <w:t>There are multiple programs that provide a command line interface. They are all slightly different from each other in appearance, even on the same operation system. But they have enough common features that we should be able to perform basic operations on any command line interface.</w:t>
      </w:r>
    </w:p>
    <w:p w14:paraId="3A2BCF2E" w14:textId="77777777" w:rsidR="00CA7C1F" w:rsidRDefault="00CA7C1F"/>
    <w:p w14:paraId="3DB7F094" w14:textId="77777777" w:rsidR="00CA7C1F" w:rsidRDefault="00D95C80">
      <w:r>
        <w:t>In a command line interface, you will interactive with the interface by typing commands (rather than pointing, clicking, and dragging.)</w:t>
      </w:r>
    </w:p>
    <w:p w14:paraId="54952193" w14:textId="77777777" w:rsidR="00CA7C1F" w:rsidRDefault="00CA7C1F"/>
    <w:p w14:paraId="7835ED00" w14:textId="77777777" w:rsidR="00CA7C1F" w:rsidRDefault="00D95C80">
      <w:r>
        <w:t xml:space="preserve">Here we are using </w:t>
      </w:r>
      <w:r>
        <w:rPr>
          <w:rFonts w:ascii="Courier New" w:eastAsia="Courier New" w:hAnsi="Courier New" w:cs="Courier New"/>
          <w:b/>
        </w:rPr>
        <w:t>Git Bash</w:t>
      </w:r>
      <w:r>
        <w:t xml:space="preserve"> on Windows, and </w:t>
      </w:r>
      <w:r>
        <w:rPr>
          <w:rFonts w:ascii="Courier New" w:eastAsia="Courier New" w:hAnsi="Courier New" w:cs="Courier New"/>
          <w:b/>
        </w:rPr>
        <w:t>Terminal</w:t>
      </w:r>
      <w:r>
        <w:t xml:space="preserve"> on Mac OS.</w:t>
      </w:r>
    </w:p>
    <w:p w14:paraId="47D208B8" w14:textId="77777777" w:rsidR="00CA7C1F" w:rsidRDefault="00CA7C1F"/>
    <w:p w14:paraId="5FA54E16" w14:textId="77777777" w:rsidR="00CA7C1F" w:rsidRDefault="00D95C80">
      <w:r>
        <w:rPr>
          <w:noProof/>
        </w:rPr>
        <w:drawing>
          <wp:inline distT="114300" distB="114300" distL="114300" distR="114300" wp14:anchorId="4264D3DD" wp14:editId="31209203">
            <wp:extent cx="5943600" cy="825500"/>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825500"/>
                    </a:xfrm>
                    <a:prstGeom prst="rect">
                      <a:avLst/>
                    </a:prstGeom>
                    <a:ln w="12700">
                      <a:solidFill>
                        <a:srgbClr val="000000"/>
                      </a:solidFill>
                      <a:prstDash val="solid"/>
                    </a:ln>
                  </pic:spPr>
                </pic:pic>
              </a:graphicData>
            </a:graphic>
          </wp:inline>
        </w:drawing>
      </w:r>
    </w:p>
    <w:p w14:paraId="63B19AA0" w14:textId="77777777" w:rsidR="00CA7C1F" w:rsidRDefault="00D95C80">
      <w:pPr>
        <w:jc w:val="center"/>
      </w:pPr>
      <w:r>
        <w:rPr>
          <w:rFonts w:ascii="Courier New" w:eastAsia="Courier New" w:hAnsi="Courier New" w:cs="Courier New"/>
          <w:b/>
        </w:rPr>
        <w:t>Git Bash</w:t>
      </w:r>
      <w:r>
        <w:t xml:space="preserve"> on Windows</w:t>
      </w:r>
    </w:p>
    <w:p w14:paraId="2F85D6E6" w14:textId="77777777" w:rsidR="00CA7C1F" w:rsidRDefault="00CA7C1F"/>
    <w:p w14:paraId="3C92092D" w14:textId="77777777" w:rsidR="00CA7C1F" w:rsidRDefault="00D95C80">
      <w:r>
        <w:rPr>
          <w:noProof/>
        </w:rPr>
        <w:drawing>
          <wp:inline distT="114300" distB="114300" distL="114300" distR="114300" wp14:anchorId="498E56EE" wp14:editId="74A9BA21">
            <wp:extent cx="5943600" cy="584200"/>
            <wp:effectExtent l="12700" t="12700" r="12700" b="127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584200"/>
                    </a:xfrm>
                    <a:prstGeom prst="rect">
                      <a:avLst/>
                    </a:prstGeom>
                    <a:ln w="12700">
                      <a:solidFill>
                        <a:srgbClr val="000000"/>
                      </a:solidFill>
                      <a:prstDash val="solid"/>
                    </a:ln>
                  </pic:spPr>
                </pic:pic>
              </a:graphicData>
            </a:graphic>
          </wp:inline>
        </w:drawing>
      </w:r>
    </w:p>
    <w:p w14:paraId="4976D219" w14:textId="77777777" w:rsidR="00CA7C1F" w:rsidRDefault="00D95C80">
      <w:pPr>
        <w:jc w:val="center"/>
      </w:pPr>
      <w:r>
        <w:rPr>
          <w:rFonts w:ascii="Courier New" w:eastAsia="Courier New" w:hAnsi="Courier New" w:cs="Courier New"/>
          <w:b/>
        </w:rPr>
        <w:t>Terminal</w:t>
      </w:r>
      <w:r>
        <w:t xml:space="preserve"> on Mac OS</w:t>
      </w:r>
    </w:p>
    <w:p w14:paraId="6E66DF3F" w14:textId="77777777" w:rsidR="00CA7C1F" w:rsidRDefault="00D95C80">
      <w:pPr>
        <w:pStyle w:val="Heading2"/>
      </w:pPr>
      <w:bookmarkStart w:id="9" w:name="_28zpnbcww5hr" w:colFirst="0" w:colLast="0"/>
      <w:bookmarkEnd w:id="9"/>
      <w:r>
        <w:t>Questions (1 min)</w:t>
      </w:r>
    </w:p>
    <w:p w14:paraId="7B8F6FBD" w14:textId="77777777" w:rsidR="00CA7C1F" w:rsidRDefault="00D95C80">
      <w:pPr>
        <w:numPr>
          <w:ilvl w:val="0"/>
          <w:numId w:val="3"/>
        </w:numPr>
      </w:pPr>
      <w:r>
        <w:t xml:space="preserve">What does the </w:t>
      </w:r>
      <w:r>
        <w:rPr>
          <w:rFonts w:ascii="Courier New" w:eastAsia="Courier New" w:hAnsi="Courier New" w:cs="Courier New"/>
          <w:b/>
        </w:rPr>
        <w:t>$</w:t>
      </w:r>
      <w:r>
        <w:t xml:space="preserve"> in each of the interfaces indicate?</w:t>
      </w:r>
      <w:r>
        <w:br w:type="page"/>
      </w:r>
    </w:p>
    <w:p w14:paraId="48BEAF9A" w14:textId="77777777" w:rsidR="00CA7C1F" w:rsidRDefault="00D95C80">
      <w:pPr>
        <w:pStyle w:val="Heading1"/>
      </w:pPr>
      <w:bookmarkStart w:id="10" w:name="_ooedwbq07zrf" w:colFirst="0" w:colLast="0"/>
      <w:bookmarkEnd w:id="10"/>
      <w:r>
        <w:lastRenderedPageBreak/>
        <w:t xml:space="preserve">Model 3: </w:t>
      </w:r>
      <w:proofErr w:type="spellStart"/>
      <w:r>
        <w:rPr>
          <w:rFonts w:ascii="Courier New" w:eastAsia="Courier New" w:hAnsi="Courier New" w:cs="Courier New"/>
          <w:b/>
        </w:rPr>
        <w:t>pwd</w:t>
      </w:r>
      <w:proofErr w:type="spellEnd"/>
      <w:r>
        <w:t xml:space="preserve"> Command</w:t>
      </w:r>
    </w:p>
    <w:p w14:paraId="56639038" w14:textId="77777777" w:rsidR="00CA7C1F" w:rsidRDefault="00D95C80">
      <w:r>
        <w:rPr>
          <w:noProof/>
        </w:rPr>
        <w:drawing>
          <wp:inline distT="114300" distB="114300" distL="114300" distR="114300" wp14:anchorId="2E5683BE" wp14:editId="4808DE53">
            <wp:extent cx="5943600" cy="571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71500"/>
                    </a:xfrm>
                    <a:prstGeom prst="rect">
                      <a:avLst/>
                    </a:prstGeom>
                    <a:ln/>
                  </pic:spPr>
                </pic:pic>
              </a:graphicData>
            </a:graphic>
          </wp:inline>
        </w:drawing>
      </w:r>
    </w:p>
    <w:p w14:paraId="44A0960D" w14:textId="77777777" w:rsidR="00CA7C1F" w:rsidRDefault="00D95C80">
      <w:pPr>
        <w:jc w:val="center"/>
      </w:pPr>
      <w:r>
        <w:rPr>
          <w:rFonts w:ascii="Courier New" w:eastAsia="Courier New" w:hAnsi="Courier New" w:cs="Courier New"/>
          <w:b/>
        </w:rPr>
        <w:t>Git Bash</w:t>
      </w:r>
      <w:r>
        <w:t xml:space="preserve"> on Windows</w:t>
      </w:r>
    </w:p>
    <w:p w14:paraId="5FA9452A" w14:textId="77777777" w:rsidR="00CA7C1F" w:rsidRDefault="00CA7C1F">
      <w:pPr>
        <w:jc w:val="center"/>
      </w:pPr>
    </w:p>
    <w:p w14:paraId="7BCF514B" w14:textId="77777777" w:rsidR="00CA7C1F" w:rsidRDefault="00D95C80">
      <w:r>
        <w:rPr>
          <w:noProof/>
        </w:rPr>
        <w:drawing>
          <wp:inline distT="114300" distB="114300" distL="114300" distR="114300" wp14:anchorId="1745E8E0" wp14:editId="7003A13B">
            <wp:extent cx="5943600" cy="2921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2100"/>
                    </a:xfrm>
                    <a:prstGeom prst="rect">
                      <a:avLst/>
                    </a:prstGeom>
                    <a:ln w="12700">
                      <a:solidFill>
                        <a:srgbClr val="000000"/>
                      </a:solidFill>
                      <a:prstDash val="solid"/>
                    </a:ln>
                  </pic:spPr>
                </pic:pic>
              </a:graphicData>
            </a:graphic>
          </wp:inline>
        </w:drawing>
      </w:r>
    </w:p>
    <w:p w14:paraId="5B6E9FCF" w14:textId="77777777" w:rsidR="00CA7C1F" w:rsidRDefault="00D95C80">
      <w:pPr>
        <w:jc w:val="center"/>
      </w:pPr>
      <w:r>
        <w:rPr>
          <w:rFonts w:ascii="Courier New" w:eastAsia="Courier New" w:hAnsi="Courier New" w:cs="Courier New"/>
          <w:b/>
        </w:rPr>
        <w:t>Terminal</w:t>
      </w:r>
      <w:r>
        <w:t xml:space="preserve"> on Mac OS</w:t>
      </w:r>
    </w:p>
    <w:p w14:paraId="3DF5A1E4" w14:textId="77777777" w:rsidR="00CA7C1F" w:rsidRDefault="00D95C80">
      <w:pPr>
        <w:pStyle w:val="Heading2"/>
      </w:pPr>
      <w:bookmarkStart w:id="11" w:name="_qm4bn7kkidtv" w:colFirst="0" w:colLast="0"/>
      <w:bookmarkEnd w:id="11"/>
      <w:r>
        <w:t>Questions (1 min)</w:t>
      </w:r>
    </w:p>
    <w:p w14:paraId="13506B91" w14:textId="77777777" w:rsidR="00CA7C1F" w:rsidRDefault="00D95C80">
      <w:pPr>
        <w:numPr>
          <w:ilvl w:val="0"/>
          <w:numId w:val="1"/>
        </w:numPr>
      </w:pPr>
      <w:r>
        <w:t xml:space="preserve">What does the </w:t>
      </w:r>
      <w:proofErr w:type="spellStart"/>
      <w:r>
        <w:rPr>
          <w:rFonts w:ascii="Courier New" w:eastAsia="Courier New" w:hAnsi="Courier New" w:cs="Courier New"/>
          <w:b/>
        </w:rPr>
        <w:t>pwd</w:t>
      </w:r>
      <w:proofErr w:type="spellEnd"/>
      <w:r>
        <w:t xml:space="preserve"> command do?</w:t>
      </w:r>
    </w:p>
    <w:p w14:paraId="0F3B54F3" w14:textId="77777777" w:rsidR="00CA7C1F" w:rsidRDefault="00D95C80">
      <w:r>
        <w:br w:type="page"/>
      </w:r>
    </w:p>
    <w:p w14:paraId="72369563" w14:textId="77777777" w:rsidR="00CA7C1F" w:rsidRDefault="00D95C80">
      <w:pPr>
        <w:pStyle w:val="Heading1"/>
      </w:pPr>
      <w:bookmarkStart w:id="12" w:name="_283u67df6ajw" w:colFirst="0" w:colLast="0"/>
      <w:bookmarkEnd w:id="12"/>
      <w:r>
        <w:lastRenderedPageBreak/>
        <w:t xml:space="preserve">Model 4: </w:t>
      </w:r>
      <w:r>
        <w:rPr>
          <w:rFonts w:ascii="Courier New" w:eastAsia="Courier New" w:hAnsi="Courier New" w:cs="Courier New"/>
          <w:b/>
        </w:rPr>
        <w:t>ls</w:t>
      </w:r>
      <w:r>
        <w:t xml:space="preserve"> Command</w:t>
      </w:r>
    </w:p>
    <w:p w14:paraId="330DF020" w14:textId="77777777" w:rsidR="00CA7C1F" w:rsidRDefault="00D95C80">
      <w:r>
        <w:rPr>
          <w:noProof/>
        </w:rPr>
        <w:drawing>
          <wp:inline distT="114300" distB="114300" distL="114300" distR="114300" wp14:anchorId="564D35B1" wp14:editId="6B119872">
            <wp:extent cx="5943600" cy="571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71500"/>
                    </a:xfrm>
                    <a:prstGeom prst="rect">
                      <a:avLst/>
                    </a:prstGeom>
                    <a:ln/>
                  </pic:spPr>
                </pic:pic>
              </a:graphicData>
            </a:graphic>
          </wp:inline>
        </w:drawing>
      </w:r>
    </w:p>
    <w:p w14:paraId="38C1CA86" w14:textId="77777777" w:rsidR="00CA7C1F" w:rsidRDefault="00D95C80">
      <w:pPr>
        <w:jc w:val="center"/>
      </w:pPr>
      <w:r>
        <w:rPr>
          <w:rFonts w:ascii="Courier New" w:eastAsia="Courier New" w:hAnsi="Courier New" w:cs="Courier New"/>
          <w:b/>
        </w:rPr>
        <w:t>Git Bash</w:t>
      </w:r>
      <w:r>
        <w:t xml:space="preserve"> on Windows</w:t>
      </w:r>
    </w:p>
    <w:p w14:paraId="7D835AC8" w14:textId="77777777" w:rsidR="00CA7C1F" w:rsidRDefault="00CA7C1F">
      <w:pPr>
        <w:jc w:val="center"/>
      </w:pPr>
    </w:p>
    <w:p w14:paraId="333E9E46" w14:textId="77777777" w:rsidR="00CA7C1F" w:rsidRDefault="00D95C80">
      <w:r>
        <w:rPr>
          <w:noProof/>
        </w:rPr>
        <w:drawing>
          <wp:inline distT="114300" distB="114300" distL="114300" distR="114300" wp14:anchorId="1D1242C1" wp14:editId="6097AAF9">
            <wp:extent cx="5943600" cy="762000"/>
            <wp:effectExtent l="12700" t="12700" r="12700" b="127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762000"/>
                    </a:xfrm>
                    <a:prstGeom prst="rect">
                      <a:avLst/>
                    </a:prstGeom>
                    <a:ln w="12700">
                      <a:solidFill>
                        <a:srgbClr val="000000"/>
                      </a:solidFill>
                      <a:prstDash val="solid"/>
                    </a:ln>
                  </pic:spPr>
                </pic:pic>
              </a:graphicData>
            </a:graphic>
          </wp:inline>
        </w:drawing>
      </w:r>
    </w:p>
    <w:p w14:paraId="044AA166" w14:textId="77777777" w:rsidR="00CA7C1F" w:rsidRDefault="00D95C80">
      <w:pPr>
        <w:jc w:val="center"/>
      </w:pPr>
      <w:r>
        <w:rPr>
          <w:rFonts w:ascii="Courier New" w:eastAsia="Courier New" w:hAnsi="Courier New" w:cs="Courier New"/>
          <w:b/>
        </w:rPr>
        <w:t>Terminal</w:t>
      </w:r>
      <w:r>
        <w:t xml:space="preserve"> on Mac OS</w:t>
      </w:r>
    </w:p>
    <w:p w14:paraId="3E1E81D9" w14:textId="77777777" w:rsidR="00CA7C1F" w:rsidRDefault="00D95C80">
      <w:pPr>
        <w:pStyle w:val="Heading2"/>
      </w:pPr>
      <w:bookmarkStart w:id="13" w:name="_1wep15hmppet" w:colFirst="0" w:colLast="0"/>
      <w:bookmarkEnd w:id="13"/>
      <w:r>
        <w:t>Questions (1 min)</w:t>
      </w:r>
    </w:p>
    <w:p w14:paraId="336839B9" w14:textId="77777777" w:rsidR="00CA7C1F" w:rsidRDefault="00D95C80">
      <w:pPr>
        <w:numPr>
          <w:ilvl w:val="0"/>
          <w:numId w:val="8"/>
        </w:numPr>
      </w:pPr>
      <w:r>
        <w:t>What does the ls command do?</w:t>
      </w:r>
    </w:p>
    <w:p w14:paraId="407B4A85" w14:textId="77777777" w:rsidR="00CA7C1F" w:rsidRDefault="00D95C80">
      <w:r>
        <w:br w:type="page"/>
      </w:r>
    </w:p>
    <w:p w14:paraId="54E6A1C3" w14:textId="77777777" w:rsidR="00CA7C1F" w:rsidRDefault="00D95C80">
      <w:pPr>
        <w:pStyle w:val="Heading1"/>
      </w:pPr>
      <w:bookmarkStart w:id="14" w:name="_5oroui1luj48" w:colFirst="0" w:colLast="0"/>
      <w:bookmarkEnd w:id="14"/>
      <w:r>
        <w:lastRenderedPageBreak/>
        <w:t xml:space="preserve">Model 5: </w:t>
      </w:r>
      <w:r>
        <w:rPr>
          <w:rFonts w:ascii="Courier New" w:eastAsia="Courier New" w:hAnsi="Courier New" w:cs="Courier New"/>
          <w:b/>
        </w:rPr>
        <w:t>cd</w:t>
      </w:r>
      <w:r>
        <w:t xml:space="preserve"> Command</w:t>
      </w:r>
    </w:p>
    <w:p w14:paraId="2ED8A0B0" w14:textId="77777777" w:rsidR="00CA7C1F" w:rsidRDefault="00D95C80">
      <w:r>
        <w:rPr>
          <w:noProof/>
        </w:rPr>
        <w:drawing>
          <wp:inline distT="114300" distB="114300" distL="114300" distR="114300" wp14:anchorId="3586E986" wp14:editId="13B99612">
            <wp:extent cx="5943600" cy="977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977900"/>
                    </a:xfrm>
                    <a:prstGeom prst="rect">
                      <a:avLst/>
                    </a:prstGeom>
                    <a:ln/>
                  </pic:spPr>
                </pic:pic>
              </a:graphicData>
            </a:graphic>
          </wp:inline>
        </w:drawing>
      </w:r>
    </w:p>
    <w:p w14:paraId="47995A87" w14:textId="77777777" w:rsidR="00CA7C1F" w:rsidRDefault="00D95C80">
      <w:pPr>
        <w:jc w:val="center"/>
      </w:pPr>
      <w:r>
        <w:rPr>
          <w:rFonts w:ascii="Courier New" w:eastAsia="Courier New" w:hAnsi="Courier New" w:cs="Courier New"/>
          <w:b/>
        </w:rPr>
        <w:t>Git Bash</w:t>
      </w:r>
      <w:r>
        <w:t xml:space="preserve"> on Windows</w:t>
      </w:r>
    </w:p>
    <w:p w14:paraId="6132B7AB" w14:textId="77777777" w:rsidR="00CA7C1F" w:rsidRDefault="00CA7C1F">
      <w:pPr>
        <w:jc w:val="center"/>
      </w:pPr>
    </w:p>
    <w:p w14:paraId="71BD1806" w14:textId="77777777" w:rsidR="00CA7C1F" w:rsidRDefault="00D95C80">
      <w:r>
        <w:rPr>
          <w:noProof/>
        </w:rPr>
        <w:drawing>
          <wp:inline distT="114300" distB="114300" distL="114300" distR="114300" wp14:anchorId="51BEE297" wp14:editId="2307A196">
            <wp:extent cx="5943600" cy="457200"/>
            <wp:effectExtent l="12700" t="12700" r="1270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57200"/>
                    </a:xfrm>
                    <a:prstGeom prst="rect">
                      <a:avLst/>
                    </a:prstGeom>
                    <a:ln w="12700">
                      <a:solidFill>
                        <a:srgbClr val="000000"/>
                      </a:solidFill>
                      <a:prstDash val="solid"/>
                    </a:ln>
                  </pic:spPr>
                </pic:pic>
              </a:graphicData>
            </a:graphic>
          </wp:inline>
        </w:drawing>
      </w:r>
    </w:p>
    <w:p w14:paraId="7E4F9683" w14:textId="77777777" w:rsidR="00CA7C1F" w:rsidRDefault="00D95C80">
      <w:pPr>
        <w:jc w:val="center"/>
      </w:pPr>
      <w:r>
        <w:rPr>
          <w:rFonts w:ascii="Courier New" w:eastAsia="Courier New" w:hAnsi="Courier New" w:cs="Courier New"/>
          <w:b/>
        </w:rPr>
        <w:t>Terminal</w:t>
      </w:r>
      <w:r>
        <w:t xml:space="preserve"> on Mac OS</w:t>
      </w:r>
    </w:p>
    <w:p w14:paraId="4E4E1500" w14:textId="77777777" w:rsidR="00CA7C1F" w:rsidRDefault="00D95C80">
      <w:pPr>
        <w:pStyle w:val="Heading2"/>
      </w:pPr>
      <w:bookmarkStart w:id="15" w:name="_brbpa2e4ql2g" w:colFirst="0" w:colLast="0"/>
      <w:bookmarkEnd w:id="15"/>
      <w:r>
        <w:t>Questions (1 min)</w:t>
      </w:r>
    </w:p>
    <w:p w14:paraId="2488931E" w14:textId="77777777" w:rsidR="00CA7C1F" w:rsidRDefault="00D95C80">
      <w:pPr>
        <w:numPr>
          <w:ilvl w:val="0"/>
          <w:numId w:val="7"/>
        </w:numPr>
      </w:pPr>
      <w:r>
        <w:t xml:space="preserve">What does the </w:t>
      </w:r>
      <w:r>
        <w:rPr>
          <w:rFonts w:ascii="Courier New" w:eastAsia="Courier New" w:hAnsi="Courier New" w:cs="Courier New"/>
          <w:b/>
        </w:rPr>
        <w:t>cd</w:t>
      </w:r>
      <w:r>
        <w:t xml:space="preserve"> command do?</w:t>
      </w:r>
    </w:p>
    <w:p w14:paraId="2680B1E1" w14:textId="77777777" w:rsidR="00CA7C1F" w:rsidRDefault="00D95C80">
      <w:pPr>
        <w:numPr>
          <w:ilvl w:val="0"/>
          <w:numId w:val="7"/>
        </w:numPr>
      </w:pPr>
      <w:r>
        <w:t xml:space="preserve">What is the purpose of the portion of the command that comes after the </w:t>
      </w:r>
      <w:r>
        <w:rPr>
          <w:rFonts w:ascii="Courier New" w:eastAsia="Courier New" w:hAnsi="Courier New" w:cs="Courier New"/>
          <w:b/>
        </w:rPr>
        <w:t>cd</w:t>
      </w:r>
      <w:r>
        <w:t>?</w:t>
      </w:r>
      <w:r>
        <w:br w:type="page"/>
      </w:r>
    </w:p>
    <w:p w14:paraId="3234BF42" w14:textId="77777777" w:rsidR="00CA7C1F" w:rsidRDefault="00D95C80">
      <w:pPr>
        <w:pStyle w:val="Heading1"/>
      </w:pPr>
      <w:bookmarkStart w:id="16" w:name="_i6eau7s4jn4j" w:colFirst="0" w:colLast="0"/>
      <w:bookmarkEnd w:id="16"/>
      <w:r>
        <w:lastRenderedPageBreak/>
        <w:t xml:space="preserve">Model 6: </w:t>
      </w:r>
      <w:r>
        <w:rPr>
          <w:rFonts w:ascii="Courier New" w:eastAsia="Courier New" w:hAnsi="Courier New" w:cs="Courier New"/>
          <w:b/>
        </w:rPr>
        <w:t>cd</w:t>
      </w:r>
      <w:proofErr w:type="gramStart"/>
      <w:r>
        <w:rPr>
          <w:rFonts w:ascii="Courier New" w:eastAsia="Courier New" w:hAnsi="Courier New" w:cs="Courier New"/>
          <w:b/>
        </w:rPr>
        <w:t xml:space="preserve"> ..</w:t>
      </w:r>
      <w:proofErr w:type="gramEnd"/>
      <w:r>
        <w:t xml:space="preserve"> Command</w:t>
      </w:r>
    </w:p>
    <w:p w14:paraId="2C9A1B7F" w14:textId="77777777" w:rsidR="00CA7C1F" w:rsidRDefault="00D95C80">
      <w:r>
        <w:rPr>
          <w:noProof/>
        </w:rPr>
        <w:drawing>
          <wp:inline distT="114300" distB="114300" distL="114300" distR="114300" wp14:anchorId="76CEAC17" wp14:editId="71ACDBD3">
            <wp:extent cx="5943600" cy="15367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536700"/>
                    </a:xfrm>
                    <a:prstGeom prst="rect">
                      <a:avLst/>
                    </a:prstGeom>
                    <a:ln/>
                  </pic:spPr>
                </pic:pic>
              </a:graphicData>
            </a:graphic>
          </wp:inline>
        </w:drawing>
      </w:r>
    </w:p>
    <w:p w14:paraId="2F1DACC8" w14:textId="77777777" w:rsidR="00CA7C1F" w:rsidRDefault="00D95C80">
      <w:pPr>
        <w:jc w:val="center"/>
      </w:pPr>
      <w:r>
        <w:rPr>
          <w:rFonts w:ascii="Courier New" w:eastAsia="Courier New" w:hAnsi="Courier New" w:cs="Courier New"/>
          <w:b/>
        </w:rPr>
        <w:t>Git Bash</w:t>
      </w:r>
      <w:r>
        <w:t xml:space="preserve"> on Windows</w:t>
      </w:r>
    </w:p>
    <w:p w14:paraId="207A3FBD" w14:textId="77777777" w:rsidR="00CA7C1F" w:rsidRDefault="00CA7C1F">
      <w:pPr>
        <w:jc w:val="center"/>
      </w:pPr>
    </w:p>
    <w:p w14:paraId="0CEBE94A" w14:textId="77777777" w:rsidR="00CA7C1F" w:rsidRDefault="00D95C80">
      <w:r>
        <w:rPr>
          <w:noProof/>
        </w:rPr>
        <w:drawing>
          <wp:inline distT="114300" distB="114300" distL="114300" distR="114300" wp14:anchorId="0F7A1608" wp14:editId="59ABE56E">
            <wp:extent cx="5943600" cy="749300"/>
            <wp:effectExtent l="12700" t="12700" r="12700" b="127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749300"/>
                    </a:xfrm>
                    <a:prstGeom prst="rect">
                      <a:avLst/>
                    </a:prstGeom>
                    <a:ln w="12700">
                      <a:solidFill>
                        <a:srgbClr val="000000"/>
                      </a:solidFill>
                      <a:prstDash val="solid"/>
                    </a:ln>
                  </pic:spPr>
                </pic:pic>
              </a:graphicData>
            </a:graphic>
          </wp:inline>
        </w:drawing>
      </w:r>
    </w:p>
    <w:p w14:paraId="51617521" w14:textId="77777777" w:rsidR="00CA7C1F" w:rsidRDefault="00D95C80">
      <w:pPr>
        <w:jc w:val="center"/>
      </w:pPr>
      <w:r>
        <w:rPr>
          <w:rFonts w:ascii="Courier New" w:eastAsia="Courier New" w:hAnsi="Courier New" w:cs="Courier New"/>
          <w:b/>
        </w:rPr>
        <w:t>Terminal</w:t>
      </w:r>
      <w:r>
        <w:t xml:space="preserve"> on Mac OS</w:t>
      </w:r>
    </w:p>
    <w:p w14:paraId="22D74423" w14:textId="77777777" w:rsidR="00CA7C1F" w:rsidRDefault="00D95C80">
      <w:pPr>
        <w:pStyle w:val="Heading2"/>
      </w:pPr>
      <w:bookmarkStart w:id="17" w:name="_dysw2hbaaikg" w:colFirst="0" w:colLast="0"/>
      <w:bookmarkEnd w:id="17"/>
      <w:r>
        <w:t>Questions (1 min)</w:t>
      </w:r>
    </w:p>
    <w:p w14:paraId="375DC1B1" w14:textId="77777777" w:rsidR="00CA7C1F" w:rsidRDefault="00D95C80">
      <w:pPr>
        <w:numPr>
          <w:ilvl w:val="0"/>
          <w:numId w:val="2"/>
        </w:numPr>
      </w:pPr>
      <w:r>
        <w:t>What does</w:t>
      </w:r>
      <w:proofErr w:type="gramStart"/>
      <w:r>
        <w:t xml:space="preserve"> </w:t>
      </w:r>
      <w:r>
        <w:rPr>
          <w:rFonts w:ascii="Courier New" w:eastAsia="Courier New" w:hAnsi="Courier New" w:cs="Courier New"/>
          <w:b/>
        </w:rPr>
        <w:t>..</w:t>
      </w:r>
      <w:proofErr w:type="gramEnd"/>
      <w:r>
        <w:t xml:space="preserve"> mean when used with the </w:t>
      </w:r>
      <w:r>
        <w:rPr>
          <w:rFonts w:ascii="Courier New" w:eastAsia="Courier New" w:hAnsi="Courier New" w:cs="Courier New"/>
          <w:b/>
        </w:rPr>
        <w:t>cd</w:t>
      </w:r>
      <w:r>
        <w:t xml:space="preserve"> command?</w:t>
      </w:r>
    </w:p>
    <w:p w14:paraId="22DC6803" w14:textId="77777777" w:rsidR="00CA7C1F" w:rsidRDefault="00CA7C1F"/>
    <w:p w14:paraId="7C8F0437" w14:textId="77777777" w:rsidR="00CA7C1F" w:rsidRDefault="00CA7C1F"/>
    <w:p w14:paraId="15A1BCFA" w14:textId="77777777" w:rsidR="00CA7C1F" w:rsidRDefault="00D95C80">
      <w:r>
        <w:rPr>
          <w:noProof/>
        </w:rPr>
        <w:drawing>
          <wp:inline distT="114300" distB="114300" distL="114300" distR="114300" wp14:anchorId="328D9377" wp14:editId="7C5F0249">
            <wp:extent cx="881063" cy="30466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881063" cy="304666"/>
                    </a:xfrm>
                    <a:prstGeom prst="rect">
                      <a:avLst/>
                    </a:prstGeom>
                    <a:ln/>
                  </pic:spPr>
                </pic:pic>
              </a:graphicData>
            </a:graphic>
          </wp:inline>
        </w:drawing>
      </w:r>
      <w:r>
        <w:t>Copyright © 2019 Karl R. Wurst. This work is licensed under a Creative Commons Attribution-</w:t>
      </w:r>
      <w:proofErr w:type="spellStart"/>
      <w:r>
        <w:t>ShareAlike</w:t>
      </w:r>
      <w:proofErr w:type="spellEnd"/>
      <w:r>
        <w:t xml:space="preserve"> 4.0 International License.</w:t>
      </w:r>
    </w:p>
    <w:p w14:paraId="78DB7432" w14:textId="77777777" w:rsidR="00CA7C1F" w:rsidRDefault="00CA7C1F"/>
    <w:p w14:paraId="160596E8" w14:textId="77777777" w:rsidR="00CA7C1F" w:rsidRDefault="00CA7C1F"/>
    <w:sectPr w:rsidR="00CA7C1F" w:rsidSect="00807C7E">
      <w:footerReference w:type="first" r:id="rId2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284F" w14:textId="77777777" w:rsidR="0073399D" w:rsidRDefault="0073399D" w:rsidP="00B266B4">
      <w:pPr>
        <w:spacing w:line="240" w:lineRule="auto"/>
      </w:pPr>
      <w:r>
        <w:separator/>
      </w:r>
    </w:p>
  </w:endnote>
  <w:endnote w:type="continuationSeparator" w:id="0">
    <w:p w14:paraId="37E91C17" w14:textId="77777777" w:rsidR="0073399D" w:rsidRDefault="0073399D" w:rsidP="00B26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6EC8" w14:textId="080C5FD1" w:rsidR="00807C7E" w:rsidRDefault="00807C7E">
    <w:pPr>
      <w:pStyle w:val="Footer"/>
    </w:pPr>
  </w:p>
  <w:p w14:paraId="2EC36D66" w14:textId="77777777" w:rsidR="00807C7E" w:rsidRDefault="00807C7E" w:rsidP="00807C7E">
    <w:pPr>
      <w:pStyle w:val="Footer"/>
    </w:pPr>
    <w:r>
      <w:t>Revisions – Added first paragraph</w:t>
    </w:r>
  </w:p>
  <w:p w14:paraId="606A3913" w14:textId="36309A23" w:rsidR="00807C7E" w:rsidRDefault="00807C7E" w:rsidP="00807C7E">
    <w:pPr>
      <w:pStyle w:val="Footer"/>
      <w:numPr>
        <w:ilvl w:val="8"/>
        <w:numId w:val="9"/>
      </w:numPr>
    </w:pPr>
    <w:r>
      <w:t>S Nagpal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46A7" w14:textId="77777777" w:rsidR="0073399D" w:rsidRDefault="0073399D" w:rsidP="00B266B4">
      <w:pPr>
        <w:spacing w:line="240" w:lineRule="auto"/>
      </w:pPr>
      <w:r>
        <w:separator/>
      </w:r>
    </w:p>
  </w:footnote>
  <w:footnote w:type="continuationSeparator" w:id="0">
    <w:p w14:paraId="096E9345" w14:textId="77777777" w:rsidR="0073399D" w:rsidRDefault="0073399D" w:rsidP="00B266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061"/>
    <w:multiLevelType w:val="multilevel"/>
    <w:tmpl w:val="D8721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306DEA"/>
    <w:multiLevelType w:val="multilevel"/>
    <w:tmpl w:val="14A2F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E34DA"/>
    <w:multiLevelType w:val="multilevel"/>
    <w:tmpl w:val="9516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E718C8"/>
    <w:multiLevelType w:val="multilevel"/>
    <w:tmpl w:val="CEA2C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C23B12"/>
    <w:multiLevelType w:val="hybridMultilevel"/>
    <w:tmpl w:val="B2481ED8"/>
    <w:lvl w:ilvl="0" w:tplc="00981936">
      <w:numFmt w:val="bullet"/>
      <w:lvlText w:val="-"/>
      <w:lvlJc w:val="left"/>
      <w:pPr>
        <w:ind w:left="1335" w:hanging="360"/>
      </w:pPr>
      <w:rPr>
        <w:rFonts w:ascii="Arial" w:eastAsia="Arial" w:hAnsi="Arial" w:cs="Arial" w:hint="default"/>
      </w:rPr>
    </w:lvl>
    <w:lvl w:ilvl="1" w:tplc="04090003">
      <w:start w:val="1"/>
      <w:numFmt w:val="bullet"/>
      <w:lvlText w:val="o"/>
      <w:lvlJc w:val="left"/>
      <w:pPr>
        <w:ind w:left="2055" w:hanging="360"/>
      </w:pPr>
      <w:rPr>
        <w:rFonts w:ascii="Courier New" w:hAnsi="Courier New" w:cs="Courier New" w:hint="default"/>
      </w:rPr>
    </w:lvl>
    <w:lvl w:ilvl="2" w:tplc="04090005">
      <w:start w:val="1"/>
      <w:numFmt w:val="bullet"/>
      <w:lvlText w:val=""/>
      <w:lvlJc w:val="left"/>
      <w:pPr>
        <w:ind w:left="2775" w:hanging="360"/>
      </w:pPr>
      <w:rPr>
        <w:rFonts w:ascii="Wingdings" w:hAnsi="Wingdings" w:hint="default"/>
      </w:rPr>
    </w:lvl>
    <w:lvl w:ilvl="3" w:tplc="04090001">
      <w:start w:val="1"/>
      <w:numFmt w:val="bullet"/>
      <w:lvlText w:val=""/>
      <w:lvlJc w:val="left"/>
      <w:pPr>
        <w:ind w:left="3495" w:hanging="360"/>
      </w:pPr>
      <w:rPr>
        <w:rFonts w:ascii="Symbol" w:hAnsi="Symbol" w:hint="default"/>
      </w:rPr>
    </w:lvl>
    <w:lvl w:ilvl="4" w:tplc="04090003">
      <w:start w:val="1"/>
      <w:numFmt w:val="bullet"/>
      <w:lvlText w:val="o"/>
      <w:lvlJc w:val="left"/>
      <w:pPr>
        <w:ind w:left="4215" w:hanging="360"/>
      </w:pPr>
      <w:rPr>
        <w:rFonts w:ascii="Courier New" w:hAnsi="Courier New" w:cs="Courier New" w:hint="default"/>
      </w:rPr>
    </w:lvl>
    <w:lvl w:ilvl="5" w:tplc="04090005">
      <w:start w:val="1"/>
      <w:numFmt w:val="bullet"/>
      <w:lvlText w:val=""/>
      <w:lvlJc w:val="left"/>
      <w:pPr>
        <w:ind w:left="4935" w:hanging="360"/>
      </w:pPr>
      <w:rPr>
        <w:rFonts w:ascii="Wingdings" w:hAnsi="Wingdings" w:hint="default"/>
      </w:rPr>
    </w:lvl>
    <w:lvl w:ilvl="6" w:tplc="04090001">
      <w:start w:val="1"/>
      <w:numFmt w:val="bullet"/>
      <w:lvlText w:val=""/>
      <w:lvlJc w:val="left"/>
      <w:pPr>
        <w:ind w:left="5655" w:hanging="360"/>
      </w:pPr>
      <w:rPr>
        <w:rFonts w:ascii="Symbol" w:hAnsi="Symbol" w:hint="default"/>
      </w:rPr>
    </w:lvl>
    <w:lvl w:ilvl="7" w:tplc="04090003">
      <w:start w:val="1"/>
      <w:numFmt w:val="bullet"/>
      <w:lvlText w:val="o"/>
      <w:lvlJc w:val="left"/>
      <w:pPr>
        <w:ind w:left="6375" w:hanging="360"/>
      </w:pPr>
      <w:rPr>
        <w:rFonts w:ascii="Courier New" w:hAnsi="Courier New" w:cs="Courier New" w:hint="default"/>
      </w:rPr>
    </w:lvl>
    <w:lvl w:ilvl="8" w:tplc="04090005">
      <w:start w:val="1"/>
      <w:numFmt w:val="bullet"/>
      <w:lvlText w:val=""/>
      <w:lvlJc w:val="left"/>
      <w:pPr>
        <w:ind w:left="7095" w:hanging="360"/>
      </w:pPr>
      <w:rPr>
        <w:rFonts w:ascii="Wingdings" w:hAnsi="Wingdings" w:hint="default"/>
      </w:rPr>
    </w:lvl>
  </w:abstractNum>
  <w:abstractNum w:abstractNumId="5" w15:restartNumberingAfterBreak="0">
    <w:nsid w:val="34DD51BA"/>
    <w:multiLevelType w:val="multilevel"/>
    <w:tmpl w:val="38A68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A8042E"/>
    <w:multiLevelType w:val="multilevel"/>
    <w:tmpl w:val="20B42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1349F2"/>
    <w:multiLevelType w:val="multilevel"/>
    <w:tmpl w:val="16C87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AB42D1"/>
    <w:multiLevelType w:val="multilevel"/>
    <w:tmpl w:val="FA4E3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1"/>
  </w:num>
  <w:num w:numId="5">
    <w:abstractNumId w:val="8"/>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7C1F"/>
    <w:rsid w:val="00065A5F"/>
    <w:rsid w:val="003C771F"/>
    <w:rsid w:val="00560921"/>
    <w:rsid w:val="0073399D"/>
    <w:rsid w:val="007F753A"/>
    <w:rsid w:val="00807C7E"/>
    <w:rsid w:val="00B266B4"/>
    <w:rsid w:val="00C666CE"/>
    <w:rsid w:val="00CA7C1F"/>
    <w:rsid w:val="00D2104C"/>
    <w:rsid w:val="00D9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C42A"/>
  <w15:docId w15:val="{76D20A1E-9656-4C31-BE26-B4BE1612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66B4"/>
    <w:pPr>
      <w:tabs>
        <w:tab w:val="center" w:pos="4680"/>
        <w:tab w:val="right" w:pos="9360"/>
      </w:tabs>
      <w:spacing w:line="240" w:lineRule="auto"/>
    </w:pPr>
  </w:style>
  <w:style w:type="character" w:customStyle="1" w:styleId="HeaderChar">
    <w:name w:val="Header Char"/>
    <w:basedOn w:val="DefaultParagraphFont"/>
    <w:link w:val="Header"/>
    <w:uiPriority w:val="99"/>
    <w:rsid w:val="00B266B4"/>
  </w:style>
  <w:style w:type="paragraph" w:styleId="Footer">
    <w:name w:val="footer"/>
    <w:basedOn w:val="Normal"/>
    <w:link w:val="FooterChar"/>
    <w:uiPriority w:val="99"/>
    <w:unhideWhenUsed/>
    <w:rsid w:val="00B266B4"/>
    <w:pPr>
      <w:tabs>
        <w:tab w:val="center" w:pos="4680"/>
        <w:tab w:val="right" w:pos="9360"/>
      </w:tabs>
      <w:spacing w:line="240" w:lineRule="auto"/>
    </w:pPr>
  </w:style>
  <w:style w:type="character" w:customStyle="1" w:styleId="FooterChar">
    <w:name w:val="Footer Char"/>
    <w:basedOn w:val="DefaultParagraphFont"/>
    <w:link w:val="Footer"/>
    <w:uiPriority w:val="99"/>
    <w:rsid w:val="00B2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Nagpal</cp:lastModifiedBy>
  <cp:revision>9</cp:revision>
  <dcterms:created xsi:type="dcterms:W3CDTF">2019-02-06T16:43:00Z</dcterms:created>
  <dcterms:modified xsi:type="dcterms:W3CDTF">2019-02-06T17:04:00Z</dcterms:modified>
</cp:coreProperties>
</file>