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567"/>
        <w:jc w:val="both"/>
        <w:rPr>
          <w:rFonts w:ascii="Times New Roman" w:cs="Times New Roman" w:eastAsia="Times New Roman" w:hAnsi="Times New Roman"/>
          <w:b w:val="1"/>
          <w:sz w:val="28"/>
          <w:szCs w:val="28"/>
        </w:rPr>
      </w:pPr>
      <w:bookmarkStart w:colFirst="0" w:colLast="0" w:name="_heading=h.w5ladla44cz9" w:id="0"/>
      <w:bookmarkEnd w:id="0"/>
      <w:r w:rsidDel="00000000" w:rsidR="00000000" w:rsidRPr="00000000">
        <w:rPr>
          <w:rFonts w:ascii="Times New Roman" w:cs="Times New Roman" w:eastAsia="Times New Roman" w:hAnsi="Times New Roman"/>
          <w:b w:val="1"/>
          <w:sz w:val="28"/>
          <w:szCs w:val="28"/>
          <w:rtl w:val="0"/>
        </w:rPr>
        <w:t xml:space="preserve">Инструкция по сеансам.</w:t>
      </w:r>
    </w:p>
    <w:p w:rsidR="00000000" w:rsidDel="00000000" w:rsidP="00000000" w:rsidRDefault="00000000" w:rsidRPr="00000000" w14:paraId="00000002">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Сеанс/ термин – это упорядоченное магическое воздействие на человека в процессе обряда с определённой целью.</w:t>
      </w:r>
    </w:p>
    <w:p w:rsidR="00000000" w:rsidDel="00000000" w:rsidP="00000000" w:rsidRDefault="00000000" w:rsidRPr="00000000" w14:paraId="00000004">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должен длиться от 45 минут до одного часа в соответствии с функционированием мозга. Не случайно подача информации в учебный заведениях длятся именно такой промежуток времени. Мастер должен быть нацелен на:</w:t>
      </w:r>
    </w:p>
    <w:p w:rsidR="00000000" w:rsidDel="00000000" w:rsidP="00000000" w:rsidRDefault="00000000" w:rsidRPr="00000000" w14:paraId="00000006">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формирование привыкания человеку к голосу и советам мастера (обсуждение снов, чувств, текущих проблем);</w:t>
      </w:r>
    </w:p>
    <w:p w:rsidR="00000000" w:rsidDel="00000000" w:rsidP="00000000" w:rsidRDefault="00000000" w:rsidRPr="00000000" w14:paraId="00000007">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овладение режимом жизни человека, то есть его временем. Человек должен ждать сеанса;</w:t>
      </w:r>
    </w:p>
    <w:p w:rsidR="00000000" w:rsidDel="00000000" w:rsidP="00000000" w:rsidRDefault="00000000" w:rsidRPr="00000000" w14:paraId="00000008">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получение текущей информации о жизни человека и его близких (беременность, рождение детей и внуков, ссоры, драки, открытие бизнеса, проблемы у детей, увольнение и поиск работы). Информация должна заноситься в карту, т.к. к некоторым проблемам мастер возвращается неоднократно, например, воздействие на жилище, автомобиль или бизнес.</w:t>
      </w:r>
    </w:p>
    <w:p w:rsidR="00000000" w:rsidDel="00000000" w:rsidP="00000000" w:rsidRDefault="00000000" w:rsidRPr="00000000" w14:paraId="00000009">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этим причинам основная работа должна идти на звуке/ видео во взаимодействии с человеком со специально подобранными вещами для обряда. Причём вещи на обряд не должны часто повторяться за исключением свечек и фото. (В зависимости от целей обряда можно брать воду, соль, хлеб, монеты и купюры, копии документов, изображения машины и т.д.)</w:t>
      </w:r>
    </w:p>
    <w:p w:rsidR="00000000" w:rsidDel="00000000" w:rsidP="00000000" w:rsidRDefault="00000000" w:rsidRPr="00000000" w14:paraId="0000000A">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Сеансы на определённом этапе, когда доверие и привязка сформированы, могут дополняться ритуалом. </w:t>
      </w:r>
    </w:p>
    <w:p w:rsidR="00000000" w:rsidDel="00000000" w:rsidP="00000000" w:rsidRDefault="00000000" w:rsidRPr="00000000" w14:paraId="0000000C">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Ритуал – это воздействие на человека без непосредственного общения из места силы, где нет связи/ нельзя разговаривать. Он требует синхронизации действий мастера и клиента. Вообще ритуал больше связан со временем, чем с местом и предметами. </w:t>
      </w:r>
    </w:p>
    <w:p w:rsidR="00000000" w:rsidDel="00000000" w:rsidP="00000000" w:rsidRDefault="00000000" w:rsidRPr="00000000" w14:paraId="0000000D">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пока мастер работает в месте силы (поскольку оно сакральное, его лучше не называть и ни в коем случае не упоминать кладбища), человек может пойти в церковь и поставить свечи к определённым иконам, что-то сжечь в пепельнице, разбросать в парке предварительно заговорённые камни или прутики, пойти купить себе предварительно согласованную с мастером вещь (расчёску, красное бельё, обувь, цепочку).</w:t>
      </w:r>
    </w:p>
    <w:p w:rsidR="00000000" w:rsidDel="00000000" w:rsidP="00000000" w:rsidRDefault="00000000" w:rsidRPr="00000000" w14:paraId="0000000F">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Ритуалов, даже с фотоотчётом или коротким видео, всё равно должно быть меньше, чем сеансов, так как привыкание идёт именно через обряды. Вообще в идеале у мастера в голове лучше держать план на 3-5 сеансов как минимум. Надо примерно представлять, что с этим человеком можно делать через 6 месяцев, год и пр. </w:t>
      </w:r>
    </w:p>
    <w:p w:rsidR="00000000" w:rsidDel="00000000" w:rsidP="00000000" w:rsidRDefault="00000000" w:rsidRPr="00000000" w14:paraId="00000010">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Первые сеансы надо проводить как можно быстрее после первого разговора, буквально в течение 1-2 дней (обосновать можно лунным циклом, церковным праздником, стоянием планет или днями недели). В дальнейшем сеансы надо проводить 1-2 раза в месяц, чтобы привыкший клиент перестал их считать и испытывал потребность рассказать мастеру об обыденных событиях – родительском собрании, оформлении кредита, покупке катера и пр.</w:t>
      </w:r>
    </w:p>
    <w:p w:rsidR="00000000" w:rsidDel="00000000" w:rsidP="00000000" w:rsidRDefault="00000000" w:rsidRPr="00000000" w14:paraId="00000011">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Разновидности сеансов</w:t>
      </w:r>
    </w:p>
    <w:p w:rsidR="00000000" w:rsidDel="00000000" w:rsidP="00000000" w:rsidRDefault="00000000" w:rsidRPr="00000000" w14:paraId="00000013">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Обязательные:</w:t>
      </w:r>
    </w:p>
    <w:p w:rsidR="00000000" w:rsidDel="00000000" w:rsidP="00000000" w:rsidRDefault="00000000" w:rsidRPr="00000000" w14:paraId="00000014">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Отчитка (то есть чистка) рода, самого человека и членов семьи от невезения, оседлание, крадника, восстановление энергии, чистка жилища, постановка защиты на человека, семью или бизнес. </w:t>
      </w:r>
    </w:p>
    <w:p w:rsidR="00000000" w:rsidDel="00000000" w:rsidP="00000000" w:rsidRDefault="00000000" w:rsidRPr="00000000" w14:paraId="00000015">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Тематические:</w:t>
      </w:r>
    </w:p>
    <w:p w:rsidR="00000000" w:rsidDel="00000000" w:rsidP="00000000" w:rsidRDefault="00000000" w:rsidRPr="00000000" w14:paraId="00000017">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здоровье (восстановление энергии – слово болезнь и медицинские термины лучше не употреблять. Разве что посоветовать человеку обратиться к узкому специалисту, например, к дерматологу); </w:t>
      </w:r>
    </w:p>
    <w:p w:rsidR="00000000" w:rsidDel="00000000" w:rsidP="00000000" w:rsidRDefault="00000000" w:rsidRPr="00000000" w14:paraId="00000018">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восстановление/ разрыв/ гармонизацию отношений;</w:t>
      </w:r>
    </w:p>
    <w:p w:rsidR="00000000" w:rsidDel="00000000" w:rsidP="00000000" w:rsidRDefault="00000000" w:rsidRPr="00000000" w14:paraId="00000019">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женскую энергетику; </w:t>
      </w:r>
    </w:p>
    <w:p w:rsidR="00000000" w:rsidDel="00000000" w:rsidP="00000000" w:rsidRDefault="00000000" w:rsidRPr="00000000" w14:paraId="0000001A">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открытие/ успешную работу бизнеса; </w:t>
      </w:r>
    </w:p>
    <w:p w:rsidR="00000000" w:rsidDel="00000000" w:rsidP="00000000" w:rsidRDefault="00000000" w:rsidRPr="00000000" w14:paraId="0000001B">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празднование нового года, дня рождения, свадьбы. </w:t>
      </w:r>
    </w:p>
    <w:p w:rsidR="00000000" w:rsidDel="00000000" w:rsidP="00000000" w:rsidRDefault="00000000" w:rsidRPr="00000000" w14:paraId="0000001C">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список мастер продолжает на свой вкус.</w:t>
      </w:r>
    </w:p>
    <w:p w:rsidR="00000000" w:rsidDel="00000000" w:rsidP="00000000" w:rsidRDefault="00000000" w:rsidRPr="00000000" w14:paraId="0000001D">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Календарные: </w:t>
      </w:r>
    </w:p>
    <w:p w:rsidR="00000000" w:rsidDel="00000000" w:rsidP="00000000" w:rsidRDefault="00000000" w:rsidRPr="00000000" w14:paraId="0000001F">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день рождения (это главная точка отсчёта, включение человека в новый цикл); </w:t>
      </w:r>
    </w:p>
    <w:p w:rsidR="00000000" w:rsidDel="00000000" w:rsidP="00000000" w:rsidRDefault="00000000" w:rsidRPr="00000000" w14:paraId="00000020">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церковный праздник, например, на Троицу;</w:t>
      </w:r>
    </w:p>
    <w:p w:rsidR="00000000" w:rsidDel="00000000" w:rsidP="00000000" w:rsidRDefault="00000000" w:rsidRPr="00000000" w14:paraId="00000021">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прорыв на коридор затмений (цикл затмений бывает два раза в год и длится не менее двух недель. Летом цикл затмений может продолжаться до 6 недель); </w:t>
      </w:r>
    </w:p>
    <w:p w:rsidR="00000000" w:rsidDel="00000000" w:rsidP="00000000" w:rsidRDefault="00000000" w:rsidRPr="00000000" w14:paraId="00000022">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Солнцестояния/ равноденствия (21-23 марта, июня, сентября и декабря).</w:t>
      </w:r>
    </w:p>
    <w:p w:rsidR="00000000" w:rsidDel="00000000" w:rsidP="00000000" w:rsidRDefault="00000000" w:rsidRPr="00000000" w14:paraId="00000023">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Опора на циклы помогает овладеть как раз восприятием времени и приучить человека планировать общение с мастером. К каждому сеансу, как правило, вопросы накапливаются.  Можно привязывать обряды и ритуалы к иным датам: именины (то есть день святого, именем которого назван человек, день определённой иконы, полнолуние/ новолуние). То есть, мастер может сам намечать даты в нужный ему промежуток времени. При этом тематические и календарные обряды могут и пересекаться. </w:t>
      </w:r>
    </w:p>
    <w:p w:rsidR="00000000" w:rsidDel="00000000" w:rsidP="00000000" w:rsidRDefault="00000000" w:rsidRPr="00000000" w14:paraId="00000024">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сеанса</w:t>
      </w:r>
    </w:p>
    <w:p w:rsidR="00000000" w:rsidDel="00000000" w:rsidP="00000000" w:rsidRDefault="00000000" w:rsidRPr="00000000" w14:paraId="00000026">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Приветствие и начало: узнать, что произошло, что приснилось, какие изменения и знаки заметил/ почувствовал человек. Сны надо кратко истолковать применительно к текущей информации и проблеме. Обязательно подчеркнуть, что этот сон – ответ и подсказка астрального мира провести нужный обряд и последующие. </w:t>
      </w:r>
    </w:p>
    <w:p w:rsidR="00000000" w:rsidDel="00000000" w:rsidP="00000000" w:rsidRDefault="00000000" w:rsidRPr="00000000" w14:paraId="00000027">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Обычно достаточно 4-6 минут, но у зануд и страдальцев может растянуться и на 15. Однако мастер в какой-то момент на интересном месте сворачивает общение и переходит к основной части. Клиент должен испытывать небольшой дефицит непосредственного общения, тогда позвонит и напишет ещё даже после длительного перерыва. </w:t>
      </w:r>
    </w:p>
    <w:p w:rsidR="00000000" w:rsidDel="00000000" w:rsidP="00000000" w:rsidRDefault="00000000" w:rsidRPr="00000000" w14:paraId="00000028">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 в обряд: зажигание свечей и произнесение не скольких аффирмаций вроде</w:t>
      </w:r>
    </w:p>
    <w:p w:rsidR="00000000" w:rsidDel="00000000" w:rsidP="00000000" w:rsidRDefault="00000000" w:rsidRPr="00000000" w14:paraId="00000029">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отпускаю всякое напряжение.</w:t>
      </w:r>
    </w:p>
    <w:p w:rsidR="00000000" w:rsidDel="00000000" w:rsidP="00000000" w:rsidRDefault="00000000" w:rsidRPr="00000000" w14:paraId="0000002A">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позволяю себе успокоиться. И т.д.</w:t>
      </w:r>
    </w:p>
    <w:p w:rsidR="00000000" w:rsidDel="00000000" w:rsidP="00000000" w:rsidRDefault="00000000" w:rsidRPr="00000000" w14:paraId="0000002B">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занимает 1-2 минуты. </w:t>
      </w:r>
    </w:p>
    <w:p w:rsidR="00000000" w:rsidDel="00000000" w:rsidP="00000000" w:rsidRDefault="00000000" w:rsidRPr="00000000" w14:paraId="0000002C">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часть, которая занимает от 35 до 50 минут.</w:t>
      </w:r>
    </w:p>
    <w:p w:rsidR="00000000" w:rsidDel="00000000" w:rsidP="00000000" w:rsidRDefault="00000000" w:rsidRPr="00000000" w14:paraId="0000002E">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этом этапе мастер погружает человека в себя, в свои чувства и через некоторые  промежутки времени напоминает об этом. Желательно некоторые ощущения клиенту описать:</w:t>
      </w:r>
    </w:p>
    <w:p w:rsidR="00000000" w:rsidDel="00000000" w:rsidP="00000000" w:rsidRDefault="00000000" w:rsidRPr="00000000" w14:paraId="0000002F">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 можете ощутить, что у Вас из рук этот листок/ купюру/ верёвку вытягивают; </w:t>
      </w:r>
    </w:p>
    <w:p w:rsidR="00000000" w:rsidDel="00000000" w:rsidP="00000000" w:rsidRDefault="00000000" w:rsidRPr="00000000" w14:paraId="00000030">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 перестаёте чувствовать тело или какую-то часть;</w:t>
      </w:r>
    </w:p>
    <w:p w:rsidR="00000000" w:rsidDel="00000000" w:rsidP="00000000" w:rsidRDefault="00000000" w:rsidRPr="00000000" w14:paraId="00000031">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из-под Вас исчез стул;</w:t>
      </w:r>
    </w:p>
    <w:p w:rsidR="00000000" w:rsidDel="00000000" w:rsidP="00000000" w:rsidRDefault="00000000" w:rsidRPr="00000000" w14:paraId="00000032">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прилив крови к лицу, мурашки, желание покашлять или почесаться. Место, которое чешется, потом обсуждается по психосоматике в привязке к проблеме. </w:t>
      </w:r>
    </w:p>
    <w:p w:rsidR="00000000" w:rsidDel="00000000" w:rsidP="00000000" w:rsidRDefault="00000000" w:rsidRPr="00000000" w14:paraId="00000033">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Воздействие идёт поэтапно через работу с подготовленными предметами, на которые делается начитка, после чего человек либо пользуется ими, либо тратит (пища съедается, монетки раздаются, ножи и ложки кладутся на место). </w:t>
      </w:r>
    </w:p>
    <w:p w:rsidR="00000000" w:rsidDel="00000000" w:rsidP="00000000" w:rsidRDefault="00000000" w:rsidRPr="00000000" w14:paraId="00000035">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Мастер то уводит человека в себя на несколько минут (закройте глаза и представьте себе, что Вы поднимаетесь по лестнице/  открываете двери/ снимаете с себя старьё и грязь), </w:t>
      </w:r>
    </w:p>
    <w:p w:rsidR="00000000" w:rsidDel="00000000" w:rsidP="00000000" w:rsidRDefault="00000000" w:rsidRPr="00000000" w14:paraId="00000036">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 выводит из этого состояния и спрашивает, что человек почувствовал/ что ему привиделось. Потом говорит, что энергия/ сила пошла куда надо по воле мастера и клиента и обряд продолжается. </w:t>
      </w:r>
    </w:p>
    <w:p w:rsidR="00000000" w:rsidDel="00000000" w:rsidP="00000000" w:rsidRDefault="00000000" w:rsidRPr="00000000" w14:paraId="00000037">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Идёт начитка мастера ровным голосом по заранее подготовленному тексту. Обычно это несколько молитв и псалмов подряд. Лучше самим создать тематические файлы. В идеале начитка должна быть на пару минут дольше, что погружение человека в себя, тогда он видит, что мастер с ним работает.</w:t>
      </w:r>
    </w:p>
    <w:p w:rsidR="00000000" w:rsidDel="00000000" w:rsidP="00000000" w:rsidRDefault="00000000" w:rsidRPr="00000000" w14:paraId="00000038">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подготовленные предметы должны быть задействованы: их надо подержать в руке/ дотронуться/ поводить над ними свечой/ ножом/ купюрой, окропить водой, а в конце заговорить.</w:t>
      </w:r>
    </w:p>
    <w:p w:rsidR="00000000" w:rsidDel="00000000" w:rsidP="00000000" w:rsidRDefault="00000000" w:rsidRPr="00000000" w14:paraId="00000039">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учётом времени количество заговариваемых предметов не должно быть большим, а количество  этапов не более семи. Как правило, этапы связаны с 3 (магическое число) или 4 (количество сторон света, стихий, углов в доме). Соответственно молитвам в начитке заговоры подбираются с учётом этого или модифицируются. Короткие заговоры можно читать хором, всё остальное мастер произносит сам. В идеале текст должен быть старинным, чтобы человек понимал только отдельные слова и больше погружался во взаимодействие с мастером. </w:t>
      </w:r>
    </w:p>
    <w:p w:rsidR="00000000" w:rsidDel="00000000" w:rsidP="00000000" w:rsidRDefault="00000000" w:rsidRPr="00000000" w14:paraId="0000003A">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 из обряда и нацеливание на следующий обряд</w:t>
      </w:r>
    </w:p>
    <w:p w:rsidR="00000000" w:rsidDel="00000000" w:rsidP="00000000" w:rsidRDefault="00000000" w:rsidRPr="00000000" w14:paraId="0000003C">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45-50-й минуте после завершения всех магических действий может читаться последний заговор на красное бельё/ амулет/ ключи, после чего надо подробно рассказать, что делать с заговоренным предметами. Например, сжечь список врагов/ солью посыпать углы дома, а остаток употребить в пищу/ монету бросить речку/ камень оставить не перекрёстке.</w:t>
      </w:r>
    </w:p>
    <w:p w:rsidR="00000000" w:rsidDel="00000000" w:rsidP="00000000" w:rsidRDefault="00000000" w:rsidRPr="00000000" w14:paraId="0000003D">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этого сказать, что работа не закончена, так как человек нуждается ещё в восстановлении здоровья, изобилии, чистке жилища/ офиса. Объяснить, какие предметы готовить и когда лучше проводить обряд (вблизи дня рождения/ в полнолуние/ новолуние/ затмение и т.д.) Для религиозных лиц независимо от конфессии  можно подчеркнуть, что у мастера свой, особый магический календарь, основанный на днях силы, Луне и планетарных часах. </w:t>
      </w:r>
    </w:p>
    <w:p w:rsidR="00000000" w:rsidDel="00000000" w:rsidP="00000000" w:rsidRDefault="00000000" w:rsidRPr="00000000" w14:paraId="0000003E">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мастер нацеливает  человека на внимательное отношение к себе, чувствам, ощущениям и знакам – подсказкам, которые после обряда пошлют высшие силы. Надо подчеркнуть, что человек может связаться с мастером в любой момент – либо 5 минут поговорить бесплатно, либо написать письмо. Тогда лучше подсаживается и возвращается даже после перерывов с новыми проблемами. </w:t>
      </w:r>
    </w:p>
    <w:p w:rsidR="00000000" w:rsidDel="00000000" w:rsidP="00000000" w:rsidRDefault="00000000" w:rsidRPr="00000000" w14:paraId="0000003F">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Примечание.</w:t>
      </w:r>
    </w:p>
    <w:p w:rsidR="00000000" w:rsidDel="00000000" w:rsidP="00000000" w:rsidRDefault="00000000" w:rsidRPr="00000000" w14:paraId="00000041">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большинстве случаев можно работать с христианскими заговорами и молитвами. Если явно другая религия, лучше опереться на языческие заговоры (религиозно нейтральные) или модифицировать готовый текст. Заговоры и молитвы необходимо копировать в тематические файлы, чтобы не терять. </w:t>
      </w:r>
    </w:p>
    <w:p w:rsidR="00000000" w:rsidDel="00000000" w:rsidP="00000000" w:rsidRDefault="00000000" w:rsidRPr="00000000" w14:paraId="00000042">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письменные обращения надо отвечать в течение нескольких часов (в тот же день) и всю новую информацию фиксировать. Люди, о которых спрашивает клиент, должны быть записаны с датами рождения и именами. Тогда мастер не запутается в детях/ внуках/ мужьях и продолжит разговор с той точки, на которой остановились. </w:t>
      </w:r>
    </w:p>
    <w:p w:rsidR="00000000" w:rsidDel="00000000" w:rsidP="00000000" w:rsidRDefault="00000000" w:rsidRPr="00000000" w14:paraId="00000043">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мастер не уверен в своей письменной речи, ответ надо создавать в редакторе с проверкой орфографии и синтаксиса, а потом копировать в мессенджер.</w:t>
      </w:r>
    </w:p>
    <w:p w:rsidR="00000000" w:rsidDel="00000000" w:rsidP="00000000" w:rsidRDefault="00000000" w:rsidRPr="00000000" w14:paraId="00000044">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обряда </w:t>
      </w:r>
    </w:p>
    <w:p w:rsidR="00000000" w:rsidDel="00000000" w:rsidP="00000000" w:rsidRDefault="00000000" w:rsidRPr="00000000" w14:paraId="00000046">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Отчитка рода</w:t>
      </w:r>
    </w:p>
    <w:p w:rsidR="00000000" w:rsidDel="00000000" w:rsidP="00000000" w:rsidRDefault="00000000" w:rsidRPr="00000000" w14:paraId="00000047">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Обоснование: род – это корни и устойчивость человека. Без корней растение засыхает и падает. Не случайно в языке слово БЕЗРОДНЫЙ несёт негативную коннотацию. Оборванные линии рода (разводы, ранние смерти, исчезновение людей) всегда проявляются в жизни какими-то негативными обстоятельствами: предательство в личной жизни/ бесплодие/ судебные процессы и уголовные дела/ травмы и операции. Весь список озвучивать не надо, говорится в привязке к уже известной информации о клиенте.</w:t>
      </w:r>
    </w:p>
    <w:p w:rsidR="00000000" w:rsidDel="00000000" w:rsidP="00000000" w:rsidRDefault="00000000" w:rsidRPr="00000000" w14:paraId="00000048">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Нужные предметы: 3 свечи (по количеству одновременно живущих поколений – то есть, сам человек, его родители и бабушки – дедушки. Заодно можно узнать, что человек знает о более дальнем прошлом: например, видал ли он кого-то из прабабушек и прадедушек). Фото предков (лучше альбом, открытый на странице с общим фото. Если альбома нет или утерян, то это указание на тяжёлые проблемы в роду и скверные отношения в семье). Могут быть ещё памятные вещи от предков: письма, украшения, любимая салфеточка, связанная или вышитая прабабушкой. </w:t>
      </w:r>
    </w:p>
    <w:p w:rsidR="00000000" w:rsidDel="00000000" w:rsidP="00000000" w:rsidRDefault="00000000" w:rsidRPr="00000000" w14:paraId="00000049">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человек воспитывался в детском доме или приёмной семье и ничего не осталось, берётся его фото и копия свидетельства о рождении. В этом случае можно дополнительно попугать, что оборваны все линии рода и от этого идут препятствия на каждом этапе жизни и в каждой сфере. Это, кстати, подтверждается социальной психологией и социологией семьи и преступности.</w:t>
      </w:r>
    </w:p>
    <w:p w:rsidR="00000000" w:rsidDel="00000000" w:rsidP="00000000" w:rsidRDefault="00000000" w:rsidRPr="00000000" w14:paraId="0000004A">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 обряда на звуке или через экран</w:t>
      </w:r>
    </w:p>
    <w:p w:rsidR="00000000" w:rsidDel="00000000" w:rsidP="00000000" w:rsidRDefault="00000000" w:rsidRPr="00000000" w14:paraId="0000004C">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Приветствие, разговор о снах, знаках и событиях жизни, заживание свечей. 5 минут</w:t>
      </w:r>
    </w:p>
    <w:p w:rsidR="00000000" w:rsidDel="00000000" w:rsidP="00000000" w:rsidRDefault="00000000" w:rsidRPr="00000000" w14:paraId="0000004D">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 в обряд 1 минута: мастер напоминает о необходимости и значимости обряда.</w:t>
      </w:r>
    </w:p>
    <w:p w:rsidR="00000000" w:rsidDel="00000000" w:rsidP="00000000" w:rsidRDefault="00000000" w:rsidRPr="00000000" w14:paraId="0000004E">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Погружение человека в себя: закрыть глаза, мысленно очищать предков от грязи, старой одежды, верёвок и цепей. Человеку и другое может привидеться.  3-5 минут</w:t>
      </w:r>
    </w:p>
    <w:p w:rsidR="00000000" w:rsidDel="00000000" w:rsidP="00000000" w:rsidRDefault="00000000" w:rsidRPr="00000000" w14:paraId="0000004F">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Выведение назад: человек открывает глаза, возвращается по команде мастера и рассказывает, что он почувствовал. Главное – ощущения, а не зрительные образы, так как их может и не быть. 3-5 минут</w:t>
      </w:r>
    </w:p>
    <w:p w:rsidR="00000000" w:rsidDel="00000000" w:rsidP="00000000" w:rsidRDefault="00000000" w:rsidRPr="00000000" w14:paraId="00000050">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Отчитка: должен быть заранее подготовлен полный текст отчитки, состоящий из вводных  молитв, молитв за род и в конце отчитки нескольких псалмов. Наиболее популярны 50-й и 90-й.  Визуально текст отчитки должен занимать 3 страницы 12-м шрифтом. Читать надо размеренно, не спеша, ровным голосом  без перепадов. По времени этап отчитки длится 7-8 минут. </w:t>
      </w:r>
    </w:p>
    <w:p w:rsidR="00000000" w:rsidDel="00000000" w:rsidP="00000000" w:rsidRDefault="00000000" w:rsidRPr="00000000" w14:paraId="00000051">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Человек во время отчитки может держать первую свечу или водить ею над альбомом. Держать лучше, так как альбом не пачкается. Надо предупредить, чтобы прямо не смотрел на пламя, так как это вредно для глаз. Глаза в процессе отчитки можно либо прикрыть, либо рассеянно смотреть на альбом. </w:t>
      </w:r>
    </w:p>
    <w:p w:rsidR="00000000" w:rsidDel="00000000" w:rsidP="00000000" w:rsidRDefault="00000000" w:rsidRPr="00000000" w14:paraId="00000052">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отчитки надо обсудить, как вели себя свечи (обычно трещат, текут, сгорают неравномерно, падают, гаснут – всё должно быть обыграно). 1-3 минуты</w:t>
      </w:r>
    </w:p>
    <w:p w:rsidR="00000000" w:rsidDel="00000000" w:rsidP="00000000" w:rsidRDefault="00000000" w:rsidRPr="00000000" w14:paraId="00000053">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Снова этап погружения в себя  с тем же заданием или можно дать другое: расчищать пути рода от завалов и мусора. 3-5 минут</w:t>
      </w:r>
    </w:p>
    <w:p w:rsidR="00000000" w:rsidDel="00000000" w:rsidP="00000000" w:rsidRDefault="00000000" w:rsidRPr="00000000" w14:paraId="00000054">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Снова выведение назад с обсуждением чувств и зрительных образов. 3-5 минут</w:t>
      </w:r>
    </w:p>
    <w:p w:rsidR="00000000" w:rsidDel="00000000" w:rsidP="00000000" w:rsidRDefault="00000000" w:rsidRPr="00000000" w14:paraId="00000055">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отчитка с тем же текстом 7-8 минут </w:t>
      </w:r>
    </w:p>
    <w:p w:rsidR="00000000" w:rsidDel="00000000" w:rsidP="00000000" w:rsidRDefault="00000000" w:rsidRPr="00000000" w14:paraId="00000056">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третий этап погружения в себя, выведение из него и третья отчитка. То есть, 45-50 минут проходят. Без опыта лучше следить за временем, где-то сократить или продлить обсуждение, где-то свести на нет или наоборот затянуть разговор об обыденной жизни. </w:t>
      </w:r>
    </w:p>
    <w:p w:rsidR="00000000" w:rsidDel="00000000" w:rsidP="00000000" w:rsidRDefault="00000000" w:rsidRPr="00000000" w14:paraId="00000057">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последней отчитки в конце обряда надо дать клиенту какое-то задание для, так сказать закрытия обряда (а не работы в целом!), например, пойти в церковь и поставить свечи за упокой, раздать вещи умерших родителей, месяц читать молитвы за род (лучше несколько псалмов) на открытый альбом и пр. </w:t>
      </w:r>
    </w:p>
    <w:p w:rsidR="00000000" w:rsidDel="00000000" w:rsidP="00000000" w:rsidRDefault="00000000" w:rsidRPr="00000000" w14:paraId="00000058">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надо записывать сны и отмечать изменения в теле: могут быть высыпания на коже, сбой цикла месячных, перепады аппетита и давления (это из личного опыта). </w:t>
      </w:r>
    </w:p>
    <w:p w:rsidR="00000000" w:rsidDel="00000000" w:rsidP="00000000" w:rsidRDefault="00000000" w:rsidRPr="00000000" w14:paraId="00000059">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самом конце мастер договаривается о переходе к следующему этапу – воздействию на самого человека НЕЗАВИСИМО от запроса (муж шляется, дети не учатся, начальство ворует). Пока клиент не приведёт в порядок свою энергетику / пока не наведёт порядок в своей душе / пока не очистит свой астральный уровень, невозможно воздействовать через него на другие объекты (дом, мужа, свекровь, начальника…) </w:t>
      </w:r>
    </w:p>
    <w:p w:rsidR="00000000" w:rsidDel="00000000" w:rsidP="00000000" w:rsidRDefault="00000000" w:rsidRPr="00000000" w14:paraId="0000005A">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этом можно попрощаться, напомнив о возможности срочно связаться с мастером и задать частный вопрос. Для мастера это дополнительный канал воздействия и побуждения к проведению сеансов. </w:t>
      </w:r>
    </w:p>
    <w:p w:rsidR="00000000" w:rsidDel="00000000" w:rsidP="00000000" w:rsidRDefault="00000000" w:rsidRPr="00000000" w14:paraId="0000005B">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Примечание.</w:t>
      </w:r>
    </w:p>
    <w:p w:rsidR="00000000" w:rsidDel="00000000" w:rsidP="00000000" w:rsidRDefault="00000000" w:rsidRPr="00000000" w14:paraId="0000005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Базовые тексты молитв и заговоров по сферам жизни и вещам могут быть предоставлены, но мастер сам должен их структурировать для своих обрядов и постоянно искать новые. В этом залог успеха. </w:t>
      </w:r>
    </w:p>
    <w:p w:rsidR="00000000" w:rsidDel="00000000" w:rsidP="00000000" w:rsidRDefault="00000000" w:rsidRPr="00000000" w14:paraId="0000005E">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Шаблон задания по разработке обряда на 45-60 минут</w:t>
      </w:r>
    </w:p>
    <w:p w:rsidR="00000000" w:rsidDel="00000000" w:rsidP="00000000" w:rsidRDefault="00000000" w:rsidRPr="00000000" w14:paraId="0000006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сформулировать цель обряда: что надо снять/ притянуть/отчитать/ защитить;</w:t>
      </w:r>
    </w:p>
    <w:p w:rsidR="00000000" w:rsidDel="00000000" w:rsidP="00000000" w:rsidRDefault="00000000" w:rsidRPr="00000000" w14:paraId="0000006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обосновать дату обряда в ближайшие пару дней / в течение недели/ в течение месяца;</w:t>
      </w:r>
    </w:p>
    <w:p w:rsidR="00000000" w:rsidDel="00000000" w:rsidP="00000000" w:rsidRDefault="00000000" w:rsidRPr="00000000" w14:paraId="0000006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определить вещи, которые готовит человек – количество и качество вещей должно быть тоже обосновано. Надо определить, что лежит на столе у мастера и что готовит клиент. Причём сами предметы должны быть доступны человеку или уже находиться у него дома (перья чёрной курицы искать нежелательно);</w:t>
      </w:r>
    </w:p>
    <w:p w:rsidR="00000000" w:rsidDel="00000000" w:rsidP="00000000" w:rsidRDefault="00000000" w:rsidRPr="00000000" w14:paraId="0000006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найти молитвы и заговоры,  которые будут использоваться в обряде, определить поэтапный порядок прочтения (молитвы лучше брать канонические, но выбирать редакцию со старинным языком, а заговоры поискать в книгах. Ни в коем случает не использовать то, что на первых пяти страницах поисковика или в книгах Натальи Степановой). Тексты заговоров лучше подкорректировать с учётом используемых предметов, имени клиента и пр; </w:t>
      </w:r>
    </w:p>
    <w:p w:rsidR="00000000" w:rsidDel="00000000" w:rsidP="00000000" w:rsidRDefault="00000000" w:rsidRPr="00000000" w14:paraId="0000006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расписать порядок обряда по времени, чтобы и не затягивать, и не отпускать человека слишком рано;</w:t>
      </w:r>
    </w:p>
    <w:p w:rsidR="00000000" w:rsidDel="00000000" w:rsidP="00000000" w:rsidRDefault="00000000" w:rsidRPr="00000000" w14:paraId="0000006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придумать, что делать с каждым предметом после обряда: положить на место и пользоваться/ спрятать на год/ раздать/ сжечь/ оставить на перекрёстке;</w:t>
      </w:r>
    </w:p>
    <w:p w:rsidR="00000000" w:rsidDel="00000000" w:rsidP="00000000" w:rsidRDefault="00000000" w:rsidRPr="00000000" w14:paraId="0000006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склонить человека к следующему сеансу по причине непроработанных отношений с начальством, плохой учёбы детей, усталости, цикла затмений, дня рождения и пр. Обосновать следующую дату в течение двух недель – месяца.</w:t>
      </w:r>
    </w:p>
    <w:p w:rsidR="00000000" w:rsidDel="00000000" w:rsidP="00000000" w:rsidRDefault="00000000" w:rsidRPr="00000000" w14:paraId="00000067">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Образец</w:t>
      </w:r>
    </w:p>
    <w:p w:rsidR="00000000" w:rsidDel="00000000" w:rsidP="00000000" w:rsidRDefault="00000000" w:rsidRPr="00000000" w14:paraId="00000069">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Снятие порчи на три верёвки</w:t>
      </w:r>
    </w:p>
    <w:p w:rsidR="00000000" w:rsidDel="00000000" w:rsidP="00000000" w:rsidRDefault="00000000" w:rsidRPr="00000000" w14:paraId="0000006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обряд используется для отчитки порчи/ сглаза с самого человека или члена семьи (например, порченого мужа);</w:t>
      </w:r>
    </w:p>
    <w:p w:rsidR="00000000" w:rsidDel="00000000" w:rsidP="00000000" w:rsidRDefault="00000000" w:rsidRPr="00000000" w14:paraId="0000006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обряд лучше провести точно в солнцестояние (21-23 июня), что есть через два-три дня;</w:t>
      </w:r>
    </w:p>
    <w:p w:rsidR="00000000" w:rsidDel="00000000" w:rsidP="00000000" w:rsidRDefault="00000000" w:rsidRPr="00000000" w14:paraId="0000006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человек готовит 3 свечи, свою фотографию (или фотографию объекта), 3 шнура или верёвки длиной 50-60 см любого цвета (кроме красного и прочих ярких цветов) и 3 монеты. У мастера на столе (если обряд с экрана проводится) распечатанная фотография и символы стихий по углам стола;</w:t>
      </w:r>
    </w:p>
    <w:p w:rsidR="00000000" w:rsidDel="00000000" w:rsidP="00000000" w:rsidRDefault="00000000" w:rsidRPr="00000000" w14:paraId="0000006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молитвы и заговоры из файла Pereclad;</w:t>
      </w:r>
    </w:p>
    <w:p w:rsidR="00000000" w:rsidDel="00000000" w:rsidP="00000000" w:rsidRDefault="00000000" w:rsidRPr="00000000" w14:paraId="0000006E">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обряда </w:t>
      </w:r>
    </w:p>
    <w:p w:rsidR="00000000" w:rsidDel="00000000" w:rsidP="00000000" w:rsidRDefault="00000000" w:rsidRPr="00000000" w14:paraId="0000007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5-6 минут:</w:t>
      </w:r>
      <w:r w:rsidDel="00000000" w:rsidR="00000000" w:rsidRPr="00000000">
        <w:rPr>
          <w:rFonts w:ascii="Times New Roman" w:cs="Times New Roman" w:eastAsia="Times New Roman" w:hAnsi="Times New Roman"/>
          <w:sz w:val="24"/>
          <w:szCs w:val="24"/>
          <w:rtl w:val="0"/>
        </w:rPr>
        <w:t xml:space="preserve"> Человек зажигает свечи, берёт в руки фото, закрывает глаза и сосредоточивается на том, что в воображении снимает с себя путы, цепи, старую тесную одежду. Он может почувствовать сопротивление, напряжение в спине и плечах, даже неприятные запахи. После того, как мастер сказал СТОП, человек возвращается и</w:t>
      </w:r>
    </w:p>
    <w:p w:rsidR="00000000" w:rsidDel="00000000" w:rsidP="00000000" w:rsidRDefault="00000000" w:rsidRPr="00000000" w14:paraId="0000007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минуты</w:t>
      </w:r>
      <w:r w:rsidDel="00000000" w:rsidR="00000000" w:rsidRPr="00000000">
        <w:rPr>
          <w:rFonts w:ascii="Times New Roman" w:cs="Times New Roman" w:eastAsia="Times New Roman" w:hAnsi="Times New Roman"/>
          <w:sz w:val="24"/>
          <w:szCs w:val="24"/>
          <w:rtl w:val="0"/>
        </w:rPr>
        <w:t xml:space="preserve"> рассказывает о своих ощущениях. Кладёт фото на стол. Мастер должен дать трактовку чувствам и начать следующий этап – </w:t>
      </w:r>
    </w:p>
    <w:p w:rsidR="00000000" w:rsidDel="00000000" w:rsidP="00000000" w:rsidRDefault="00000000" w:rsidRPr="00000000" w14:paraId="0000007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7-8 минут</w:t>
      </w:r>
      <w:r w:rsidDel="00000000" w:rsidR="00000000" w:rsidRPr="00000000">
        <w:rPr>
          <w:rFonts w:ascii="Times New Roman" w:cs="Times New Roman" w:eastAsia="Times New Roman" w:hAnsi="Times New Roman"/>
          <w:sz w:val="24"/>
          <w:szCs w:val="24"/>
          <w:rtl w:val="0"/>
        </w:rPr>
        <w:t xml:space="preserve">: отчитка</w:t>
      </w:r>
    </w:p>
    <w:p w:rsidR="00000000" w:rsidDel="00000000" w:rsidP="00000000" w:rsidRDefault="00000000" w:rsidRPr="00000000" w14:paraId="0000007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берёт в руки первую верёвку и наматывает её поперёк ладони правой руки. Мастер начинает читать:</w:t>
      </w:r>
    </w:p>
    <w:p w:rsidR="00000000" w:rsidDel="00000000" w:rsidP="00000000" w:rsidRDefault="00000000" w:rsidRPr="00000000" w14:paraId="0000007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МОЛИТВА ПЕРВАЯ </w:t>
      </w:r>
    </w:p>
    <w:p w:rsidR="00000000" w:rsidDel="00000000" w:rsidP="00000000" w:rsidRDefault="00000000" w:rsidRPr="00000000" w14:paraId="0000007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Господи Иисусе Христе, Сыне Предвечный Отца Небесного, Ты сказал пречистыми устами Своими, что без Тебя ничего нельзя делать. Прошу Твоей помощи всякое дело с Тобою начать, Тебе во славу и во спасение души моей. И ныне и присно и во веки веков. Аминь. </w:t>
      </w:r>
    </w:p>
    <w:p w:rsidR="00000000" w:rsidDel="00000000" w:rsidP="00000000" w:rsidRDefault="00000000" w:rsidRPr="00000000" w14:paraId="00000076">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Господи, Иисусе Христе, Сыне Божий, Единородный Безначального Твоего Отца, Ты рекл еси пречистыми устами Твоими: Яко без Мене не можете творити ничего же. Господи мой, Господи, верою об ем в душе моей и сердце Тобою реченная, припадаю благости Твоей: помози ми грешному сие дело, мною начинаемо, о Тебе Самом свершить, во имя Отца и Сына и Святаго Духа, молитвами Богородицы и всех святых. Аминь.</w:t>
      </w:r>
    </w:p>
    <w:p w:rsidR="00000000" w:rsidDel="00000000" w:rsidP="00000000" w:rsidRDefault="00000000" w:rsidRPr="00000000" w14:paraId="00000078">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МОЛИТВА ВТОРАЯ </w:t>
      </w:r>
    </w:p>
    <w:p w:rsidR="00000000" w:rsidDel="00000000" w:rsidP="00000000" w:rsidRDefault="00000000" w:rsidRPr="00000000" w14:paraId="0000007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Церковная молитва Святому Духу. </w:t>
      </w:r>
    </w:p>
    <w:p w:rsidR="00000000" w:rsidDel="00000000" w:rsidP="00000000" w:rsidRDefault="00000000" w:rsidRPr="00000000" w14:paraId="0000007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Царю Небесный, Утешителю, Душе истины, Иже везде сый и вся исполняяй, Сокровище благих и жизни Подателю, прииди и вселися в ны, и очисти ны от всякие скверны, и спаси, Блаже, души наша. </w:t>
      </w:r>
    </w:p>
    <w:p w:rsidR="00000000" w:rsidDel="00000000" w:rsidP="00000000" w:rsidRDefault="00000000" w:rsidRPr="00000000" w14:paraId="0000007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Церковная молитва «Трисвятое». Святый Боже, Святый Крепкий, Святый Бессмертный, помилуй нас. (Читается трижды, с крестным знамением и поясным поклоном.) Слава Отцу и Сыну и Святому Духу, и ныне и присно и вовеки веков. Аминь.</w:t>
      </w:r>
    </w:p>
    <w:p w:rsidR="00000000" w:rsidDel="00000000" w:rsidP="00000000" w:rsidRDefault="00000000" w:rsidRPr="00000000" w14:paraId="0000007E">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воскреснет Бог, и расточатся врази Его, и да бежат от лица Его ненавидящии Его. Яко исчезает дым, да исчезнут; яко тает воск от лица огня, тако да погибнут беси от лица любящих Бога и знаменующихся крестным знамением, и в веселии глаголющих: радуйся, Пречестный и Животворящий Кресте Господень, прогоняяй беси силою на тебе пропятаго Господа нашего Иисуса Христа, во ад сшедшаго и поправшаго силу диаволю, и даровавшаго нам тебе Крест Свой Честный на прогнание всякаго супостата. О, Пречестный и Животворящий Кресте Господень! Помогай ми со Святою Госпожею Девою Богородицею и со всеми святыми вовеки. Аминь. </w:t>
      </w:r>
    </w:p>
    <w:p w:rsidR="00000000" w:rsidDel="00000000" w:rsidP="00000000" w:rsidRDefault="00000000" w:rsidRPr="00000000" w14:paraId="00000080">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Молитва, которую нужно читать при отливках.</w:t>
      </w:r>
    </w:p>
    <w:p w:rsidR="00000000" w:rsidDel="00000000" w:rsidP="00000000" w:rsidRDefault="00000000" w:rsidRPr="00000000" w14:paraId="0000008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«Господи Иисусе Христе! Сыне Божий! Огради нас святыми Твоими ангелами и молитвами Всепречистыя Владычицы нашия Богородицы и приснодевы Марии, силою Честного и Животворящего Креста, святого архистратига Божия Михаила и прочих небесных сил бесплотных, святого пророка и Предтечи крестителя Господня Иоанна Богослова, священномученика Киприана и мученицы Иустины, святителя Николая архиепископа Мир Ликийских Чудотворца, святителя Никиты Новгородского, преподобного Сергия и Никона, игуменов Радонежских, преподобного Серафима Саровского чудотворца, святых мучениц Веры, Надежды, Любови и матери их Софии, святых и праведных Богоотец Иоакима и Анны, и всех святых Твоих, помощи нам, недостойным, рабу Божию (имя).</w:t>
      </w:r>
    </w:p>
    <w:p w:rsidR="00000000" w:rsidDel="00000000" w:rsidP="00000000" w:rsidRDefault="00000000" w:rsidRPr="00000000" w14:paraId="0000008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Избави его от всех навет вражеских, от всякого зла, колдовства, чародейства и лукавых человек, да не возмогут они причинить ему никоего зла.</w:t>
      </w:r>
    </w:p>
    <w:p w:rsidR="00000000" w:rsidDel="00000000" w:rsidP="00000000" w:rsidRDefault="00000000" w:rsidRPr="00000000" w14:paraId="0000008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Господи, светом Твоего сияния, сохрани его на утро, на день, на вечер, на сон грядущий, и силою благодати Твоея отврати и удали всякие злые нечестия, действуемыя по наущению диавола. Кто думал и делал, верни их зло обратно, в преисподнюю, яко Твое есть Царствие и Сила, и Слава Отца, и Сына, и Святого Духа! Аминь.»</w:t>
      </w:r>
    </w:p>
    <w:p w:rsidR="00000000" w:rsidDel="00000000" w:rsidP="00000000" w:rsidRDefault="00000000" w:rsidRPr="00000000" w14:paraId="0000008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большой силой обладает молитва «Да воскреснет Бог».</w:t>
      </w:r>
    </w:p>
    <w:p w:rsidR="00000000" w:rsidDel="00000000" w:rsidP="00000000" w:rsidRDefault="00000000" w:rsidRPr="00000000" w14:paraId="0000008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Заговор от порчи.</w:t>
      </w:r>
    </w:p>
    <w:p w:rsidR="00000000" w:rsidDel="00000000" w:rsidP="00000000" w:rsidRDefault="00000000" w:rsidRPr="00000000" w14:paraId="0000008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имя Отца и Сына и Святого Духа, аминь. От Богородицыной молитвы, от Иисусова креста, от Христовой печати, от святых помощи, от моего слова отойди бес нечистый, дух проклятый, на сухие древа, на мхи и болота. Там тебе место, житие, пребывание и воля, там кричи, а не в рабе Божьем (имя) самовольничай. Сам Господь Иисус Христос, сама мать Пресвятая Богородица, вся небесная сила: Михаил Архангел, Авоид ангел и все святые чудотворцы – Нифонт и Мароф, Киприан, Иустиния, Конон Исаврийский, Димитрий Ростовский, Илия Пророк, Николай Чудотворец, Георгий Победоносец, царь Давид, Иоанн Креститель и Власий, Истофер и Никита великомученик, и мое слово страшно и заговор силен; запрещаю тебе бес проклятый, дух нечистый, нигде не живи и не будь в рабе Божьем (имя), выйди вон, сейчас и сию минуту, со всеми порчами и чарами, и отойди от раба сего прочь, и пойди в свое место, где был и куда тебя Господь Бог, Иисус Христос послал, и где тебе велел жить – в  бездну преисподнюю, в землю пустую неделанную, туда и поди, там и живи, а сего раба оставь навсегда, отныне и довеку. Аминь, аминь, аминь». </w:t>
      </w:r>
    </w:p>
    <w:p w:rsidR="00000000" w:rsidDel="00000000" w:rsidP="00000000" w:rsidRDefault="00000000" w:rsidRPr="00000000" w14:paraId="0000008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эти волокна со ствола сняли, </w:t>
      </w:r>
    </w:p>
    <w:p w:rsidR="00000000" w:rsidDel="00000000" w:rsidP="00000000" w:rsidRDefault="00000000" w:rsidRPr="00000000" w14:paraId="0000008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нить спряли,  в верёвку смотали,</w:t>
      </w:r>
    </w:p>
    <w:p w:rsidR="00000000" w:rsidDel="00000000" w:rsidP="00000000" w:rsidRDefault="00000000" w:rsidRPr="00000000" w14:paraId="0000008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же и я зло насланное </w:t>
        <w:tab/>
      </w:r>
    </w:p>
    <w:p w:rsidR="00000000" w:rsidDel="00000000" w:rsidP="00000000" w:rsidRDefault="00000000" w:rsidRPr="00000000" w14:paraId="0000008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ИМЯ снимаю, огнем сжигаю, </w:t>
      </w:r>
    </w:p>
    <w:p w:rsidR="00000000" w:rsidDel="00000000" w:rsidP="00000000" w:rsidRDefault="00000000" w:rsidRPr="00000000" w14:paraId="0000008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ДЕНЬГОЙ НАВЕК запираю. Аминь.</w:t>
      </w:r>
    </w:p>
    <w:p w:rsidR="00000000" w:rsidDel="00000000" w:rsidP="00000000" w:rsidRDefault="00000000" w:rsidRPr="00000000" w14:paraId="0000008F">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Молитва ко Господу нашему Иисусу Христу.</w:t>
      </w:r>
    </w:p>
    <w:p w:rsidR="00000000" w:rsidDel="00000000" w:rsidP="00000000" w:rsidRDefault="00000000" w:rsidRPr="00000000" w14:paraId="0000009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Многомилостиве и Всемилостиве Боже мой, Господи Иисусе Христе, многия ради любве сшел и воплотился еси, яко да спасеши всех. И паки, Спасе, спаси мя по благодати, молю Тя; аще бо от дел спасеши мя, несть се благодать, и дар, но долг паче. Ей, многий в щедротах и неизреченный в милости! Веруяй бо в Мя, рекл еси, о Христе мой, жив будет и не узрит смерти во веки. Аще убо вера, яже в Тя, спасает отчаянныя, се верую, спаси мя, яко Бог мой еси Ты и Создатель. Вера же вместо дел да вменится мне, Боже мой, не обрящеши бо дел отнюдь оправдающих мя. Но та вера моя да довлеет вместо всех, та да отвещает, та да оправдит мя, та да покажет мя причастника славы Твоея вечныя. Да не убо похитит мя сатана, и похвалится, Слове, еже отторгнути мя от Твоей руки и ограды; но или хощу, спаси мя, или не хощу, Христе Спасе мой, предвари скоро, скоро погибох: Ты бо еси Бог мой от чрева матере моея. Сподоби мя, Господи, ныне возлюбити Тя, якоже возлюбих иногда той самый грех; и паки поработати Тебе без лености тощно, якоже поработах прежде сатане льстивому. Наипаче же поработаю Тебе, Господу и Богу моему Иисусу Христу, во вся дни живота моего, ныне и присно и во веки веков. Аминь.</w:t>
      </w:r>
    </w:p>
    <w:p w:rsidR="00000000" w:rsidDel="00000000" w:rsidP="00000000" w:rsidRDefault="00000000" w:rsidRPr="00000000" w14:paraId="00000092">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Псалом 50</w:t>
      </w:r>
    </w:p>
    <w:p w:rsidR="00000000" w:rsidDel="00000000" w:rsidP="00000000" w:rsidRDefault="00000000" w:rsidRPr="00000000" w14:paraId="0000009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Помилуй мя, Боже, по велицей милости Твоей, и по множеству щедрот Твоих очисти беззаконие мое. Наипаче омый мя от беззакония моего, и от греха моего очисти мя; яко беззаконие мое аз знаю, и грех мой предо мною есть выну. Тебе единому согреших и лукавое пред Тобою сотворих; яко да оправдишися во словесех Твоих, и победиши внегда судити Ти. Се бо, в беззакониих зачат есмь, и во гресех роди мя мати моя. Се бо, истину возлюбил еси; безвестная и тайная премудрости Твоея явил ми еси. Окропиши мя иссопом, и очищуся; омыеши мя, и паче снега убелюся. Слуху моему даси радость и веселие; возрадуются кости смиренныя. Отврати лице Твое от грех моих и вся беззакония моя очисти. Сердце чисто созижди во мне, Боже, и дух прав обнови во утробе моей. Не отвержи мене от лица Твоего и Духа Твоего Святаго не отыми от мене. Воздаждь ми радость спасения Твоего и Духом Владычним утверди мя. Научу беззаконныя путем Твоим, и нечестивии к Тебе обратятся. Избави мя от кровей, Боже, Боже спасения моего возрадуется язык мой правде Твоей. Господи, устне мои отверзеши, и уста моя возвестят хвалу Твою. Яко аще бы восхотел еси жертвы, дал бых убо: всесожжения не благоволиши. Жертва Богу дух сокрушен; сердце сокрушенно и смиренно Бог не уничижит. Ублажи, Господи, благоволением Твоим Сиона, и да созиждутся стены Иерусалимския. Тогда благоволиши жертву правды, возношение и всесожегаемая; тогда возложат на олтарь Твой тельцы.</w:t>
      </w:r>
    </w:p>
    <w:p w:rsidR="00000000" w:rsidDel="00000000" w:rsidP="00000000" w:rsidRDefault="00000000" w:rsidRPr="00000000" w14:paraId="00000095">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Молитва "Живые помощи" (Псалом 90-й)</w:t>
      </w:r>
    </w:p>
    <w:p w:rsidR="00000000" w:rsidDel="00000000" w:rsidP="00000000" w:rsidRDefault="00000000" w:rsidRPr="00000000" w14:paraId="0000009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Живый в помощи Вышняго, в крове Бога Небесного водвориться.</w:t>
      </w:r>
    </w:p>
    <w:p w:rsidR="00000000" w:rsidDel="00000000" w:rsidP="00000000" w:rsidRDefault="00000000" w:rsidRPr="00000000" w14:paraId="0000009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Речет Господеви: Заступник мой еси и Прибежище мое,</w:t>
      </w:r>
    </w:p>
    <w:p w:rsidR="00000000" w:rsidDel="00000000" w:rsidP="00000000" w:rsidRDefault="00000000" w:rsidRPr="00000000" w14:paraId="0000009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Бог мой, и уповаю на Него.</w:t>
      </w:r>
    </w:p>
    <w:p w:rsidR="00000000" w:rsidDel="00000000" w:rsidP="00000000" w:rsidRDefault="00000000" w:rsidRPr="00000000" w14:paraId="0000009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Яко Той избавит тя от сети ловчи, и от словесе мятежна,</w:t>
      </w:r>
    </w:p>
    <w:p w:rsidR="00000000" w:rsidDel="00000000" w:rsidP="00000000" w:rsidRDefault="00000000" w:rsidRPr="00000000" w14:paraId="0000009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плещма Своима осянит тя, и под крыле Его надеешися,</w:t>
      </w:r>
    </w:p>
    <w:p w:rsidR="00000000" w:rsidDel="00000000" w:rsidP="00000000" w:rsidRDefault="00000000" w:rsidRPr="00000000" w14:paraId="0000009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оружием обыдет тя истина Его.</w:t>
      </w:r>
    </w:p>
    <w:p w:rsidR="00000000" w:rsidDel="00000000" w:rsidP="00000000" w:rsidRDefault="00000000" w:rsidRPr="00000000" w14:paraId="0000009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убоишься от страха нощного, от стрелы летящия во дни,</w:t>
      </w:r>
    </w:p>
    <w:p w:rsidR="00000000" w:rsidDel="00000000" w:rsidP="00000000" w:rsidRDefault="00000000" w:rsidRPr="00000000" w14:paraId="0000009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вещи во тме переходящия, от сраща, и беса полуденного.</w:t>
      </w:r>
    </w:p>
    <w:p w:rsidR="00000000" w:rsidDel="00000000" w:rsidP="00000000" w:rsidRDefault="00000000" w:rsidRPr="00000000" w14:paraId="0000009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Падет от страны твоея тысяча, и тьма одесную тебе,</w:t>
      </w:r>
    </w:p>
    <w:p w:rsidR="00000000" w:rsidDel="00000000" w:rsidP="00000000" w:rsidRDefault="00000000" w:rsidRPr="00000000" w14:paraId="000000A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тебе же не приближится, обаче очима твоима смириши,</w:t>
      </w:r>
    </w:p>
    <w:p w:rsidR="00000000" w:rsidDel="00000000" w:rsidP="00000000" w:rsidRDefault="00000000" w:rsidRPr="00000000" w14:paraId="000000A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воздаяние грешников узриши.</w:t>
      </w:r>
    </w:p>
    <w:p w:rsidR="00000000" w:rsidDel="00000000" w:rsidP="00000000" w:rsidRDefault="00000000" w:rsidRPr="00000000" w14:paraId="000000A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Яко Ты Господи, упование мое,</w:t>
      </w:r>
    </w:p>
    <w:p w:rsidR="00000000" w:rsidDel="00000000" w:rsidP="00000000" w:rsidRDefault="00000000" w:rsidRPr="00000000" w14:paraId="000000A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Вышняго положил еси прибежище твое.</w:t>
      </w:r>
    </w:p>
    <w:p w:rsidR="00000000" w:rsidDel="00000000" w:rsidP="00000000" w:rsidRDefault="00000000" w:rsidRPr="00000000" w14:paraId="000000A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приидет к тебе зло, и рана не приближится телеси твоему,</w:t>
      </w:r>
    </w:p>
    <w:p w:rsidR="00000000" w:rsidDel="00000000" w:rsidP="00000000" w:rsidRDefault="00000000" w:rsidRPr="00000000" w14:paraId="000000A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яко Ангелом  Своим заповесть о тебе,</w:t>
      </w:r>
    </w:p>
    <w:p w:rsidR="00000000" w:rsidDel="00000000" w:rsidP="00000000" w:rsidRDefault="00000000" w:rsidRPr="00000000" w14:paraId="000000A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сахронити тя во всех путях твоих.</w:t>
      </w:r>
    </w:p>
    <w:p w:rsidR="00000000" w:rsidDel="00000000" w:rsidP="00000000" w:rsidRDefault="00000000" w:rsidRPr="00000000" w14:paraId="000000A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руках возьмут тя, да некогда преткнеши о камень ногу твою,</w:t>
      </w:r>
    </w:p>
    <w:p w:rsidR="00000000" w:rsidDel="00000000" w:rsidP="00000000" w:rsidRDefault="00000000" w:rsidRPr="00000000" w14:paraId="000000A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аспида и василиска наступаиши,</w:t>
      </w:r>
    </w:p>
    <w:p w:rsidR="00000000" w:rsidDel="00000000" w:rsidP="00000000" w:rsidRDefault="00000000" w:rsidRPr="00000000" w14:paraId="000000A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попереши льва и змия.</w:t>
      </w:r>
    </w:p>
    <w:p w:rsidR="00000000" w:rsidDel="00000000" w:rsidP="00000000" w:rsidRDefault="00000000" w:rsidRPr="00000000" w14:paraId="000000A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Яко на Мя упова, и избавлю и, покрыю, и яко позна имя мое. </w:t>
      </w:r>
    </w:p>
    <w:p w:rsidR="00000000" w:rsidDel="00000000" w:rsidP="00000000" w:rsidRDefault="00000000" w:rsidRPr="00000000" w14:paraId="000000A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Воззовет ко мне, и услышу его:</w:t>
      </w:r>
    </w:p>
    <w:p w:rsidR="00000000" w:rsidDel="00000000" w:rsidP="00000000" w:rsidRDefault="00000000" w:rsidRPr="00000000" w14:paraId="000000A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ним есмь в скорби, изыму его и прославлю его:</w:t>
      </w:r>
    </w:p>
    <w:p w:rsidR="00000000" w:rsidDel="00000000" w:rsidP="00000000" w:rsidRDefault="00000000" w:rsidRPr="00000000" w14:paraId="000000A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долготою дней исполню его, и явлю ему спасение мое. </w:t>
      </w:r>
    </w:p>
    <w:p w:rsidR="00000000" w:rsidDel="00000000" w:rsidP="00000000" w:rsidRDefault="00000000" w:rsidRPr="00000000" w14:paraId="000000A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твоего креста, и сохрани мя от всякаго зла.</w:t>
      </w:r>
    </w:p>
    <w:p w:rsidR="00000000" w:rsidDel="00000000" w:rsidP="00000000" w:rsidRDefault="00000000" w:rsidRPr="00000000" w14:paraId="000000A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Ради мя, Господи, силою честнаго и животворящаго твоего креста,</w:t>
      </w:r>
    </w:p>
    <w:p w:rsidR="00000000" w:rsidDel="00000000" w:rsidP="00000000" w:rsidRDefault="00000000" w:rsidRPr="00000000" w14:paraId="000000B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сохрани мя от всякого зла. </w:t>
      </w:r>
    </w:p>
    <w:p w:rsidR="00000000" w:rsidDel="00000000" w:rsidP="00000000" w:rsidRDefault="00000000" w:rsidRPr="00000000" w14:paraId="000000B1">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 мин:</w:t>
      </w:r>
      <w:r w:rsidDel="00000000" w:rsidR="00000000" w:rsidRPr="00000000">
        <w:rPr>
          <w:rFonts w:ascii="Times New Roman" w:cs="Times New Roman" w:eastAsia="Times New Roman" w:hAnsi="Times New Roman"/>
          <w:sz w:val="24"/>
          <w:szCs w:val="24"/>
          <w:rtl w:val="0"/>
        </w:rPr>
        <w:t xml:space="preserve"> верёвка кольцом с руки снимается, откладывается и в середину кладётся первая монета. Обсуждаются ощущения и состояние свечей: трещали/ дымили/ странно пахли. Затем человек снова берёт в руки фото, глаза закрывает и мысленно снимает с себя путы, паутину, старую одежду. И дальше всё повторяется ещё два раза. В зависимости от поведения и многословности человека отчитку можно немного сократить или удлинить за счёт псалмов в конце. </w:t>
      </w:r>
    </w:p>
    <w:p w:rsidR="00000000" w:rsidDel="00000000" w:rsidP="00000000" w:rsidRDefault="00000000" w:rsidRPr="00000000" w14:paraId="000000B3">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последняя монета положена в  свёрнутую верёвку, надо объяснить человеку, что делать дальше. Его задание должны быть понятные и быстрые. В данном случае монеты раздаются чужим людям/ в церковь/ музыкантам на улице/ официантам на чай. А верёвки оставляются на перекрёстке или развешиваются на деревья в безлюдном месте. Тут уже мастер решает. Далее мастер напоминает, что надо внимательно смотреть сны, и, если сон испугал, можно написать письмо мастеру и он обязательно ответит.</w:t>
      </w:r>
    </w:p>
    <w:p w:rsidR="00000000" w:rsidDel="00000000" w:rsidP="00000000" w:rsidRDefault="00000000" w:rsidRPr="00000000" w14:paraId="000000B5">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самом конце сеанса мастер объясняет, что работа не закончена, например, пока в доме жили порченые люди и приходили энергетические вампиры, надо сделать чистку жилья (обоснование даты, например, в новолуние) и для этого человек готовит следующие вещи (что подготовить). </w:t>
      </w:r>
    </w:p>
    <w:p w:rsidR="00000000" w:rsidDel="00000000" w:rsidP="00000000" w:rsidRDefault="00000000" w:rsidRPr="00000000" w14:paraId="000000B7">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Задания для самостоятельной проработки</w:t>
      </w:r>
    </w:p>
    <w:p w:rsidR="00000000" w:rsidDel="00000000" w:rsidP="00000000" w:rsidRDefault="00000000" w:rsidRPr="00000000" w14:paraId="000000B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отчитку на любой предмет (соль, ножи, иглы, одежду);</w:t>
      </w:r>
    </w:p>
    <w:p w:rsidR="00000000" w:rsidDel="00000000" w:rsidP="00000000" w:rsidRDefault="00000000" w:rsidRPr="00000000" w14:paraId="000000B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отчитку мужчины от пьянства;</w:t>
      </w:r>
    </w:p>
    <w:p w:rsidR="00000000" w:rsidDel="00000000" w:rsidP="00000000" w:rsidRDefault="00000000" w:rsidRPr="00000000" w14:paraId="000000B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чистку путей рода;</w:t>
      </w:r>
    </w:p>
    <w:p w:rsidR="00000000" w:rsidDel="00000000" w:rsidP="00000000" w:rsidRDefault="00000000" w:rsidRPr="00000000" w14:paraId="000000B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чистку жилья;</w:t>
      </w:r>
    </w:p>
    <w:p w:rsidR="00000000" w:rsidDel="00000000" w:rsidP="00000000" w:rsidRDefault="00000000" w:rsidRPr="00000000" w14:paraId="000000B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защитный обряд на человека с заговариванием амулета; </w:t>
      </w:r>
    </w:p>
    <w:p w:rsidR="00000000" w:rsidDel="00000000" w:rsidP="00000000" w:rsidRDefault="00000000" w:rsidRPr="00000000" w14:paraId="000000B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защитный обряд на человека во время расследования или судебного процесса (со снами Богородицы, например);</w:t>
      </w:r>
    </w:p>
    <w:p w:rsidR="00000000" w:rsidDel="00000000" w:rsidP="00000000" w:rsidRDefault="00000000" w:rsidRPr="00000000" w14:paraId="000000B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защитный обряд на новую машину; </w:t>
      </w:r>
    </w:p>
    <w:p w:rsidR="00000000" w:rsidDel="00000000" w:rsidP="00000000" w:rsidRDefault="00000000" w:rsidRPr="00000000" w14:paraId="000000C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защитный обряд на купленную подержанную машину для перевозок, то есть для заработка;</w:t>
      </w:r>
    </w:p>
    <w:p w:rsidR="00000000" w:rsidDel="00000000" w:rsidP="00000000" w:rsidRDefault="00000000" w:rsidRPr="00000000" w14:paraId="000000C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защитный обряд на бизнес/ рабочее место;</w:t>
      </w:r>
    </w:p>
    <w:p w:rsidR="00000000" w:rsidDel="00000000" w:rsidP="00000000" w:rsidRDefault="00000000" w:rsidRPr="00000000" w14:paraId="000000C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обряд на восстановление отношений с вернувшимся из загула мужем (на верность, покорность и щедрость);</w:t>
      </w:r>
    </w:p>
    <w:p w:rsidR="00000000" w:rsidDel="00000000" w:rsidP="00000000" w:rsidRDefault="00000000" w:rsidRPr="00000000" w14:paraId="000000C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обряд на женскую энергетику и привлекательность;</w:t>
      </w:r>
    </w:p>
    <w:p w:rsidR="00000000" w:rsidDel="00000000" w:rsidP="00000000" w:rsidRDefault="00000000" w:rsidRPr="00000000" w14:paraId="000000C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обряд на притяжение новой любви;</w:t>
      </w:r>
    </w:p>
    <w:p w:rsidR="00000000" w:rsidDel="00000000" w:rsidP="00000000" w:rsidRDefault="00000000" w:rsidRPr="00000000" w14:paraId="000000C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обряд на энергетическое разъединение с умершим/ сбежавшим мужем;</w:t>
      </w:r>
    </w:p>
    <w:p w:rsidR="00000000" w:rsidDel="00000000" w:rsidP="00000000" w:rsidRDefault="00000000" w:rsidRPr="00000000" w14:paraId="000000C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отчитку испуга у ребёнка;</w:t>
      </w:r>
    </w:p>
    <w:p w:rsidR="00000000" w:rsidDel="00000000" w:rsidP="00000000" w:rsidRDefault="00000000" w:rsidRPr="00000000" w14:paraId="000000C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обряд на учёбу ребёнка и успехи в школе;</w:t>
      </w:r>
    </w:p>
    <w:p w:rsidR="00000000" w:rsidDel="00000000" w:rsidP="00000000" w:rsidRDefault="00000000" w:rsidRPr="00000000" w14:paraId="000000C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притянуть беременность;</w:t>
      </w:r>
    </w:p>
    <w:p w:rsidR="00000000" w:rsidDel="00000000" w:rsidP="00000000" w:rsidRDefault="00000000" w:rsidRPr="00000000" w14:paraId="000000C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притянуть хорошую работу/ повышение в компании;</w:t>
      </w:r>
    </w:p>
    <w:p w:rsidR="00000000" w:rsidDel="00000000" w:rsidP="00000000" w:rsidRDefault="00000000" w:rsidRPr="00000000" w14:paraId="000000C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подготовить обряд на изобилие/ деньги</w:t>
      </w:r>
    </w:p>
    <w:p w:rsidR="00000000" w:rsidDel="00000000" w:rsidP="00000000" w:rsidRDefault="00000000" w:rsidRPr="00000000" w14:paraId="000000CB">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Методы подготовки к обрядам: </w:t>
      </w:r>
    </w:p>
    <w:p w:rsidR="00000000" w:rsidDel="00000000" w:rsidP="00000000" w:rsidRDefault="00000000" w:rsidRPr="00000000" w14:paraId="000000C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найти икону и молитву к определённому обряду (есть справочник Maria_Virgo); </w:t>
      </w:r>
    </w:p>
    <w:p w:rsidR="00000000" w:rsidDel="00000000" w:rsidP="00000000" w:rsidRDefault="00000000" w:rsidRPr="00000000" w14:paraId="000000C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составить короткий рифмованный заговор (хорошо действует на психику) – например:</w:t>
      </w:r>
    </w:p>
    <w:p w:rsidR="00000000" w:rsidDel="00000000" w:rsidP="00000000" w:rsidRDefault="00000000" w:rsidRPr="00000000" w14:paraId="000000C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Воду мешаю</w:t>
      </w:r>
    </w:p>
    <w:p w:rsidR="00000000" w:rsidDel="00000000" w:rsidP="00000000" w:rsidRDefault="00000000" w:rsidRPr="00000000" w14:paraId="000000D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Пути расчищаю.</w:t>
      </w:r>
    </w:p>
    <w:p w:rsidR="00000000" w:rsidDel="00000000" w:rsidP="00000000" w:rsidRDefault="00000000" w:rsidRPr="00000000" w14:paraId="000000D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Хороша дорога – </w:t>
      </w:r>
    </w:p>
    <w:p w:rsidR="00000000" w:rsidDel="00000000" w:rsidP="00000000" w:rsidRDefault="00000000" w:rsidRPr="00000000" w14:paraId="000000D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Беру у Бога</w:t>
      </w:r>
    </w:p>
    <w:p w:rsidR="00000000" w:rsidDel="00000000" w:rsidP="00000000" w:rsidRDefault="00000000" w:rsidRPr="00000000" w14:paraId="000000D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Силу, здоровье, любовь.</w:t>
      </w:r>
    </w:p>
    <w:p w:rsidR="00000000" w:rsidDel="00000000" w:rsidP="00000000" w:rsidRDefault="00000000" w:rsidRPr="00000000" w14:paraId="000000D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меня, рабу Божию не остановит,</w:t>
      </w:r>
    </w:p>
    <w:p w:rsidR="00000000" w:rsidDel="00000000" w:rsidP="00000000" w:rsidRDefault="00000000" w:rsidRPr="00000000" w14:paraId="000000D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Мороком не заловит,</w:t>
      </w:r>
    </w:p>
    <w:p w:rsidR="00000000" w:rsidDel="00000000" w:rsidP="00000000" w:rsidRDefault="00000000" w:rsidRPr="00000000" w14:paraId="000000D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Словом злым не обидит,</w:t>
      </w:r>
    </w:p>
    <w:p w:rsidR="00000000" w:rsidDel="00000000" w:rsidP="00000000" w:rsidRDefault="00000000" w:rsidRPr="00000000" w14:paraId="000000D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Ангел с неба всё увидит и т.д. </w:t>
      </w:r>
    </w:p>
    <w:p w:rsidR="00000000" w:rsidDel="00000000" w:rsidP="00000000" w:rsidRDefault="00000000" w:rsidRPr="00000000" w14:paraId="000000D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подобрать предметы обихода (кроме свечек), которые можно использовать в любовных обрядах;</w:t>
      </w:r>
    </w:p>
    <w:p w:rsidR="00000000" w:rsidDel="00000000" w:rsidP="00000000" w:rsidRDefault="00000000" w:rsidRPr="00000000" w14:paraId="000000D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подобрать предметы обихода для проведения обрядов на детей</w:t>
      </w:r>
    </w:p>
    <w:p w:rsidR="00000000" w:rsidDel="00000000" w:rsidP="00000000" w:rsidRDefault="00000000" w:rsidRPr="00000000" w14:paraId="000000DA">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sectPr>
      <w:footerReference r:id="rId7" w:type="default"/>
      <w:pgSz w:h="16838" w:w="11906" w:orient="portrait"/>
      <w:pgMar w:bottom="1134" w:top="1134" w:left="1418" w:right="62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pPr>
      <w:tabs>
        <w:tab w:val="center" w:pos="4677"/>
        <w:tab w:val="right" w:pos="9355"/>
      </w:tabs>
      <w:spacing w:after="0" w:line="240" w:lineRule="auto"/>
    </w:pPr>
  </w:style>
  <w:style w:type="character" w:styleId="a4" w:customStyle="1">
    <w:name w:val="Верхний колонтитул Знак"/>
    <w:basedOn w:val="a0"/>
    <w:link w:val="a3"/>
    <w:uiPriority w:val="99"/>
  </w:style>
  <w:style w:type="paragraph" w:styleId="a5">
    <w:name w:val="footer"/>
    <w:basedOn w:val="a"/>
    <w:link w:val="a6"/>
    <w:uiPriority w:val="99"/>
    <w:pPr>
      <w:tabs>
        <w:tab w:val="center" w:pos="4677"/>
        <w:tab w:val="right" w:pos="9355"/>
      </w:tabs>
      <w:spacing w:after="0" w:line="240" w:lineRule="auto"/>
    </w:pPr>
  </w:style>
  <w:style w:type="character" w:styleId="a6" w:customStyle="1">
    <w:name w:val="Нижний колонтитул Знак"/>
    <w:basedOn w:val="a0"/>
    <w:link w:val="a5"/>
    <w:uiPriority w:val="9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2YFtEZOwNRTI7VjoeNPblCUZMA==">CgMxLjAyDmgudzVsYWRsYTQ0Y3o5OAByITFnaXVMSGx4UC1FQjNhQlhvQlBBS0t1QnFGUFVjZGoyNA==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2025-07-12T18:37:00Z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435899ffcf26454e9f29f4a2ae4280a1</vt:lpwstr>
  </property>
</Properties>
</file>