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CAC3" w14:textId="75D5ABD9" w:rsidR="0042320D" w:rsidRPr="004A25A0" w:rsidRDefault="004C33F7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FILE HANDLING</w:t>
      </w:r>
      <w:r w:rsidR="00C830A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217F70">
        <w:rPr>
          <w:rFonts w:ascii="Times New Roman" w:hAnsi="Times New Roman" w:cs="Times New Roman"/>
          <w:b/>
          <w:sz w:val="32"/>
          <w:szCs w:val="32"/>
          <w:u w:val="single"/>
        </w:rPr>
        <w:t>6</w:t>
      </w:r>
    </w:p>
    <w:p w14:paraId="45B46C70" w14:textId="77777777" w:rsidR="0042320D" w:rsidRDefault="0042320D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B0D71C" w14:textId="77777777" w:rsidR="00FD74E9" w:rsidRDefault="0042320D" w:rsidP="004C33F7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5FA51301" w14:textId="6D026A12" w:rsidR="00ED0E1E" w:rsidRPr="00ED0E1E" w:rsidRDefault="00ED0E1E" w:rsidP="00ED0E1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D0E1E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gramStart"/>
      <w:r w:rsidRPr="00ED0E1E">
        <w:rPr>
          <w:rFonts w:ascii="Times New Roman" w:hAnsi="Times New Roman" w:cs="Times New Roman"/>
          <w:sz w:val="28"/>
          <w:szCs w:val="28"/>
        </w:rPr>
        <w:t>tothecount(</w:t>
      </w:r>
      <w:proofErr w:type="gramEnd"/>
      <w:r w:rsidRPr="00ED0E1E">
        <w:rPr>
          <w:rFonts w:ascii="Times New Roman" w:hAnsi="Times New Roman" w:cs="Times New Roman"/>
          <w:sz w:val="28"/>
          <w:szCs w:val="28"/>
        </w:rPr>
        <w:t>) to read the contents of file, to count and display the occurrence of to and the.</w:t>
      </w:r>
    </w:p>
    <w:p w14:paraId="4B6F0262" w14:textId="77777777" w:rsidR="00EF7D7D" w:rsidRPr="00EF7D7D" w:rsidRDefault="00EF7D7D" w:rsidP="004C33F7">
      <w:pPr>
        <w:rPr>
          <w:rFonts w:ascii="Times New Roman" w:hAnsi="Times New Roman" w:cs="Times New Roman"/>
          <w:sz w:val="24"/>
          <w:szCs w:val="28"/>
        </w:rPr>
      </w:pPr>
    </w:p>
    <w:p w14:paraId="7CBB3C3E" w14:textId="77777777" w:rsidR="004C33F7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28F5D849" w14:textId="77777777" w:rsidR="00ED0E1E" w:rsidRPr="00ED0E1E" w:rsidRDefault="00ED0E1E" w:rsidP="00ED0E1E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ED0E1E">
        <w:rPr>
          <w:rFonts w:ascii="Times New Roman" w:hAnsi="Times New Roman" w:cs="Times New Roman"/>
          <w:sz w:val="24"/>
          <w:szCs w:val="24"/>
          <w:lang w:val="en-AE"/>
        </w:rPr>
        <w:t xml:space="preserve">def </w:t>
      </w:r>
      <w:proofErr w:type="gramStart"/>
      <w:r w:rsidRPr="00ED0E1E">
        <w:rPr>
          <w:rFonts w:ascii="Times New Roman" w:hAnsi="Times New Roman" w:cs="Times New Roman"/>
          <w:sz w:val="24"/>
          <w:szCs w:val="24"/>
          <w:lang w:val="en-AE"/>
        </w:rPr>
        <w:t>tothecount(</w:t>
      </w:r>
      <w:proofErr w:type="gramEnd"/>
      <w:r w:rsidRPr="00ED0E1E">
        <w:rPr>
          <w:rFonts w:ascii="Times New Roman" w:hAnsi="Times New Roman" w:cs="Times New Roman"/>
          <w:sz w:val="24"/>
          <w:szCs w:val="24"/>
          <w:lang w:val="en-AE"/>
        </w:rPr>
        <w:t>):</w:t>
      </w:r>
    </w:p>
    <w:p w14:paraId="7A773C66" w14:textId="77777777" w:rsidR="00ED0E1E" w:rsidRPr="00ED0E1E" w:rsidRDefault="00ED0E1E" w:rsidP="00ED0E1E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ED0E1E">
        <w:rPr>
          <w:rFonts w:ascii="Times New Roman" w:hAnsi="Times New Roman" w:cs="Times New Roman"/>
          <w:sz w:val="24"/>
          <w:szCs w:val="24"/>
          <w:lang w:val="en-AE"/>
        </w:rPr>
        <w:t xml:space="preserve">    with </w:t>
      </w:r>
      <w:proofErr w:type="gramStart"/>
      <w:r w:rsidRPr="00ED0E1E">
        <w:rPr>
          <w:rFonts w:ascii="Times New Roman" w:hAnsi="Times New Roman" w:cs="Times New Roman"/>
          <w:sz w:val="24"/>
          <w:szCs w:val="24"/>
          <w:lang w:val="en-AE"/>
        </w:rPr>
        <w:t>open(</w:t>
      </w:r>
      <w:proofErr w:type="gramEnd"/>
      <w:r w:rsidRPr="00ED0E1E">
        <w:rPr>
          <w:rFonts w:ascii="Times New Roman" w:hAnsi="Times New Roman" w:cs="Times New Roman"/>
          <w:sz w:val="24"/>
          <w:szCs w:val="24"/>
          <w:lang w:val="en-AE"/>
        </w:rPr>
        <w:t>'count.txt', 'r') as f:</w:t>
      </w:r>
    </w:p>
    <w:p w14:paraId="4B550F60" w14:textId="77777777" w:rsidR="00ED0E1E" w:rsidRPr="00ED0E1E" w:rsidRDefault="00ED0E1E" w:rsidP="00ED0E1E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ED0E1E">
        <w:rPr>
          <w:rFonts w:ascii="Times New Roman" w:hAnsi="Times New Roman" w:cs="Times New Roman"/>
          <w:sz w:val="24"/>
          <w:szCs w:val="24"/>
          <w:lang w:val="en-AE"/>
        </w:rPr>
        <w:t xml:space="preserve">        data = </w:t>
      </w:r>
      <w:proofErr w:type="gramStart"/>
      <w:r w:rsidRPr="00ED0E1E">
        <w:rPr>
          <w:rFonts w:ascii="Times New Roman" w:hAnsi="Times New Roman" w:cs="Times New Roman"/>
          <w:sz w:val="24"/>
          <w:szCs w:val="24"/>
          <w:lang w:val="en-AE"/>
        </w:rPr>
        <w:t>f.read</w:t>
      </w:r>
      <w:proofErr w:type="gramEnd"/>
      <w:r w:rsidRPr="00ED0E1E">
        <w:rPr>
          <w:rFonts w:ascii="Times New Roman" w:hAnsi="Times New Roman" w:cs="Times New Roman"/>
          <w:sz w:val="24"/>
          <w:szCs w:val="24"/>
          <w:lang w:val="en-AE"/>
        </w:rPr>
        <w:t>().lower()</w:t>
      </w:r>
    </w:p>
    <w:p w14:paraId="193BB0EA" w14:textId="3FD7A7CF" w:rsidR="00ED0E1E" w:rsidRDefault="00ED0E1E" w:rsidP="00ED0E1E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ED0E1E">
        <w:rPr>
          <w:rFonts w:ascii="Times New Roman" w:hAnsi="Times New Roman" w:cs="Times New Roman"/>
          <w:sz w:val="24"/>
          <w:szCs w:val="24"/>
          <w:lang w:val="en-AE"/>
        </w:rPr>
        <w:t xml:space="preserve">        return </w:t>
      </w:r>
      <w:proofErr w:type="gramStart"/>
      <w:r w:rsidRPr="00ED0E1E">
        <w:rPr>
          <w:rFonts w:ascii="Times New Roman" w:hAnsi="Times New Roman" w:cs="Times New Roman"/>
          <w:sz w:val="24"/>
          <w:szCs w:val="24"/>
          <w:lang w:val="en-AE"/>
        </w:rPr>
        <w:t>data.count</w:t>
      </w:r>
      <w:proofErr w:type="gramEnd"/>
      <w:r w:rsidRPr="00ED0E1E">
        <w:rPr>
          <w:rFonts w:ascii="Times New Roman" w:hAnsi="Times New Roman" w:cs="Times New Roman"/>
          <w:sz w:val="24"/>
          <w:szCs w:val="24"/>
          <w:lang w:val="en-AE"/>
        </w:rPr>
        <w:t>('the'), data.count('to')</w:t>
      </w:r>
    </w:p>
    <w:p w14:paraId="4F4D8D09" w14:textId="6D286E21" w:rsidR="00ED0E1E" w:rsidRDefault="00ED0E1E" w:rsidP="00ED0E1E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4315DC5A" w14:textId="2CAED536" w:rsidR="00ED0E1E" w:rsidRPr="00ED0E1E" w:rsidRDefault="00ED0E1E" w:rsidP="00ED0E1E">
      <w:pPr>
        <w:rPr>
          <w:rFonts w:ascii="Times New Roman" w:hAnsi="Times New Roman" w:cs="Times New Roman"/>
          <w:sz w:val="24"/>
          <w:szCs w:val="24"/>
          <w:lang w:val="en-AE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AE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AE"/>
        </w:rPr>
        <w:t>‘Count is’, tothecount())</w:t>
      </w:r>
    </w:p>
    <w:p w14:paraId="1B8841DF" w14:textId="77777777" w:rsidR="00EF7D7D" w:rsidRPr="004C33F7" w:rsidRDefault="00EF7D7D" w:rsidP="00EF7D7D">
      <w:pPr>
        <w:rPr>
          <w:rFonts w:ascii="Times New Roman" w:hAnsi="Times New Roman" w:cs="Times New Roman"/>
          <w:sz w:val="24"/>
          <w:szCs w:val="24"/>
        </w:rPr>
      </w:pPr>
    </w:p>
    <w:p w14:paraId="5553DA5B" w14:textId="77777777" w:rsidR="00E71B44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729375F8" w14:textId="51EB75FB" w:rsidR="00CC626F" w:rsidRPr="004C33F7" w:rsidRDefault="00ED0E1E" w:rsidP="00EF7D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is 12</w:t>
      </w:r>
    </w:p>
    <w:sectPr w:rsidR="00CC626F" w:rsidRPr="004C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6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1A"/>
    <w:rsid w:val="00217F70"/>
    <w:rsid w:val="00333106"/>
    <w:rsid w:val="003B3A2C"/>
    <w:rsid w:val="00416717"/>
    <w:rsid w:val="0042320D"/>
    <w:rsid w:val="004C33F7"/>
    <w:rsid w:val="00515800"/>
    <w:rsid w:val="006C2B63"/>
    <w:rsid w:val="0083491A"/>
    <w:rsid w:val="00AC48FC"/>
    <w:rsid w:val="00C830A7"/>
    <w:rsid w:val="00CB775D"/>
    <w:rsid w:val="00CC626F"/>
    <w:rsid w:val="00D36E6B"/>
    <w:rsid w:val="00DC745B"/>
    <w:rsid w:val="00E71B44"/>
    <w:rsid w:val="00ED0E1E"/>
    <w:rsid w:val="00EF7D7D"/>
    <w:rsid w:val="00F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46C7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  <w:style w:type="table" w:customStyle="1" w:styleId="TableGrid">
    <w:name w:val="TableGrid"/>
    <w:rsid w:val="00ED0E1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20</cp:revision>
  <dcterms:created xsi:type="dcterms:W3CDTF">2022-06-20T11:25:00Z</dcterms:created>
  <dcterms:modified xsi:type="dcterms:W3CDTF">2023-01-04T13:25:00Z</dcterms:modified>
</cp:coreProperties>
</file>