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B" w14:textId="0E32C787" w:rsidR="3FE69AF8" w:rsidRPr="00B62706" w:rsidRDefault="3FE69AF8" w:rsidP="009526C6">
      <w:pPr>
        <w:pStyle w:val="8"/>
        <w:rPr>
          <w:sz w:val="28"/>
          <w:szCs w:val="28"/>
        </w:rPr>
      </w:pPr>
      <w:proofErr w:type="spellStart"/>
      <w:r w:rsidRPr="00B62706">
        <w:rPr>
          <w:sz w:val="28"/>
          <w:szCs w:val="28"/>
        </w:rPr>
        <w:t>Оглавление</w:t>
      </w:r>
      <w:proofErr w:type="spellEnd"/>
    </w:p>
    <w:p w14:paraId="745EBB6E" w14:textId="56A2E643" w:rsidR="001B0AED" w:rsidRDefault="3FE69AF8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B6EF0">
        <w:rPr>
          <w:szCs w:val="28"/>
        </w:rPr>
        <w:fldChar w:fldCharType="begin"/>
      </w:r>
      <w:r w:rsidRPr="004B6EF0">
        <w:rPr>
          <w:szCs w:val="28"/>
        </w:rPr>
        <w:instrText>TOC \o \z \u \h</w:instrText>
      </w:r>
      <w:r w:rsidRPr="004B6EF0">
        <w:rPr>
          <w:szCs w:val="28"/>
        </w:rPr>
        <w:fldChar w:fldCharType="separate"/>
      </w:r>
      <w:hyperlink w:anchor="_Toc197401225" w:history="1">
        <w:r w:rsidR="001B0AED" w:rsidRPr="00B1785B">
          <w:rPr>
            <w:rStyle w:val="ac"/>
            <w:rFonts w:eastAsiaTheme="majorEastAsia"/>
            <w:noProof/>
            <w:lang w:val="en-US"/>
          </w:rPr>
          <w:t>1</w:t>
        </w:r>
        <w:r w:rsidR="001B0A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B0AED" w:rsidRPr="00B1785B">
          <w:rPr>
            <w:rStyle w:val="ac"/>
            <w:rFonts w:eastAsiaTheme="majorEastAsia"/>
            <w:noProof/>
          </w:rPr>
          <w:t>Введение</w:t>
        </w:r>
        <w:r w:rsidR="001B0AED">
          <w:rPr>
            <w:noProof/>
            <w:webHidden/>
          </w:rPr>
          <w:tab/>
        </w:r>
        <w:r w:rsidR="001B0AED">
          <w:rPr>
            <w:noProof/>
            <w:webHidden/>
          </w:rPr>
          <w:fldChar w:fldCharType="begin"/>
        </w:r>
        <w:r w:rsidR="001B0AED">
          <w:rPr>
            <w:noProof/>
            <w:webHidden/>
          </w:rPr>
          <w:instrText xml:space="preserve"> PAGEREF _Toc197401225 \h </w:instrText>
        </w:r>
        <w:r w:rsidR="001B0AED">
          <w:rPr>
            <w:noProof/>
            <w:webHidden/>
          </w:rPr>
        </w:r>
        <w:r w:rsidR="001B0AED"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2</w:t>
        </w:r>
        <w:r w:rsidR="001B0AED">
          <w:rPr>
            <w:noProof/>
            <w:webHidden/>
          </w:rPr>
          <w:fldChar w:fldCharType="end"/>
        </w:r>
      </w:hyperlink>
    </w:p>
    <w:p w14:paraId="71496098" w14:textId="35F26BA9" w:rsidR="001B0AED" w:rsidRDefault="001B0AED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26" w:history="1">
        <w:r w:rsidRPr="00B1785B">
          <w:rPr>
            <w:rStyle w:val="ac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Разработка 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0BAE51" w14:textId="4D501BF3" w:rsidR="001B0AED" w:rsidRDefault="001B0A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27" w:history="1">
        <w:r w:rsidRPr="00B1785B">
          <w:rPr>
            <w:rStyle w:val="ac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2B2016" w14:textId="4972F11B" w:rsidR="001B0AED" w:rsidRDefault="001B0A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28" w:history="1">
        <w:r w:rsidRPr="00B1785B">
          <w:rPr>
            <w:rStyle w:val="ac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Инвентаризация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7AAA7C" w14:textId="463FB553" w:rsidR="001B0AED" w:rsidRDefault="001B0AED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29" w:history="1">
        <w:r w:rsidRPr="00B1785B">
          <w:rPr>
            <w:rStyle w:val="ac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Разработка 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EB1D41" w14:textId="701DC119" w:rsidR="001B0AED" w:rsidRDefault="001B0A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30" w:history="1">
        <w:r w:rsidRPr="00B1785B">
          <w:rPr>
            <w:rStyle w:val="ac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Стартовая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E2805" w14:textId="6838C718" w:rsidR="001B0AED" w:rsidRDefault="001B0A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31" w:history="1">
        <w:r w:rsidRPr="00B1785B">
          <w:rPr>
            <w:rStyle w:val="ac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Страница «О нас»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E226C0" w14:textId="1E18D3FD" w:rsidR="001B0AED" w:rsidRDefault="001B0A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32" w:history="1">
        <w:r w:rsidRPr="00B1785B">
          <w:rPr>
            <w:rStyle w:val="ac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Страница «Авторизации»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F572EA" w14:textId="639B29EB" w:rsidR="001B0AED" w:rsidRDefault="001B0AE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33" w:history="1">
        <w:r w:rsidRPr="00B1785B">
          <w:rPr>
            <w:rStyle w:val="ac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Страница «Инвентаризация»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462259" w14:textId="78B8D54F" w:rsidR="001B0AED" w:rsidRDefault="001B0AED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34" w:history="1">
        <w:r w:rsidRPr="00B1785B">
          <w:rPr>
            <w:rStyle w:val="ac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CI/CD-процесс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A071AC" w14:textId="4CACC6D7" w:rsidR="001B0AED" w:rsidRDefault="001B0AED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35" w:history="1">
        <w:r w:rsidRPr="00B1785B">
          <w:rPr>
            <w:rStyle w:val="ac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35ACF2" w14:textId="2630E0FE" w:rsidR="001B0AED" w:rsidRDefault="001B0AED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36" w:history="1">
        <w:r w:rsidRPr="00B1785B">
          <w:rPr>
            <w:rStyle w:val="ac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Проблемы и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38BB78" w14:textId="3CE0EE26" w:rsidR="001B0AED" w:rsidRDefault="001B0AED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7401237" w:history="1">
        <w:r w:rsidRPr="00B1785B">
          <w:rPr>
            <w:rStyle w:val="ac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1785B">
          <w:rPr>
            <w:rStyle w:val="ac"/>
            <w:rFonts w:eastAsiaTheme="majorEastAsia"/>
            <w:noProof/>
          </w:rPr>
          <w:t>Итоги разработки 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_Toc197401237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69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F5E497" w14:textId="7D7CD8A9" w:rsidR="3FE69AF8" w:rsidRPr="00B62706" w:rsidRDefault="3FE69AF8" w:rsidP="3FE69AF8">
      <w:pPr>
        <w:pStyle w:val="12"/>
        <w:tabs>
          <w:tab w:val="right" w:leader="dot" w:pos="9345"/>
        </w:tabs>
        <w:rPr>
          <w:rStyle w:val="ac"/>
          <w:szCs w:val="28"/>
        </w:rPr>
      </w:pPr>
      <w:r w:rsidRPr="004B6EF0">
        <w:rPr>
          <w:szCs w:val="28"/>
        </w:rPr>
        <w:fldChar w:fldCharType="end"/>
      </w:r>
    </w:p>
    <w:p w14:paraId="7203D71B" w14:textId="24C97CAA" w:rsidR="3FE69AF8" w:rsidRPr="00B62706" w:rsidRDefault="3FE69AF8" w:rsidP="009526C6">
      <w:pPr>
        <w:pStyle w:val="8"/>
        <w:rPr>
          <w:sz w:val="28"/>
          <w:szCs w:val="28"/>
        </w:rPr>
      </w:pPr>
    </w:p>
    <w:p w14:paraId="03783CC2" w14:textId="0714536D" w:rsidR="3FE69AF8" w:rsidRPr="00B62706" w:rsidRDefault="3FE69AF8" w:rsidP="008770C3">
      <w:pPr>
        <w:pStyle w:val="32"/>
      </w:pPr>
    </w:p>
    <w:p w14:paraId="7CC5A726" w14:textId="68832E46" w:rsidR="5B2E3527" w:rsidRPr="00B62706" w:rsidRDefault="5B2E3527" w:rsidP="5B2E3527">
      <w:pPr>
        <w:tabs>
          <w:tab w:val="center" w:pos="4677"/>
        </w:tabs>
      </w:pPr>
    </w:p>
    <w:p w14:paraId="1AF56D3E" w14:textId="7E5ED363" w:rsidR="43B65ADD" w:rsidRPr="00B62706" w:rsidRDefault="43B65ADD">
      <w:r w:rsidRPr="00B62706">
        <w:br w:type="page"/>
      </w:r>
    </w:p>
    <w:p w14:paraId="60340B60" w14:textId="5D6E7F2D" w:rsidR="00881CD3" w:rsidRPr="00B62706" w:rsidRDefault="00B039DB" w:rsidP="43B65ADD">
      <w:pPr>
        <w:pStyle w:val="1"/>
        <w:rPr>
          <w:rFonts w:cs="Times New Roman"/>
          <w:szCs w:val="28"/>
          <w:lang w:val="en-US"/>
        </w:rPr>
      </w:pPr>
      <w:bookmarkStart w:id="0" w:name="_Toc197401225"/>
      <w:r w:rsidRPr="00B62706">
        <w:rPr>
          <w:rFonts w:cs="Times New Roman"/>
          <w:szCs w:val="28"/>
        </w:rPr>
        <w:lastRenderedPageBreak/>
        <w:t>Введение</w:t>
      </w:r>
      <w:bookmarkEnd w:id="0"/>
    </w:p>
    <w:p w14:paraId="76415C5B" w14:textId="1C8B12D2" w:rsidR="000402E7" w:rsidRDefault="000402E7" w:rsidP="000402E7">
      <w:pPr>
        <w:pStyle w:val="aff5"/>
      </w:pPr>
      <w:r>
        <w:t>«</w:t>
      </w:r>
      <w:proofErr w:type="spellStart"/>
      <w:r w:rsidRPr="00CB3D33">
        <w:t>Storix</w:t>
      </w:r>
      <w:proofErr w:type="spellEnd"/>
      <w:r>
        <w:t>»</w:t>
      </w:r>
      <w:r w:rsidRPr="00132F96">
        <w:t xml:space="preserve"> - </w:t>
      </w:r>
      <w:r w:rsidR="00B84CA4">
        <w:t>веб-приложение для инвентаризации и управления складом</w:t>
      </w:r>
      <w:r w:rsidR="002C1E2D" w:rsidRPr="00B62706">
        <w:t xml:space="preserve">, </w:t>
      </w:r>
      <w:r>
        <w:t>которое</w:t>
      </w:r>
      <w:r>
        <w:tab/>
        <w:t xml:space="preserve">упрощает процесс проведения инвентаризаций за счёт использования ИИ </w:t>
      </w:r>
      <w:r w:rsidR="00B84CA4">
        <w:t>и минимизирует вероятность ошибок</w:t>
      </w:r>
      <w:r>
        <w:t>.</w:t>
      </w:r>
      <w:r w:rsidR="00B039DB" w:rsidRPr="00B62706">
        <w:t xml:space="preserve"> </w:t>
      </w:r>
    </w:p>
    <w:p w14:paraId="2364AF6C" w14:textId="1E891D21" w:rsidR="000402E7" w:rsidRPr="000402E7" w:rsidRDefault="000402E7" w:rsidP="000402E7">
      <w:pPr>
        <w:pStyle w:val="aff5"/>
      </w:pPr>
      <w:r>
        <w:t xml:space="preserve">Начало разработки </w:t>
      </w:r>
      <w:r>
        <w:rPr>
          <w:lang w:val="en-US"/>
        </w:rPr>
        <w:t>MVP</w:t>
      </w:r>
      <w:r w:rsidRPr="000402E7">
        <w:t xml:space="preserve"> – 1 </w:t>
      </w:r>
      <w:r>
        <w:t xml:space="preserve">апреля 2025 года. Конец разработки </w:t>
      </w:r>
      <w:r>
        <w:rPr>
          <w:lang w:val="en-US"/>
        </w:rPr>
        <w:t>MVP</w:t>
      </w:r>
      <w:r w:rsidRPr="000402E7">
        <w:t xml:space="preserve"> </w:t>
      </w:r>
      <w:r>
        <w:t>– 6 мая 2025 года.</w:t>
      </w:r>
    </w:p>
    <w:p w14:paraId="68453F7D" w14:textId="0488275A" w:rsidR="00881CD3" w:rsidRPr="00B62706" w:rsidRDefault="002C1E2D" w:rsidP="004B6EF0">
      <w:pPr>
        <w:pStyle w:val="1"/>
      </w:pPr>
      <w:bookmarkStart w:id="1" w:name="_Toc197401226"/>
      <w:r w:rsidRPr="00B62706">
        <w:t>Разработка MVP</w:t>
      </w:r>
      <w:bookmarkEnd w:id="1"/>
      <w:r w:rsidR="003D71E6" w:rsidRPr="00B62706">
        <w:t xml:space="preserve"> </w:t>
      </w:r>
    </w:p>
    <w:p w14:paraId="22CDF6B7" w14:textId="41AE26C4" w:rsidR="003D71E6" w:rsidRPr="00B62706" w:rsidRDefault="002C1E2D" w:rsidP="00D67778">
      <w:pPr>
        <w:rPr>
          <w:lang w:eastAsia="ja-JP"/>
        </w:rPr>
      </w:pPr>
      <w:r w:rsidRPr="00B62706">
        <w:rPr>
          <w:lang w:eastAsia="ja-JP"/>
        </w:rPr>
        <w:t xml:space="preserve">На данный момент реализован </w:t>
      </w:r>
      <w:r w:rsidRPr="00B62706">
        <w:rPr>
          <w:lang w:val="en-US" w:eastAsia="ja-JP"/>
        </w:rPr>
        <w:t>MVP</w:t>
      </w:r>
      <w:r w:rsidRPr="00B62706">
        <w:rPr>
          <w:lang w:eastAsia="ja-JP"/>
        </w:rPr>
        <w:t xml:space="preserve"> продукт</w:t>
      </w:r>
      <w:r w:rsidR="00D67778">
        <w:rPr>
          <w:lang w:eastAsia="ja-JP"/>
        </w:rPr>
        <w:t>.</w:t>
      </w:r>
      <w:r w:rsidRPr="00B62706">
        <w:rPr>
          <w:lang w:eastAsia="ja-JP"/>
        </w:rPr>
        <w:t xml:space="preserve"> Пользователь</w:t>
      </w:r>
      <w:r w:rsidR="00447204">
        <w:rPr>
          <w:lang w:eastAsia="ja-JP"/>
        </w:rPr>
        <w:t xml:space="preserve"> (рабо</w:t>
      </w:r>
      <w:r w:rsidR="0081211C">
        <w:rPr>
          <w:lang w:eastAsia="ja-JP"/>
        </w:rPr>
        <w:t>чий</w:t>
      </w:r>
      <w:r w:rsidR="00447204">
        <w:rPr>
          <w:lang w:eastAsia="ja-JP"/>
        </w:rPr>
        <w:t>)</w:t>
      </w:r>
      <w:r w:rsidRPr="00B62706">
        <w:rPr>
          <w:lang w:eastAsia="ja-JP"/>
        </w:rPr>
        <w:t xml:space="preserve"> может </w:t>
      </w:r>
      <w:r w:rsidR="008770C3">
        <w:rPr>
          <w:lang w:eastAsia="ja-JP"/>
        </w:rPr>
        <w:t>авторизоваться</w:t>
      </w:r>
      <w:r w:rsidR="00D67778">
        <w:rPr>
          <w:lang w:eastAsia="ja-JP"/>
        </w:rPr>
        <w:t xml:space="preserve"> и загруз</w:t>
      </w:r>
      <w:r w:rsidR="008770C3">
        <w:rPr>
          <w:lang w:eastAsia="ja-JP"/>
        </w:rPr>
        <w:t>ить</w:t>
      </w:r>
      <w:r w:rsidR="00D67778">
        <w:rPr>
          <w:lang w:eastAsia="ja-JP"/>
        </w:rPr>
        <w:t xml:space="preserve"> видео </w:t>
      </w:r>
      <w:r w:rsidR="00D67778" w:rsidRPr="006179B3">
        <w:t>со</w:t>
      </w:r>
      <w:r w:rsidR="00D67778">
        <w:t xml:space="preserve"> склада</w:t>
      </w:r>
      <w:r w:rsidR="00FA7329" w:rsidRPr="00B62706">
        <w:rPr>
          <w:lang w:eastAsia="ja-JP"/>
        </w:rPr>
        <w:t>.</w:t>
      </w:r>
      <w:r w:rsidRPr="00B62706">
        <w:rPr>
          <w:lang w:eastAsia="ja-JP"/>
        </w:rPr>
        <w:t xml:space="preserve">  </w:t>
      </w:r>
    </w:p>
    <w:p w14:paraId="1EB7A0D5" w14:textId="2A265D98" w:rsidR="008770C3" w:rsidRPr="008770C3" w:rsidRDefault="008770C3" w:rsidP="008770C3">
      <w:pPr>
        <w:pStyle w:val="2"/>
      </w:pPr>
      <w:bookmarkStart w:id="2" w:name="_Toc197401227"/>
      <w:r>
        <w:rPr>
          <w:lang w:val="ru-RU"/>
        </w:rPr>
        <w:t>А</w:t>
      </w:r>
      <w:r w:rsidRPr="008770C3">
        <w:rPr>
          <w:lang w:val="ru-RU"/>
        </w:rPr>
        <w:t>вторизация</w:t>
      </w:r>
      <w:bookmarkEnd w:id="2"/>
      <w:r w:rsidRPr="008770C3">
        <w:rPr>
          <w:lang w:val="ru-RU"/>
        </w:rPr>
        <w:t xml:space="preserve"> </w:t>
      </w:r>
    </w:p>
    <w:p w14:paraId="6407B10A" w14:textId="054E31F4" w:rsidR="00FA7329" w:rsidRPr="008770C3" w:rsidRDefault="00AB3F24" w:rsidP="008770C3">
      <w:pPr>
        <w:pStyle w:val="42"/>
      </w:pPr>
      <w:r w:rsidRPr="008770C3">
        <w:t xml:space="preserve">В рамках данного </w:t>
      </w:r>
      <w:r w:rsidR="00A52A27" w:rsidRPr="008770C3">
        <w:t>раздела</w:t>
      </w:r>
      <w:r w:rsidRPr="008770C3">
        <w:t xml:space="preserve"> был</w:t>
      </w:r>
      <w:r w:rsidR="00D67778" w:rsidRPr="008770C3">
        <w:t>а</w:t>
      </w:r>
      <w:r w:rsidRPr="008770C3">
        <w:t xml:space="preserve"> реализован</w:t>
      </w:r>
      <w:r w:rsidR="00D67778" w:rsidRPr="008770C3">
        <w:t>а</w:t>
      </w:r>
      <w:r w:rsidRPr="008770C3">
        <w:t xml:space="preserve"> авторизация пользователей</w:t>
      </w:r>
      <w:r w:rsidR="00447204">
        <w:t xml:space="preserve"> (</w:t>
      </w:r>
      <w:r w:rsidR="00447204">
        <w:t>рабо</w:t>
      </w:r>
      <w:r w:rsidR="0081211C">
        <w:t>чих</w:t>
      </w:r>
      <w:r w:rsidR="00447204">
        <w:t>)</w:t>
      </w:r>
      <w:r w:rsidR="00D67778" w:rsidRPr="008770C3">
        <w:t>.</w:t>
      </w:r>
    </w:p>
    <w:p w14:paraId="24F89006" w14:textId="44627A9D" w:rsidR="00881CD3" w:rsidRPr="00B62706" w:rsidRDefault="00447204" w:rsidP="004B6EF0">
      <w:pPr>
        <w:pStyle w:val="2"/>
      </w:pPr>
      <w:bookmarkStart w:id="3" w:name="_Toc197401228"/>
      <w:r>
        <w:rPr>
          <w:lang w:val="ru-RU"/>
        </w:rPr>
        <w:t>Инвентаризация</w:t>
      </w:r>
      <w:bookmarkEnd w:id="3"/>
    </w:p>
    <w:p w14:paraId="55076053" w14:textId="6573EABB" w:rsidR="0054405A" w:rsidRPr="00B62706" w:rsidRDefault="00A52A27" w:rsidP="00A52A27">
      <w:pPr>
        <w:rPr>
          <w:lang w:eastAsia="ja-JP"/>
        </w:rPr>
      </w:pPr>
      <w:r>
        <w:rPr>
          <w:lang w:eastAsia="ja-JP"/>
        </w:rPr>
        <w:t xml:space="preserve">Данный </w:t>
      </w:r>
      <w:r w:rsidR="00B84CA4">
        <w:t>раздел отвечает за проведение</w:t>
      </w:r>
      <w:r w:rsidR="00B84CA4">
        <w:t xml:space="preserve"> </w:t>
      </w:r>
      <w:r w:rsidR="00B84CA4">
        <w:t>инвентаризации по загруженному видео</w:t>
      </w:r>
      <w:r w:rsidR="001273EB" w:rsidRPr="00B62706">
        <w:rPr>
          <w:lang w:eastAsia="ja-JP"/>
        </w:rPr>
        <w:t>.</w:t>
      </w:r>
      <w:r>
        <w:rPr>
          <w:lang w:eastAsia="ja-JP"/>
        </w:rPr>
        <w:t xml:space="preserve"> </w:t>
      </w:r>
      <w:r w:rsidR="0081211C">
        <w:rPr>
          <w:lang w:eastAsia="ja-JP"/>
        </w:rPr>
        <w:t>Система</w:t>
      </w:r>
      <w:r>
        <w:rPr>
          <w:lang w:eastAsia="ja-JP"/>
        </w:rPr>
        <w:t xml:space="preserve"> позволяет увидеть сходства и расхождения в товарах и их местоположении на складе благодаря ИИ анализу</w:t>
      </w:r>
      <w:r w:rsidR="001273EB" w:rsidRPr="00B62706">
        <w:rPr>
          <w:lang w:eastAsia="ja-JP"/>
        </w:rPr>
        <w:t>.</w:t>
      </w:r>
    </w:p>
    <w:p w14:paraId="647F4E6D" w14:textId="669F8BED" w:rsidR="00881CD3" w:rsidRPr="00B62706" w:rsidRDefault="0054405A" w:rsidP="004B6EF0">
      <w:pPr>
        <w:pStyle w:val="1"/>
      </w:pPr>
      <w:bookmarkStart w:id="4" w:name="_Toc197401229"/>
      <w:r w:rsidRPr="00B62706">
        <w:t xml:space="preserve">Разработка </w:t>
      </w:r>
      <w:proofErr w:type="spellStart"/>
      <w:r w:rsidR="00513015">
        <w:t>f</w:t>
      </w:r>
      <w:r w:rsidRPr="00B62706">
        <w:t>rontend</w:t>
      </w:r>
      <w:bookmarkEnd w:id="4"/>
      <w:proofErr w:type="spellEnd"/>
    </w:p>
    <w:p w14:paraId="5A2334AA" w14:textId="01D48FBB" w:rsidR="0054405A" w:rsidRPr="00B62706" w:rsidRDefault="0054405A" w:rsidP="0054405A">
      <w:pPr>
        <w:rPr>
          <w:lang w:eastAsia="ja-JP"/>
        </w:rPr>
      </w:pPr>
      <w:r w:rsidRPr="00B62706">
        <w:rPr>
          <w:lang w:eastAsia="ja-JP"/>
        </w:rPr>
        <w:t xml:space="preserve">Разработка клиентской части велась с учетом макетов </w:t>
      </w:r>
      <w:proofErr w:type="spellStart"/>
      <w:r w:rsidRPr="00B62706">
        <w:rPr>
          <w:lang w:eastAsia="ja-JP"/>
        </w:rPr>
        <w:t>Figma</w:t>
      </w:r>
      <w:proofErr w:type="spellEnd"/>
      <w:r w:rsidR="00A52A27">
        <w:rPr>
          <w:lang w:eastAsia="ja-JP"/>
        </w:rPr>
        <w:t>.</w:t>
      </w:r>
      <w:r w:rsidR="00513015">
        <w:rPr>
          <w:lang w:eastAsia="ja-JP"/>
        </w:rPr>
        <w:t xml:space="preserve"> Ф</w:t>
      </w:r>
      <w:r w:rsidR="00513015" w:rsidRPr="00B62706">
        <w:rPr>
          <w:lang w:eastAsia="ja-JP"/>
        </w:rPr>
        <w:t xml:space="preserve">реймворком для реализации был выбран </w:t>
      </w:r>
      <w:proofErr w:type="spellStart"/>
      <w:r w:rsidR="00513015" w:rsidRPr="00B62706">
        <w:rPr>
          <w:lang w:eastAsia="ja-JP"/>
        </w:rPr>
        <w:t>React</w:t>
      </w:r>
      <w:proofErr w:type="spellEnd"/>
      <w:r w:rsidR="00513015" w:rsidRPr="00B62706">
        <w:rPr>
          <w:lang w:eastAsia="ja-JP"/>
        </w:rPr>
        <w:t>.</w:t>
      </w:r>
    </w:p>
    <w:p w14:paraId="24C42305" w14:textId="77777777" w:rsidR="00513015" w:rsidRDefault="00720382" w:rsidP="00720382">
      <w:pPr>
        <w:rPr>
          <w:lang w:eastAsia="ja-JP"/>
        </w:rPr>
      </w:pPr>
      <w:r w:rsidRPr="00B62706">
        <w:rPr>
          <w:lang w:eastAsia="ja-JP"/>
        </w:rPr>
        <w:t>Были разработаны</w:t>
      </w:r>
      <w:r w:rsidR="00513015">
        <w:rPr>
          <w:lang w:eastAsia="ja-JP"/>
        </w:rPr>
        <w:t xml:space="preserve"> следующие страницы:</w:t>
      </w:r>
    </w:p>
    <w:p w14:paraId="4946C971" w14:textId="6BB72622" w:rsidR="00513015" w:rsidRDefault="00513015" w:rsidP="00447204">
      <w:pPr>
        <w:pStyle w:val="a0"/>
      </w:pPr>
      <w:r>
        <w:t xml:space="preserve">Стартовая </w:t>
      </w:r>
      <w:r w:rsidR="00720382" w:rsidRPr="00B62706">
        <w:t>страниц</w:t>
      </w:r>
      <w:r>
        <w:t>а</w:t>
      </w:r>
      <w:r w:rsidR="00720382" w:rsidRPr="00B62706">
        <w:t xml:space="preserve"> </w:t>
      </w:r>
    </w:p>
    <w:p w14:paraId="4C5752EF" w14:textId="271561FF" w:rsidR="00513015" w:rsidRDefault="00513015" w:rsidP="00447204">
      <w:pPr>
        <w:pStyle w:val="a0"/>
      </w:pPr>
      <w:r>
        <w:t>Страница «О нас»</w:t>
      </w:r>
    </w:p>
    <w:p w14:paraId="64D30CB3" w14:textId="77777777" w:rsidR="00513015" w:rsidRDefault="00513015" w:rsidP="00447204">
      <w:pPr>
        <w:pStyle w:val="a0"/>
      </w:pPr>
      <w:r>
        <w:t xml:space="preserve">Страница </w:t>
      </w:r>
      <w:r w:rsidR="00720382" w:rsidRPr="00B62706">
        <w:t>авторизации</w:t>
      </w:r>
      <w:r w:rsidR="00A52A27">
        <w:t xml:space="preserve"> </w:t>
      </w:r>
    </w:p>
    <w:p w14:paraId="0C2E887E" w14:textId="7DE1B24A" w:rsidR="00720382" w:rsidRPr="00B62706" w:rsidRDefault="00513015" w:rsidP="00447204">
      <w:pPr>
        <w:pStyle w:val="a0"/>
      </w:pPr>
      <w:r>
        <w:t>Страница</w:t>
      </w:r>
      <w:r w:rsidR="00A52A27">
        <w:t xml:space="preserve"> инвентаризации</w:t>
      </w:r>
      <w:r w:rsidR="00720382" w:rsidRPr="00B62706">
        <w:t>.</w:t>
      </w:r>
    </w:p>
    <w:p w14:paraId="61F6970A" w14:textId="15F6604A" w:rsidR="005A236F" w:rsidRPr="00B62706" w:rsidRDefault="005A236F" w:rsidP="004B6EF0">
      <w:pPr>
        <w:pStyle w:val="2"/>
      </w:pPr>
      <w:bookmarkStart w:id="5" w:name="_Toc197401230"/>
      <w:proofErr w:type="spellStart"/>
      <w:r>
        <w:lastRenderedPageBreak/>
        <w:t>Стартовая</w:t>
      </w:r>
      <w:proofErr w:type="spellEnd"/>
      <w:r>
        <w:t xml:space="preserve"> </w:t>
      </w:r>
      <w:proofErr w:type="spellStart"/>
      <w:r>
        <w:t>страница</w:t>
      </w:r>
      <w:bookmarkEnd w:id="5"/>
      <w:proofErr w:type="spellEnd"/>
      <w:r>
        <w:t xml:space="preserve"> </w:t>
      </w:r>
    </w:p>
    <w:p w14:paraId="289D4C22" w14:textId="07BA575B" w:rsidR="005376E9" w:rsidRDefault="005376E9" w:rsidP="005376E9">
      <w:pPr>
        <w:rPr>
          <w:lang w:eastAsia="ja-JP"/>
        </w:rPr>
      </w:pPr>
      <w:r w:rsidRPr="00B62706">
        <w:rPr>
          <w:lang w:eastAsia="ja-JP"/>
        </w:rPr>
        <w:t xml:space="preserve">При </w:t>
      </w:r>
      <w:r w:rsidR="005A236F">
        <w:rPr>
          <w:lang w:eastAsia="ja-JP"/>
        </w:rPr>
        <w:t>попадании на</w:t>
      </w:r>
      <w:r w:rsidRPr="00B62706">
        <w:rPr>
          <w:lang w:eastAsia="ja-JP"/>
        </w:rPr>
        <w:t xml:space="preserve"> сайт </w:t>
      </w:r>
      <w:r w:rsidR="00447204" w:rsidRPr="00447204">
        <w:rPr>
          <w:lang w:eastAsia="ja-JP"/>
        </w:rPr>
        <w:t xml:space="preserve">неавторизованный </w:t>
      </w:r>
      <w:r w:rsidRPr="00B62706">
        <w:rPr>
          <w:lang w:eastAsia="ja-JP"/>
        </w:rPr>
        <w:t xml:space="preserve">пользователь попадает на </w:t>
      </w:r>
      <w:r w:rsidR="005A236F">
        <w:rPr>
          <w:lang w:eastAsia="ja-JP"/>
        </w:rPr>
        <w:t xml:space="preserve">стартовую страницу. Здесь пользователь может кратко узнать о возможностях нашего сайта. Также с этой страницы можно перейти на две другие: </w:t>
      </w:r>
      <w:r w:rsidR="00040829">
        <w:rPr>
          <w:lang w:eastAsia="ja-JP"/>
        </w:rPr>
        <w:t>«</w:t>
      </w:r>
      <w:r w:rsidR="008770C3">
        <w:rPr>
          <w:lang w:eastAsia="ja-JP"/>
        </w:rPr>
        <w:t>Авторизация</w:t>
      </w:r>
      <w:r w:rsidR="00040829">
        <w:rPr>
          <w:lang w:eastAsia="ja-JP"/>
        </w:rPr>
        <w:t>»</w:t>
      </w:r>
      <w:r w:rsidR="005A236F">
        <w:rPr>
          <w:lang w:eastAsia="ja-JP"/>
        </w:rPr>
        <w:t xml:space="preserve"> и </w:t>
      </w:r>
      <w:r w:rsidR="00040829">
        <w:rPr>
          <w:lang w:eastAsia="ja-JP"/>
        </w:rPr>
        <w:t>«О нас»</w:t>
      </w:r>
      <w:r w:rsidR="005A236F">
        <w:rPr>
          <w:lang w:eastAsia="ja-JP"/>
        </w:rPr>
        <w:t>.</w:t>
      </w:r>
    </w:p>
    <w:p w14:paraId="3BF08417" w14:textId="5520C7B0" w:rsidR="00040829" w:rsidRDefault="00040829" w:rsidP="004B6EF0">
      <w:pPr>
        <w:pStyle w:val="2"/>
      </w:pPr>
      <w:bookmarkStart w:id="6" w:name="_Toc197401231"/>
      <w:proofErr w:type="spellStart"/>
      <w:r>
        <w:t>Страница</w:t>
      </w:r>
      <w:proofErr w:type="spellEnd"/>
      <w:r>
        <w:t xml:space="preserve"> «О </w:t>
      </w:r>
      <w:proofErr w:type="spellStart"/>
      <w:r>
        <w:t>нас</w:t>
      </w:r>
      <w:proofErr w:type="spellEnd"/>
      <w:r>
        <w:t>»</w:t>
      </w:r>
      <w:bookmarkEnd w:id="6"/>
    </w:p>
    <w:p w14:paraId="65999901" w14:textId="62FC27AA" w:rsidR="00040829" w:rsidRPr="00040829" w:rsidRDefault="00040829" w:rsidP="00040829">
      <w:pPr>
        <w:rPr>
          <w:lang w:eastAsia="ja-JP"/>
        </w:rPr>
      </w:pPr>
      <w:r>
        <w:rPr>
          <w:lang w:eastAsia="ja-JP"/>
        </w:rPr>
        <w:t>Здесь</w:t>
      </w:r>
      <w:r w:rsidR="00447204">
        <w:rPr>
          <w:lang w:eastAsia="ja-JP"/>
        </w:rPr>
        <w:t xml:space="preserve"> </w:t>
      </w:r>
      <w:r w:rsidR="00447204" w:rsidRPr="00447204">
        <w:rPr>
          <w:lang w:eastAsia="ja-JP"/>
        </w:rPr>
        <w:t>неавторизованный</w:t>
      </w:r>
      <w:r>
        <w:rPr>
          <w:lang w:eastAsia="ja-JP"/>
        </w:rPr>
        <w:t xml:space="preserve"> пользователь может подробнее узнать о возможностях нашего сайта: цену и шаги, которые необходимо сделать для проведения инвентаризации. Также тут присутствует кнопка для совершения покупки. </w:t>
      </w:r>
    </w:p>
    <w:p w14:paraId="2A80E273" w14:textId="40A46434" w:rsidR="00040829" w:rsidRDefault="00040829" w:rsidP="004B6EF0">
      <w:pPr>
        <w:pStyle w:val="2"/>
      </w:pPr>
      <w:bookmarkStart w:id="7" w:name="_Toc197401232"/>
      <w:proofErr w:type="spellStart"/>
      <w:r>
        <w:t>Страница</w:t>
      </w:r>
      <w:proofErr w:type="spellEnd"/>
      <w:r>
        <w:t xml:space="preserve"> «</w:t>
      </w:r>
      <w:r w:rsidR="008770C3">
        <w:rPr>
          <w:lang w:val="ru-RU"/>
        </w:rPr>
        <w:t>Авторизации</w:t>
      </w:r>
      <w:r>
        <w:t>»</w:t>
      </w:r>
      <w:bookmarkEnd w:id="7"/>
    </w:p>
    <w:p w14:paraId="6690428E" w14:textId="3E45165C" w:rsidR="00040829" w:rsidRPr="00040829" w:rsidRDefault="00040829" w:rsidP="00040829">
      <w:pPr>
        <w:rPr>
          <w:lang w:eastAsia="ja-JP"/>
        </w:rPr>
      </w:pPr>
      <w:r>
        <w:rPr>
          <w:lang w:eastAsia="ja-JP"/>
        </w:rPr>
        <w:t>На данной странице</w:t>
      </w:r>
      <w:r w:rsidR="00447204">
        <w:rPr>
          <w:lang w:eastAsia="ja-JP"/>
        </w:rPr>
        <w:t xml:space="preserve"> </w:t>
      </w:r>
      <w:r w:rsidR="00447204" w:rsidRPr="00447204">
        <w:rPr>
          <w:lang w:eastAsia="ja-JP"/>
        </w:rPr>
        <w:t>неавторизованный</w:t>
      </w:r>
      <w:r>
        <w:rPr>
          <w:lang w:eastAsia="ja-JP"/>
        </w:rPr>
        <w:t xml:space="preserve"> пользователь может войти в свой аккаунт по логину и паролю. После входа его перенаправляет на страницу «Инвентаризация».</w:t>
      </w:r>
    </w:p>
    <w:p w14:paraId="69B9F6CC" w14:textId="1D237EFB" w:rsidR="00040829" w:rsidRDefault="00040829" w:rsidP="004B6EF0">
      <w:pPr>
        <w:pStyle w:val="2"/>
      </w:pPr>
      <w:bookmarkStart w:id="8" w:name="_Toc197401233"/>
      <w:proofErr w:type="spellStart"/>
      <w:r>
        <w:t>Страница</w:t>
      </w:r>
      <w:proofErr w:type="spellEnd"/>
      <w:r>
        <w:t xml:space="preserve"> «</w:t>
      </w:r>
      <w:proofErr w:type="spellStart"/>
      <w:r>
        <w:t>Инвентаризация</w:t>
      </w:r>
      <w:proofErr w:type="spellEnd"/>
      <w:r>
        <w:t>»</w:t>
      </w:r>
      <w:bookmarkEnd w:id="8"/>
    </w:p>
    <w:p w14:paraId="43DF6EF8" w14:textId="2ED79DD7" w:rsidR="00513015" w:rsidRDefault="00040829" w:rsidP="005376E9">
      <w:pPr>
        <w:ind w:firstLine="720"/>
        <w:rPr>
          <w:lang w:eastAsia="ja-JP"/>
        </w:rPr>
      </w:pPr>
      <w:r>
        <w:rPr>
          <w:lang w:eastAsia="ja-JP"/>
        </w:rPr>
        <w:t>На данной странице пользователь</w:t>
      </w:r>
      <w:r w:rsidR="00447204">
        <w:rPr>
          <w:lang w:eastAsia="ja-JP"/>
        </w:rPr>
        <w:t xml:space="preserve"> (рабочий)</w:t>
      </w:r>
      <w:r>
        <w:rPr>
          <w:lang w:eastAsia="ja-JP"/>
        </w:rPr>
        <w:t xml:space="preserve"> может загрузить своё видео для проведения инвентаризации. </w:t>
      </w:r>
    </w:p>
    <w:p w14:paraId="1D95032B" w14:textId="46902ED3" w:rsidR="00040829" w:rsidRDefault="00040829" w:rsidP="005376E9">
      <w:pPr>
        <w:ind w:firstLine="720"/>
        <w:rPr>
          <w:lang w:eastAsia="ja-JP"/>
        </w:rPr>
      </w:pPr>
      <w:r>
        <w:rPr>
          <w:lang w:eastAsia="ja-JP"/>
        </w:rPr>
        <w:t xml:space="preserve">Загрузка видео происходит при нажатии на соответствующую форму в центре. После загрузки </w:t>
      </w:r>
      <w:r w:rsidR="0081211C">
        <w:t>появляется окно предпросмотра</w:t>
      </w:r>
      <w:r w:rsidR="00513015">
        <w:rPr>
          <w:lang w:eastAsia="ja-JP"/>
        </w:rPr>
        <w:t xml:space="preserve"> для проверки. После отправки видео происходит его анализ. Появляется таблица, показывающая сходства и расхождения в местоположении товаров.</w:t>
      </w:r>
    </w:p>
    <w:p w14:paraId="4342B47E" w14:textId="2AFE0F14" w:rsidR="00AB7CDB" w:rsidRPr="00B62706" w:rsidRDefault="00AB7CDB" w:rsidP="004B6EF0">
      <w:pPr>
        <w:pStyle w:val="1"/>
      </w:pPr>
      <w:bookmarkStart w:id="9" w:name="_Toc197401234"/>
      <w:r w:rsidRPr="00B62706">
        <w:t>CI/CD-процесс</w:t>
      </w:r>
      <w:bookmarkEnd w:id="9"/>
    </w:p>
    <w:p w14:paraId="308B1028" w14:textId="44F1A881" w:rsidR="004A6C01" w:rsidRDefault="00AB7CDB" w:rsidP="004A6C01">
      <w:pPr>
        <w:rPr>
          <w:lang w:eastAsia="ja-JP"/>
        </w:rPr>
      </w:pPr>
      <w:r w:rsidRPr="00B62706">
        <w:rPr>
          <w:lang w:eastAsia="ja-JP"/>
        </w:rPr>
        <w:t>Для обеспечения стабильности и скорости релизов в нашем проекте реализован минимальный, но функциональный процесс CI</w:t>
      </w:r>
      <w:r w:rsidR="00447204" w:rsidRPr="00447204">
        <w:rPr>
          <w:lang w:eastAsia="ja-JP"/>
        </w:rPr>
        <w:t>/</w:t>
      </w:r>
      <w:r w:rsidR="00447204">
        <w:rPr>
          <w:lang w:val="en-US" w:eastAsia="ja-JP"/>
        </w:rPr>
        <w:t>CD</w:t>
      </w:r>
      <w:r w:rsidR="004A6C01">
        <w:rPr>
          <w:lang w:eastAsia="ja-JP"/>
        </w:rPr>
        <w:t>.  В репозитории в .</w:t>
      </w:r>
      <w:proofErr w:type="spellStart"/>
      <w:r w:rsidR="004A6C01">
        <w:rPr>
          <w:lang w:eastAsia="ja-JP"/>
        </w:rPr>
        <w:t>github</w:t>
      </w:r>
      <w:proofErr w:type="spellEnd"/>
      <w:r w:rsidR="004A6C01">
        <w:rPr>
          <w:lang w:eastAsia="ja-JP"/>
        </w:rPr>
        <w:t>/</w:t>
      </w:r>
      <w:proofErr w:type="spellStart"/>
      <w:r w:rsidR="004A6C01">
        <w:rPr>
          <w:lang w:eastAsia="ja-JP"/>
        </w:rPr>
        <w:t>workflows</w:t>
      </w:r>
      <w:proofErr w:type="spellEnd"/>
      <w:r w:rsidR="004A6C01">
        <w:rPr>
          <w:lang w:eastAsia="ja-JP"/>
        </w:rPr>
        <w:t>/</w:t>
      </w:r>
      <w:proofErr w:type="spellStart"/>
      <w:r w:rsidR="004A6C01">
        <w:rPr>
          <w:lang w:eastAsia="ja-JP"/>
        </w:rPr>
        <w:t>ci.yml</w:t>
      </w:r>
      <w:proofErr w:type="spellEnd"/>
      <w:r w:rsidR="004A6C01">
        <w:rPr>
          <w:lang w:eastAsia="ja-JP"/>
        </w:rPr>
        <w:t xml:space="preserve"> настроили автоматический запуск при каждом </w:t>
      </w:r>
      <w:proofErr w:type="spellStart"/>
      <w:r w:rsidR="004A6C01">
        <w:rPr>
          <w:lang w:eastAsia="ja-JP"/>
        </w:rPr>
        <w:t>push</w:t>
      </w:r>
      <w:proofErr w:type="spellEnd"/>
      <w:r w:rsidR="004A6C01">
        <w:rPr>
          <w:lang w:eastAsia="ja-JP"/>
        </w:rPr>
        <w:t xml:space="preserve"> и </w:t>
      </w:r>
      <w:proofErr w:type="spellStart"/>
      <w:r w:rsidR="004A6C01">
        <w:rPr>
          <w:lang w:eastAsia="ja-JP"/>
        </w:rPr>
        <w:t>pull_request</w:t>
      </w:r>
      <w:proofErr w:type="spellEnd"/>
      <w:r w:rsidR="004A6C01">
        <w:rPr>
          <w:lang w:eastAsia="ja-JP"/>
        </w:rPr>
        <w:t xml:space="preserve"> в ветку </w:t>
      </w:r>
      <w:proofErr w:type="spellStart"/>
      <w:r w:rsidR="004A6C01">
        <w:rPr>
          <w:lang w:eastAsia="ja-JP"/>
        </w:rPr>
        <w:t>main</w:t>
      </w:r>
      <w:proofErr w:type="spellEnd"/>
      <w:r w:rsidR="004A6C01">
        <w:rPr>
          <w:lang w:eastAsia="ja-JP"/>
        </w:rPr>
        <w:t xml:space="preserve">. </w:t>
      </w:r>
    </w:p>
    <w:p w14:paraId="72E0EEC1" w14:textId="643B423D" w:rsidR="004A6C01" w:rsidRDefault="004A6C01" w:rsidP="004A6C01">
      <w:pPr>
        <w:rPr>
          <w:lang w:eastAsia="ja-JP"/>
        </w:rPr>
      </w:pPr>
      <w:r>
        <w:rPr>
          <w:lang w:eastAsia="ja-JP"/>
        </w:rPr>
        <w:lastRenderedPageBreak/>
        <w:t>Описание:</w:t>
      </w:r>
    </w:p>
    <w:p w14:paraId="03373702" w14:textId="75271CE7" w:rsidR="004A6C01" w:rsidRDefault="00DB1864" w:rsidP="00447204">
      <w:pPr>
        <w:pStyle w:val="a0"/>
      </w:pPr>
      <w:r>
        <w:t xml:space="preserve">Запускаем </w:t>
      </w:r>
      <w:r w:rsidR="004A6C01">
        <w:t xml:space="preserve">контейнер </w:t>
      </w:r>
      <w:proofErr w:type="spellStart"/>
      <w:r w:rsidR="004A6C01">
        <w:t>Postgres</w:t>
      </w:r>
      <w:proofErr w:type="spellEnd"/>
      <w:r w:rsidR="004A6C01">
        <w:t xml:space="preserve">, чтобы тесты работали не на </w:t>
      </w:r>
      <w:proofErr w:type="spellStart"/>
      <w:r w:rsidR="004A6C01">
        <w:t>SQLite</w:t>
      </w:r>
      <w:proofErr w:type="spellEnd"/>
      <w:r w:rsidR="004A6C01">
        <w:t xml:space="preserve">, а </w:t>
      </w:r>
      <w:r w:rsidR="00B84CA4">
        <w:t xml:space="preserve">в окружении, максимально приближенном к </w:t>
      </w:r>
      <w:proofErr w:type="spellStart"/>
      <w:r w:rsidR="00B84CA4">
        <w:t>продакшену</w:t>
      </w:r>
      <w:proofErr w:type="spellEnd"/>
      <w:r w:rsidR="004A6C01">
        <w:t>.</w:t>
      </w:r>
    </w:p>
    <w:p w14:paraId="0CD01F24" w14:textId="099B23EA" w:rsidR="004A6C01" w:rsidRDefault="00DB1864" w:rsidP="00447204">
      <w:pPr>
        <w:pStyle w:val="a0"/>
      </w:pPr>
      <w:r>
        <w:t>С</w:t>
      </w:r>
      <w:r w:rsidR="004A6C01">
        <w:t>оздаём чистую базу данных под тесты.</w:t>
      </w:r>
    </w:p>
    <w:p w14:paraId="10345645" w14:textId="4381D9AF" w:rsidR="00AB7CDB" w:rsidRPr="00B62706" w:rsidRDefault="00DB1864" w:rsidP="00447204">
      <w:pPr>
        <w:pStyle w:val="a0"/>
      </w:pPr>
      <w:r>
        <w:t>П</w:t>
      </w:r>
      <w:r w:rsidR="004A6C01">
        <w:t xml:space="preserve">рогоняем </w:t>
      </w:r>
      <w:proofErr w:type="spellStart"/>
      <w:r w:rsidR="004A6C01">
        <w:t>pytest</w:t>
      </w:r>
      <w:proofErr w:type="spellEnd"/>
      <w:r w:rsidR="004A6C01">
        <w:t>, собираем отчёт по покрытию кода.</w:t>
      </w:r>
    </w:p>
    <w:p w14:paraId="565B688D" w14:textId="5D3A7170" w:rsidR="005376E9" w:rsidRPr="00B62706" w:rsidRDefault="00AB7CDB" w:rsidP="00AB7CDB">
      <w:pPr>
        <w:rPr>
          <w:lang w:eastAsia="ja-JP"/>
        </w:rPr>
      </w:pPr>
      <w:r w:rsidRPr="00B62706">
        <w:rPr>
          <w:lang w:eastAsia="ja-JP"/>
        </w:rPr>
        <w:t xml:space="preserve">Таким образом, весь процесс от коммита до деплоя </w:t>
      </w:r>
      <w:r w:rsidR="00974F29">
        <w:rPr>
          <w:lang w:eastAsia="ja-JP"/>
        </w:rPr>
        <w:t>минимизирует</w:t>
      </w:r>
      <w:r w:rsidRPr="00B62706">
        <w:rPr>
          <w:lang w:eastAsia="ja-JP"/>
        </w:rPr>
        <w:t xml:space="preserve"> участи</w:t>
      </w:r>
      <w:r w:rsidR="00974F29">
        <w:rPr>
          <w:lang w:eastAsia="ja-JP"/>
        </w:rPr>
        <w:t>е</w:t>
      </w:r>
      <w:r w:rsidRPr="00B62706">
        <w:rPr>
          <w:lang w:eastAsia="ja-JP"/>
        </w:rPr>
        <w:t xml:space="preserve"> команды, позволяя оперативно вносить изменения и снижать количество ошибок на </w:t>
      </w:r>
      <w:proofErr w:type="spellStart"/>
      <w:r w:rsidRPr="00B62706">
        <w:rPr>
          <w:lang w:eastAsia="ja-JP"/>
        </w:rPr>
        <w:t>продакшене</w:t>
      </w:r>
      <w:proofErr w:type="spellEnd"/>
      <w:r w:rsidRPr="00B62706">
        <w:rPr>
          <w:lang w:eastAsia="ja-JP"/>
        </w:rPr>
        <w:t>.</w:t>
      </w:r>
    </w:p>
    <w:p w14:paraId="5E3BFAA3" w14:textId="594666D4" w:rsidR="00092134" w:rsidRPr="00B62706" w:rsidRDefault="00092134" w:rsidP="004B6EF0">
      <w:pPr>
        <w:pStyle w:val="1"/>
      </w:pPr>
      <w:bookmarkStart w:id="10" w:name="_Toc197401235"/>
      <w:r w:rsidRPr="00B62706">
        <w:t>Тест</w:t>
      </w:r>
      <w:r w:rsidR="00F60662">
        <w:t>ирование</w:t>
      </w:r>
      <w:bookmarkEnd w:id="10"/>
    </w:p>
    <w:p w14:paraId="1EC97CBD" w14:textId="4FF599FE" w:rsidR="00092134" w:rsidRPr="00B62706" w:rsidRDefault="00F60662" w:rsidP="00092134">
      <w:pPr>
        <w:rPr>
          <w:lang w:eastAsia="ja-JP"/>
        </w:rPr>
      </w:pPr>
      <w:r>
        <w:rPr>
          <w:lang w:eastAsia="ja-JP"/>
        </w:rPr>
        <w:t>В рамках этой задачи</w:t>
      </w:r>
      <w:r w:rsidR="00092134" w:rsidRPr="00B62706">
        <w:rPr>
          <w:lang w:eastAsia="ja-JP"/>
        </w:rPr>
        <w:t xml:space="preserve"> бизнес-логик</w:t>
      </w:r>
      <w:r w:rsidR="00447204">
        <w:rPr>
          <w:lang w:eastAsia="ja-JP"/>
        </w:rPr>
        <w:t>а</w:t>
      </w:r>
      <w:r>
        <w:rPr>
          <w:lang w:eastAsia="ja-JP"/>
        </w:rPr>
        <w:t xml:space="preserve"> была </w:t>
      </w:r>
      <w:r w:rsidRPr="00B62706">
        <w:rPr>
          <w:lang w:eastAsia="ja-JP"/>
        </w:rPr>
        <w:t>покры</w:t>
      </w:r>
      <w:r w:rsidR="00447204">
        <w:rPr>
          <w:lang w:eastAsia="ja-JP"/>
        </w:rPr>
        <w:t>та</w:t>
      </w:r>
      <w:r w:rsidR="00092134" w:rsidRPr="00B62706">
        <w:rPr>
          <w:lang w:eastAsia="ja-JP"/>
        </w:rPr>
        <w:t xml:space="preserve"> юнит- и интеграционны</w:t>
      </w:r>
      <w:r>
        <w:rPr>
          <w:lang w:eastAsia="ja-JP"/>
        </w:rPr>
        <w:t>ми</w:t>
      </w:r>
      <w:r w:rsidR="00092134" w:rsidRPr="00B62706">
        <w:rPr>
          <w:lang w:eastAsia="ja-JP"/>
        </w:rPr>
        <w:t xml:space="preserve"> тест</w:t>
      </w:r>
      <w:r>
        <w:rPr>
          <w:lang w:eastAsia="ja-JP"/>
        </w:rPr>
        <w:t>ами</w:t>
      </w:r>
      <w:r w:rsidR="00092134" w:rsidRPr="00B62706">
        <w:rPr>
          <w:lang w:eastAsia="ja-JP"/>
        </w:rPr>
        <w:t>.</w:t>
      </w:r>
    </w:p>
    <w:p w14:paraId="0EC39F22" w14:textId="6BBC5BEC" w:rsidR="004A6C01" w:rsidRDefault="00092134" w:rsidP="00092134">
      <w:pPr>
        <w:rPr>
          <w:lang w:eastAsia="ja-JP"/>
        </w:rPr>
      </w:pPr>
      <w:r w:rsidRPr="00B62706">
        <w:rPr>
          <w:lang w:eastAsia="ja-JP"/>
        </w:rPr>
        <w:t xml:space="preserve">Для </w:t>
      </w:r>
      <w:proofErr w:type="spellStart"/>
      <w:r w:rsidRPr="004A6C01">
        <w:rPr>
          <w:lang w:eastAsia="ja-JP"/>
        </w:rPr>
        <w:t>backend</w:t>
      </w:r>
      <w:proofErr w:type="spellEnd"/>
      <w:r w:rsidRPr="004A6C01">
        <w:rPr>
          <w:lang w:eastAsia="ja-JP"/>
        </w:rPr>
        <w:t xml:space="preserve">-модулей написан набор юнит-тестов, покрывающий ключевые компоненты: </w:t>
      </w:r>
    </w:p>
    <w:p w14:paraId="24C57079" w14:textId="77777777" w:rsidR="00DB1864" w:rsidRPr="004A6C01" w:rsidRDefault="00DB1864" w:rsidP="00447204">
      <w:pPr>
        <w:pStyle w:val="a0"/>
      </w:pPr>
      <w:r w:rsidRPr="004A6C01">
        <w:t>Проверка моделей:</w:t>
      </w:r>
      <w:r>
        <w:t xml:space="preserve"> у</w:t>
      </w:r>
      <w:r w:rsidRPr="00E63DAB">
        <w:t>бедились, что склады правильно отображаются по имени, что строки для видео и отчёта содержат понятные слова, и что у администратора и у рабочего правильно устанавливаются связи со складом.</w:t>
      </w:r>
    </w:p>
    <w:p w14:paraId="4578A0C8" w14:textId="77777777" w:rsidR="00DB1864" w:rsidRPr="00447204" w:rsidRDefault="00DB1864" w:rsidP="00447204">
      <w:pPr>
        <w:pStyle w:val="a0"/>
      </w:pPr>
      <w:r w:rsidRPr="00447204">
        <w:t xml:space="preserve">Проверка прав доступа: убедились, что только системный админ может выполнять </w:t>
      </w:r>
      <w:proofErr w:type="spellStart"/>
      <w:r w:rsidRPr="00447204">
        <w:t>sysadmin</w:t>
      </w:r>
      <w:proofErr w:type="spellEnd"/>
      <w:r w:rsidRPr="00447204">
        <w:t xml:space="preserve">‑операции, только админ — </w:t>
      </w:r>
      <w:proofErr w:type="spellStart"/>
      <w:r w:rsidRPr="00447204">
        <w:t>admin</w:t>
      </w:r>
      <w:proofErr w:type="spellEnd"/>
      <w:r w:rsidRPr="00447204">
        <w:t xml:space="preserve">‑операции, а только рабочий — </w:t>
      </w:r>
      <w:proofErr w:type="spellStart"/>
      <w:r w:rsidRPr="00447204">
        <w:t>worker</w:t>
      </w:r>
      <w:proofErr w:type="spellEnd"/>
      <w:r w:rsidRPr="00447204">
        <w:t xml:space="preserve">‑операции, и что они не заходят чужие роли. </w:t>
      </w:r>
    </w:p>
    <w:p w14:paraId="3FBCF5CB" w14:textId="665D9AC1" w:rsidR="00DB1864" w:rsidRPr="004A6C01" w:rsidRDefault="00DB1864" w:rsidP="00447204">
      <w:pPr>
        <w:pStyle w:val="a0"/>
      </w:pPr>
      <w:r w:rsidRPr="004A6C01">
        <w:t xml:space="preserve">Проверка </w:t>
      </w:r>
      <w:proofErr w:type="spellStart"/>
      <w:r w:rsidRPr="00DB1864">
        <w:t>сериализатора</w:t>
      </w:r>
      <w:proofErr w:type="spellEnd"/>
      <w:r w:rsidRPr="00DB1864">
        <w:t xml:space="preserve"> </w:t>
      </w:r>
      <w:r w:rsidRPr="004A6C01">
        <w:t>пользователя:</w:t>
      </w:r>
      <w:r>
        <w:t xml:space="preserve"> у</w:t>
      </w:r>
      <w:r w:rsidRPr="004A6C01">
        <w:t xml:space="preserve">бедились, что при создании через API или </w:t>
      </w:r>
      <w:proofErr w:type="spellStart"/>
      <w:r w:rsidRPr="004A6C01">
        <w:t>сериализатор</w:t>
      </w:r>
      <w:proofErr w:type="spellEnd"/>
      <w:r w:rsidR="00447204">
        <w:t>,</w:t>
      </w:r>
      <w:r w:rsidRPr="004A6C01">
        <w:t xml:space="preserve"> пароль автоматически </w:t>
      </w:r>
      <w:proofErr w:type="spellStart"/>
      <w:r w:rsidRPr="004A6C01">
        <w:t>хэшируется</w:t>
      </w:r>
      <w:proofErr w:type="spellEnd"/>
      <w:r w:rsidRPr="004A6C01">
        <w:t xml:space="preserve"> и потом корректно проверяется.  </w:t>
      </w:r>
    </w:p>
    <w:p w14:paraId="4F2E3E1E" w14:textId="11946639" w:rsidR="00DB1864" w:rsidRPr="004A6C01" w:rsidRDefault="00DB1864" w:rsidP="00447204">
      <w:pPr>
        <w:pStyle w:val="a0"/>
      </w:pPr>
      <w:r w:rsidRPr="004A6C01">
        <w:t>Проверка API для аккаунтов:</w:t>
      </w:r>
      <w:r>
        <w:t xml:space="preserve"> с</w:t>
      </w:r>
      <w:r w:rsidRPr="004A6C01">
        <w:t>истемный админ может создавать администраторов.</w:t>
      </w:r>
      <w:r>
        <w:t xml:space="preserve"> </w:t>
      </w:r>
      <w:r w:rsidRPr="004A6C01">
        <w:t xml:space="preserve">Обычный админ не может создавать других </w:t>
      </w:r>
      <w:r w:rsidRPr="004A6C01">
        <w:lastRenderedPageBreak/>
        <w:t>админов.</w:t>
      </w:r>
      <w:r>
        <w:t xml:space="preserve"> </w:t>
      </w:r>
      <w:r w:rsidRPr="004A6C01">
        <w:t>Админ создаёт склад и рабочего через API, и эти объекты появляются в системе с нужными связями.</w:t>
      </w:r>
      <w:r>
        <w:t xml:space="preserve"> </w:t>
      </w:r>
      <w:r w:rsidRPr="004A6C01">
        <w:t xml:space="preserve">Проверка </w:t>
      </w:r>
      <w:proofErr w:type="spellStart"/>
      <w:r w:rsidRPr="004A6C01">
        <w:t>модел</w:t>
      </w:r>
      <w:r w:rsidR="00447204">
        <w:t>я</w:t>
      </w:r>
      <w:proofErr w:type="spellEnd"/>
      <w:r w:rsidRPr="004A6C01">
        <w:t xml:space="preserve"> отчёта по инвентаризации:</w:t>
      </w:r>
      <w:r>
        <w:t xml:space="preserve"> у</w:t>
      </w:r>
      <w:r w:rsidRPr="004A6C01">
        <w:t>бедились, что новый отчёт стартует в статусе “</w:t>
      </w:r>
      <w:proofErr w:type="spellStart"/>
      <w:r w:rsidRPr="004A6C01">
        <w:t>pending</w:t>
      </w:r>
      <w:proofErr w:type="spellEnd"/>
      <w:r w:rsidRPr="004A6C01">
        <w:t xml:space="preserve">” и без результата.  </w:t>
      </w:r>
    </w:p>
    <w:p w14:paraId="3C11E8C7" w14:textId="77777777" w:rsidR="00DB1864" w:rsidRPr="004A6C01" w:rsidRDefault="00DB1864" w:rsidP="00447204">
      <w:pPr>
        <w:pStyle w:val="a0"/>
      </w:pPr>
      <w:r w:rsidRPr="004A6C01">
        <w:t xml:space="preserve">Проверка </w:t>
      </w:r>
      <w:proofErr w:type="spellStart"/>
      <w:r w:rsidRPr="004A6C01">
        <w:t>сериализатора</w:t>
      </w:r>
      <w:proofErr w:type="spellEnd"/>
      <w:r w:rsidRPr="004A6C01">
        <w:t xml:space="preserve"> отчёта:</w:t>
      </w:r>
      <w:r>
        <w:t xml:space="preserve"> с</w:t>
      </w:r>
      <w:r w:rsidRPr="004A6C01">
        <w:t xml:space="preserve">мотрим, что при выводе отчёта через API включаются все важные поля: видео, конфиг, статус, время создания и т. д.  </w:t>
      </w:r>
    </w:p>
    <w:p w14:paraId="161BF901" w14:textId="2CF716D9" w:rsidR="00DB1864" w:rsidRPr="004A6C01" w:rsidRDefault="00DB1864" w:rsidP="00447204">
      <w:pPr>
        <w:pStyle w:val="a0"/>
      </w:pPr>
      <w:r w:rsidRPr="004A6C01">
        <w:t>Проверка функции анализа видео:</w:t>
      </w:r>
      <w:r>
        <w:t xml:space="preserve"> п</w:t>
      </w:r>
      <w:r w:rsidRPr="004A6C01">
        <w:t xml:space="preserve">ри пустом видео она возвращает </w:t>
      </w:r>
      <w:r w:rsidR="00447204">
        <w:t>«</w:t>
      </w:r>
      <w:r w:rsidRPr="004A6C01">
        <w:t>ничего не найдено</w:t>
      </w:r>
      <w:r w:rsidR="00447204">
        <w:t>»</w:t>
      </w:r>
      <w:r w:rsidRPr="004A6C01">
        <w:t xml:space="preserve"> и флаг, что всё совпадений равно пустому набору.</w:t>
      </w:r>
      <w:r>
        <w:t xml:space="preserve"> </w:t>
      </w:r>
      <w:r w:rsidRPr="004A6C01">
        <w:t xml:space="preserve">При искусственных кадрах и пустом декодировании показывает, что ни коробка, ни стеллаж не найдены.  </w:t>
      </w:r>
    </w:p>
    <w:p w14:paraId="341F56D5" w14:textId="567DA42E" w:rsidR="00DB1864" w:rsidRPr="004A6C01" w:rsidRDefault="00DB1864" w:rsidP="00447204">
      <w:pPr>
        <w:pStyle w:val="a0"/>
      </w:pPr>
      <w:r w:rsidRPr="004A6C01">
        <w:t>Проверка API для инвентаризации:</w:t>
      </w:r>
      <w:r>
        <w:t xml:space="preserve"> р</w:t>
      </w:r>
      <w:r w:rsidRPr="004A6C01">
        <w:t>абочий через API загружает видео и конфиг, получает созданный отчёт, а затем запускает на нём анализ — и получает ответ со статусом выполнения.</w:t>
      </w:r>
    </w:p>
    <w:p w14:paraId="5D2FF214" w14:textId="53BF28A2" w:rsidR="00795E11" w:rsidRPr="00B62706" w:rsidRDefault="00795E11" w:rsidP="004B6EF0">
      <w:pPr>
        <w:pStyle w:val="1"/>
      </w:pPr>
      <w:bookmarkStart w:id="11" w:name="_Toc197401236"/>
      <w:r w:rsidRPr="00B62706">
        <w:t>Проблемы</w:t>
      </w:r>
      <w:r w:rsidR="00DA25FD" w:rsidRPr="00B62706">
        <w:t xml:space="preserve"> и решения</w:t>
      </w:r>
      <w:bookmarkEnd w:id="11"/>
    </w:p>
    <w:p w14:paraId="31A53E7E" w14:textId="4AA4DD73" w:rsidR="00795E11" w:rsidRDefault="00795E11" w:rsidP="00795E11">
      <w:pPr>
        <w:rPr>
          <w:lang w:eastAsia="ja-JP"/>
        </w:rPr>
      </w:pPr>
      <w:r w:rsidRPr="00B62706">
        <w:rPr>
          <w:lang w:eastAsia="ja-JP"/>
        </w:rPr>
        <w:t>В процессе разработки проекта возникло несколько организационных и технических затруднений, которые повлияли на ход реализации.</w:t>
      </w:r>
    </w:p>
    <w:p w14:paraId="31D0546D" w14:textId="1C48D0D1" w:rsidR="004B6EF0" w:rsidRDefault="004B6EF0" w:rsidP="004B6EF0">
      <w:pPr>
        <w:rPr>
          <w:lang w:eastAsia="ja-JP"/>
        </w:rPr>
      </w:pPr>
      <w:r w:rsidRPr="0088438F">
        <w:rPr>
          <w:lang w:eastAsia="ja-JP"/>
        </w:rPr>
        <w:t xml:space="preserve">При внедрении </w:t>
      </w:r>
      <w:r w:rsidR="008770C3">
        <w:rPr>
          <w:lang w:eastAsia="ja-JP"/>
        </w:rPr>
        <w:t>оплаты</w:t>
      </w:r>
      <w:r w:rsidRPr="0088438F">
        <w:rPr>
          <w:lang w:eastAsia="ja-JP"/>
        </w:rPr>
        <w:t xml:space="preserve"> </w:t>
      </w:r>
      <w:r w:rsidR="008770C3">
        <w:t>мы столкнулись с юридическими трудностями в виде регистрации ИП или Юридического лица, а также в необходимости прохождения модерации</w:t>
      </w:r>
      <w:r w:rsidRPr="0088438F">
        <w:rPr>
          <w:lang w:eastAsia="ja-JP"/>
        </w:rPr>
        <w:t>.</w:t>
      </w:r>
      <w:r>
        <w:rPr>
          <w:lang w:eastAsia="ja-JP"/>
        </w:rPr>
        <w:t xml:space="preserve"> </w:t>
      </w:r>
      <w:r w:rsidRPr="00B62706">
        <w:rPr>
          <w:lang w:eastAsia="ja-JP"/>
        </w:rPr>
        <w:t>Для MVP</w:t>
      </w:r>
      <w:r w:rsidRPr="00B62706">
        <w:rPr>
          <w:lang w:eastAsia="ja-JP"/>
        </w:rPr>
        <w:noBreakHyphen/>
        <w:t xml:space="preserve">версии </w:t>
      </w:r>
      <w:r>
        <w:rPr>
          <w:lang w:eastAsia="ja-JP"/>
        </w:rPr>
        <w:t>кнопка оплаты не работает</w:t>
      </w:r>
      <w:r w:rsidRPr="00B62706">
        <w:rPr>
          <w:lang w:eastAsia="ja-JP"/>
        </w:rPr>
        <w:t>.</w:t>
      </w:r>
    </w:p>
    <w:p w14:paraId="307FB596" w14:textId="61EDFAC8" w:rsidR="00B84CA4" w:rsidRPr="00B84CA4" w:rsidRDefault="00B84CA4" w:rsidP="004B6EF0">
      <w:pPr>
        <w:rPr>
          <w:lang w:eastAsia="ja-JP"/>
        </w:rPr>
      </w:pPr>
      <w:r>
        <w:rPr>
          <w:lang w:val="en-US"/>
        </w:rPr>
        <w:t>Render</w:t>
      </w:r>
      <w:r w:rsidRPr="00B62706">
        <w:t>-</w:t>
      </w:r>
      <w:r>
        <w:t>сервере</w:t>
      </w:r>
      <w:r w:rsidRPr="00B84CA4">
        <w:t xml:space="preserve"> </w:t>
      </w:r>
      <w:r>
        <w:t>в бесплатном тарифе ограничен в мощности. Также б</w:t>
      </w:r>
      <w:r>
        <w:t xml:space="preserve">есплатные инстансы засыпают при простое, и при первом запросе </w:t>
      </w:r>
      <w:r w:rsidRPr="00B84CA4">
        <w:t xml:space="preserve">происходит </w:t>
      </w:r>
      <w:r w:rsidRPr="00B84CA4">
        <w:rPr>
          <w:rStyle w:val="aff7"/>
          <w:b w:val="0"/>
          <w:bCs w:val="0"/>
        </w:rPr>
        <w:t>холодный старт</w:t>
      </w:r>
      <w:r w:rsidRPr="00B84CA4">
        <w:t>,</w:t>
      </w:r>
      <w:r>
        <w:t xml:space="preserve"> который занимает время.</w:t>
      </w:r>
    </w:p>
    <w:p w14:paraId="426AB92D" w14:textId="54759317" w:rsidR="00B45196" w:rsidRPr="004B6EF0" w:rsidRDefault="0054376C" w:rsidP="0054376C">
      <w:pPr>
        <w:pStyle w:val="-"/>
      </w:pPr>
      <w:r w:rsidRPr="004B6EF0">
        <w:t xml:space="preserve">Деплой на </w:t>
      </w:r>
      <w:proofErr w:type="spellStart"/>
      <w:r w:rsidRPr="004B6EF0">
        <w:t>Render</w:t>
      </w:r>
      <w:proofErr w:type="spellEnd"/>
      <w:r w:rsidRPr="004B6EF0">
        <w:t xml:space="preserve"> изначально использовал </w:t>
      </w:r>
      <w:proofErr w:type="spellStart"/>
      <w:r w:rsidRPr="004B6EF0">
        <w:t>SQLite</w:t>
      </w:r>
      <w:proofErr w:type="spellEnd"/>
      <w:r w:rsidRPr="004B6EF0">
        <w:t xml:space="preserve"> в контейнере, из‑за чего при каждом пересоздании терялись все данные, поэтому мы перешли на </w:t>
      </w:r>
      <w:r w:rsidRPr="004B6EF0">
        <w:lastRenderedPageBreak/>
        <w:t xml:space="preserve">внешний </w:t>
      </w:r>
      <w:proofErr w:type="spellStart"/>
      <w:r w:rsidRPr="004B6EF0">
        <w:t>PostgreSQL</w:t>
      </w:r>
      <w:proofErr w:type="spellEnd"/>
      <w:r w:rsidRPr="004B6EF0">
        <w:t xml:space="preserve">-сервис </w:t>
      </w:r>
      <w:proofErr w:type="spellStart"/>
      <w:r w:rsidRPr="004B6EF0">
        <w:t>Render</w:t>
      </w:r>
      <w:proofErr w:type="spellEnd"/>
      <w:r w:rsidR="00B45196" w:rsidRPr="004B6EF0">
        <w:t xml:space="preserve"> </w:t>
      </w:r>
      <w:r w:rsidRPr="004B6EF0">
        <w:t xml:space="preserve">— теперь данные живут вне контейнера и не теряются. </w:t>
      </w:r>
    </w:p>
    <w:p w14:paraId="59AEA5D6" w14:textId="77777777" w:rsidR="00447204" w:rsidRDefault="0054376C" w:rsidP="0054376C">
      <w:pPr>
        <w:pStyle w:val="-"/>
      </w:pPr>
      <w:r w:rsidRPr="004B6EF0">
        <w:t xml:space="preserve">Наконец, в процессе подготовки </w:t>
      </w:r>
      <w:proofErr w:type="spellStart"/>
      <w:r w:rsidRPr="004B6EF0">
        <w:t>Docker</w:t>
      </w:r>
      <w:proofErr w:type="spellEnd"/>
      <w:r w:rsidRPr="004B6EF0">
        <w:t>‑сборки мы обнаружили,</w:t>
      </w:r>
      <w:r w:rsidR="001D18F7" w:rsidRPr="004B6EF0">
        <w:t xml:space="preserve"> что</w:t>
      </w:r>
      <w:r w:rsidRPr="004B6EF0">
        <w:t xml:space="preserve"> не передаётся </w:t>
      </w:r>
      <w:r w:rsidR="004B6EF0" w:rsidRPr="004B6EF0">
        <w:t>секретный ключ</w:t>
      </w:r>
      <w:r w:rsidRPr="004B6EF0">
        <w:t xml:space="preserve">, из‑за чего статика не копировалась, и добавили передачу этого ключа в среду сборки, что решило проблему. </w:t>
      </w:r>
    </w:p>
    <w:p w14:paraId="633BFC5B" w14:textId="1E345BB3" w:rsidR="0054376C" w:rsidRPr="004B6EF0" w:rsidRDefault="0054376C" w:rsidP="0054376C">
      <w:pPr>
        <w:pStyle w:val="-"/>
      </w:pPr>
      <w:r w:rsidRPr="004B6EF0">
        <w:t>В итоге мы добились полной стабильности тестов, надёжно</w:t>
      </w:r>
      <w:r w:rsidR="00B45196" w:rsidRPr="004B6EF0">
        <w:t>й работы</w:t>
      </w:r>
      <w:r w:rsidRPr="004B6EF0">
        <w:t xml:space="preserve"> CI/CD и деплоя</w:t>
      </w:r>
      <w:r w:rsidR="00B45196" w:rsidRPr="004B6EF0">
        <w:t xml:space="preserve"> без потерь</w:t>
      </w:r>
      <w:r w:rsidRPr="004B6EF0">
        <w:t>.</w:t>
      </w:r>
    </w:p>
    <w:p w14:paraId="3CA6783C" w14:textId="395DEC38" w:rsidR="00DA25FD" w:rsidRPr="00B62706" w:rsidRDefault="00DA25FD" w:rsidP="004B6EF0">
      <w:pPr>
        <w:pStyle w:val="1"/>
      </w:pPr>
      <w:bookmarkStart w:id="12" w:name="_Toc197401237"/>
      <w:r w:rsidRPr="00B62706">
        <w:t xml:space="preserve">Итоги </w:t>
      </w:r>
      <w:r w:rsidR="00D62822">
        <w:t>разработки MVP</w:t>
      </w:r>
      <w:bookmarkEnd w:id="12"/>
    </w:p>
    <w:p w14:paraId="33A9FB09" w14:textId="2EE8B12C" w:rsidR="0098577E" w:rsidRDefault="00DA25FD" w:rsidP="0098577E">
      <w:pPr>
        <w:pStyle w:val="-"/>
      </w:pPr>
      <w:r w:rsidRPr="00B62706">
        <w:t xml:space="preserve">На момент </w:t>
      </w:r>
      <w:r w:rsidR="0098577E">
        <w:t>2 аттестации</w:t>
      </w:r>
      <w:r w:rsidRPr="00B62706">
        <w:t xml:space="preserve"> команда завершила основн</w:t>
      </w:r>
      <w:r w:rsidR="00D62822">
        <w:t>ую</w:t>
      </w:r>
      <w:r w:rsidRPr="00B62706">
        <w:t xml:space="preserve"> </w:t>
      </w:r>
      <w:r w:rsidR="00D62822">
        <w:t xml:space="preserve">разработку </w:t>
      </w:r>
      <w:r w:rsidR="00D62822">
        <w:rPr>
          <w:lang w:val="en-US"/>
        </w:rPr>
        <w:t>MVP</w:t>
      </w:r>
      <w:r w:rsidRPr="00B62706">
        <w:t xml:space="preserve">. </w:t>
      </w:r>
    </w:p>
    <w:p w14:paraId="6D8C346F" w14:textId="7103A3A6" w:rsidR="00DA25FD" w:rsidRDefault="00D62822" w:rsidP="00447204">
      <w:pPr>
        <w:pStyle w:val="a0"/>
      </w:pPr>
      <w:r>
        <w:t>Были реализованы</w:t>
      </w:r>
      <w:r w:rsidR="00DA25FD" w:rsidRPr="00B62706">
        <w:t xml:space="preserve"> </w:t>
      </w:r>
      <w:r>
        <w:t xml:space="preserve">разделы </w:t>
      </w:r>
      <w:r w:rsidR="00DA25FD" w:rsidRPr="00B62706">
        <w:t>авторизаци</w:t>
      </w:r>
      <w:r>
        <w:t>и и загрузки видео</w:t>
      </w:r>
      <w:r w:rsidR="00DA25FD" w:rsidRPr="00B62706">
        <w:t>.</w:t>
      </w:r>
    </w:p>
    <w:p w14:paraId="688E6F1C" w14:textId="03A36457" w:rsidR="00D62822" w:rsidRDefault="00D62822" w:rsidP="00447204">
      <w:pPr>
        <w:pStyle w:val="a0"/>
      </w:pPr>
      <w:r>
        <w:t xml:space="preserve">Были сделаны стартовая страница, страница «О нас», страница </w:t>
      </w:r>
      <w:r w:rsidR="008770C3">
        <w:t>авторизация</w:t>
      </w:r>
      <w:r>
        <w:t xml:space="preserve"> и страница инвентаризации.</w:t>
      </w:r>
    </w:p>
    <w:p w14:paraId="00518E20" w14:textId="6A3E8139" w:rsidR="0098577E" w:rsidRDefault="00D62822" w:rsidP="00447204">
      <w:pPr>
        <w:pStyle w:val="a0"/>
      </w:pPr>
      <w:r>
        <w:t xml:space="preserve">Минимально подключен </w:t>
      </w:r>
      <w:r>
        <w:rPr>
          <w:lang w:val="en-US"/>
        </w:rPr>
        <w:t>CI</w:t>
      </w:r>
      <w:r w:rsidR="00447204" w:rsidRPr="00447204">
        <w:t>/</w:t>
      </w:r>
      <w:r w:rsidR="00447204">
        <w:rPr>
          <w:lang w:val="en-US"/>
        </w:rPr>
        <w:t>CD</w:t>
      </w:r>
      <w:r w:rsidR="001A2EFF" w:rsidRPr="00447204">
        <w:t xml:space="preserve"> </w:t>
      </w:r>
      <w:r>
        <w:t xml:space="preserve">процесс. </w:t>
      </w:r>
    </w:p>
    <w:p w14:paraId="580A32B0" w14:textId="2FE1B10A" w:rsidR="00D62822" w:rsidRPr="00B62706" w:rsidRDefault="00D62822" w:rsidP="00447204">
      <w:pPr>
        <w:pStyle w:val="a0"/>
      </w:pPr>
      <w:r>
        <w:t xml:space="preserve">Бизнес-логика покрыта </w:t>
      </w:r>
      <w:r w:rsidRPr="00B62706">
        <w:t>юнит- и интеграционны</w:t>
      </w:r>
      <w:r>
        <w:t>ми</w:t>
      </w:r>
      <w:r w:rsidRPr="00B62706">
        <w:t xml:space="preserve"> тест</w:t>
      </w:r>
      <w:r>
        <w:t>ами</w:t>
      </w:r>
      <w:r w:rsidRPr="00B62706">
        <w:t>.</w:t>
      </w:r>
    </w:p>
    <w:p w14:paraId="0980F98A" w14:textId="3972D113" w:rsidR="005518FF" w:rsidRPr="00937485" w:rsidRDefault="000A0D3C" w:rsidP="00447204">
      <w:pPr>
        <w:pStyle w:val="a0"/>
      </w:pPr>
      <w:r w:rsidRPr="00B62706">
        <w:t xml:space="preserve">Приложение успешно развернуто на удалённом </w:t>
      </w:r>
      <w:r w:rsidR="0098577E">
        <w:rPr>
          <w:lang w:val="en-US"/>
        </w:rPr>
        <w:t>Render</w:t>
      </w:r>
      <w:r w:rsidRPr="00B62706">
        <w:t>-</w:t>
      </w:r>
      <w:r w:rsidR="0098577E">
        <w:t>сервере.</w:t>
      </w:r>
    </w:p>
    <w:sectPr w:rsidR="005518FF" w:rsidRPr="0093748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BC8D" w14:textId="77777777" w:rsidR="0062315A" w:rsidRDefault="0062315A">
      <w:pPr>
        <w:spacing w:line="240" w:lineRule="auto"/>
      </w:pPr>
      <w:r>
        <w:separator/>
      </w:r>
    </w:p>
  </w:endnote>
  <w:endnote w:type="continuationSeparator" w:id="0">
    <w:p w14:paraId="5FF4BAFB" w14:textId="77777777" w:rsidR="0062315A" w:rsidRDefault="00623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3306" w14:textId="77777777" w:rsidR="00881CD3" w:rsidRDefault="00E330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7942B935" w14:textId="77777777" w:rsidTr="58A3C4AC">
      <w:trPr>
        <w:trHeight w:val="300"/>
      </w:trPr>
      <w:tc>
        <w:tcPr>
          <w:tcW w:w="3115" w:type="dxa"/>
        </w:tcPr>
        <w:p w14:paraId="6C228D51" w14:textId="1746A805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5615C5F6" w14:textId="3E4FA9A8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338433B5" w14:textId="460B6D46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6C14D881" w14:textId="7202D4E9" w:rsidR="58A3C4AC" w:rsidRDefault="58A3C4AC" w:rsidP="58A3C4A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921B" w14:textId="77777777" w:rsidR="0062315A" w:rsidRDefault="0062315A">
      <w:pPr>
        <w:spacing w:line="240" w:lineRule="auto"/>
      </w:pPr>
      <w:r>
        <w:separator/>
      </w:r>
    </w:p>
  </w:footnote>
  <w:footnote w:type="continuationSeparator" w:id="0">
    <w:p w14:paraId="400E2AAF" w14:textId="77777777" w:rsidR="0062315A" w:rsidRDefault="00623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0073355F" w14:textId="77777777" w:rsidTr="58A3C4AC">
      <w:trPr>
        <w:trHeight w:val="300"/>
      </w:trPr>
      <w:tc>
        <w:tcPr>
          <w:tcW w:w="3115" w:type="dxa"/>
        </w:tcPr>
        <w:p w14:paraId="356FFDCE" w14:textId="648BE8A3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7ED1AE3A" w14:textId="33073795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58DEE9D3" w14:textId="312604D7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064DD874" w14:textId="416EC893" w:rsidR="58A3C4AC" w:rsidRDefault="58A3C4AC" w:rsidP="58A3C4A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306B9FBA" w14:textId="77777777" w:rsidTr="58A3C4AC">
      <w:trPr>
        <w:trHeight w:val="300"/>
      </w:trPr>
      <w:tc>
        <w:tcPr>
          <w:tcW w:w="3115" w:type="dxa"/>
        </w:tcPr>
        <w:p w14:paraId="26BC7E76" w14:textId="28C2C07C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026808B2" w14:textId="439ABD68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713F19E0" w14:textId="53C7B7C0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70296F4E" w14:textId="5E292A55" w:rsidR="58A3C4AC" w:rsidRDefault="58A3C4AC" w:rsidP="58A3C4A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56F2"/>
    <w:multiLevelType w:val="hybridMultilevel"/>
    <w:tmpl w:val="DB387EB6"/>
    <w:lvl w:ilvl="0" w:tplc="68E487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62AE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A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367B"/>
    <w:multiLevelType w:val="hybridMultilevel"/>
    <w:tmpl w:val="A06A7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9464C"/>
    <w:multiLevelType w:val="hybridMultilevel"/>
    <w:tmpl w:val="1958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611E0"/>
    <w:multiLevelType w:val="hybridMultilevel"/>
    <w:tmpl w:val="5C548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E7A4D"/>
    <w:multiLevelType w:val="hybridMultilevel"/>
    <w:tmpl w:val="9B7A4138"/>
    <w:lvl w:ilvl="0" w:tplc="79786DA8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0" w15:restartNumberingAfterBreak="0">
    <w:nsid w:val="35F000FE"/>
    <w:multiLevelType w:val="multilevel"/>
    <w:tmpl w:val="200CE2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color w:val="auto"/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2F707C"/>
    <w:multiLevelType w:val="hybridMultilevel"/>
    <w:tmpl w:val="39500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F12FE"/>
    <w:multiLevelType w:val="hybridMultilevel"/>
    <w:tmpl w:val="82C68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00634"/>
    <w:multiLevelType w:val="hybridMultilevel"/>
    <w:tmpl w:val="23666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3B159B"/>
    <w:multiLevelType w:val="hybridMultilevel"/>
    <w:tmpl w:val="C02AB670"/>
    <w:lvl w:ilvl="0" w:tplc="FFFFFFFF">
      <w:start w:val="1"/>
      <w:numFmt w:val="decimal"/>
      <w:pStyle w:val="a1"/>
      <w:lvlText w:val="Рисунок %1 -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1"/>
  </w:num>
  <w:num w:numId="10">
    <w:abstractNumId w:val="13"/>
  </w:num>
  <w:num w:numId="11">
    <w:abstractNumId w:val="4"/>
  </w:num>
  <w:num w:numId="12">
    <w:abstractNumId w:val="12"/>
  </w:num>
  <w:num w:numId="13">
    <w:abstractNumId w:val="15"/>
  </w:num>
  <w:num w:numId="14">
    <w:abstractNumId w:val="14"/>
  </w:num>
  <w:num w:numId="15">
    <w:abstractNumId w:val="3"/>
  </w:num>
  <w:num w:numId="16">
    <w:abstractNumId w:val="7"/>
  </w:num>
  <w:num w:numId="1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287F"/>
    <w:rsid w:val="000121F7"/>
    <w:rsid w:val="000223D3"/>
    <w:rsid w:val="000327A3"/>
    <w:rsid w:val="000346F0"/>
    <w:rsid w:val="000402E7"/>
    <w:rsid w:val="00040829"/>
    <w:rsid w:val="00040936"/>
    <w:rsid w:val="0004329A"/>
    <w:rsid w:val="000472BF"/>
    <w:rsid w:val="00047977"/>
    <w:rsid w:val="00052C86"/>
    <w:rsid w:val="000601E1"/>
    <w:rsid w:val="00060F2C"/>
    <w:rsid w:val="00065FC2"/>
    <w:rsid w:val="0007370F"/>
    <w:rsid w:val="00087F9F"/>
    <w:rsid w:val="00092134"/>
    <w:rsid w:val="00093906"/>
    <w:rsid w:val="000A0D3C"/>
    <w:rsid w:val="000A3AA7"/>
    <w:rsid w:val="000B610D"/>
    <w:rsid w:val="000C265A"/>
    <w:rsid w:val="000C6E39"/>
    <w:rsid w:val="000E7833"/>
    <w:rsid w:val="000F4BC0"/>
    <w:rsid w:val="000F5EC7"/>
    <w:rsid w:val="000F6E06"/>
    <w:rsid w:val="0010165B"/>
    <w:rsid w:val="00126EB3"/>
    <w:rsid w:val="001273EB"/>
    <w:rsid w:val="00131141"/>
    <w:rsid w:val="00142060"/>
    <w:rsid w:val="001436B7"/>
    <w:rsid w:val="00156973"/>
    <w:rsid w:val="001665CE"/>
    <w:rsid w:val="001706F1"/>
    <w:rsid w:val="00182C04"/>
    <w:rsid w:val="001A2EFF"/>
    <w:rsid w:val="001A5B81"/>
    <w:rsid w:val="001B0AED"/>
    <w:rsid w:val="001C2CB5"/>
    <w:rsid w:val="001C3BF3"/>
    <w:rsid w:val="001C5A8B"/>
    <w:rsid w:val="001D18F7"/>
    <w:rsid w:val="001D204E"/>
    <w:rsid w:val="001E0FD4"/>
    <w:rsid w:val="001F1B52"/>
    <w:rsid w:val="00213649"/>
    <w:rsid w:val="002219B7"/>
    <w:rsid w:val="002241DA"/>
    <w:rsid w:val="00231DA0"/>
    <w:rsid w:val="002413B0"/>
    <w:rsid w:val="00252AFD"/>
    <w:rsid w:val="0026295E"/>
    <w:rsid w:val="0026412C"/>
    <w:rsid w:val="002770A7"/>
    <w:rsid w:val="002B0792"/>
    <w:rsid w:val="002B7FAF"/>
    <w:rsid w:val="002C0EA4"/>
    <w:rsid w:val="002C1E2D"/>
    <w:rsid w:val="002D5D6C"/>
    <w:rsid w:val="00312F70"/>
    <w:rsid w:val="00331295"/>
    <w:rsid w:val="003452A6"/>
    <w:rsid w:val="00377CB4"/>
    <w:rsid w:val="00383D59"/>
    <w:rsid w:val="00391486"/>
    <w:rsid w:val="003B40F8"/>
    <w:rsid w:val="003C1791"/>
    <w:rsid w:val="003C2F30"/>
    <w:rsid w:val="003D2ECA"/>
    <w:rsid w:val="003D71E6"/>
    <w:rsid w:val="003E46B3"/>
    <w:rsid w:val="003F22DE"/>
    <w:rsid w:val="004100E2"/>
    <w:rsid w:val="00441636"/>
    <w:rsid w:val="00447204"/>
    <w:rsid w:val="00452DD1"/>
    <w:rsid w:val="00454092"/>
    <w:rsid w:val="00454B9A"/>
    <w:rsid w:val="00466339"/>
    <w:rsid w:val="00466D8C"/>
    <w:rsid w:val="004700A8"/>
    <w:rsid w:val="004820A7"/>
    <w:rsid w:val="00491EE3"/>
    <w:rsid w:val="004940B7"/>
    <w:rsid w:val="004A4811"/>
    <w:rsid w:val="004A6C01"/>
    <w:rsid w:val="004B6EF0"/>
    <w:rsid w:val="004C33FB"/>
    <w:rsid w:val="004C4AF4"/>
    <w:rsid w:val="004E0DFF"/>
    <w:rsid w:val="004E6D2B"/>
    <w:rsid w:val="004F5C73"/>
    <w:rsid w:val="004F7ED0"/>
    <w:rsid w:val="00513015"/>
    <w:rsid w:val="00526986"/>
    <w:rsid w:val="00527C11"/>
    <w:rsid w:val="0053108E"/>
    <w:rsid w:val="00531EB5"/>
    <w:rsid w:val="0053486E"/>
    <w:rsid w:val="00534EBE"/>
    <w:rsid w:val="005376E9"/>
    <w:rsid w:val="00542C98"/>
    <w:rsid w:val="0054376C"/>
    <w:rsid w:val="0054405A"/>
    <w:rsid w:val="00544208"/>
    <w:rsid w:val="005471DA"/>
    <w:rsid w:val="005518FF"/>
    <w:rsid w:val="00552E3F"/>
    <w:rsid w:val="005569DB"/>
    <w:rsid w:val="005609F1"/>
    <w:rsid w:val="00561153"/>
    <w:rsid w:val="00563C0F"/>
    <w:rsid w:val="00574E48"/>
    <w:rsid w:val="005A080D"/>
    <w:rsid w:val="005A22ED"/>
    <w:rsid w:val="005A236F"/>
    <w:rsid w:val="005A24BC"/>
    <w:rsid w:val="005D1448"/>
    <w:rsid w:val="005F26BF"/>
    <w:rsid w:val="006037BB"/>
    <w:rsid w:val="00604892"/>
    <w:rsid w:val="0061046D"/>
    <w:rsid w:val="00613DBE"/>
    <w:rsid w:val="00615BFA"/>
    <w:rsid w:val="0062315A"/>
    <w:rsid w:val="0063057A"/>
    <w:rsid w:val="006357D7"/>
    <w:rsid w:val="0067041F"/>
    <w:rsid w:val="006723EC"/>
    <w:rsid w:val="00682F13"/>
    <w:rsid w:val="00683593"/>
    <w:rsid w:val="00684BDC"/>
    <w:rsid w:val="00686EFD"/>
    <w:rsid w:val="006913D3"/>
    <w:rsid w:val="0069230E"/>
    <w:rsid w:val="00693B53"/>
    <w:rsid w:val="006A73E8"/>
    <w:rsid w:val="006C31E5"/>
    <w:rsid w:val="006C75FA"/>
    <w:rsid w:val="006D38AA"/>
    <w:rsid w:val="006D4CBE"/>
    <w:rsid w:val="006E3DF0"/>
    <w:rsid w:val="006F61D4"/>
    <w:rsid w:val="006F62CA"/>
    <w:rsid w:val="00704799"/>
    <w:rsid w:val="007078A4"/>
    <w:rsid w:val="00720382"/>
    <w:rsid w:val="00740DF5"/>
    <w:rsid w:val="00757D60"/>
    <w:rsid w:val="007631BB"/>
    <w:rsid w:val="00765049"/>
    <w:rsid w:val="00765317"/>
    <w:rsid w:val="00781D9E"/>
    <w:rsid w:val="00787BC9"/>
    <w:rsid w:val="00792657"/>
    <w:rsid w:val="007943D2"/>
    <w:rsid w:val="00795E11"/>
    <w:rsid w:val="007A6EC4"/>
    <w:rsid w:val="007B1248"/>
    <w:rsid w:val="007B573C"/>
    <w:rsid w:val="007C0C5F"/>
    <w:rsid w:val="007D02D6"/>
    <w:rsid w:val="007D252C"/>
    <w:rsid w:val="007D2E99"/>
    <w:rsid w:val="007D5298"/>
    <w:rsid w:val="007F715F"/>
    <w:rsid w:val="00801D92"/>
    <w:rsid w:val="0081211C"/>
    <w:rsid w:val="00813AB3"/>
    <w:rsid w:val="00824FCE"/>
    <w:rsid w:val="008361DA"/>
    <w:rsid w:val="00836F14"/>
    <w:rsid w:val="00844443"/>
    <w:rsid w:val="0084699E"/>
    <w:rsid w:val="00860464"/>
    <w:rsid w:val="0086132D"/>
    <w:rsid w:val="008631B2"/>
    <w:rsid w:val="008770C3"/>
    <w:rsid w:val="00881CD3"/>
    <w:rsid w:val="00897127"/>
    <w:rsid w:val="008A01A6"/>
    <w:rsid w:val="008A0562"/>
    <w:rsid w:val="008A1274"/>
    <w:rsid w:val="008B7596"/>
    <w:rsid w:val="008C3F61"/>
    <w:rsid w:val="008C74FF"/>
    <w:rsid w:val="008D262E"/>
    <w:rsid w:val="008D48D7"/>
    <w:rsid w:val="008E4C47"/>
    <w:rsid w:val="009038E0"/>
    <w:rsid w:val="00914400"/>
    <w:rsid w:val="00916BEB"/>
    <w:rsid w:val="00932F9B"/>
    <w:rsid w:val="0093469B"/>
    <w:rsid w:val="00937485"/>
    <w:rsid w:val="009416DF"/>
    <w:rsid w:val="00950D8F"/>
    <w:rsid w:val="00951ABE"/>
    <w:rsid w:val="009526C6"/>
    <w:rsid w:val="00961DF4"/>
    <w:rsid w:val="00974F29"/>
    <w:rsid w:val="0097783C"/>
    <w:rsid w:val="0098124E"/>
    <w:rsid w:val="0098577E"/>
    <w:rsid w:val="009B72A3"/>
    <w:rsid w:val="009D22CB"/>
    <w:rsid w:val="009D2B36"/>
    <w:rsid w:val="009E32F6"/>
    <w:rsid w:val="009E70CB"/>
    <w:rsid w:val="009E7C38"/>
    <w:rsid w:val="00A02199"/>
    <w:rsid w:val="00A134CA"/>
    <w:rsid w:val="00A372FF"/>
    <w:rsid w:val="00A37739"/>
    <w:rsid w:val="00A45ABA"/>
    <w:rsid w:val="00A5130C"/>
    <w:rsid w:val="00A52A27"/>
    <w:rsid w:val="00A8041D"/>
    <w:rsid w:val="00AA3D7E"/>
    <w:rsid w:val="00AA475E"/>
    <w:rsid w:val="00AA7372"/>
    <w:rsid w:val="00AB3F24"/>
    <w:rsid w:val="00AB7CDB"/>
    <w:rsid w:val="00AC75A9"/>
    <w:rsid w:val="00AF07AA"/>
    <w:rsid w:val="00B00690"/>
    <w:rsid w:val="00B01018"/>
    <w:rsid w:val="00B014EA"/>
    <w:rsid w:val="00B03720"/>
    <w:rsid w:val="00B039DB"/>
    <w:rsid w:val="00B05133"/>
    <w:rsid w:val="00B06E07"/>
    <w:rsid w:val="00B105C3"/>
    <w:rsid w:val="00B12B41"/>
    <w:rsid w:val="00B1343A"/>
    <w:rsid w:val="00B31ADF"/>
    <w:rsid w:val="00B45196"/>
    <w:rsid w:val="00B476BB"/>
    <w:rsid w:val="00B5284B"/>
    <w:rsid w:val="00B62706"/>
    <w:rsid w:val="00B633D9"/>
    <w:rsid w:val="00B64152"/>
    <w:rsid w:val="00B84CA4"/>
    <w:rsid w:val="00B91825"/>
    <w:rsid w:val="00B929AC"/>
    <w:rsid w:val="00B92D24"/>
    <w:rsid w:val="00BB4060"/>
    <w:rsid w:val="00BB4D4F"/>
    <w:rsid w:val="00BB6B00"/>
    <w:rsid w:val="00BC55EE"/>
    <w:rsid w:val="00BC5CC3"/>
    <w:rsid w:val="00BD3632"/>
    <w:rsid w:val="00BD6998"/>
    <w:rsid w:val="00BF14C6"/>
    <w:rsid w:val="00C01A82"/>
    <w:rsid w:val="00C1219E"/>
    <w:rsid w:val="00C2250A"/>
    <w:rsid w:val="00C23D82"/>
    <w:rsid w:val="00C26307"/>
    <w:rsid w:val="00C306B3"/>
    <w:rsid w:val="00C75954"/>
    <w:rsid w:val="00C8327D"/>
    <w:rsid w:val="00C907FD"/>
    <w:rsid w:val="00CA5E4A"/>
    <w:rsid w:val="00CB576F"/>
    <w:rsid w:val="00CB7380"/>
    <w:rsid w:val="00CC032F"/>
    <w:rsid w:val="00CE20F4"/>
    <w:rsid w:val="00CE3584"/>
    <w:rsid w:val="00D02854"/>
    <w:rsid w:val="00D12828"/>
    <w:rsid w:val="00D14975"/>
    <w:rsid w:val="00D17AEA"/>
    <w:rsid w:val="00D51A24"/>
    <w:rsid w:val="00D62822"/>
    <w:rsid w:val="00D67778"/>
    <w:rsid w:val="00D76888"/>
    <w:rsid w:val="00DA00E0"/>
    <w:rsid w:val="00DA25FD"/>
    <w:rsid w:val="00DB1864"/>
    <w:rsid w:val="00DB2875"/>
    <w:rsid w:val="00DB4BA8"/>
    <w:rsid w:val="00DD4C34"/>
    <w:rsid w:val="00DD6F22"/>
    <w:rsid w:val="00DE5249"/>
    <w:rsid w:val="00DF4B86"/>
    <w:rsid w:val="00E06F94"/>
    <w:rsid w:val="00E12E6F"/>
    <w:rsid w:val="00E21EE7"/>
    <w:rsid w:val="00E23036"/>
    <w:rsid w:val="00E33029"/>
    <w:rsid w:val="00E3306E"/>
    <w:rsid w:val="00E40C85"/>
    <w:rsid w:val="00E50896"/>
    <w:rsid w:val="00E5360E"/>
    <w:rsid w:val="00E61771"/>
    <w:rsid w:val="00E665AA"/>
    <w:rsid w:val="00E8251F"/>
    <w:rsid w:val="00EB09BB"/>
    <w:rsid w:val="00EB1545"/>
    <w:rsid w:val="00EB3477"/>
    <w:rsid w:val="00EC11D5"/>
    <w:rsid w:val="00EE4670"/>
    <w:rsid w:val="00EF0597"/>
    <w:rsid w:val="00EF4CE2"/>
    <w:rsid w:val="00F13D78"/>
    <w:rsid w:val="00F23288"/>
    <w:rsid w:val="00F23CC8"/>
    <w:rsid w:val="00F23E69"/>
    <w:rsid w:val="00F24275"/>
    <w:rsid w:val="00F35889"/>
    <w:rsid w:val="00F361D4"/>
    <w:rsid w:val="00F44ACC"/>
    <w:rsid w:val="00F4793D"/>
    <w:rsid w:val="00F6001C"/>
    <w:rsid w:val="00F60662"/>
    <w:rsid w:val="00F81311"/>
    <w:rsid w:val="00F83A85"/>
    <w:rsid w:val="00F8775D"/>
    <w:rsid w:val="00FA650B"/>
    <w:rsid w:val="00FA7329"/>
    <w:rsid w:val="00FA77A6"/>
    <w:rsid w:val="00FB313F"/>
    <w:rsid w:val="00FC18A9"/>
    <w:rsid w:val="00FC6C97"/>
    <w:rsid w:val="00FD0770"/>
    <w:rsid w:val="00FF0306"/>
    <w:rsid w:val="00FF069E"/>
    <w:rsid w:val="00FF2356"/>
    <w:rsid w:val="01DECBF9"/>
    <w:rsid w:val="02124B9F"/>
    <w:rsid w:val="028660F4"/>
    <w:rsid w:val="029F8951"/>
    <w:rsid w:val="02E1FAB5"/>
    <w:rsid w:val="03698AB3"/>
    <w:rsid w:val="07F3CCD7"/>
    <w:rsid w:val="0F065CCB"/>
    <w:rsid w:val="113066AD"/>
    <w:rsid w:val="11564FA6"/>
    <w:rsid w:val="139605EF"/>
    <w:rsid w:val="16E1EEE1"/>
    <w:rsid w:val="18D5AA07"/>
    <w:rsid w:val="198F3D1E"/>
    <w:rsid w:val="19D5C7A4"/>
    <w:rsid w:val="1AE4098F"/>
    <w:rsid w:val="1E6F1652"/>
    <w:rsid w:val="21F2F963"/>
    <w:rsid w:val="22F4D9B2"/>
    <w:rsid w:val="233D0267"/>
    <w:rsid w:val="237823CE"/>
    <w:rsid w:val="266C148E"/>
    <w:rsid w:val="29455A35"/>
    <w:rsid w:val="29989876"/>
    <w:rsid w:val="2DFC97D0"/>
    <w:rsid w:val="2E63CDF6"/>
    <w:rsid w:val="2E6A59BB"/>
    <w:rsid w:val="2F32A45F"/>
    <w:rsid w:val="2F9BDB9D"/>
    <w:rsid w:val="31FF33CC"/>
    <w:rsid w:val="322EAAE2"/>
    <w:rsid w:val="327E846F"/>
    <w:rsid w:val="33C55ADC"/>
    <w:rsid w:val="3454A982"/>
    <w:rsid w:val="34E6D736"/>
    <w:rsid w:val="34FBE99F"/>
    <w:rsid w:val="35115317"/>
    <w:rsid w:val="3835A0BD"/>
    <w:rsid w:val="3860E8B1"/>
    <w:rsid w:val="38E51AD3"/>
    <w:rsid w:val="3B96805B"/>
    <w:rsid w:val="3BA2FC34"/>
    <w:rsid w:val="3C0C05E0"/>
    <w:rsid w:val="3EE6B202"/>
    <w:rsid w:val="3F88C06F"/>
    <w:rsid w:val="3FC90314"/>
    <w:rsid w:val="3FE69AF8"/>
    <w:rsid w:val="41531D5F"/>
    <w:rsid w:val="41B0C934"/>
    <w:rsid w:val="426C325D"/>
    <w:rsid w:val="430A2831"/>
    <w:rsid w:val="43B65ADD"/>
    <w:rsid w:val="4A00FB61"/>
    <w:rsid w:val="4FC849D3"/>
    <w:rsid w:val="522C8908"/>
    <w:rsid w:val="54140EEE"/>
    <w:rsid w:val="556C1750"/>
    <w:rsid w:val="55916849"/>
    <w:rsid w:val="58A3C4AC"/>
    <w:rsid w:val="58D5B7ED"/>
    <w:rsid w:val="59200BB1"/>
    <w:rsid w:val="5B2E3527"/>
    <w:rsid w:val="5D6BAFEF"/>
    <w:rsid w:val="6287B881"/>
    <w:rsid w:val="637D41DC"/>
    <w:rsid w:val="64090BE6"/>
    <w:rsid w:val="6562FD6A"/>
    <w:rsid w:val="666C1849"/>
    <w:rsid w:val="668D41F4"/>
    <w:rsid w:val="66A5C09A"/>
    <w:rsid w:val="6707E2DC"/>
    <w:rsid w:val="6B2303D2"/>
    <w:rsid w:val="6BAC9A72"/>
    <w:rsid w:val="6CD9D07E"/>
    <w:rsid w:val="6DBFDA27"/>
    <w:rsid w:val="6DE05797"/>
    <w:rsid w:val="6F9D433F"/>
    <w:rsid w:val="708143A4"/>
    <w:rsid w:val="71300689"/>
    <w:rsid w:val="71667A02"/>
    <w:rsid w:val="71AECAF0"/>
    <w:rsid w:val="71CFE637"/>
    <w:rsid w:val="72DD11C1"/>
    <w:rsid w:val="734B7962"/>
    <w:rsid w:val="73B12092"/>
    <w:rsid w:val="76EF4D19"/>
    <w:rsid w:val="77B2A6F2"/>
    <w:rsid w:val="7DDD7A3F"/>
    <w:rsid w:val="7E376CC4"/>
    <w:rsid w:val="7E5C1706"/>
    <w:rsid w:val="7EAD3B4A"/>
    <w:rsid w:val="7FE79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BDA842B9-749B-4839-8D25-65C3B4C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20382"/>
  </w:style>
  <w:style w:type="paragraph" w:styleId="1">
    <w:name w:val="heading 1"/>
    <w:basedOn w:val="a2"/>
    <w:next w:val="a2"/>
    <w:link w:val="10"/>
    <w:uiPriority w:val="9"/>
    <w:qFormat/>
    <w:rsid w:val="000F4BC0"/>
    <w:pPr>
      <w:keepNext/>
      <w:keepLines/>
      <w:numPr>
        <w:numId w:val="5"/>
      </w:numPr>
      <w:spacing w:before="200" w:after="200"/>
      <w:ind w:left="0" w:firstLine="709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0F4BC0"/>
    <w:pPr>
      <w:keepNext/>
      <w:keepLines/>
      <w:numPr>
        <w:ilvl w:val="1"/>
        <w:numId w:val="5"/>
      </w:numPr>
      <w:spacing w:before="200" w:after="200"/>
      <w:ind w:left="0" w:firstLine="709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0F4BC0"/>
    <w:pPr>
      <w:keepNext/>
      <w:keepLines/>
      <w:numPr>
        <w:ilvl w:val="2"/>
        <w:numId w:val="5"/>
      </w:numPr>
      <w:spacing w:before="200" w:after="200"/>
      <w:ind w:left="0" w:firstLine="709"/>
      <w:outlineLvl w:val="2"/>
    </w:pPr>
    <w:rPr>
      <w:rFonts w:eastAsiaTheme="majorEastAsia" w:cstheme="majorBidi"/>
      <w:b/>
      <w:bCs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573C"/>
    <w:pPr>
      <w:keepNext/>
      <w:keepLines/>
      <w:numPr>
        <w:ilvl w:val="3"/>
        <w:numId w:val="5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0">
    <w:name w:val="5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0F4BC0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0F4BC0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000F4BC0"/>
    <w:rPr>
      <w:rFonts w:eastAsiaTheme="majorEastAsia" w:cstheme="majorBidi"/>
      <w:b/>
      <w:bCs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8">
    <w:name w:val="Введение/Заключение"/>
    <w:basedOn w:val="1"/>
    <w:next w:val="a2"/>
    <w:link w:val="a9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9">
    <w:name w:val="Введение/Заключение Знак"/>
    <w:basedOn w:val="a3"/>
    <w:link w:val="a8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a">
    <w:name w:val="header"/>
    <w:basedOn w:val="a2"/>
    <w:link w:val="ab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3"/>
    <w:link w:val="aa"/>
    <w:uiPriority w:val="99"/>
    <w:rsid w:val="007B573C"/>
    <w:rPr>
      <w:sz w:val="24"/>
      <w:szCs w:val="24"/>
    </w:rPr>
  </w:style>
  <w:style w:type="character" w:styleId="ac">
    <w:name w:val="Hyperlink"/>
    <w:basedOn w:val="a3"/>
    <w:uiPriority w:val="99"/>
    <w:unhideWhenUsed/>
    <w:rsid w:val="007B573C"/>
    <w:rPr>
      <w:color w:val="0000FF" w:themeColor="hyperlink"/>
      <w:u w:val="single"/>
    </w:rPr>
  </w:style>
  <w:style w:type="paragraph" w:styleId="ad">
    <w:name w:val="TOC Heading"/>
    <w:basedOn w:val="1"/>
    <w:next w:val="a2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e">
    <w:name w:val="Заголовок списка источников"/>
    <w:basedOn w:val="a8"/>
    <w:next w:val="a2"/>
    <w:link w:val="af"/>
    <w:autoRedefine/>
    <w:qFormat/>
    <w:rsid w:val="007B573C"/>
  </w:style>
  <w:style w:type="character" w:customStyle="1" w:styleId="af">
    <w:name w:val="Заголовок списка источников Знак"/>
    <w:basedOn w:val="a3"/>
    <w:link w:val="ae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0">
    <w:name w:val="annotation reference"/>
    <w:basedOn w:val="a3"/>
    <w:uiPriority w:val="99"/>
    <w:semiHidden/>
    <w:unhideWhenUsed/>
    <w:rsid w:val="007B573C"/>
    <w:rPr>
      <w:sz w:val="16"/>
      <w:szCs w:val="16"/>
    </w:rPr>
  </w:style>
  <w:style w:type="paragraph" w:customStyle="1" w:styleId="af1">
    <w:name w:val="Код"/>
    <w:basedOn w:val="a2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2">
    <w:name w:val="footer"/>
    <w:basedOn w:val="a2"/>
    <w:link w:val="af3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7B573C"/>
    <w:rPr>
      <w:sz w:val="24"/>
      <w:szCs w:val="24"/>
    </w:rPr>
  </w:style>
  <w:style w:type="paragraph" w:styleId="12">
    <w:name w:val="toc 1"/>
    <w:basedOn w:val="a2"/>
    <w:next w:val="a2"/>
    <w:autoRedefine/>
    <w:uiPriority w:val="39"/>
    <w:unhideWhenUsed/>
    <w:rsid w:val="008770C3"/>
    <w:pPr>
      <w:spacing w:after="100" w:line="240" w:lineRule="auto"/>
      <w:ind w:firstLine="0"/>
      <w:jc w:val="left"/>
    </w:pPr>
    <w:rPr>
      <w:szCs w:val="24"/>
    </w:rPr>
  </w:style>
  <w:style w:type="paragraph" w:styleId="22">
    <w:name w:val="toc 2"/>
    <w:basedOn w:val="a2"/>
    <w:next w:val="a2"/>
    <w:autoRedefine/>
    <w:uiPriority w:val="39"/>
    <w:unhideWhenUsed/>
    <w:rsid w:val="008770C3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Cs w:val="24"/>
    </w:rPr>
  </w:style>
  <w:style w:type="paragraph" w:styleId="32">
    <w:name w:val="toc 3"/>
    <w:basedOn w:val="a2"/>
    <w:next w:val="a2"/>
    <w:autoRedefine/>
    <w:uiPriority w:val="39"/>
    <w:unhideWhenUsed/>
    <w:rsid w:val="008770C3"/>
    <w:pPr>
      <w:spacing w:after="100" w:line="240" w:lineRule="auto"/>
      <w:ind w:left="480" w:firstLine="0"/>
      <w:jc w:val="left"/>
    </w:pPr>
    <w:rPr>
      <w:szCs w:val="24"/>
    </w:rPr>
  </w:style>
  <w:style w:type="paragraph" w:customStyle="1" w:styleId="-">
    <w:name w:val="Основной текст - ТЗ"/>
    <w:basedOn w:val="a2"/>
    <w:qFormat/>
    <w:rsid w:val="007B573C"/>
    <w:rPr>
      <w:szCs w:val="24"/>
    </w:rPr>
  </w:style>
  <w:style w:type="paragraph" w:customStyle="1" w:styleId="af4">
    <w:name w:val="Основной текст курсовой"/>
    <w:basedOn w:val="a2"/>
    <w:link w:val="af5"/>
    <w:qFormat/>
    <w:rsid w:val="007B573C"/>
    <w:rPr>
      <w:szCs w:val="24"/>
    </w:rPr>
  </w:style>
  <w:style w:type="character" w:customStyle="1" w:styleId="af5">
    <w:name w:val="Основной текст курсовой Знак"/>
    <w:basedOn w:val="a3"/>
    <w:link w:val="af4"/>
    <w:rsid w:val="007B573C"/>
    <w:rPr>
      <w:szCs w:val="24"/>
    </w:rPr>
  </w:style>
  <w:style w:type="paragraph" w:customStyle="1" w:styleId="a">
    <w:name w:val="Подписи таблиц"/>
    <w:basedOn w:val="af4"/>
    <w:next w:val="af4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6">
    <w:name w:val="Приложение"/>
    <w:basedOn w:val="a8"/>
    <w:link w:val="af7"/>
    <w:autoRedefine/>
    <w:qFormat/>
    <w:rsid w:val="007B573C"/>
    <w:pPr>
      <w:spacing w:line="240" w:lineRule="auto"/>
    </w:pPr>
  </w:style>
  <w:style w:type="character" w:customStyle="1" w:styleId="af7">
    <w:name w:val="Приложение Знак"/>
    <w:basedOn w:val="a9"/>
    <w:link w:val="af6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8">
    <w:name w:val="Содержание"/>
    <w:basedOn w:val="a8"/>
    <w:link w:val="af9"/>
    <w:autoRedefine/>
    <w:qFormat/>
    <w:rsid w:val="007B573C"/>
  </w:style>
  <w:style w:type="character" w:customStyle="1" w:styleId="af9">
    <w:name w:val="Содержание Знак"/>
    <w:basedOn w:val="af5"/>
    <w:link w:val="af8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0">
    <w:name w:val="Списки"/>
    <w:basedOn w:val="a2"/>
    <w:autoRedefine/>
    <w:qFormat/>
    <w:rsid w:val="00447204"/>
    <w:pPr>
      <w:numPr>
        <w:numId w:val="4"/>
      </w:numPr>
      <w:tabs>
        <w:tab w:val="left" w:pos="993"/>
      </w:tabs>
      <w:spacing w:after="160"/>
      <w:ind w:left="1417" w:hanging="357"/>
    </w:pPr>
    <w:rPr>
      <w:rFonts w:eastAsiaTheme="minorHAnsi"/>
      <w:szCs w:val="22"/>
      <w:lang w:eastAsia="en-US"/>
    </w:rPr>
  </w:style>
  <w:style w:type="paragraph" w:styleId="afa">
    <w:name w:val="annotation text"/>
    <w:basedOn w:val="a2"/>
    <w:link w:val="afb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7B573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B573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B573C"/>
    <w:rPr>
      <w:b/>
      <w:bCs/>
      <w:sz w:val="20"/>
      <w:szCs w:val="20"/>
    </w:rPr>
  </w:style>
  <w:style w:type="paragraph" w:styleId="afe">
    <w:name w:val="Balloon Text"/>
    <w:basedOn w:val="a2"/>
    <w:link w:val="aff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3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3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4">
    <w:name w:val="1н заголовок"/>
    <w:basedOn w:val="1"/>
    <w:rsid w:val="00E21EE7"/>
  </w:style>
  <w:style w:type="paragraph" w:customStyle="1" w:styleId="23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4">
    <w:name w:val="2 заголовок"/>
    <w:basedOn w:val="2"/>
    <w:rsid w:val="00E21EE7"/>
  </w:style>
  <w:style w:type="paragraph" w:customStyle="1" w:styleId="42">
    <w:name w:val="4 текст"/>
    <w:basedOn w:val="13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2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1">
    <w:name w:val="5 Формула"/>
    <w:basedOn w:val="a2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2"/>
    <w:autoRedefine/>
    <w:qFormat/>
    <w:rsid w:val="00E21EE7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2"/>
    <w:link w:val="7Char"/>
    <w:autoRedefine/>
    <w:qFormat/>
    <w:rsid w:val="00E21EE7"/>
    <w:pPr>
      <w:numPr>
        <w:numId w:val="6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9526C6"/>
    <w:pPr>
      <w:ind w:firstLine="0"/>
      <w:contextualSpacing/>
      <w:jc w:val="center"/>
    </w:pPr>
    <w:rPr>
      <w:rFonts w:eastAsiaTheme="majorEastAsia"/>
      <w:b/>
      <w:bCs/>
      <w:sz w:val="32"/>
      <w:szCs w:val="32"/>
      <w:lang w:val="en-US" w:eastAsia="ja-JP"/>
    </w:rPr>
  </w:style>
  <w:style w:type="paragraph" w:customStyle="1" w:styleId="80">
    <w:name w:val="8 Таблица"/>
    <w:basedOn w:val="60"/>
    <w:autoRedefine/>
    <w:qFormat/>
    <w:rsid w:val="000C6E39"/>
    <w:pPr>
      <w:spacing w:before="0" w:after="0"/>
      <w:jc w:val="both"/>
    </w:pPr>
    <w:rPr>
      <w:bCs w:val="0"/>
      <w:lang w:val="ru-RU"/>
    </w:rPr>
  </w:style>
  <w:style w:type="character" w:styleId="aff0">
    <w:name w:val="Unresolved Mention"/>
    <w:basedOn w:val="a3"/>
    <w:uiPriority w:val="99"/>
    <w:semiHidden/>
    <w:unhideWhenUsed/>
    <w:rsid w:val="006F61D4"/>
    <w:rPr>
      <w:color w:val="605E5C"/>
      <w:shd w:val="clear" w:color="auto" w:fill="E1DFDD"/>
    </w:rPr>
  </w:style>
  <w:style w:type="table" w:styleId="aff1">
    <w:name w:val="Table Grid"/>
    <w:basedOn w:val="a4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5">
    <w:name w:val="Plain Table 1"/>
    <w:basedOn w:val="a4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2">
    <w:name w:val="List Paragraph"/>
    <w:basedOn w:val="a2"/>
    <w:uiPriority w:val="34"/>
    <w:qFormat/>
    <w:pPr>
      <w:ind w:left="720"/>
      <w:contextualSpacing/>
    </w:pPr>
  </w:style>
  <w:style w:type="paragraph" w:styleId="aff3">
    <w:name w:val="Normal (Web)"/>
    <w:basedOn w:val="a2"/>
    <w:uiPriority w:val="99"/>
    <w:unhideWhenUsed/>
    <w:rsid w:val="00BB4D4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757D60"/>
    <w:rPr>
      <w:color w:val="800080" w:themeColor="followedHyperlink"/>
      <w:u w:val="single"/>
    </w:rPr>
  </w:style>
  <w:style w:type="paragraph" w:customStyle="1" w:styleId="aff5">
    <w:name w:val="Текст курсовой"/>
    <w:basedOn w:val="a2"/>
    <w:link w:val="aff6"/>
    <w:autoRedefine/>
    <w:qFormat/>
    <w:rsid w:val="000402E7"/>
    <w:pPr>
      <w:spacing w:before="120"/>
    </w:pPr>
    <w:rPr>
      <w:kern w:val="28"/>
      <w:lang w:eastAsia="ar-SA"/>
    </w:rPr>
  </w:style>
  <w:style w:type="character" w:customStyle="1" w:styleId="aff6">
    <w:name w:val="Текст курсовой Знак"/>
    <w:basedOn w:val="a3"/>
    <w:link w:val="aff5"/>
    <w:rsid w:val="000402E7"/>
    <w:rPr>
      <w:kern w:val="28"/>
      <w:lang w:eastAsia="ar-SA"/>
    </w:rPr>
  </w:style>
  <w:style w:type="character" w:styleId="aff7">
    <w:name w:val="Strong"/>
    <w:basedOn w:val="a3"/>
    <w:uiPriority w:val="22"/>
    <w:qFormat/>
    <w:rsid w:val="00B84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1163f2a-b2bb-406b-afd4-cbf63eca89e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Zf3nVaRn9o9Erf_0AH9_y&quot;"/>
    <we:property name="data" value="{&quot;version&quot;:3,&quot;introHidden&quot;:false,&quot;behavior&quot;:&quot;&quot;,&quot;threads&quot;:[{&quot;id&quot;:&quot;hb9og3NEmeKAXnGMAqXDf&quot;,&quot;contextType&quot;:&quot;CONTEXT_NONE&quot;,&quot;queries&quot;:[{&quot;id&quot;:&quot;vbwnN04v_7DnPVM40-4gL&quot;,&quot;user&quot;:&quot;как увеличить отступ слева для стиля?&quot;,&quot;assistant&quot;:&quot;Чтобы увеличить отступ слева для стиля, вы можете использовать CSS свойство \&quot;padding-left\&quot;. Это свойство определяет размер отступа слева внутри элемента.\n\nПример кода CSS:\n\n```css\n&lt;style&gt;\n    .my-style {\n        padding-left: 20px;\n    }\n&lt;/style&gt;\n```\n\nВ приведенном примере классу \&quot;my-style\&quot; будет присвоен отступ слева в размере 20 пикселей. Вы можете адаптировать это значение под свои требования, увеличивая или уменьшая его.\n\nЕсли вам нужно применить отступ слева к конкретному элементу, убедитесь, что у него есть соответствующий класс, и примените указанное свойство к этому классу или добавьте его как инлайновый стиль:\n\n```html\n&lt;div class=\&quot;my-style\&quot;&gt;Текст с отступом слева&lt;/div&gt;\n```\n\nВ этом примере элементу `&lt;div&gt;` будет применен указанный стиль с отступом слева.&quot;},{&quot;id&quot;:&quot;VsHv5PiBlbJqNvMYX_mU9&quot;,&quot;user&quot;:&quot;мы в ворде&quot;,&quot;assistant&quot;:&quot;Если вы работаете в Microsoft Word и хотите увеличить отступ слева для стиля параграфа, следуйте этим инструкциям:\n\n1. Выделите абзац или текст, для которого вы хотите изменить отступ слева.\n2. На верхней панели инструментов выберите вкладку \&quot;Раскладка страницы\&quot; (Page Layout).\n3. В группе \&quot;Абзац\&quot; (Paragraph) найдите кнопку \&quot;Отступы\&quot; (Margins). Щелкните на маленькой стрелке вниз рядом с кнопкой, чтобы открыть дополнительные настройки отступов.\n4. В появившемся меню выберите \&quot;Пользовательские отступы\&quot; (Custom Margins).\n5. В диалоговом окне \&quot;Отступы\&quot; (Page Setup) установите нужное значение для \&quot;Отступ слева\&quot; (Left) в поле \&quot;Отступы абзаца\&quot; (Paragraph Indentation). Вы можете ввести значения в дюймах, сантиметрах, пикселях или процентах.\n6. Нажмите кнопку \&quot;ОК\&quot;, чтобы применить изменения.\n\nТеперь отступ слева для выбранного параграфа или текста должен быть увеличен. Обратите внимание, что эти настройки отступов могут варьироваться в зависимости от версии Microsoft Word, которую вы используете.&quot;}],&quot;context&quot;:&quot;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NerdSmith</dc:creator>
  <cp:keywords/>
  <cp:lastModifiedBy>Дмитрий Неупокоев</cp:lastModifiedBy>
  <cp:revision>5</cp:revision>
  <cp:lastPrinted>2025-05-06T02:20:00Z</cp:lastPrinted>
  <dcterms:created xsi:type="dcterms:W3CDTF">2025-05-06T02:19:00Z</dcterms:created>
  <dcterms:modified xsi:type="dcterms:W3CDTF">2025-05-06T02:21:00Z</dcterms:modified>
</cp:coreProperties>
</file>