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FB6E" w14:textId="7E3CEE7A" w:rsidR="004D0DE6" w:rsidRDefault="00B806EC" w:rsidP="00B806EC">
      <w:pPr>
        <w:jc w:val="center"/>
        <w:rPr>
          <w:rFonts w:ascii="Times New Roman" w:hAnsi="Times New Roman" w:cs="Times New Roman"/>
          <w:sz w:val="40"/>
          <w:szCs w:val="40"/>
        </w:rPr>
      </w:pPr>
      <w:r>
        <w:rPr>
          <w:rFonts w:ascii="Times New Roman" w:hAnsi="Times New Roman" w:cs="Times New Roman"/>
          <w:sz w:val="40"/>
          <w:szCs w:val="40"/>
        </w:rPr>
        <w:t xml:space="preserve">Documentatie assignment 1 </w:t>
      </w:r>
    </w:p>
    <w:p w14:paraId="456A700C" w14:textId="542BC38E" w:rsidR="00B806EC" w:rsidRDefault="00B806EC" w:rsidP="00B806EC">
      <w:pPr>
        <w:jc w:val="center"/>
        <w:rPr>
          <w:rFonts w:ascii="Times New Roman" w:hAnsi="Times New Roman" w:cs="Times New Roman"/>
          <w:sz w:val="40"/>
          <w:szCs w:val="40"/>
        </w:rPr>
      </w:pPr>
      <w:r>
        <w:rPr>
          <w:rFonts w:ascii="Times New Roman" w:hAnsi="Times New Roman" w:cs="Times New Roman"/>
          <w:sz w:val="40"/>
          <w:szCs w:val="40"/>
        </w:rPr>
        <w:t>Sisteme distribuite</w:t>
      </w:r>
    </w:p>
    <w:p w14:paraId="6AF8710B" w14:textId="77777777" w:rsidR="00B806EC" w:rsidRDefault="00B806EC" w:rsidP="00B806EC">
      <w:pPr>
        <w:jc w:val="center"/>
        <w:rPr>
          <w:rFonts w:ascii="Times New Roman" w:hAnsi="Times New Roman" w:cs="Times New Roman"/>
          <w:sz w:val="40"/>
          <w:szCs w:val="40"/>
        </w:rPr>
      </w:pPr>
    </w:p>
    <w:p w14:paraId="0FE5F987" w14:textId="77777777" w:rsidR="00B806EC" w:rsidRDefault="00B806EC" w:rsidP="00B806EC">
      <w:pPr>
        <w:jc w:val="center"/>
        <w:rPr>
          <w:rFonts w:ascii="Times New Roman" w:hAnsi="Times New Roman" w:cs="Times New Roman"/>
          <w:sz w:val="40"/>
          <w:szCs w:val="40"/>
        </w:rPr>
      </w:pPr>
    </w:p>
    <w:p w14:paraId="678857B0" w14:textId="77777777" w:rsidR="00B806EC" w:rsidRDefault="00B806EC" w:rsidP="00B806EC">
      <w:pPr>
        <w:jc w:val="center"/>
        <w:rPr>
          <w:rFonts w:ascii="Times New Roman" w:hAnsi="Times New Roman" w:cs="Times New Roman"/>
          <w:sz w:val="40"/>
          <w:szCs w:val="40"/>
        </w:rPr>
      </w:pPr>
    </w:p>
    <w:p w14:paraId="2BDBE645" w14:textId="77777777" w:rsidR="00B806EC" w:rsidRDefault="00B806EC" w:rsidP="00B806EC">
      <w:pPr>
        <w:jc w:val="center"/>
        <w:rPr>
          <w:rFonts w:ascii="Times New Roman" w:hAnsi="Times New Roman" w:cs="Times New Roman"/>
          <w:sz w:val="40"/>
          <w:szCs w:val="40"/>
        </w:rPr>
      </w:pPr>
    </w:p>
    <w:p w14:paraId="42DEC23C" w14:textId="77777777" w:rsidR="00B806EC" w:rsidRDefault="00B806EC" w:rsidP="00B806EC">
      <w:pPr>
        <w:jc w:val="center"/>
        <w:rPr>
          <w:rFonts w:ascii="Times New Roman" w:hAnsi="Times New Roman" w:cs="Times New Roman"/>
          <w:sz w:val="40"/>
          <w:szCs w:val="40"/>
        </w:rPr>
      </w:pPr>
    </w:p>
    <w:p w14:paraId="62E27A1C" w14:textId="77777777" w:rsidR="00B806EC" w:rsidRDefault="00B806EC" w:rsidP="00B806EC">
      <w:pPr>
        <w:jc w:val="center"/>
        <w:rPr>
          <w:rFonts w:ascii="Times New Roman" w:hAnsi="Times New Roman" w:cs="Times New Roman"/>
          <w:sz w:val="40"/>
          <w:szCs w:val="40"/>
        </w:rPr>
      </w:pPr>
    </w:p>
    <w:p w14:paraId="5A8AB57A" w14:textId="77777777" w:rsidR="00B806EC" w:rsidRDefault="00B806EC" w:rsidP="00B806EC">
      <w:pPr>
        <w:jc w:val="center"/>
        <w:rPr>
          <w:rFonts w:ascii="Times New Roman" w:hAnsi="Times New Roman" w:cs="Times New Roman"/>
          <w:sz w:val="40"/>
          <w:szCs w:val="40"/>
        </w:rPr>
      </w:pPr>
    </w:p>
    <w:p w14:paraId="222A7D33" w14:textId="77777777" w:rsidR="00B806EC" w:rsidRDefault="00B806EC" w:rsidP="00B806EC">
      <w:pPr>
        <w:jc w:val="center"/>
        <w:rPr>
          <w:rFonts w:ascii="Times New Roman" w:hAnsi="Times New Roman" w:cs="Times New Roman"/>
          <w:sz w:val="40"/>
          <w:szCs w:val="40"/>
        </w:rPr>
      </w:pPr>
    </w:p>
    <w:p w14:paraId="6FD1DF3C" w14:textId="77777777" w:rsidR="00B806EC" w:rsidRDefault="00B806EC" w:rsidP="00B806EC">
      <w:pPr>
        <w:jc w:val="center"/>
        <w:rPr>
          <w:rFonts w:ascii="Times New Roman" w:hAnsi="Times New Roman" w:cs="Times New Roman"/>
          <w:sz w:val="40"/>
          <w:szCs w:val="40"/>
        </w:rPr>
      </w:pPr>
    </w:p>
    <w:p w14:paraId="50241D0B" w14:textId="77777777" w:rsidR="00B806EC" w:rsidRDefault="00B806EC" w:rsidP="00B806EC">
      <w:pPr>
        <w:jc w:val="center"/>
        <w:rPr>
          <w:rFonts w:ascii="Times New Roman" w:hAnsi="Times New Roman" w:cs="Times New Roman"/>
          <w:sz w:val="40"/>
          <w:szCs w:val="40"/>
        </w:rPr>
      </w:pPr>
    </w:p>
    <w:p w14:paraId="52A981E6" w14:textId="77777777" w:rsidR="00B806EC" w:rsidRDefault="00B806EC" w:rsidP="00B806EC">
      <w:pPr>
        <w:jc w:val="center"/>
        <w:rPr>
          <w:rFonts w:ascii="Times New Roman" w:hAnsi="Times New Roman" w:cs="Times New Roman"/>
          <w:sz w:val="40"/>
          <w:szCs w:val="40"/>
        </w:rPr>
      </w:pPr>
    </w:p>
    <w:p w14:paraId="4E8E28DE" w14:textId="77777777" w:rsidR="00B806EC" w:rsidRDefault="00B806EC" w:rsidP="00B806EC">
      <w:pPr>
        <w:jc w:val="center"/>
        <w:rPr>
          <w:rFonts w:ascii="Times New Roman" w:hAnsi="Times New Roman" w:cs="Times New Roman"/>
          <w:sz w:val="40"/>
          <w:szCs w:val="40"/>
        </w:rPr>
      </w:pPr>
    </w:p>
    <w:p w14:paraId="4D6E3017" w14:textId="77777777" w:rsidR="00B806EC" w:rsidRDefault="00B806EC" w:rsidP="00B806EC">
      <w:pPr>
        <w:jc w:val="center"/>
        <w:rPr>
          <w:rFonts w:ascii="Times New Roman" w:hAnsi="Times New Roman" w:cs="Times New Roman"/>
          <w:sz w:val="40"/>
          <w:szCs w:val="40"/>
        </w:rPr>
      </w:pPr>
    </w:p>
    <w:p w14:paraId="739DEB8B" w14:textId="77777777" w:rsidR="00B806EC" w:rsidRDefault="00B806EC" w:rsidP="00B806EC">
      <w:pPr>
        <w:jc w:val="center"/>
        <w:rPr>
          <w:rFonts w:ascii="Times New Roman" w:hAnsi="Times New Roman" w:cs="Times New Roman"/>
          <w:sz w:val="40"/>
          <w:szCs w:val="40"/>
        </w:rPr>
      </w:pPr>
    </w:p>
    <w:p w14:paraId="2D4F5865" w14:textId="77777777" w:rsidR="00B806EC" w:rsidRDefault="00B806EC" w:rsidP="00B806EC">
      <w:pPr>
        <w:jc w:val="center"/>
        <w:rPr>
          <w:rFonts w:ascii="Times New Roman" w:hAnsi="Times New Roman" w:cs="Times New Roman"/>
          <w:sz w:val="40"/>
          <w:szCs w:val="40"/>
        </w:rPr>
      </w:pPr>
    </w:p>
    <w:p w14:paraId="69A78635" w14:textId="77777777" w:rsidR="00B806EC" w:rsidRDefault="00B806EC" w:rsidP="00B806EC">
      <w:pPr>
        <w:jc w:val="center"/>
        <w:rPr>
          <w:rFonts w:ascii="Times New Roman" w:hAnsi="Times New Roman" w:cs="Times New Roman"/>
          <w:sz w:val="40"/>
          <w:szCs w:val="40"/>
        </w:rPr>
      </w:pPr>
    </w:p>
    <w:p w14:paraId="4EC5B41C" w14:textId="4F40355B" w:rsidR="00B806EC" w:rsidRDefault="00B806EC" w:rsidP="00B806EC">
      <w:pPr>
        <w:jc w:val="center"/>
        <w:rPr>
          <w:rFonts w:ascii="Times New Roman" w:hAnsi="Times New Roman" w:cs="Times New Roman"/>
          <w:sz w:val="40"/>
          <w:szCs w:val="40"/>
        </w:rPr>
      </w:pPr>
      <w:r>
        <w:rPr>
          <w:rFonts w:ascii="Times New Roman" w:hAnsi="Times New Roman" w:cs="Times New Roman"/>
          <w:sz w:val="40"/>
          <w:szCs w:val="40"/>
        </w:rPr>
        <w:t>Ionaș Alex</w:t>
      </w:r>
    </w:p>
    <w:p w14:paraId="27699A89" w14:textId="77777777" w:rsidR="00B806EC" w:rsidRDefault="00B806EC" w:rsidP="00B806EC">
      <w:pPr>
        <w:jc w:val="center"/>
        <w:rPr>
          <w:rFonts w:ascii="Times New Roman" w:hAnsi="Times New Roman" w:cs="Times New Roman"/>
          <w:sz w:val="40"/>
          <w:szCs w:val="40"/>
        </w:rPr>
      </w:pPr>
    </w:p>
    <w:p w14:paraId="5330079C" w14:textId="2D6D54B9" w:rsidR="00B806EC" w:rsidRDefault="00B806EC" w:rsidP="00B806EC">
      <w:pPr>
        <w:pStyle w:val="Listparagraf"/>
        <w:numPr>
          <w:ilvl w:val="0"/>
          <w:numId w:val="1"/>
        </w:numPr>
        <w:rPr>
          <w:rFonts w:ascii="Times New Roman" w:hAnsi="Times New Roman" w:cs="Times New Roman"/>
          <w:sz w:val="40"/>
          <w:szCs w:val="40"/>
          <w:lang w:val="ro-RO"/>
        </w:rPr>
      </w:pPr>
      <w:r>
        <w:rPr>
          <w:rFonts w:ascii="Times New Roman" w:hAnsi="Times New Roman" w:cs="Times New Roman"/>
          <w:sz w:val="40"/>
          <w:szCs w:val="40"/>
          <w:lang w:val="ro-RO"/>
        </w:rPr>
        <w:lastRenderedPageBreak/>
        <w:t>Cerință</w:t>
      </w:r>
    </w:p>
    <w:p w14:paraId="0BEC1F5F" w14:textId="77777777" w:rsidR="00B806EC" w:rsidRDefault="00B806EC" w:rsidP="00B806EC">
      <w:pPr>
        <w:pStyle w:val="Listparagraf"/>
        <w:rPr>
          <w:rFonts w:ascii="Times New Roman" w:hAnsi="Times New Roman" w:cs="Times New Roman"/>
          <w:sz w:val="28"/>
          <w:szCs w:val="28"/>
          <w:lang w:val="ro-RO"/>
        </w:rPr>
      </w:pPr>
    </w:p>
    <w:p w14:paraId="452FB4E6" w14:textId="00A2ABB1" w:rsidR="00B806EC" w:rsidRDefault="00B806EC" w:rsidP="00B806EC">
      <w:pPr>
        <w:pStyle w:val="Listparagraf"/>
        <w:rPr>
          <w:rFonts w:ascii="Times New Roman" w:hAnsi="Times New Roman" w:cs="Times New Roman"/>
          <w:sz w:val="28"/>
          <w:szCs w:val="28"/>
        </w:rPr>
      </w:pPr>
      <w:r>
        <w:rPr>
          <w:rFonts w:ascii="Times New Roman" w:hAnsi="Times New Roman" w:cs="Times New Roman"/>
          <w:sz w:val="28"/>
          <w:szCs w:val="28"/>
        </w:rPr>
        <w:t xml:space="preserve">Se cere să se dezvolte </w:t>
      </w:r>
      <w:r w:rsidRPr="00B806EC">
        <w:rPr>
          <w:rFonts w:ascii="Times New Roman" w:hAnsi="Times New Roman" w:cs="Times New Roman"/>
          <w:sz w:val="28"/>
          <w:szCs w:val="28"/>
        </w:rPr>
        <w:t>un Sistem de Management al Energiei care să includă un frontend și două microservicii, cu scopul de a gestiona utilizatorii și dispozitivele lor de măsurare a energiei inteligente. Sistemul va fi accesibil de către do</w:t>
      </w:r>
      <w:r>
        <w:rPr>
          <w:rFonts w:ascii="Times New Roman" w:hAnsi="Times New Roman" w:cs="Times New Roman"/>
          <w:sz w:val="28"/>
          <w:szCs w:val="28"/>
        </w:rPr>
        <w:t>uă</w:t>
      </w:r>
      <w:r w:rsidRPr="00B806EC">
        <w:rPr>
          <w:rFonts w:ascii="Times New Roman" w:hAnsi="Times New Roman" w:cs="Times New Roman"/>
          <w:sz w:val="28"/>
          <w:szCs w:val="28"/>
        </w:rPr>
        <w:t xml:space="preserve"> tipuri de utilizatori după un proces de autentificare: ca administrator (manager) și clien</w:t>
      </w:r>
      <w:r w:rsidR="00B9133F">
        <w:rPr>
          <w:rFonts w:ascii="Times New Roman" w:hAnsi="Times New Roman" w:cs="Times New Roman"/>
          <w:sz w:val="28"/>
          <w:szCs w:val="28"/>
        </w:rPr>
        <w:t>t</w:t>
      </w:r>
      <w:r w:rsidRPr="00B806EC">
        <w:rPr>
          <w:rFonts w:ascii="Times New Roman" w:hAnsi="Times New Roman" w:cs="Times New Roman"/>
          <w:sz w:val="28"/>
          <w:szCs w:val="28"/>
        </w:rPr>
        <w:t>.</w:t>
      </w:r>
      <w:r w:rsidR="00B9133F">
        <w:rPr>
          <w:rFonts w:ascii="Times New Roman" w:hAnsi="Times New Roman" w:cs="Times New Roman"/>
          <w:sz w:val="28"/>
          <w:szCs w:val="28"/>
        </w:rPr>
        <w:t xml:space="preserve"> Se vor</w:t>
      </w:r>
      <w:r w:rsidRPr="00B806EC">
        <w:rPr>
          <w:rFonts w:ascii="Times New Roman" w:hAnsi="Times New Roman" w:cs="Times New Roman"/>
          <w:sz w:val="28"/>
          <w:szCs w:val="28"/>
        </w:rPr>
        <w:t xml:space="preserve"> putea efectua operațiuni CRUD (Creare-Citire-Actualizare-Ștergere) asupra conturilor de utilizator (definite prin ID, nume, rol: admin/client), dispozitivelor de măsurare a energiei inteligente (definite prin ID, descriere, adresă, consum maxim de energie pe oră) și asupra asignării utilizatorilor la dispozitive (fiecare utilizator va putea deține unul sau mai multe dispozitive inteligente în locații diferite).</w:t>
      </w:r>
    </w:p>
    <w:p w14:paraId="034B6608" w14:textId="77777777" w:rsidR="00B9133F" w:rsidRDefault="00B9133F" w:rsidP="00B9133F">
      <w:pPr>
        <w:pStyle w:val="Listparagraf"/>
        <w:jc w:val="both"/>
        <w:rPr>
          <w:rFonts w:ascii="Times New Roman" w:hAnsi="Times New Roman" w:cs="Times New Roman"/>
          <w:sz w:val="28"/>
          <w:szCs w:val="28"/>
        </w:rPr>
      </w:pPr>
    </w:p>
    <w:p w14:paraId="5B84F17D" w14:textId="6262EDB0" w:rsidR="00B9133F" w:rsidRDefault="00B9133F" w:rsidP="00B9133F">
      <w:pPr>
        <w:pStyle w:val="Listparagraf"/>
        <w:numPr>
          <w:ilvl w:val="0"/>
          <w:numId w:val="1"/>
        </w:numPr>
        <w:jc w:val="both"/>
        <w:rPr>
          <w:rFonts w:ascii="Times New Roman" w:hAnsi="Times New Roman" w:cs="Times New Roman"/>
          <w:sz w:val="40"/>
          <w:szCs w:val="40"/>
        </w:rPr>
      </w:pPr>
      <w:r>
        <w:rPr>
          <w:rFonts w:ascii="Times New Roman" w:hAnsi="Times New Roman" w:cs="Times New Roman"/>
          <w:sz w:val="40"/>
          <w:szCs w:val="40"/>
        </w:rPr>
        <w:t>Diagrame de implementare</w:t>
      </w:r>
    </w:p>
    <w:p w14:paraId="1191C27C" w14:textId="77777777" w:rsidR="00B9133F" w:rsidRDefault="00B9133F" w:rsidP="00B9133F">
      <w:pPr>
        <w:pStyle w:val="Listparagraf"/>
        <w:jc w:val="both"/>
        <w:rPr>
          <w:rFonts w:ascii="Times New Roman" w:hAnsi="Times New Roman" w:cs="Times New Roman"/>
          <w:sz w:val="40"/>
          <w:szCs w:val="40"/>
        </w:rPr>
      </w:pPr>
    </w:p>
    <w:p w14:paraId="122B77D6" w14:textId="748A4605" w:rsidR="00B9133F" w:rsidRPr="00B9133F" w:rsidRDefault="00B9133F" w:rsidP="00B9133F">
      <w:pPr>
        <w:pStyle w:val="Listparagraf"/>
        <w:jc w:val="both"/>
        <w:rPr>
          <w:rFonts w:ascii="Times New Roman" w:hAnsi="Times New Roman" w:cs="Times New Roman"/>
          <w:sz w:val="36"/>
          <w:szCs w:val="36"/>
        </w:rPr>
      </w:pPr>
      <w:r w:rsidRPr="00B9133F">
        <w:rPr>
          <w:rFonts w:ascii="Times New Roman" w:hAnsi="Times New Roman" w:cs="Times New Roman"/>
          <w:sz w:val="36"/>
          <w:szCs w:val="36"/>
        </w:rPr>
        <w:t>2.1 Arhitectura</w:t>
      </w:r>
    </w:p>
    <w:p w14:paraId="61A2D0EC" w14:textId="77777777" w:rsidR="00B9133F" w:rsidRDefault="00B9133F" w:rsidP="00B9133F">
      <w:pPr>
        <w:pStyle w:val="Listparagraf"/>
        <w:jc w:val="both"/>
        <w:rPr>
          <w:rFonts w:ascii="Times New Roman" w:hAnsi="Times New Roman" w:cs="Times New Roman"/>
          <w:sz w:val="40"/>
          <w:szCs w:val="40"/>
        </w:rPr>
      </w:pPr>
    </w:p>
    <w:p w14:paraId="0F51F5A7" w14:textId="56278F07" w:rsidR="002B6884" w:rsidRPr="00B9133F" w:rsidRDefault="002B6884" w:rsidP="00B9133F">
      <w:pPr>
        <w:pStyle w:val="Listparagraf"/>
        <w:jc w:val="both"/>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6A6DD34" wp14:editId="37A1BB3C">
            <wp:extent cx="5943600" cy="2343150"/>
            <wp:effectExtent l="0" t="0" r="0" b="0"/>
            <wp:docPr id="1114422201" name="Imagine 2" descr="O imagine care conține text, captură de ecran,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2201" name="Imagine 2" descr="O imagine care conține text, captură de ecran, diagramă, Font&#10;&#10;Descriere generată auto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6B39D7C6" w14:textId="5B145314" w:rsidR="00B9133F" w:rsidRDefault="00B9133F" w:rsidP="00B9133F">
      <w:pPr>
        <w:pStyle w:val="Listparagraf"/>
        <w:jc w:val="both"/>
        <w:rPr>
          <w:rFonts w:ascii="Times New Roman" w:hAnsi="Times New Roman" w:cs="Times New Roman"/>
          <w:sz w:val="40"/>
          <w:szCs w:val="40"/>
        </w:rPr>
      </w:pPr>
    </w:p>
    <w:p w14:paraId="61BD0DAE" w14:textId="77777777" w:rsidR="00B9133F" w:rsidRDefault="00B9133F" w:rsidP="00B9133F">
      <w:pPr>
        <w:pStyle w:val="Listparagraf"/>
        <w:jc w:val="both"/>
        <w:rPr>
          <w:rFonts w:ascii="Times New Roman" w:hAnsi="Times New Roman" w:cs="Times New Roman"/>
          <w:sz w:val="40"/>
          <w:szCs w:val="40"/>
        </w:rPr>
      </w:pPr>
    </w:p>
    <w:p w14:paraId="09444CE6" w14:textId="77777777" w:rsidR="00B9133F" w:rsidRDefault="00B9133F" w:rsidP="00B9133F">
      <w:pPr>
        <w:pStyle w:val="Listparagraf"/>
        <w:jc w:val="both"/>
        <w:rPr>
          <w:rFonts w:ascii="Times New Roman" w:hAnsi="Times New Roman" w:cs="Times New Roman"/>
          <w:sz w:val="40"/>
          <w:szCs w:val="40"/>
        </w:rPr>
      </w:pPr>
    </w:p>
    <w:p w14:paraId="31A66207" w14:textId="2150311E" w:rsidR="00B9133F" w:rsidRDefault="00B9133F" w:rsidP="00B9133F">
      <w:pPr>
        <w:pStyle w:val="Listparagraf"/>
        <w:jc w:val="both"/>
        <w:rPr>
          <w:rFonts w:ascii="Times New Roman" w:hAnsi="Times New Roman" w:cs="Times New Roman"/>
          <w:sz w:val="28"/>
          <w:szCs w:val="28"/>
        </w:rPr>
      </w:pPr>
      <w:r w:rsidRPr="00B9133F">
        <w:rPr>
          <w:rFonts w:ascii="Times New Roman" w:hAnsi="Times New Roman" w:cs="Times New Roman"/>
          <w:sz w:val="28"/>
          <w:szCs w:val="28"/>
        </w:rPr>
        <w:t>Sistemul constă în</w:t>
      </w:r>
      <w:r w:rsidR="0074164F">
        <w:rPr>
          <w:rFonts w:ascii="Times New Roman" w:hAnsi="Times New Roman" w:cs="Times New Roman"/>
          <w:sz w:val="28"/>
          <w:szCs w:val="28"/>
        </w:rPr>
        <w:t xml:space="preserve"> două</w:t>
      </w:r>
      <w:r w:rsidRPr="00B9133F">
        <w:rPr>
          <w:rFonts w:ascii="Times New Roman" w:hAnsi="Times New Roman" w:cs="Times New Roman"/>
          <w:sz w:val="28"/>
          <w:szCs w:val="28"/>
        </w:rPr>
        <w:t xml:space="preserve"> API</w:t>
      </w:r>
      <w:r w:rsidR="0074164F">
        <w:rPr>
          <w:rFonts w:ascii="Times New Roman" w:hAnsi="Times New Roman" w:cs="Times New Roman"/>
          <w:sz w:val="28"/>
          <w:szCs w:val="28"/>
        </w:rPr>
        <w:t>-uri</w:t>
      </w:r>
      <w:r w:rsidRPr="00B9133F">
        <w:rPr>
          <w:rFonts w:ascii="Times New Roman" w:hAnsi="Times New Roman" w:cs="Times New Roman"/>
          <w:sz w:val="28"/>
          <w:szCs w:val="28"/>
        </w:rPr>
        <w:t xml:space="preserve"> REST cu frontend</w:t>
      </w:r>
      <w:r w:rsidR="0074164F">
        <w:rPr>
          <w:rFonts w:ascii="Times New Roman" w:hAnsi="Times New Roman" w:cs="Times New Roman"/>
          <w:sz w:val="28"/>
          <w:szCs w:val="28"/>
        </w:rPr>
        <w:t xml:space="preserve"> comun</w:t>
      </w:r>
      <w:r w:rsidRPr="00B9133F">
        <w:rPr>
          <w:rFonts w:ascii="Times New Roman" w:hAnsi="Times New Roman" w:cs="Times New Roman"/>
          <w:sz w:val="28"/>
          <w:szCs w:val="28"/>
        </w:rPr>
        <w:t xml:space="preserve"> în Angular și backend în Java Spring. Angular gestionează interacțiunea cu utilizatorii, în timp ce Java Spring asigură gestionarea datelor și logicii de afaceri în spatele </w:t>
      </w:r>
      <w:r w:rsidRPr="00B9133F">
        <w:rPr>
          <w:rFonts w:ascii="Times New Roman" w:hAnsi="Times New Roman" w:cs="Times New Roman"/>
          <w:sz w:val="28"/>
          <w:szCs w:val="28"/>
        </w:rPr>
        <w:lastRenderedPageBreak/>
        <w:t>scenei. Această arhitectură modulară permite comunicarea eficientă între frontend și backend, permițând manipularea datelor în mod dinamic.</w:t>
      </w:r>
    </w:p>
    <w:p w14:paraId="592419F2" w14:textId="77777777" w:rsidR="00B9133F" w:rsidRDefault="00B9133F" w:rsidP="00B9133F">
      <w:pPr>
        <w:pStyle w:val="Listparagraf"/>
        <w:jc w:val="both"/>
        <w:rPr>
          <w:rFonts w:ascii="Times New Roman" w:hAnsi="Times New Roman" w:cs="Times New Roman"/>
          <w:sz w:val="28"/>
          <w:szCs w:val="28"/>
        </w:rPr>
      </w:pPr>
    </w:p>
    <w:p w14:paraId="0C85A9A1" w14:textId="77777777" w:rsidR="002B6884" w:rsidRDefault="002B6884" w:rsidP="00B9133F">
      <w:pPr>
        <w:pStyle w:val="Listparagraf"/>
        <w:jc w:val="both"/>
        <w:rPr>
          <w:rFonts w:ascii="Times New Roman" w:hAnsi="Times New Roman" w:cs="Times New Roman"/>
          <w:sz w:val="28"/>
          <w:szCs w:val="28"/>
        </w:rPr>
      </w:pPr>
    </w:p>
    <w:p w14:paraId="4334D9AF" w14:textId="76CA5105" w:rsidR="00B9133F" w:rsidRDefault="002B6884" w:rsidP="00B9133F">
      <w:pPr>
        <w:pStyle w:val="Listparagraf"/>
        <w:jc w:val="both"/>
        <w:rPr>
          <w:rFonts w:ascii="Times New Roman" w:hAnsi="Times New Roman" w:cs="Times New Roman"/>
          <w:sz w:val="36"/>
          <w:szCs w:val="36"/>
        </w:rPr>
      </w:pPr>
      <w:r>
        <w:rPr>
          <w:noProof/>
        </w:rPr>
        <w:drawing>
          <wp:anchor distT="0" distB="0" distL="114300" distR="114300" simplePos="0" relativeHeight="251658240" behindDoc="0" locked="0" layoutInCell="1" allowOverlap="1" wp14:anchorId="79BF884D" wp14:editId="5BEEDF2E">
            <wp:simplePos x="0" y="0"/>
            <wp:positionH relativeFrom="column">
              <wp:posOffset>-806478</wp:posOffset>
            </wp:positionH>
            <wp:positionV relativeFrom="page">
              <wp:posOffset>2088129</wp:posOffset>
            </wp:positionV>
            <wp:extent cx="7505065" cy="3975735"/>
            <wp:effectExtent l="0" t="0" r="635" b="5715"/>
            <wp:wrapThrough wrapText="bothSides">
              <wp:wrapPolygon edited="0">
                <wp:start x="0" y="0"/>
                <wp:lineTo x="0" y="21528"/>
                <wp:lineTo x="21547" y="21528"/>
                <wp:lineTo x="21547" y="0"/>
                <wp:lineTo x="0" y="0"/>
              </wp:wrapPolygon>
            </wp:wrapThrough>
            <wp:docPr id="1189536207" name="Imagine 4" descr="O imagine care conține text, diagramă, captură de ecran,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6207" name="Imagine 4" descr="O imagine care conține text, diagramă, captură de ecran, Plan&#10;&#10;Descriere generată auto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5065" cy="397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33F" w:rsidRPr="00B9133F">
        <w:rPr>
          <w:rFonts w:ascii="Times New Roman" w:hAnsi="Times New Roman" w:cs="Times New Roman"/>
          <w:sz w:val="36"/>
          <w:szCs w:val="36"/>
        </w:rPr>
        <w:t>2.2 Securitatea</w:t>
      </w:r>
    </w:p>
    <w:p w14:paraId="4B270722" w14:textId="77777777" w:rsidR="002B6884" w:rsidRDefault="002B6884" w:rsidP="00B9133F">
      <w:pPr>
        <w:pStyle w:val="Listparagraf"/>
        <w:jc w:val="both"/>
        <w:rPr>
          <w:rFonts w:ascii="Times New Roman" w:hAnsi="Times New Roman" w:cs="Times New Roman"/>
          <w:sz w:val="36"/>
          <w:szCs w:val="36"/>
        </w:rPr>
      </w:pPr>
    </w:p>
    <w:p w14:paraId="4A654453" w14:textId="191A7EF4" w:rsidR="00750EFB" w:rsidRDefault="002B6884" w:rsidP="00750EFB">
      <w:pPr>
        <w:pStyle w:val="Listparagraf"/>
        <w:jc w:val="both"/>
        <w:rPr>
          <w:rFonts w:ascii="Times New Roman" w:hAnsi="Times New Roman" w:cs="Times New Roman"/>
          <w:sz w:val="28"/>
          <w:szCs w:val="28"/>
        </w:rPr>
      </w:pPr>
      <w:r w:rsidRPr="002B6884">
        <w:rPr>
          <w:rFonts w:ascii="Times New Roman" w:hAnsi="Times New Roman" w:cs="Times New Roman"/>
          <w:sz w:val="28"/>
          <w:szCs w:val="28"/>
        </w:rPr>
        <w:t>Securitatea a fost implementată prin intermediul Spring Security, care furnizează un filtru de securitate în lanțul de procesare al solicitărilor HTTP. Acest filtru asigură autentificarea și autorizarea utilizatorilor, validând cererile și gestionând fluxul de date criptate între client și server. Prin utilizarea mecanismelor avansate de autentificare, cum ar fi token-u</w:t>
      </w:r>
      <w:r>
        <w:rPr>
          <w:rFonts w:ascii="Times New Roman" w:hAnsi="Times New Roman" w:cs="Times New Roman"/>
          <w:sz w:val="28"/>
          <w:szCs w:val="28"/>
        </w:rPr>
        <w:t>l</w:t>
      </w:r>
      <w:r w:rsidRPr="002B6884">
        <w:rPr>
          <w:rFonts w:ascii="Times New Roman" w:hAnsi="Times New Roman" w:cs="Times New Roman"/>
          <w:sz w:val="28"/>
          <w:szCs w:val="28"/>
        </w:rPr>
        <w:t xml:space="preserve"> JWT și integrarea de filtre de securitate personalizabile, Spring Security oferă o protecție solidă împotriva atacurilor comune, cum ar fi CSRF, SQL injection și vulnerabilități de tip cross-site scripting (XSS). Acest sistem încorporează, de asemenea, politici de securitate complexe și un sistem robust de gestionare a sesiunilor, asigurând astfel un nivel ridicat de securitate și integritate a datelor în cadrul aplicației </w:t>
      </w:r>
      <w:r w:rsidR="00750EFB">
        <w:rPr>
          <w:rFonts w:ascii="Times New Roman" w:hAnsi="Times New Roman" w:cs="Times New Roman"/>
          <w:sz w:val="28"/>
          <w:szCs w:val="28"/>
        </w:rPr>
        <w:t>mele.</w:t>
      </w:r>
    </w:p>
    <w:p w14:paraId="224F85F6" w14:textId="13B20C4B" w:rsidR="00750EFB" w:rsidRDefault="00750EFB" w:rsidP="00750EFB">
      <w:pPr>
        <w:pStyle w:val="Listparagraf"/>
        <w:numPr>
          <w:ilvl w:val="1"/>
          <w:numId w:val="1"/>
        </w:numPr>
        <w:jc w:val="both"/>
        <w:rPr>
          <w:rFonts w:ascii="Times New Roman" w:hAnsi="Times New Roman" w:cs="Times New Roman"/>
          <w:sz w:val="36"/>
          <w:szCs w:val="36"/>
        </w:rPr>
      </w:pPr>
      <w:r w:rsidRPr="00750EFB">
        <w:rPr>
          <w:rFonts w:ascii="Times New Roman" w:hAnsi="Times New Roman" w:cs="Times New Roman"/>
          <w:sz w:val="36"/>
          <w:szCs w:val="36"/>
        </w:rPr>
        <w:lastRenderedPageBreak/>
        <w:t>Bazele de date</w:t>
      </w:r>
    </w:p>
    <w:p w14:paraId="2EC0F562" w14:textId="7E8439D5" w:rsidR="00750EFB" w:rsidRPr="00750EFB" w:rsidRDefault="00750EFB" w:rsidP="00750EFB">
      <w:pPr>
        <w:pStyle w:val="Listparagraf"/>
        <w:numPr>
          <w:ilvl w:val="0"/>
          <w:numId w:val="4"/>
        </w:numPr>
        <w:jc w:val="both"/>
        <w:rPr>
          <w:rFonts w:ascii="Times New Roman" w:hAnsi="Times New Roman" w:cs="Times New Roman"/>
          <w:sz w:val="28"/>
          <w:szCs w:val="28"/>
        </w:rPr>
      </w:pPr>
      <w:r>
        <w:rPr>
          <w:rFonts w:ascii="Times New Roman" w:hAnsi="Times New Roman" w:cs="Times New Roman"/>
          <w:sz w:val="28"/>
          <w:szCs w:val="28"/>
        </w:rPr>
        <w:t>pentru microserviciul care gestionează utilizatorii</w:t>
      </w:r>
    </w:p>
    <w:p w14:paraId="2B1BE7EA" w14:textId="64C09A96" w:rsidR="00750EFB" w:rsidRPr="00750EFB" w:rsidRDefault="00750EFB" w:rsidP="00750EFB">
      <w:pPr>
        <w:ind w:left="720"/>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5C3AFFD" wp14:editId="0722FFEB">
            <wp:extent cx="1828800" cy="2894330"/>
            <wp:effectExtent l="0" t="0" r="0" b="1270"/>
            <wp:docPr id="1886890064"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894330"/>
                    </a:xfrm>
                    <a:prstGeom prst="rect">
                      <a:avLst/>
                    </a:prstGeom>
                    <a:noFill/>
                    <a:ln>
                      <a:noFill/>
                    </a:ln>
                  </pic:spPr>
                </pic:pic>
              </a:graphicData>
            </a:graphic>
          </wp:inline>
        </w:drawing>
      </w:r>
    </w:p>
    <w:p w14:paraId="158138C8" w14:textId="77777777" w:rsidR="00750EFB" w:rsidRDefault="00750EFB" w:rsidP="00750EFB">
      <w:pPr>
        <w:pStyle w:val="Listparagraf"/>
        <w:ind w:left="1440"/>
        <w:jc w:val="both"/>
        <w:rPr>
          <w:rFonts w:ascii="Times New Roman" w:hAnsi="Times New Roman" w:cs="Times New Roman"/>
          <w:sz w:val="36"/>
          <w:szCs w:val="36"/>
        </w:rPr>
      </w:pPr>
    </w:p>
    <w:p w14:paraId="39C3CAA6" w14:textId="56056AF5" w:rsidR="00750EFB" w:rsidRPr="00750EFB" w:rsidRDefault="00750EFB" w:rsidP="00750EFB">
      <w:pPr>
        <w:pStyle w:val="Listparagraf"/>
        <w:numPr>
          <w:ilvl w:val="0"/>
          <w:numId w:val="3"/>
        </w:numPr>
        <w:jc w:val="both"/>
        <w:rPr>
          <w:rFonts w:ascii="Times New Roman" w:hAnsi="Times New Roman" w:cs="Times New Roman"/>
          <w:sz w:val="28"/>
          <w:szCs w:val="28"/>
        </w:rPr>
      </w:pPr>
      <w:r w:rsidRPr="00750EFB">
        <w:rPr>
          <w:rFonts w:ascii="Times New Roman" w:hAnsi="Times New Roman" w:cs="Times New Roman"/>
          <w:sz w:val="28"/>
          <w:szCs w:val="28"/>
        </w:rPr>
        <w:t>pentru microserviciul care gestioneaz</w:t>
      </w:r>
      <w:r w:rsidRPr="00750EFB">
        <w:rPr>
          <w:rFonts w:ascii="Times New Roman" w:hAnsi="Times New Roman" w:cs="Times New Roman"/>
          <w:sz w:val="28"/>
          <w:szCs w:val="28"/>
          <w:lang w:val="ro-RO"/>
        </w:rPr>
        <w:t>ă dispozitivele</w:t>
      </w:r>
    </w:p>
    <w:p w14:paraId="3AE2B177" w14:textId="0B21A01D" w:rsidR="002B6884" w:rsidRDefault="00750EFB" w:rsidP="00750EFB">
      <w:pPr>
        <w:pStyle w:val="Listparagraf"/>
        <w:jc w:val="both"/>
      </w:pPr>
      <w:r>
        <w:rPr>
          <w:noProof/>
        </w:rPr>
        <w:drawing>
          <wp:inline distT="0" distB="0" distL="0" distR="0" wp14:anchorId="0296E4BE" wp14:editId="57387B3E">
            <wp:extent cx="1964055" cy="3951605"/>
            <wp:effectExtent l="0" t="0" r="0" b="0"/>
            <wp:docPr id="1636913189"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055" cy="3951605"/>
                    </a:xfrm>
                    <a:prstGeom prst="rect">
                      <a:avLst/>
                    </a:prstGeom>
                    <a:noFill/>
                    <a:ln>
                      <a:noFill/>
                    </a:ln>
                  </pic:spPr>
                </pic:pic>
              </a:graphicData>
            </a:graphic>
          </wp:inline>
        </w:drawing>
      </w:r>
      <w:r>
        <w:tab/>
      </w:r>
    </w:p>
    <w:p w14:paraId="6B2542E3" w14:textId="0D944396" w:rsidR="00750EFB" w:rsidRDefault="00750EFB" w:rsidP="00750EFB">
      <w:pPr>
        <w:pStyle w:val="Listparagraf"/>
        <w:numPr>
          <w:ilvl w:val="0"/>
          <w:numId w:val="1"/>
        </w:numPr>
        <w:jc w:val="both"/>
        <w:rPr>
          <w:rFonts w:ascii="Times New Roman" w:hAnsi="Times New Roman" w:cs="Times New Roman"/>
          <w:sz w:val="40"/>
          <w:szCs w:val="40"/>
        </w:rPr>
      </w:pPr>
      <w:r>
        <w:rPr>
          <w:rFonts w:ascii="Times New Roman" w:hAnsi="Times New Roman" w:cs="Times New Roman"/>
          <w:sz w:val="40"/>
          <w:szCs w:val="40"/>
        </w:rPr>
        <w:lastRenderedPageBreak/>
        <w:t>Sincronizarea între cele două microservicii</w:t>
      </w:r>
    </w:p>
    <w:p w14:paraId="4E21D1C3" w14:textId="77777777" w:rsidR="00750EFB" w:rsidRDefault="00750EFB" w:rsidP="00750EFB">
      <w:pPr>
        <w:pStyle w:val="Listparagraf"/>
        <w:jc w:val="both"/>
        <w:rPr>
          <w:rFonts w:ascii="Times New Roman" w:hAnsi="Times New Roman" w:cs="Times New Roman"/>
          <w:sz w:val="40"/>
          <w:szCs w:val="40"/>
        </w:rPr>
      </w:pPr>
    </w:p>
    <w:p w14:paraId="11A9EF45" w14:textId="77777777" w:rsidR="00194BC8" w:rsidRDefault="00750EFB" w:rsidP="00194BC8">
      <w:pPr>
        <w:pStyle w:val="Listparagraf"/>
        <w:ind w:firstLine="720"/>
        <w:jc w:val="both"/>
        <w:rPr>
          <w:rFonts w:ascii="Times New Roman" w:hAnsi="Times New Roman" w:cs="Times New Roman"/>
          <w:sz w:val="28"/>
          <w:szCs w:val="28"/>
        </w:rPr>
      </w:pPr>
      <w:r w:rsidRPr="00750EFB">
        <w:rPr>
          <w:rFonts w:ascii="Times New Roman" w:hAnsi="Times New Roman" w:cs="Times New Roman"/>
          <w:sz w:val="28"/>
          <w:szCs w:val="28"/>
        </w:rPr>
        <w:t xml:space="preserve">Pentru a asigura o sincronizare eficientă între două microservicii, </w:t>
      </w:r>
      <w:r w:rsidR="00194BC8">
        <w:rPr>
          <w:rFonts w:ascii="Times New Roman" w:hAnsi="Times New Roman" w:cs="Times New Roman"/>
          <w:sz w:val="28"/>
          <w:szCs w:val="28"/>
        </w:rPr>
        <w:t xml:space="preserve">se </w:t>
      </w:r>
      <w:r w:rsidRPr="00750EFB">
        <w:rPr>
          <w:rFonts w:ascii="Times New Roman" w:hAnsi="Times New Roman" w:cs="Times New Roman"/>
          <w:sz w:val="28"/>
          <w:szCs w:val="28"/>
        </w:rPr>
        <w:t>utilize</w:t>
      </w:r>
      <w:r w:rsidR="00194BC8">
        <w:rPr>
          <w:rFonts w:ascii="Times New Roman" w:hAnsi="Times New Roman" w:cs="Times New Roman"/>
          <w:sz w:val="28"/>
          <w:szCs w:val="28"/>
        </w:rPr>
        <w:t>a</w:t>
      </w:r>
      <w:r>
        <w:rPr>
          <w:rFonts w:ascii="Times New Roman" w:hAnsi="Times New Roman" w:cs="Times New Roman"/>
          <w:sz w:val="28"/>
          <w:szCs w:val="28"/>
        </w:rPr>
        <w:t>z</w:t>
      </w:r>
      <w:r w:rsidR="00194BC8">
        <w:rPr>
          <w:rFonts w:ascii="Times New Roman" w:hAnsi="Times New Roman" w:cs="Times New Roman"/>
          <w:sz w:val="28"/>
          <w:szCs w:val="28"/>
        </w:rPr>
        <w:t>ă</w:t>
      </w:r>
      <w:r w:rsidRPr="00750EFB">
        <w:rPr>
          <w:rFonts w:ascii="Times New Roman" w:hAnsi="Times New Roman" w:cs="Times New Roman"/>
          <w:sz w:val="28"/>
          <w:szCs w:val="28"/>
        </w:rPr>
        <w:t xml:space="preserve"> apeluri API </w:t>
      </w:r>
      <w:r>
        <w:rPr>
          <w:rFonts w:ascii="Times New Roman" w:hAnsi="Times New Roman" w:cs="Times New Roman"/>
          <w:sz w:val="28"/>
          <w:szCs w:val="28"/>
        </w:rPr>
        <w:t>către cele două backend-uri</w:t>
      </w:r>
      <w:r w:rsidRPr="00750EFB">
        <w:rPr>
          <w:rFonts w:ascii="Times New Roman" w:hAnsi="Times New Roman" w:cs="Times New Roman"/>
          <w:sz w:val="28"/>
          <w:szCs w:val="28"/>
        </w:rPr>
        <w:t xml:space="preserve">, facilitând schimbul de informații între aceste componente. </w:t>
      </w:r>
      <w:r>
        <w:rPr>
          <w:rFonts w:ascii="Times New Roman" w:hAnsi="Times New Roman" w:cs="Times New Roman"/>
          <w:sz w:val="28"/>
          <w:szCs w:val="28"/>
        </w:rPr>
        <w:t>Astfel</w:t>
      </w:r>
      <w:r w:rsidRPr="00750EFB">
        <w:rPr>
          <w:rFonts w:ascii="Times New Roman" w:hAnsi="Times New Roman" w:cs="Times New Roman"/>
          <w:sz w:val="28"/>
          <w:szCs w:val="28"/>
        </w:rPr>
        <w:t>, se asigură consistența datelor și coerența acțiunilor între microservicii</w:t>
      </w:r>
      <w:r>
        <w:rPr>
          <w:rFonts w:ascii="Times New Roman" w:hAnsi="Times New Roman" w:cs="Times New Roman"/>
          <w:sz w:val="28"/>
          <w:szCs w:val="28"/>
        </w:rPr>
        <w:t>.</w:t>
      </w:r>
    </w:p>
    <w:p w14:paraId="7757437C" w14:textId="0F2821EB" w:rsidR="00750EFB" w:rsidRDefault="00750EFB" w:rsidP="00194BC8">
      <w:pPr>
        <w:pStyle w:val="Listparagraf"/>
        <w:ind w:firstLine="720"/>
        <w:jc w:val="both"/>
        <w:rPr>
          <w:rFonts w:ascii="Times New Roman" w:hAnsi="Times New Roman" w:cs="Times New Roman"/>
          <w:sz w:val="28"/>
          <w:szCs w:val="28"/>
          <w:lang w:val="ro-RO"/>
        </w:rPr>
      </w:pPr>
      <w:r>
        <w:rPr>
          <w:rFonts w:ascii="Times New Roman" w:hAnsi="Times New Roman" w:cs="Times New Roman"/>
          <w:sz w:val="28"/>
          <w:szCs w:val="28"/>
        </w:rPr>
        <w:t xml:space="preserve"> De exemplu, atunci c</w:t>
      </w:r>
      <w:r>
        <w:rPr>
          <w:rFonts w:ascii="Times New Roman" w:hAnsi="Times New Roman" w:cs="Times New Roman"/>
          <w:sz w:val="28"/>
          <w:szCs w:val="28"/>
          <w:lang w:val="ro-RO"/>
        </w:rPr>
        <w:t xml:space="preserve">ând se creează un utilizator nou, se face un apel către backend-ul </w:t>
      </w:r>
      <w:r>
        <w:rPr>
          <w:rFonts w:ascii="Times New Roman" w:hAnsi="Times New Roman" w:cs="Times New Roman"/>
          <w:sz w:val="28"/>
          <w:szCs w:val="28"/>
        </w:rPr>
        <w:t xml:space="preserve">“users microservice”. </w:t>
      </w:r>
      <w:r>
        <w:rPr>
          <w:rFonts w:ascii="Times New Roman" w:hAnsi="Times New Roman" w:cs="Times New Roman"/>
          <w:sz w:val="28"/>
          <w:szCs w:val="28"/>
          <w:lang w:val="ro-RO"/>
        </w:rPr>
        <w:t>În urma acestui apel, se raspunde cu o entitate de tip utilizator, care conține și</w:t>
      </w:r>
      <w:r w:rsidR="00194BC8">
        <w:rPr>
          <w:rFonts w:ascii="Times New Roman" w:hAnsi="Times New Roman" w:cs="Times New Roman"/>
          <w:sz w:val="28"/>
          <w:szCs w:val="28"/>
          <w:lang w:val="ro-RO"/>
        </w:rPr>
        <w:t xml:space="preserve"> id-ul acestei noi entități adăugate. </w:t>
      </w:r>
      <w:r>
        <w:rPr>
          <w:rFonts w:ascii="Times New Roman" w:hAnsi="Times New Roman" w:cs="Times New Roman"/>
          <w:sz w:val="28"/>
          <w:szCs w:val="28"/>
          <w:lang w:val="ro-RO"/>
        </w:rPr>
        <w:t xml:space="preserve"> </w:t>
      </w:r>
    </w:p>
    <w:p w14:paraId="7B12099F" w14:textId="6ED90BC7" w:rsidR="00194BC8" w:rsidRPr="00194BC8" w:rsidRDefault="00194BC8" w:rsidP="00194BC8">
      <w:pPr>
        <w:pStyle w:val="Listparagraf"/>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După ce s-a obținut id-ul proaspăt adăugat, se face un apel către backend-ul</w:t>
      </w:r>
      <w:r>
        <w:rPr>
          <w:rFonts w:ascii="Times New Roman" w:hAnsi="Times New Roman" w:cs="Times New Roman"/>
          <w:sz w:val="28"/>
          <w:szCs w:val="28"/>
        </w:rPr>
        <w:t xml:space="preserve"> “devices microservice”, unde, în baza de date în tabela “users”, se adaug</w:t>
      </w:r>
      <w:r>
        <w:rPr>
          <w:rFonts w:ascii="Times New Roman" w:hAnsi="Times New Roman" w:cs="Times New Roman"/>
          <w:sz w:val="28"/>
          <w:szCs w:val="28"/>
          <w:lang w:val="ro-RO"/>
        </w:rPr>
        <w:t>ă doar id-ul noului utilizator. Astfel, la finalizarea operațiunii de adăugare a unui utilizator, ambele microservicii vor fi sincronizate. Pentru ștergere se procedează în mod similar.</w:t>
      </w:r>
    </w:p>
    <w:p w14:paraId="3F933BEC" w14:textId="107BC1E6" w:rsidR="002B6884" w:rsidRPr="002B6884" w:rsidRDefault="002B6884" w:rsidP="002B6884">
      <w:pPr>
        <w:jc w:val="both"/>
        <w:rPr>
          <w:rFonts w:ascii="Times New Roman" w:hAnsi="Times New Roman" w:cs="Times New Roman"/>
          <w:sz w:val="40"/>
          <w:szCs w:val="40"/>
        </w:rPr>
      </w:pPr>
    </w:p>
    <w:p w14:paraId="7D2F6C6C" w14:textId="77777777" w:rsidR="00B9133F" w:rsidRPr="00B9133F" w:rsidRDefault="00B9133F" w:rsidP="00B9133F">
      <w:pPr>
        <w:pStyle w:val="Listparagraf"/>
        <w:jc w:val="both"/>
        <w:rPr>
          <w:rFonts w:ascii="Times New Roman" w:hAnsi="Times New Roman" w:cs="Times New Roman"/>
          <w:sz w:val="40"/>
          <w:szCs w:val="40"/>
        </w:rPr>
      </w:pPr>
    </w:p>
    <w:sectPr w:rsidR="00B9133F" w:rsidRPr="00B9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A9E"/>
    <w:multiLevelType w:val="multilevel"/>
    <w:tmpl w:val="B562EC54"/>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1C314AC"/>
    <w:multiLevelType w:val="hybridMultilevel"/>
    <w:tmpl w:val="11D44CEA"/>
    <w:lvl w:ilvl="0" w:tplc="3FBC9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11ACE"/>
    <w:multiLevelType w:val="hybridMultilevel"/>
    <w:tmpl w:val="D2D0F580"/>
    <w:lvl w:ilvl="0" w:tplc="3A0E9ABE">
      <w:start w:val="2"/>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5C7C3B69"/>
    <w:multiLevelType w:val="hybridMultilevel"/>
    <w:tmpl w:val="BFEA2718"/>
    <w:lvl w:ilvl="0" w:tplc="3578847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16cid:durableId="1123890961">
    <w:abstractNumId w:val="0"/>
  </w:num>
  <w:num w:numId="2" w16cid:durableId="502477450">
    <w:abstractNumId w:val="3"/>
  </w:num>
  <w:num w:numId="3" w16cid:durableId="1732581474">
    <w:abstractNumId w:val="2"/>
  </w:num>
  <w:num w:numId="4" w16cid:durableId="211531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70"/>
    <w:rsid w:val="00194BC8"/>
    <w:rsid w:val="002B6884"/>
    <w:rsid w:val="004D0DE6"/>
    <w:rsid w:val="0074164F"/>
    <w:rsid w:val="00750EFB"/>
    <w:rsid w:val="00A03670"/>
    <w:rsid w:val="00B806EC"/>
    <w:rsid w:val="00B9133F"/>
    <w:rsid w:val="00D3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1950"/>
  <w15:chartTrackingRefBased/>
  <w15:docId w15:val="{C2234227-3C32-4F0F-ACC0-16805A8B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80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3DEA6-E82F-49BA-85DE-4A31DE4D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461</Words>
  <Characters>2631</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2</cp:revision>
  <dcterms:created xsi:type="dcterms:W3CDTF">2023-10-31T09:38:00Z</dcterms:created>
  <dcterms:modified xsi:type="dcterms:W3CDTF">2023-10-31T10:34:00Z</dcterms:modified>
</cp:coreProperties>
</file>