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3280BF3B" w14:textId="623C6ACA" w:rsidR="000D77B9" w:rsidRDefault="000D77B9" w:rsidP="000D77B9">
      <w:pPr>
        <w:pStyle w:val="Titlu"/>
        <w:rPr>
          <w:rFonts w:ascii="Times New Roman" w:hAnsi="Times New Roman"/>
          <w:sz w:val="96"/>
          <w:szCs w:val="96"/>
        </w:rPr>
      </w:pPr>
      <w:bookmarkStart w:id="0" w:name="_Toc95297882"/>
      <w:r>
        <w:rPr>
          <w:rFonts w:ascii="Times New Roman" w:hAnsi="Times New Roman"/>
          <w:sz w:val="96"/>
          <w:szCs w:val="96"/>
        </w:rPr>
        <w:t>DOCUMENTAȚIE</w:t>
      </w:r>
      <w:bookmarkEnd w:id="0"/>
    </w:p>
    <w:p w14:paraId="5E1E4132" w14:textId="77777777" w:rsidR="000D77B9" w:rsidRDefault="000D77B9" w:rsidP="000D77B9">
      <w:pPr>
        <w:spacing w:after="0" w:line="240" w:lineRule="auto"/>
        <w:rPr>
          <w:rFonts w:ascii="Times New Roman" w:hAnsi="Times New Roman"/>
          <w:sz w:val="24"/>
        </w:rPr>
      </w:pPr>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77777777" w:rsidR="000D77B9" w:rsidRDefault="000D77B9"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4120CFF" w14:textId="34CC589A" w:rsidR="000D77B9" w:rsidRDefault="000D77B9" w:rsidP="000D77B9">
      <w:pPr>
        <w:spacing w:after="0" w:line="240" w:lineRule="auto"/>
        <w:jc w:val="right"/>
        <w:rPr>
          <w:rFonts w:ascii="Times New Roman" w:hAnsi="Times New Roman"/>
          <w:sz w:val="24"/>
        </w:rPr>
      </w:pPr>
      <w:r>
        <w:rPr>
          <w:rFonts w:ascii="Times New Roman" w:hAnsi="Times New Roman"/>
          <w:sz w:val="24"/>
        </w:rPr>
        <w:t>NUME: IONAȘ ALEX-RĂZVAN</w:t>
      </w:r>
    </w:p>
    <w:p w14:paraId="16C07C47" w14:textId="645F208F" w:rsidR="000D77B9" w:rsidRDefault="000D77B9" w:rsidP="000D77B9">
      <w:pPr>
        <w:spacing w:after="0" w:line="240" w:lineRule="auto"/>
        <w:rPr>
          <w:rFonts w:ascii="Times New Roman" w:hAnsi="Times New Roman"/>
          <w:sz w:val="24"/>
        </w:rPr>
      </w:pPr>
    </w:p>
    <w:p w14:paraId="3070F919" w14:textId="7911042D" w:rsidR="00987B3F" w:rsidRDefault="00987B3F" w:rsidP="000D77B9">
      <w:pPr>
        <w:spacing w:after="0" w:line="240" w:lineRule="auto"/>
        <w:rPr>
          <w:rFonts w:ascii="Times New Roman" w:hAnsi="Times New Roman"/>
          <w:sz w:val="24"/>
        </w:rPr>
      </w:pPr>
    </w:p>
    <w:p w14:paraId="1CDA3939" w14:textId="7AD1F162" w:rsidR="00987B3F" w:rsidRDefault="00987B3F" w:rsidP="000D77B9">
      <w:pPr>
        <w:spacing w:after="0" w:line="240" w:lineRule="auto"/>
        <w:rPr>
          <w:rFonts w:ascii="Times New Roman" w:hAnsi="Times New Roman"/>
          <w:sz w:val="24"/>
        </w:rPr>
      </w:pPr>
    </w:p>
    <w:p w14:paraId="632626D9" w14:textId="77777777" w:rsidR="00987B3F" w:rsidRDefault="00987B3F" w:rsidP="000D77B9">
      <w:pPr>
        <w:spacing w:after="0" w:line="240" w:lineRule="auto"/>
        <w:rPr>
          <w:rFonts w:ascii="Times New Roman" w:hAnsi="Times New Roman"/>
          <w:sz w:val="24"/>
        </w:rPr>
      </w:pPr>
    </w:p>
    <w:p w14:paraId="716C5B06" w14:textId="77777777" w:rsidR="000D77B9" w:rsidRDefault="000D77B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p w14:paraId="7071EF13" w14:textId="77777777" w:rsidR="000D77B9" w:rsidRDefault="000D77B9" w:rsidP="000D77B9">
      <w:pPr>
        <w:spacing w:after="0" w:line="240" w:lineRule="auto"/>
        <w:rPr>
          <w:rFonts w:ascii="Times New Roman" w:hAnsi="Times New Roman"/>
          <w:sz w:val="24"/>
        </w:rPr>
      </w:pPr>
    </w:p>
    <w:p w14:paraId="5DED9DA4" w14:textId="77777777" w:rsidR="000D77B9" w:rsidRDefault="000D77B9" w:rsidP="000D77B9">
      <w:pPr>
        <w:pStyle w:val="Titlu1"/>
        <w:rPr>
          <w:rFonts w:ascii="Times New Roman" w:hAnsi="Times New Roman"/>
        </w:rPr>
      </w:pPr>
      <w:bookmarkStart w:id="1" w:name="_Toc95297884"/>
      <w:r>
        <w:rPr>
          <w:rFonts w:ascii="Times New Roman" w:hAnsi="Times New Roman"/>
        </w:rPr>
        <w:lastRenderedPageBreak/>
        <w:t>CUPRINS</w:t>
      </w:r>
      <w:bookmarkEnd w:id="1"/>
    </w:p>
    <w:p w14:paraId="7FC59296" w14:textId="77777777" w:rsidR="000D77B9" w:rsidRDefault="000D77B9" w:rsidP="000D77B9">
      <w:pPr>
        <w:pStyle w:val="Cuprins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599587EA" w14:textId="358F32D5" w:rsidR="000D77B9" w:rsidRDefault="00987B3F" w:rsidP="000D77B9">
      <w:pPr>
        <w:pStyle w:val="Cuprins1"/>
        <w:tabs>
          <w:tab w:val="left" w:pos="440"/>
          <w:tab w:val="right" w:leader="dot" w:pos="9350"/>
        </w:tabs>
        <w:rPr>
          <w:rFonts w:ascii="Times New Roman" w:hAnsi="Times New Roman"/>
          <w:noProof/>
          <w:sz w:val="20"/>
          <w:szCs w:val="20"/>
        </w:rPr>
      </w:pPr>
      <w:hyperlink r:id="rId5" w:anchor="_Toc95297885" w:history="1">
        <w:r w:rsidR="000D77B9">
          <w:rPr>
            <w:rStyle w:val="Hyperlink"/>
            <w:rFonts w:ascii="Times New Roman" w:hAnsi="Times New Roman"/>
            <w:noProof/>
            <w:sz w:val="20"/>
            <w:szCs w:val="20"/>
          </w:rPr>
          <w:t>1.</w:t>
        </w:r>
        <w:r w:rsidR="000D77B9">
          <w:rPr>
            <w:rStyle w:val="Hyperlink"/>
            <w:rFonts w:ascii="Times New Roman" w:hAnsi="Times New Roman"/>
            <w:noProof/>
            <w:sz w:val="20"/>
            <w:szCs w:val="20"/>
          </w:rPr>
          <w:tab/>
          <w:t>Obiectivul temei</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3</w:t>
        </w:r>
      </w:hyperlink>
    </w:p>
    <w:p w14:paraId="588C0CEC" w14:textId="77777777" w:rsidR="000D77B9" w:rsidRDefault="00987B3F" w:rsidP="000D77B9">
      <w:pPr>
        <w:pStyle w:val="Cuprins1"/>
        <w:tabs>
          <w:tab w:val="left" w:pos="440"/>
          <w:tab w:val="right" w:leader="dot" w:pos="9350"/>
        </w:tabs>
        <w:rPr>
          <w:rFonts w:ascii="Times New Roman" w:hAnsi="Times New Roman"/>
          <w:noProof/>
          <w:sz w:val="20"/>
          <w:szCs w:val="20"/>
        </w:rPr>
      </w:pPr>
      <w:hyperlink r:id="rId6" w:anchor="_Toc95297886" w:history="1">
        <w:r w:rsidR="000D77B9">
          <w:rPr>
            <w:rStyle w:val="Hyperlink"/>
            <w:rFonts w:ascii="Times New Roman" w:hAnsi="Times New Roman"/>
            <w:noProof/>
            <w:sz w:val="20"/>
            <w:szCs w:val="20"/>
          </w:rPr>
          <w:t>2.</w:t>
        </w:r>
        <w:r w:rsidR="000D77B9">
          <w:rPr>
            <w:rStyle w:val="Hyperlink"/>
            <w:rFonts w:ascii="Times New Roman" w:hAnsi="Times New Roman"/>
            <w:noProof/>
            <w:sz w:val="20"/>
            <w:szCs w:val="20"/>
          </w:rPr>
          <w:tab/>
          <w:t>Analiza problemei, modelare, scenarii, cazuri de utilizare</w:t>
        </w:r>
        <w:r w:rsidR="000D77B9">
          <w:rPr>
            <w:rStyle w:val="Hyperlink"/>
            <w:rFonts w:ascii="Times New Roman" w:hAnsi="Times New Roman"/>
            <w:noProof/>
            <w:webHidden/>
            <w:sz w:val="20"/>
            <w:szCs w:val="20"/>
          </w:rPr>
          <w:tab/>
        </w:r>
        <w:r w:rsidR="000D77B9">
          <w:rPr>
            <w:rStyle w:val="Hyperlink"/>
            <w:rFonts w:ascii="Times New Roman" w:hAnsi="Times New Roman"/>
            <w:noProof/>
            <w:webHidden/>
            <w:sz w:val="20"/>
            <w:szCs w:val="20"/>
          </w:rPr>
          <w:fldChar w:fldCharType="begin"/>
        </w:r>
        <w:r w:rsidR="000D77B9">
          <w:rPr>
            <w:rStyle w:val="Hyperlink"/>
            <w:rFonts w:ascii="Times New Roman" w:hAnsi="Times New Roman"/>
            <w:noProof/>
            <w:webHidden/>
            <w:sz w:val="20"/>
            <w:szCs w:val="20"/>
          </w:rPr>
          <w:instrText xml:space="preserve"> PAGEREF _Toc95297886 \h </w:instrText>
        </w:r>
        <w:r w:rsidR="000D77B9">
          <w:rPr>
            <w:rStyle w:val="Hyperlink"/>
            <w:rFonts w:ascii="Times New Roman" w:hAnsi="Times New Roman"/>
            <w:noProof/>
            <w:webHidden/>
            <w:sz w:val="20"/>
            <w:szCs w:val="20"/>
          </w:rPr>
        </w:r>
        <w:r w:rsidR="000D77B9">
          <w:rPr>
            <w:rStyle w:val="Hyperlink"/>
            <w:rFonts w:ascii="Times New Roman" w:hAnsi="Times New Roman"/>
            <w:noProof/>
            <w:webHidden/>
            <w:sz w:val="20"/>
            <w:szCs w:val="20"/>
          </w:rPr>
          <w:fldChar w:fldCharType="separate"/>
        </w:r>
        <w:r w:rsidR="000D77B9">
          <w:rPr>
            <w:rStyle w:val="Hyperlink"/>
            <w:rFonts w:ascii="Times New Roman" w:hAnsi="Times New Roman"/>
            <w:noProof/>
            <w:webHidden/>
            <w:sz w:val="20"/>
            <w:szCs w:val="20"/>
          </w:rPr>
          <w:t>3</w:t>
        </w:r>
        <w:r w:rsidR="000D77B9">
          <w:rPr>
            <w:rStyle w:val="Hyperlink"/>
            <w:rFonts w:ascii="Times New Roman" w:hAnsi="Times New Roman"/>
            <w:noProof/>
            <w:webHidden/>
            <w:sz w:val="20"/>
            <w:szCs w:val="20"/>
          </w:rPr>
          <w:fldChar w:fldCharType="end"/>
        </w:r>
      </w:hyperlink>
    </w:p>
    <w:p w14:paraId="0FD8AFAD" w14:textId="30E6C06D" w:rsidR="000D77B9" w:rsidRDefault="00987B3F" w:rsidP="000D77B9">
      <w:pPr>
        <w:pStyle w:val="Cuprins1"/>
        <w:tabs>
          <w:tab w:val="left" w:pos="440"/>
          <w:tab w:val="right" w:leader="dot" w:pos="9350"/>
        </w:tabs>
        <w:rPr>
          <w:rFonts w:ascii="Times New Roman" w:hAnsi="Times New Roman"/>
          <w:noProof/>
          <w:sz w:val="20"/>
          <w:szCs w:val="20"/>
        </w:rPr>
      </w:pPr>
      <w:hyperlink r:id="rId7" w:anchor="_Toc95297887" w:history="1">
        <w:r w:rsidR="000D77B9">
          <w:rPr>
            <w:rStyle w:val="Hyperlink"/>
            <w:rFonts w:ascii="Times New Roman" w:hAnsi="Times New Roman"/>
            <w:noProof/>
            <w:sz w:val="20"/>
            <w:szCs w:val="20"/>
          </w:rPr>
          <w:t>3.</w:t>
        </w:r>
        <w:r w:rsidR="000D77B9">
          <w:rPr>
            <w:rStyle w:val="Hyperlink"/>
            <w:rFonts w:ascii="Times New Roman" w:hAnsi="Times New Roman"/>
            <w:noProof/>
            <w:sz w:val="20"/>
            <w:szCs w:val="20"/>
          </w:rPr>
          <w:tab/>
          <w:t>Proiectare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06D82F95" w14:textId="4759F2FE" w:rsidR="000D77B9" w:rsidRDefault="00987B3F" w:rsidP="000D77B9">
      <w:pPr>
        <w:pStyle w:val="Cuprins1"/>
        <w:tabs>
          <w:tab w:val="left" w:pos="440"/>
          <w:tab w:val="right" w:leader="dot" w:pos="9350"/>
        </w:tabs>
        <w:rPr>
          <w:rFonts w:ascii="Times New Roman" w:hAnsi="Times New Roman"/>
          <w:noProof/>
          <w:sz w:val="20"/>
          <w:szCs w:val="20"/>
        </w:rPr>
      </w:pPr>
      <w:hyperlink r:id="rId8" w:anchor="_Toc95297888" w:history="1">
        <w:r w:rsidR="000D77B9">
          <w:rPr>
            <w:rStyle w:val="Hyperlink"/>
            <w:rFonts w:ascii="Times New Roman" w:hAnsi="Times New Roman"/>
            <w:noProof/>
            <w:sz w:val="20"/>
            <w:szCs w:val="20"/>
          </w:rPr>
          <w:t>4.</w:t>
        </w:r>
        <w:r w:rsidR="000D77B9">
          <w:rPr>
            <w:rStyle w:val="Hyperlink"/>
            <w:rFonts w:ascii="Times New Roman" w:hAnsi="Times New Roman"/>
            <w:noProof/>
            <w:sz w:val="20"/>
            <w:szCs w:val="20"/>
          </w:rPr>
          <w:tab/>
          <w:t>Implementare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4</w:t>
        </w:r>
      </w:hyperlink>
    </w:p>
    <w:p w14:paraId="2EA60F4B" w14:textId="08023DC9" w:rsidR="000D77B9" w:rsidRDefault="00987B3F" w:rsidP="000D77B9">
      <w:pPr>
        <w:pStyle w:val="Cuprins1"/>
        <w:tabs>
          <w:tab w:val="left" w:pos="440"/>
          <w:tab w:val="right" w:leader="dot" w:pos="9350"/>
        </w:tabs>
        <w:rPr>
          <w:rFonts w:ascii="Times New Roman" w:hAnsi="Times New Roman"/>
          <w:noProof/>
          <w:sz w:val="20"/>
          <w:szCs w:val="20"/>
        </w:rPr>
      </w:pPr>
      <w:hyperlink r:id="rId9" w:anchor="_Toc95297889" w:history="1">
        <w:r w:rsidR="000D77B9">
          <w:rPr>
            <w:rStyle w:val="Hyperlink"/>
            <w:rFonts w:ascii="Times New Roman" w:hAnsi="Times New Roman"/>
            <w:noProof/>
            <w:sz w:val="20"/>
            <w:szCs w:val="20"/>
          </w:rPr>
          <w:t>5.</w:t>
        </w:r>
        <w:r w:rsidR="000D77B9">
          <w:rPr>
            <w:rStyle w:val="Hyperlink"/>
            <w:rFonts w:ascii="Times New Roman" w:hAnsi="Times New Roman"/>
            <w:noProof/>
            <w:sz w:val="20"/>
            <w:szCs w:val="20"/>
          </w:rPr>
          <w:tab/>
          <w:t>Rezultate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33A57182" w14:textId="4AA1D1EB" w:rsidR="000D77B9" w:rsidRDefault="00987B3F" w:rsidP="000D77B9">
      <w:pPr>
        <w:pStyle w:val="Cuprins1"/>
        <w:tabs>
          <w:tab w:val="left" w:pos="440"/>
          <w:tab w:val="right" w:leader="dot" w:pos="9350"/>
        </w:tabs>
        <w:rPr>
          <w:rFonts w:ascii="Times New Roman" w:hAnsi="Times New Roman"/>
          <w:noProof/>
          <w:sz w:val="20"/>
          <w:szCs w:val="20"/>
        </w:rPr>
      </w:pPr>
      <w:hyperlink r:id="rId10" w:anchor="_Toc95297890" w:history="1">
        <w:r w:rsidR="000D77B9">
          <w:rPr>
            <w:rStyle w:val="Hyperlink"/>
            <w:rFonts w:ascii="Times New Roman" w:hAnsi="Times New Roman"/>
            <w:noProof/>
            <w:sz w:val="20"/>
            <w:szCs w:val="20"/>
          </w:rPr>
          <w:t>6.</w:t>
        </w:r>
        <w:r w:rsidR="000D77B9">
          <w:rPr>
            <w:rStyle w:val="Hyperlink"/>
            <w:rFonts w:ascii="Times New Roman" w:hAnsi="Times New Roman"/>
            <w:noProof/>
            <w:sz w:val="20"/>
            <w:szCs w:val="20"/>
          </w:rPr>
          <w:tab/>
          <w:t>Concluzii</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6D006A15" w14:textId="1D45D0F9" w:rsidR="000D77B9" w:rsidRDefault="00987B3F" w:rsidP="000D77B9">
      <w:pPr>
        <w:pStyle w:val="Cuprins1"/>
        <w:tabs>
          <w:tab w:val="left" w:pos="440"/>
          <w:tab w:val="right" w:leader="dot" w:pos="9350"/>
        </w:tabs>
        <w:rPr>
          <w:rFonts w:ascii="Times New Roman" w:hAnsi="Times New Roman"/>
          <w:noProof/>
        </w:rPr>
      </w:pPr>
      <w:hyperlink r:id="rId11" w:anchor="_Toc95297891" w:history="1">
        <w:r w:rsidR="000D77B9">
          <w:rPr>
            <w:rStyle w:val="Hyperlink"/>
            <w:rFonts w:ascii="Times New Roman" w:hAnsi="Times New Roman"/>
            <w:noProof/>
            <w:sz w:val="20"/>
            <w:szCs w:val="20"/>
          </w:rPr>
          <w:t>7.</w:t>
        </w:r>
        <w:r w:rsidR="000D77B9">
          <w:rPr>
            <w:rStyle w:val="Hyperlink"/>
            <w:rFonts w:ascii="Times New Roman" w:hAnsi="Times New Roman"/>
            <w:noProof/>
            <w:sz w:val="20"/>
            <w:szCs w:val="20"/>
          </w:rPr>
          <w:tab/>
          <w:t>Bibliografie</w:t>
        </w:r>
        <w:r w:rsidR="000D77B9">
          <w:rPr>
            <w:rStyle w:val="Hyperlink"/>
            <w:rFonts w:ascii="Times New Roman" w:hAnsi="Times New Roman"/>
            <w:noProof/>
            <w:webHidden/>
            <w:sz w:val="20"/>
            <w:szCs w:val="20"/>
          </w:rPr>
          <w:tab/>
        </w:r>
        <w:r w:rsidR="00AD6493">
          <w:rPr>
            <w:rStyle w:val="Hyperlink"/>
            <w:rFonts w:ascii="Times New Roman" w:hAnsi="Times New Roman"/>
            <w:noProof/>
            <w:webHidden/>
            <w:sz w:val="20"/>
            <w:szCs w:val="20"/>
          </w:rPr>
          <w:t>6</w:t>
        </w:r>
      </w:hyperlink>
    </w:p>
    <w:p w14:paraId="43F28A03" w14:textId="77777777" w:rsidR="000D77B9" w:rsidRDefault="000D77B9" w:rsidP="000D77B9">
      <w:pPr>
        <w:rPr>
          <w:rFonts w:ascii="Times New Roman" w:hAnsi="Times New Roman"/>
        </w:rPr>
      </w:pPr>
      <w:r>
        <w:rPr>
          <w:rFonts w:ascii="Times New Roman" w:hAnsi="Times New Roman"/>
          <w:b/>
          <w:bCs/>
          <w:noProof/>
        </w:rPr>
        <w:fldChar w:fldCharType="end"/>
      </w: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6791F23C" w14:textId="77777777" w:rsidR="000D77B9" w:rsidRDefault="000D77B9" w:rsidP="000D77B9">
      <w:pPr>
        <w:spacing w:after="0" w:line="240" w:lineRule="auto"/>
        <w:rPr>
          <w:rFonts w:ascii="Times New Roman" w:hAnsi="Times New Roman"/>
          <w:sz w:val="24"/>
        </w:rPr>
      </w:pPr>
    </w:p>
    <w:p w14:paraId="6506D7E3" w14:textId="77777777" w:rsidR="000D77B9" w:rsidRDefault="000D77B9" w:rsidP="000D77B9">
      <w:pPr>
        <w:spacing w:after="0" w:line="240" w:lineRule="auto"/>
        <w:rPr>
          <w:rFonts w:ascii="Times New Roman" w:hAnsi="Times New Roman"/>
          <w:sz w:val="24"/>
        </w:rPr>
      </w:pPr>
    </w:p>
    <w:p w14:paraId="5295157A" w14:textId="77777777" w:rsidR="000D77B9" w:rsidRDefault="000D77B9" w:rsidP="000D77B9">
      <w:pPr>
        <w:spacing w:after="0" w:line="240" w:lineRule="auto"/>
        <w:rPr>
          <w:rFonts w:ascii="Times New Roman" w:hAnsi="Times New Roman"/>
          <w:sz w:val="24"/>
        </w:rPr>
      </w:pPr>
    </w:p>
    <w:p w14:paraId="3C65C662" w14:textId="77777777" w:rsidR="000D77B9" w:rsidRDefault="000D77B9" w:rsidP="000D77B9">
      <w:pPr>
        <w:spacing w:after="0" w:line="240" w:lineRule="auto"/>
        <w:rPr>
          <w:rFonts w:ascii="Times New Roman" w:hAnsi="Times New Roman"/>
          <w:sz w:val="24"/>
        </w:rPr>
      </w:pPr>
    </w:p>
    <w:p w14:paraId="27786802" w14:textId="77777777" w:rsidR="000D77B9" w:rsidRDefault="000D77B9" w:rsidP="000D77B9">
      <w:pPr>
        <w:spacing w:after="0" w:line="240" w:lineRule="auto"/>
        <w:rPr>
          <w:rFonts w:ascii="Times New Roman" w:hAnsi="Times New Roman"/>
          <w:sz w:val="24"/>
        </w:rPr>
      </w:pPr>
    </w:p>
    <w:p w14:paraId="513AD65D" w14:textId="77777777" w:rsidR="000D77B9" w:rsidRDefault="000D77B9" w:rsidP="000D77B9">
      <w:pPr>
        <w:spacing w:after="0" w:line="240" w:lineRule="auto"/>
        <w:rPr>
          <w:rFonts w:ascii="Times New Roman" w:hAnsi="Times New Roman"/>
          <w:sz w:val="24"/>
        </w:rPr>
      </w:pPr>
    </w:p>
    <w:p w14:paraId="593E8C1E" w14:textId="77777777" w:rsidR="000D77B9" w:rsidRDefault="000D77B9" w:rsidP="000D77B9">
      <w:pPr>
        <w:spacing w:after="0" w:line="240" w:lineRule="auto"/>
        <w:rPr>
          <w:rFonts w:ascii="Times New Roman" w:hAnsi="Times New Roman"/>
          <w:sz w:val="24"/>
        </w:rPr>
      </w:pPr>
    </w:p>
    <w:p w14:paraId="4F924F09" w14:textId="77777777" w:rsidR="000D77B9" w:rsidRDefault="000D77B9" w:rsidP="000D77B9">
      <w:pPr>
        <w:spacing w:after="0" w:line="240" w:lineRule="auto"/>
        <w:rPr>
          <w:rFonts w:ascii="Times New Roman" w:hAnsi="Times New Roman"/>
          <w:sz w:val="24"/>
        </w:rPr>
      </w:pPr>
    </w:p>
    <w:p w14:paraId="3491B1BE" w14:textId="2710095C" w:rsidR="00CF71C9" w:rsidRPr="00DB7509" w:rsidRDefault="00081217" w:rsidP="000D77B9">
      <w:pPr>
        <w:pStyle w:val="Titlu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2" w:name="_Toc95297885"/>
      <w:r w:rsidR="00DB7509">
        <w:rPr>
          <w:rFonts w:ascii="Times New Roman" w:hAnsi="Times New Roman"/>
        </w:rPr>
        <w:t>Obiectivul temei</w:t>
      </w:r>
      <w:bookmarkEnd w:id="2"/>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734ABDC3"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efectua operații de adunare, scădere, înmulțire, împărțire, derivare și integrare asupra polinoamelor.</w:t>
      </w:r>
    </w:p>
    <w:p w14:paraId="72E63D4D" w14:textId="74A24B46"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polinoamele și operatorii menționați.</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F36704C" w:rsidR="005645C0" w:rsidRPr="005645C0" w:rsidRDefault="005645C0"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52CE38CC" w14:textId="3657BBD0" w:rsidR="005645C0" w:rsidRDefault="005645C0" w:rsidP="005645C0">
      <w:pPr>
        <w:pStyle w:val="Titlu1"/>
        <w:ind w:left="270"/>
        <w:rPr>
          <w:rFonts w:ascii="Times New Roman" w:hAnsi="Times New Roman"/>
          <w:lang w:val="en-US"/>
        </w:rPr>
      </w:pPr>
      <w:bookmarkStart w:id="3" w:name="_Toc95297886"/>
      <w:r>
        <w:rPr>
          <w:rFonts w:ascii="Times New Roman" w:hAnsi="Times New Roman"/>
        </w:rPr>
        <w:t>2. Analiza problemei, modelare, scenarii, cazuri de utilizare</w:t>
      </w:r>
      <w:bookmarkEnd w:id="3"/>
      <w:r>
        <w:rPr>
          <w:rFonts w:ascii="Times New Roman" w:hAnsi="Times New Roman"/>
        </w:rPr>
        <w:t xml:space="preserve"> </w:t>
      </w:r>
    </w:p>
    <w:p w14:paraId="0DA7C363" w14:textId="12192B0A" w:rsidR="00FB6DDC" w:rsidRDefault="00FB6DDC" w:rsidP="005645C0">
      <w:pPr>
        <w:pStyle w:val="Listparagraf"/>
        <w:ind w:left="630"/>
        <w:rPr>
          <w:rFonts w:ascii="Times New Roman" w:hAnsi="Times New Roman"/>
          <w:sz w:val="24"/>
          <w:szCs w:val="24"/>
        </w:rPr>
      </w:pPr>
    </w:p>
    <w:p w14:paraId="6A94C897" w14:textId="59C9335C" w:rsidR="005645C0" w:rsidRDefault="005645C0" w:rsidP="005645C0">
      <w:pPr>
        <w:pStyle w:val="Listparagraf"/>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6D901819" w:rsidR="005B0E0B" w:rsidRP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de polinoame trebuie sa permit</w:t>
      </w:r>
      <w:r>
        <w:rPr>
          <w:rFonts w:ascii="Times New Roman" w:hAnsi="Times New Roman"/>
          <w:sz w:val="24"/>
          <w:szCs w:val="24"/>
        </w:rPr>
        <w:t>ă utilizatorilor să introducă polinoame</w:t>
      </w:r>
    </w:p>
    <w:p w14:paraId="4BF97749" w14:textId="30E10B1D"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trebuie sa poată selecta operația care dorește sa fie aplicată polinoamelor</w:t>
      </w:r>
    </w:p>
    <w:p w14:paraId="1397A184" w14:textId="67899804"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adunare și scădere asupra polinoamelor</w:t>
      </w:r>
    </w:p>
    <w:p w14:paraId="5A1DD07E" w14:textId="57D90F45"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înmulțire și împarțire a polinoamelor</w:t>
      </w:r>
    </w:p>
    <w:p w14:paraId="3D2B9D50" w14:textId="793BF31C" w:rsidR="005B0E0B" w:rsidRDefault="005B0E0B"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calculatorul trebuie să poată efectua operația de derivare și integrare a unui polinom</w:t>
      </w:r>
    </w:p>
    <w:p w14:paraId="29A70968" w14:textId="675CA4D9"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De asemenea, calculatorul trebuie să</w:t>
      </w:r>
      <w:r>
        <w:rPr>
          <w:rFonts w:ascii="Times New Roman" w:hAnsi="Times New Roman"/>
          <w:sz w:val="24"/>
          <w:szCs w:val="24"/>
          <w:lang w:val="en-US"/>
        </w:rPr>
        <w:t xml:space="preserve"> </w:t>
      </w:r>
    </w:p>
    <w:p w14:paraId="682D0FE4" w14:textId="6E1A1056"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 și ușor de folosit</w:t>
      </w:r>
    </w:p>
    <w:p w14:paraId="78F192FF" w14:textId="482E4705"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29920FAC"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p>
    <w:p w14:paraId="7E3BA146" w14:textId="3AF7B849" w:rsidR="0057097A" w:rsidRDefault="00A72729" w:rsidP="0057097A">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câmpurile “Polinom A” </w:t>
      </w:r>
      <w:r w:rsidR="00A212FE">
        <w:rPr>
          <w:rFonts w:ascii="Times New Roman" w:hAnsi="Times New Roman"/>
          <w:sz w:val="24"/>
          <w:szCs w:val="24"/>
        </w:rPr>
        <w:t>și</w:t>
      </w:r>
      <w:r w:rsidR="00A212FE">
        <w:rPr>
          <w:rFonts w:ascii="Times New Roman" w:hAnsi="Times New Roman"/>
          <w:sz w:val="24"/>
          <w:szCs w:val="24"/>
          <w:lang w:val="en-US"/>
        </w:rPr>
        <w:t xml:space="preserve"> “Polinom B”, dup</w:t>
      </w:r>
      <w:r w:rsidR="00A212FE">
        <w:rPr>
          <w:rFonts w:ascii="Times New Roman" w:hAnsi="Times New Roman"/>
          <w:sz w:val="24"/>
          <w:szCs w:val="24"/>
        </w:rPr>
        <w:t xml:space="preserve">ă care, în cazul adunării și a scăderii, trebuie să apese pe câmpul </w:t>
      </w:r>
      <w:r w:rsidR="00A212FE">
        <w:rPr>
          <w:rFonts w:ascii="Times New Roman" w:hAnsi="Times New Roman"/>
          <w:sz w:val="24"/>
          <w:szCs w:val="24"/>
          <w:lang w:val="en-US"/>
        </w:rPr>
        <w:t>“</w:t>
      </w:r>
      <w:r w:rsidR="0057097A">
        <w:rPr>
          <w:rFonts w:ascii="Times New Roman" w:hAnsi="Times New Roman"/>
          <w:sz w:val="24"/>
          <w:szCs w:val="24"/>
          <w:lang w:val="en-US"/>
        </w:rPr>
        <w:t>Rezultat</w:t>
      </w:r>
      <w:r w:rsidR="00A212FE">
        <w:rPr>
          <w:rFonts w:ascii="Times New Roman" w:hAnsi="Times New Roman"/>
          <w:sz w:val="24"/>
          <w:szCs w:val="24"/>
          <w:lang w:val="en-US"/>
        </w:rPr>
        <w:t xml:space="preserve">” </w:t>
      </w:r>
      <w:r w:rsidR="00A212FE">
        <w:rPr>
          <w:rFonts w:ascii="Times New Roman" w:hAnsi="Times New Roman"/>
          <w:sz w:val="24"/>
          <w:szCs w:val="24"/>
        </w:rPr>
        <w:t>și să selecteze operatorul dorit. În cazul înmulțirii și a împărțirii, nu este necesară selectarea campului specific polinomului rezultat.</w:t>
      </w:r>
      <w:r w:rsidR="0057097A">
        <w:rPr>
          <w:rFonts w:ascii="Times New Roman" w:hAnsi="Times New Roman"/>
          <w:sz w:val="24"/>
          <w:szCs w:val="24"/>
        </w:rPr>
        <w:t xml:space="preserve"> Pentru derivare și integrare, nu este necesară intdorucerea unui polinom în cel de-al doilea câmp.</w:t>
      </w:r>
    </w:p>
    <w:p w14:paraId="7EABCC6A" w14:textId="6187F5C0" w:rsidR="0057097A" w:rsidRDefault="0057097A" w:rsidP="00A212FE">
      <w:pPr>
        <w:ind w:left="720"/>
        <w:rPr>
          <w:rFonts w:ascii="Times New Roman" w:hAnsi="Times New Roman"/>
          <w:sz w:val="24"/>
          <w:szCs w:val="24"/>
        </w:rPr>
      </w:pPr>
      <w:r>
        <w:rPr>
          <w:rFonts w:ascii="Times New Roman" w:hAnsi="Times New Roman"/>
          <w:sz w:val="24"/>
          <w:szCs w:val="24"/>
        </w:rPr>
        <w:lastRenderedPageBreak/>
        <w:t>Dacă datele de intrare nu sunt valide, atunci rezultatul va fi de asemenea invalid.</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Titlu1"/>
        <w:ind w:left="270"/>
        <w:rPr>
          <w:rFonts w:ascii="Times New Roman" w:hAnsi="Times New Roman"/>
        </w:rPr>
      </w:pPr>
      <w:bookmarkStart w:id="4" w:name="_Toc95297887"/>
      <w:r>
        <w:rPr>
          <w:rFonts w:ascii="Times New Roman" w:hAnsi="Times New Roman"/>
        </w:rPr>
        <w:t>3. Proiectare</w:t>
      </w:r>
      <w:bookmarkEnd w:id="4"/>
    </w:p>
    <w:p w14:paraId="54E644BE" w14:textId="20E81028" w:rsidR="0057097A" w:rsidRDefault="0057097A" w:rsidP="0057097A"/>
    <w:p w14:paraId="01C08DED" w14:textId="0D211A38" w:rsidR="0057097A" w:rsidRDefault="0057097A" w:rsidP="0057097A">
      <w:pPr>
        <w:rPr>
          <w:rFonts w:ascii="Times New Roman" w:hAnsi="Times New Roman"/>
          <w:sz w:val="24"/>
          <w:szCs w:val="24"/>
          <w:lang w:val="en-US"/>
        </w:rPr>
      </w:pPr>
      <w:r>
        <w:tab/>
      </w:r>
      <w:r w:rsidR="0065715D">
        <w:rPr>
          <w:rFonts w:ascii="Times New Roman" w:hAnsi="Times New Roman"/>
          <w:sz w:val="24"/>
          <w:szCs w:val="24"/>
        </w:rPr>
        <w:t>Pentru proiectare am folosit două clase principale de obiecte</w:t>
      </w:r>
      <w:r w:rsidR="0065715D">
        <w:rPr>
          <w:rFonts w:ascii="Times New Roman" w:hAnsi="Times New Roman"/>
          <w:sz w:val="24"/>
          <w:szCs w:val="24"/>
          <w:lang w:val="en-US"/>
        </w:rPr>
        <w:t xml:space="preserve">: Monom </w:t>
      </w:r>
      <w:r w:rsidR="0065715D">
        <w:rPr>
          <w:rFonts w:ascii="Times New Roman" w:hAnsi="Times New Roman"/>
          <w:sz w:val="24"/>
          <w:szCs w:val="24"/>
        </w:rPr>
        <w:t>și Polinom. Prima are două atribute</w:t>
      </w:r>
      <w:r w:rsidR="0065715D">
        <w:rPr>
          <w:rFonts w:ascii="Times New Roman" w:hAnsi="Times New Roman"/>
          <w:sz w:val="24"/>
          <w:szCs w:val="24"/>
          <w:lang w:val="en-US"/>
        </w:rPr>
        <w:t>: “coef” reprezent</w:t>
      </w:r>
      <w:r w:rsidR="0065715D">
        <w:rPr>
          <w:rFonts w:ascii="Times New Roman" w:hAnsi="Times New Roman"/>
          <w:sz w:val="24"/>
          <w:szCs w:val="24"/>
        </w:rPr>
        <w:t>ând coeficientul monomului</w:t>
      </w:r>
      <w:r w:rsidR="0065715D">
        <w:rPr>
          <w:rFonts w:ascii="Times New Roman" w:hAnsi="Times New Roman"/>
          <w:sz w:val="24"/>
          <w:szCs w:val="24"/>
          <w:lang w:val="en-US"/>
        </w:rPr>
        <w:t xml:space="preserve"> </w:t>
      </w:r>
      <w:r w:rsidR="0065715D">
        <w:rPr>
          <w:rFonts w:ascii="Times New Roman" w:hAnsi="Times New Roman"/>
          <w:sz w:val="24"/>
          <w:szCs w:val="24"/>
        </w:rPr>
        <w:t>și „pow</w:t>
      </w:r>
      <w:r w:rsidR="0065715D">
        <w:rPr>
          <w:rFonts w:ascii="Times New Roman" w:hAnsi="Times New Roman"/>
          <w:sz w:val="24"/>
          <w:szCs w:val="24"/>
          <w:lang w:val="en-US"/>
        </w:rPr>
        <w:t>” reprezentând puterea monomului care e de forma: mX^n. Polinom are drept atribute o list</w:t>
      </w:r>
      <w:r w:rsidR="0065715D">
        <w:rPr>
          <w:rFonts w:ascii="Times New Roman" w:hAnsi="Times New Roman"/>
          <w:sz w:val="24"/>
          <w:szCs w:val="24"/>
        </w:rPr>
        <w:t xml:space="preserve">ă de monoame. Pentru modularizare și cod ușor de citit, am folosit o arhitectură de tipul MVC. Astfel clasa Model </w:t>
      </w:r>
      <w:r w:rsidR="00D37D8B">
        <w:rPr>
          <w:rFonts w:ascii="Times New Roman" w:hAnsi="Times New Roman"/>
          <w:sz w:val="24"/>
          <w:szCs w:val="24"/>
        </w:rPr>
        <w:t xml:space="preserve">reprezintă clasa în care am implementat operațiile cerute. Clasa </w:t>
      </w:r>
      <w:r w:rsidR="00746CB3">
        <w:rPr>
          <w:rFonts w:ascii="Times New Roman" w:hAnsi="Times New Roman"/>
          <w:sz w:val="24"/>
          <w:szCs w:val="24"/>
        </w:rPr>
        <w:t>GUI</w:t>
      </w:r>
      <w:r w:rsidR="00746CB3">
        <w:rPr>
          <w:rFonts w:ascii="Times New Roman" w:hAnsi="Times New Roman"/>
          <w:sz w:val="24"/>
          <w:szCs w:val="24"/>
          <w:lang w:val="en-US"/>
        </w:rPr>
        <w:t>(</w:t>
      </w:r>
      <w:r w:rsidR="00D37D8B">
        <w:rPr>
          <w:rFonts w:ascii="Times New Roman" w:hAnsi="Times New Roman"/>
          <w:sz w:val="24"/>
          <w:szCs w:val="24"/>
        </w:rPr>
        <w:t>View</w:t>
      </w:r>
      <w:r w:rsidR="00746CB3">
        <w:rPr>
          <w:rFonts w:ascii="Times New Roman" w:hAnsi="Times New Roman"/>
          <w:sz w:val="24"/>
          <w:szCs w:val="24"/>
        </w:rPr>
        <w:t>)</w:t>
      </w:r>
      <w:r w:rsidR="00D37D8B">
        <w:rPr>
          <w:rFonts w:ascii="Times New Roman" w:hAnsi="Times New Roman"/>
          <w:sz w:val="24"/>
          <w:szCs w:val="24"/>
        </w:rPr>
        <w:t xml:space="preserve"> reprezintă interfața aplicației cu butoane, câmpuri de text și altele, iar clasa Controller leagă cele două clase prezentate, implementând în ea </w:t>
      </w:r>
      <w:r w:rsidR="00D37D8B">
        <w:rPr>
          <w:rFonts w:ascii="Times New Roman" w:hAnsi="Times New Roman"/>
          <w:sz w:val="24"/>
          <w:szCs w:val="24"/>
          <w:lang w:val="en-US"/>
        </w:rPr>
        <w:t>“listenerii” pentru butoane.</w:t>
      </w:r>
    </w:p>
    <w:p w14:paraId="3D2F1695" w14:textId="6B28A338" w:rsidR="00D37D8B" w:rsidRDefault="00D37D8B" w:rsidP="0057097A">
      <w:pPr>
        <w:rPr>
          <w:rFonts w:ascii="Times New Roman" w:hAnsi="Times New Roman"/>
          <w:sz w:val="24"/>
          <w:szCs w:val="24"/>
        </w:rPr>
      </w:pPr>
      <w:r>
        <w:rPr>
          <w:rFonts w:ascii="Times New Roman" w:hAnsi="Times New Roman"/>
          <w:sz w:val="24"/>
          <w:szCs w:val="24"/>
          <w:lang w:val="en-US"/>
        </w:rPr>
        <w:tab/>
        <w:t>Pe partea de algoritmi, at</w:t>
      </w:r>
      <w:r>
        <w:rPr>
          <w:rFonts w:ascii="Times New Roman" w:hAnsi="Times New Roman"/>
          <w:sz w:val="24"/>
          <w:szCs w:val="24"/>
        </w:rPr>
        <w:t>ât adunare</w:t>
      </w:r>
      <w:r w:rsidR="006269E5">
        <w:rPr>
          <w:rFonts w:ascii="Times New Roman" w:hAnsi="Times New Roman"/>
          <w:sz w:val="24"/>
          <w:szCs w:val="24"/>
        </w:rPr>
        <w:t>a</w:t>
      </w:r>
      <w:r>
        <w:rPr>
          <w:rFonts w:ascii="Times New Roman" w:hAnsi="Times New Roman"/>
          <w:sz w:val="24"/>
          <w:szCs w:val="24"/>
        </w:rPr>
        <w:t>, cât și scădere</w:t>
      </w:r>
      <w:r w:rsidR="006269E5">
        <w:rPr>
          <w:rFonts w:ascii="Times New Roman" w:hAnsi="Times New Roman"/>
          <w:sz w:val="24"/>
          <w:szCs w:val="24"/>
        </w:rPr>
        <w:t>a, se fac termen cu termen, unde termenii au același exponent. La înmulțire, am înmulțit fiecare monom din polinomul A cu fiecare monom din polinomul B, iar la final am adunat tot.</w:t>
      </w:r>
    </w:p>
    <w:p w14:paraId="245249D0" w14:textId="6A2E4F14" w:rsidR="006269E5" w:rsidRDefault="006269E5" w:rsidP="006269E5">
      <w:pPr>
        <w:pStyle w:val="Titlu1"/>
        <w:ind w:left="270"/>
        <w:rPr>
          <w:rFonts w:ascii="Times New Roman" w:hAnsi="Times New Roman"/>
        </w:rPr>
      </w:pPr>
      <w:bookmarkStart w:id="5" w:name="_Toc95297888"/>
      <w:r>
        <w:rPr>
          <w:rFonts w:ascii="Times New Roman" w:hAnsi="Times New Roman"/>
        </w:rPr>
        <w:t xml:space="preserve">4. </w:t>
      </w:r>
      <w:r w:rsidRPr="00FA412E">
        <w:rPr>
          <w:rFonts w:ascii="Times New Roman" w:hAnsi="Times New Roman"/>
        </w:rPr>
        <w:t>Implementare</w:t>
      </w:r>
      <w:bookmarkEnd w:id="5"/>
    </w:p>
    <w:p w14:paraId="0D9C9E9E" w14:textId="4C7DB989" w:rsidR="006269E5" w:rsidRDefault="006269E5" w:rsidP="006269E5"/>
    <w:p w14:paraId="0E43A812" w14:textId="782BA5D6" w:rsidR="006269E5" w:rsidRDefault="006269E5" w:rsidP="006269E5">
      <w:pPr>
        <w:ind w:firstLine="270"/>
        <w:rPr>
          <w:rFonts w:ascii="Times New Roman" w:hAnsi="Times New Roman"/>
          <w:sz w:val="24"/>
          <w:szCs w:val="24"/>
          <w:lang w:val="en-US"/>
        </w:rPr>
      </w:pPr>
      <w:r>
        <w:rPr>
          <w:rFonts w:ascii="Times New Roman" w:hAnsi="Times New Roman"/>
          <w:sz w:val="24"/>
          <w:szCs w:val="24"/>
        </w:rPr>
        <w:t>Descrierea clasei Monom</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t>Clasa monom creeaza un obiect de tipul: mX^n, unde m reprezint</w:t>
      </w:r>
      <w:r>
        <w:rPr>
          <w:rFonts w:ascii="Times New Roman" w:hAnsi="Times New Roman"/>
          <w:sz w:val="24"/>
          <w:szCs w:val="24"/>
        </w:rPr>
        <w:t>ă coeficientul, iar n reprezintă exponentul. O metoda importantă o reprezintă compareTo, pe care o folosesc pentru a afisa polinomul rezultat în ordinea descrescătoare a coeficienților.</w:t>
      </w:r>
      <w:r w:rsidR="00D93D42">
        <w:rPr>
          <w:rFonts w:ascii="Times New Roman" w:hAnsi="Times New Roman"/>
          <w:sz w:val="24"/>
          <w:szCs w:val="24"/>
        </w:rPr>
        <w:t xml:space="preserve"> De asemenea, metoda toString este folosită pentru a afișa polinomul fără termeni redundanți</w:t>
      </w:r>
      <w:r w:rsidR="00D93D42">
        <w:rPr>
          <w:rFonts w:ascii="Times New Roman" w:hAnsi="Times New Roman"/>
          <w:sz w:val="24"/>
          <w:szCs w:val="24"/>
          <w:lang w:val="en-US"/>
        </w:rPr>
        <w:t xml:space="preserve"> (de exemplu: 0.0x^5, 5x^0.0).</w:t>
      </w:r>
    </w:p>
    <w:p w14:paraId="3D860545" w14:textId="14F6A028"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t>Descrierea clasei Polinom:</w:t>
      </w:r>
    </w:p>
    <w:p w14:paraId="546AC9D7" w14:textId="381B1339" w:rsidR="00D93D42" w:rsidRDefault="00D93D42" w:rsidP="006269E5">
      <w:pPr>
        <w:ind w:firstLine="270"/>
        <w:rPr>
          <w:rFonts w:ascii="Times New Roman" w:hAnsi="Times New Roman"/>
          <w:sz w:val="24"/>
          <w:szCs w:val="24"/>
        </w:rPr>
      </w:pPr>
      <w:r>
        <w:rPr>
          <w:rFonts w:ascii="Times New Roman" w:hAnsi="Times New Roman"/>
          <w:sz w:val="24"/>
          <w:szCs w:val="24"/>
          <w:lang w:val="en-US"/>
        </w:rPr>
        <w:tab/>
        <w:t>Clasa polinom creeaza o list</w:t>
      </w:r>
      <w:r>
        <w:rPr>
          <w:rFonts w:ascii="Times New Roman" w:hAnsi="Times New Roman"/>
          <w:sz w:val="24"/>
          <w:szCs w:val="24"/>
        </w:rPr>
        <w:t>ă de monoame, obiectul final având forma</w:t>
      </w:r>
      <w:r>
        <w:rPr>
          <w:rFonts w:ascii="Times New Roman" w:hAnsi="Times New Roman"/>
          <w:sz w:val="24"/>
          <w:szCs w:val="24"/>
          <w:lang w:val="en-US"/>
        </w:rPr>
        <w:t>: aX^b + cX^d + … +zX^w. Metoda toString_2 returneaza polinomul sub form</w:t>
      </w:r>
      <w:r>
        <w:rPr>
          <w:rFonts w:ascii="Times New Roman" w:hAnsi="Times New Roman"/>
          <w:sz w:val="24"/>
          <w:szCs w:val="24"/>
        </w:rPr>
        <w:t xml:space="preserve">ă de text pentru a putea fi afișat în interfață. </w:t>
      </w:r>
    </w:p>
    <w:p w14:paraId="01BD457B" w14:textId="77777777" w:rsidR="00746CB3" w:rsidRDefault="00746CB3" w:rsidP="006269E5">
      <w:pPr>
        <w:ind w:firstLine="270"/>
        <w:rPr>
          <w:rFonts w:ascii="Times New Roman" w:hAnsi="Times New Roman"/>
          <w:sz w:val="24"/>
          <w:szCs w:val="24"/>
        </w:rPr>
      </w:pPr>
    </w:p>
    <w:p w14:paraId="31D791F1" w14:textId="47DFE134" w:rsidR="00D93D42" w:rsidRDefault="00D93D42" w:rsidP="006269E5">
      <w:pPr>
        <w:ind w:firstLine="270"/>
        <w:rPr>
          <w:rFonts w:ascii="Times New Roman" w:hAnsi="Times New Roman"/>
          <w:sz w:val="24"/>
          <w:szCs w:val="24"/>
          <w:lang w:val="en-US"/>
        </w:rPr>
      </w:pPr>
      <w:r>
        <w:rPr>
          <w:rFonts w:ascii="Times New Roman" w:hAnsi="Times New Roman"/>
          <w:sz w:val="24"/>
          <w:szCs w:val="24"/>
        </w:rPr>
        <w:t>Descrierea clasei Model</w:t>
      </w:r>
      <w:r>
        <w:rPr>
          <w:rFonts w:ascii="Times New Roman" w:hAnsi="Times New Roman"/>
          <w:sz w:val="24"/>
          <w:szCs w:val="24"/>
          <w:lang w:val="en-US"/>
        </w:rPr>
        <w:t xml:space="preserve">: </w:t>
      </w:r>
    </w:p>
    <w:p w14:paraId="717C07BE" w14:textId="58DDCA42" w:rsidR="00CA27C1" w:rsidRDefault="00CA27C1" w:rsidP="00CA27C1">
      <w:pPr>
        <w:ind w:firstLine="270"/>
        <w:rPr>
          <w:rFonts w:ascii="Times New Roman" w:hAnsi="Times New Roman"/>
          <w:sz w:val="24"/>
          <w:szCs w:val="24"/>
        </w:rPr>
      </w:pPr>
      <w:r>
        <w:rPr>
          <w:rFonts w:ascii="Times New Roman" w:hAnsi="Times New Roman"/>
          <w:sz w:val="24"/>
          <w:szCs w:val="24"/>
          <w:lang w:val="en-US"/>
        </w:rPr>
        <w:tab/>
        <w:t>Metoda descPolinoame preia dou</w:t>
      </w:r>
      <w:r>
        <w:rPr>
          <w:rFonts w:ascii="Times New Roman" w:hAnsi="Times New Roman"/>
          <w:sz w:val="24"/>
          <w:szCs w:val="24"/>
        </w:rPr>
        <w:t xml:space="preserve">ă polinoame sub formă de text și le descompune pe fiecare într-un polinom de tipul definit mai sus. </w:t>
      </w:r>
    </w:p>
    <w:p w14:paraId="4FA5267C" w14:textId="1443B5D2" w:rsidR="00CA27C1" w:rsidRDefault="00CA27C1" w:rsidP="00CA27C1">
      <w:pPr>
        <w:ind w:firstLine="270"/>
        <w:rPr>
          <w:rFonts w:ascii="Times New Roman" w:hAnsi="Times New Roman"/>
          <w:sz w:val="24"/>
          <w:szCs w:val="24"/>
        </w:rPr>
      </w:pPr>
      <w:r>
        <w:rPr>
          <w:rFonts w:ascii="Times New Roman" w:hAnsi="Times New Roman"/>
          <w:sz w:val="24"/>
          <w:szCs w:val="24"/>
        </w:rPr>
        <w:tab/>
        <w:t xml:space="preserve">Metoda addPolinoame se ocupă de adunarea polinoamelor. Primește ca parametri două polinoame sub formă de șir de caractere, le descompune folosind metoda descPolinoame, iar </w:t>
      </w:r>
      <w:r>
        <w:rPr>
          <w:rFonts w:ascii="Times New Roman" w:hAnsi="Times New Roman"/>
          <w:sz w:val="24"/>
          <w:szCs w:val="24"/>
        </w:rPr>
        <w:lastRenderedPageBreak/>
        <w:t>adunarea termen cu termen se face cu ajutorul metodei adună. In mod similar</w:t>
      </w:r>
      <w:r w:rsidR="00C233B7">
        <w:rPr>
          <w:rFonts w:ascii="Times New Roman" w:hAnsi="Times New Roman"/>
          <w:sz w:val="24"/>
          <w:szCs w:val="24"/>
        </w:rPr>
        <w:t xml:space="preserve"> se procedează pentru scaderea polinoamelor, implementată în metoda subPolinoame.</w:t>
      </w:r>
    </w:p>
    <w:p w14:paraId="04A304BF" w14:textId="4B700CAB" w:rsidR="00C233B7" w:rsidRDefault="00C233B7" w:rsidP="00C233B7">
      <w:pPr>
        <w:rPr>
          <w:rFonts w:ascii="Times New Roman" w:hAnsi="Times New Roman"/>
          <w:sz w:val="24"/>
          <w:szCs w:val="24"/>
        </w:rPr>
      </w:pPr>
      <w:r>
        <w:rPr>
          <w:rFonts w:ascii="Times New Roman" w:hAnsi="Times New Roman"/>
          <w:sz w:val="24"/>
          <w:szCs w:val="24"/>
        </w:rPr>
        <w:tab/>
        <w:t xml:space="preserve">Metoda multiplicaPolinoame, de asemenea este similară cu metoda de adunare a polinoamelor, doar că in loc de a folosi metoda </w:t>
      </w:r>
      <w:r>
        <w:rPr>
          <w:rFonts w:ascii="Times New Roman" w:hAnsi="Times New Roman"/>
          <w:sz w:val="24"/>
          <w:szCs w:val="24"/>
          <w:lang w:val="en-US"/>
        </w:rPr>
        <w:t xml:space="preserve">“aduna”, </w:t>
      </w:r>
      <w:r>
        <w:rPr>
          <w:rFonts w:ascii="Times New Roman" w:hAnsi="Times New Roman"/>
          <w:sz w:val="24"/>
          <w:szCs w:val="24"/>
        </w:rPr>
        <w:t>se folosește metoda</w:t>
      </w:r>
      <w:r>
        <w:rPr>
          <w:rFonts w:ascii="Times New Roman" w:hAnsi="Times New Roman"/>
          <w:sz w:val="24"/>
          <w:szCs w:val="24"/>
          <w:lang w:val="en-US"/>
        </w:rPr>
        <w:t xml:space="preserve"> “multiplica” care </w:t>
      </w:r>
      <w:r>
        <w:rPr>
          <w:rFonts w:ascii="Times New Roman" w:hAnsi="Times New Roman"/>
          <w:sz w:val="24"/>
          <w:szCs w:val="24"/>
        </w:rPr>
        <w:t>înmulțește polinoamele termen cu termen, după care se adună.</w:t>
      </w:r>
    </w:p>
    <w:p w14:paraId="44D71C41" w14:textId="5800703E" w:rsidR="00746CB3" w:rsidRDefault="00C233B7" w:rsidP="00746CB3">
      <w:pPr>
        <w:rPr>
          <w:rFonts w:ascii="Times New Roman" w:hAnsi="Times New Roman"/>
          <w:sz w:val="24"/>
          <w:szCs w:val="24"/>
        </w:rPr>
      </w:pPr>
      <w:r>
        <w:rPr>
          <w:rFonts w:ascii="Times New Roman" w:hAnsi="Times New Roman"/>
          <w:sz w:val="24"/>
          <w:szCs w:val="24"/>
        </w:rPr>
        <w:tab/>
        <w:t>Metodele integreaza și deriveaza se ocupă cu integrarea polinomului din primul câmp. Acestea vor folosi metoda descPolinoame pentru a descompune polinomul în structura de date descrisă anteterior, după care vor modifica coeficienții și exponenții fiecarui monom pentru a corespunde unui rezultat corect din punct de vedere matematic.</w:t>
      </w:r>
    </w:p>
    <w:p w14:paraId="23DEDEEE" w14:textId="77777777" w:rsidR="00746CB3" w:rsidRDefault="00746CB3" w:rsidP="00746CB3">
      <w:pPr>
        <w:rPr>
          <w:rFonts w:ascii="Times New Roman" w:hAnsi="Times New Roman"/>
          <w:sz w:val="24"/>
          <w:szCs w:val="24"/>
        </w:rPr>
      </w:pPr>
    </w:p>
    <w:p w14:paraId="38860DED" w14:textId="31A0B289" w:rsidR="00746CB3" w:rsidRDefault="00746CB3" w:rsidP="00746CB3">
      <w:pPr>
        <w:rPr>
          <w:rFonts w:ascii="Times New Roman" w:hAnsi="Times New Roman"/>
          <w:sz w:val="24"/>
          <w:szCs w:val="24"/>
        </w:rPr>
      </w:pPr>
      <w:r>
        <w:rPr>
          <w:rFonts w:ascii="Times New Roman" w:hAnsi="Times New Roman"/>
          <w:sz w:val="24"/>
          <w:szCs w:val="24"/>
        </w:rPr>
        <w:t xml:space="preserve">      Descrierea clasei GUI</w:t>
      </w:r>
    </w:p>
    <w:p w14:paraId="7CEDF13B" w14:textId="66DD0013" w:rsidR="00746CB3" w:rsidRDefault="00746CB3" w:rsidP="00746CB3">
      <w:pPr>
        <w:rPr>
          <w:rFonts w:ascii="Times New Roman" w:hAnsi="Times New Roman"/>
          <w:sz w:val="24"/>
          <w:szCs w:val="24"/>
        </w:rPr>
      </w:pPr>
      <w:r>
        <w:rPr>
          <w:rFonts w:ascii="Times New Roman" w:hAnsi="Times New Roman"/>
          <w:sz w:val="24"/>
          <w:szCs w:val="24"/>
        </w:rPr>
        <w:tab/>
        <w:t>Clasa GUI reprezintă interfața aplicației care constă din mai multe butoane și câteva câmpuri de text.</w:t>
      </w:r>
      <w:r w:rsidR="00237751">
        <w:rPr>
          <w:rFonts w:ascii="Times New Roman" w:hAnsi="Times New Roman"/>
          <w:sz w:val="24"/>
          <w:szCs w:val="24"/>
        </w:rPr>
        <w:t xml:space="preserve"> Pentru introducerea datelor se pot folosi butoanele </w:t>
      </w:r>
      <w:r w:rsidR="00237751">
        <w:rPr>
          <w:rFonts w:ascii="Times New Roman" w:hAnsi="Times New Roman"/>
          <w:sz w:val="24"/>
          <w:szCs w:val="24"/>
          <w:lang w:val="en-US"/>
        </w:rPr>
        <w:t xml:space="preserve">“X”, “^”, “.”, “+”, “-“, 0-9, dar se pot introduce </w:t>
      </w:r>
      <w:r w:rsidR="00237751">
        <w:rPr>
          <w:rFonts w:ascii="Times New Roman" w:hAnsi="Times New Roman"/>
          <w:sz w:val="24"/>
          <w:szCs w:val="24"/>
        </w:rPr>
        <w:t xml:space="preserve">și de la tastatură. Folosirea butoanelor reprezintă un avantaj față de introducerea textului de la tastatură, întrucât se garantează introducerea unui set de date valid, fapt implementat cu ajutorul unor algoritmi. Pentru ștergerea datelor introduse într-un câmp, se poate folosi butonul </w:t>
      </w:r>
      <w:r w:rsidR="00237751">
        <w:rPr>
          <w:rFonts w:ascii="Times New Roman" w:hAnsi="Times New Roman"/>
          <w:sz w:val="24"/>
          <w:szCs w:val="24"/>
          <w:lang w:val="en-US"/>
        </w:rPr>
        <w:t>“AC”</w:t>
      </w:r>
      <w:r w:rsidR="00237751">
        <w:rPr>
          <w:rFonts w:ascii="Times New Roman" w:hAnsi="Times New Roman"/>
          <w:sz w:val="24"/>
          <w:szCs w:val="24"/>
        </w:rPr>
        <w:t xml:space="preserve">. Pentru ștergerea unui singur caracter, se poate folosi butonul </w:t>
      </w:r>
      <w:r w:rsidR="00237751">
        <w:rPr>
          <w:rFonts w:ascii="Times New Roman" w:hAnsi="Times New Roman"/>
          <w:sz w:val="24"/>
          <w:szCs w:val="24"/>
          <w:lang w:val="en-US"/>
        </w:rPr>
        <w:t>“C”</w:t>
      </w:r>
      <w:r w:rsidR="00237751">
        <w:rPr>
          <w:rFonts w:ascii="Times New Roman" w:hAnsi="Times New Roman"/>
          <w:sz w:val="24"/>
          <w:szCs w:val="24"/>
        </w:rPr>
        <w:t>.</w:t>
      </w:r>
    </w:p>
    <w:p w14:paraId="4758C4B9" w14:textId="61B0B467" w:rsidR="00FA3E1F" w:rsidRDefault="00FA3E1F" w:rsidP="00746CB3">
      <w:pPr>
        <w:rPr>
          <w:rFonts w:ascii="Times New Roman" w:hAnsi="Times New Roman"/>
          <w:sz w:val="24"/>
          <w:szCs w:val="24"/>
        </w:rPr>
      </w:pPr>
      <w:r>
        <w:rPr>
          <w:rFonts w:ascii="Times New Roman" w:hAnsi="Times New Roman"/>
          <w:sz w:val="24"/>
          <w:szCs w:val="24"/>
        </w:rPr>
        <w:t xml:space="preserve">      Descrierea clasei Controller</w:t>
      </w:r>
    </w:p>
    <w:p w14:paraId="5305AEE8" w14:textId="17398A35" w:rsidR="00FA3E1F" w:rsidRDefault="00FA3E1F" w:rsidP="00746CB3">
      <w:pPr>
        <w:rPr>
          <w:rFonts w:ascii="Times New Roman" w:hAnsi="Times New Roman"/>
          <w:sz w:val="24"/>
          <w:szCs w:val="24"/>
        </w:rPr>
      </w:pPr>
      <w:r>
        <w:rPr>
          <w:rFonts w:ascii="Times New Roman" w:hAnsi="Times New Roman"/>
          <w:sz w:val="24"/>
          <w:szCs w:val="24"/>
        </w:rPr>
        <w:tab/>
        <w:t>Clasa Controller leagă ultimele două clase prezentate. Aici se implementează acțiunile fiecărui buton și funcționalitatea sa. Printre cele mai importante clase implementate in Controller, se numără  AddXListener, AddPowListener, AddPlusListener, AddMinusListener</w:t>
      </w:r>
      <w:r w:rsidR="00ED1F67">
        <w:rPr>
          <w:rFonts w:ascii="Times New Roman" w:hAnsi="Times New Roman"/>
          <w:sz w:val="24"/>
          <w:szCs w:val="24"/>
        </w:rPr>
        <w:t xml:space="preserve">, AddPointListener. Aceste clase ne garantează că, daca utilizatorul va folosi butoanele, datele de intrare vor fi valide. De exemplu AddXListener </w:t>
      </w:r>
      <w:r w:rsidR="00ED1F67">
        <w:rPr>
          <w:rFonts w:ascii="Times New Roman" w:hAnsi="Times New Roman"/>
          <w:sz w:val="24"/>
          <w:szCs w:val="24"/>
          <w:lang w:val="en-US"/>
        </w:rPr>
        <w:t>se ocup</w:t>
      </w:r>
      <w:r w:rsidR="00ED1F67">
        <w:rPr>
          <w:rFonts w:ascii="Times New Roman" w:hAnsi="Times New Roman"/>
          <w:sz w:val="24"/>
          <w:szCs w:val="24"/>
        </w:rPr>
        <w:t>ă cu introducerea caracterului</w:t>
      </w:r>
      <w:r w:rsidR="00ED1F67">
        <w:rPr>
          <w:rFonts w:ascii="Times New Roman" w:hAnsi="Times New Roman"/>
          <w:sz w:val="24"/>
          <w:szCs w:val="24"/>
          <w:lang w:val="en-US"/>
        </w:rPr>
        <w:t xml:space="preserve"> “X” </w:t>
      </w:r>
      <w:r w:rsidR="00ED1F67">
        <w:rPr>
          <w:rFonts w:ascii="Times New Roman" w:hAnsi="Times New Roman"/>
          <w:sz w:val="24"/>
          <w:szCs w:val="24"/>
        </w:rPr>
        <w:t xml:space="preserve">în câmpul de introducere a polinomului. Dacă dorim să introducem </w:t>
      </w:r>
      <w:r w:rsidR="00ED1F67">
        <w:rPr>
          <w:rFonts w:ascii="Times New Roman" w:hAnsi="Times New Roman"/>
          <w:sz w:val="24"/>
          <w:szCs w:val="24"/>
          <w:lang w:val="en-US"/>
        </w:rPr>
        <w:t>“X^X”, acest lucru nu va fi posibil, deoarece se verifică să nu fie introdus caracterul “^” inaintea acestuia, p</w:t>
      </w:r>
      <w:r w:rsidR="00ED1F67">
        <w:rPr>
          <w:rFonts w:ascii="Times New Roman" w:hAnsi="Times New Roman"/>
          <w:sz w:val="24"/>
          <w:szCs w:val="24"/>
        </w:rPr>
        <w:t xml:space="preserve">ână la primul </w:t>
      </w:r>
      <w:r w:rsidR="00B224BF">
        <w:rPr>
          <w:rFonts w:ascii="Times New Roman" w:hAnsi="Times New Roman"/>
          <w:sz w:val="24"/>
          <w:szCs w:val="24"/>
          <w:lang w:val="en-US"/>
        </w:rPr>
        <w:t>+ sau -. Celelalte clase mentionate functioneaz</w:t>
      </w:r>
      <w:r w:rsidR="00B224BF">
        <w:rPr>
          <w:rFonts w:ascii="Times New Roman" w:hAnsi="Times New Roman"/>
          <w:sz w:val="24"/>
          <w:szCs w:val="24"/>
        </w:rPr>
        <w:t>ă in mod similar.</w:t>
      </w:r>
    </w:p>
    <w:p w14:paraId="1577D9B0" w14:textId="76A7221C" w:rsidR="00B224BF" w:rsidRDefault="00B224BF" w:rsidP="00746CB3">
      <w:pPr>
        <w:rPr>
          <w:rFonts w:ascii="Times New Roman" w:hAnsi="Times New Roman"/>
          <w:sz w:val="24"/>
          <w:szCs w:val="24"/>
        </w:rPr>
      </w:pPr>
      <w:r>
        <w:rPr>
          <w:rFonts w:ascii="Times New Roman" w:hAnsi="Times New Roman"/>
          <w:sz w:val="24"/>
          <w:szCs w:val="24"/>
        </w:rPr>
        <w:t xml:space="preserve">      Descrierea clasei Main</w:t>
      </w:r>
    </w:p>
    <w:p w14:paraId="04D48A94" w14:textId="628CCBEE" w:rsidR="00B224BF" w:rsidRDefault="00B224BF" w:rsidP="00746CB3">
      <w:pPr>
        <w:rPr>
          <w:rFonts w:ascii="Times New Roman" w:hAnsi="Times New Roman"/>
          <w:sz w:val="24"/>
          <w:szCs w:val="24"/>
        </w:rPr>
      </w:pPr>
      <w:r>
        <w:rPr>
          <w:rFonts w:ascii="Times New Roman" w:hAnsi="Times New Roman"/>
          <w:sz w:val="24"/>
          <w:szCs w:val="24"/>
        </w:rPr>
        <w:tab/>
        <w:t>Clasa Main este clasa în care fiecare obiect al arhitecturii este instanțiat.</w:t>
      </w:r>
    </w:p>
    <w:p w14:paraId="4E785DE6" w14:textId="2E5AA0A6" w:rsidR="00B224BF" w:rsidRDefault="00B224BF" w:rsidP="00746CB3">
      <w:pPr>
        <w:rPr>
          <w:rFonts w:ascii="Times New Roman" w:hAnsi="Times New Roman"/>
          <w:sz w:val="24"/>
          <w:szCs w:val="24"/>
        </w:rPr>
      </w:pPr>
    </w:p>
    <w:p w14:paraId="6D9BA339" w14:textId="23D0341C" w:rsidR="00AD6493" w:rsidRDefault="00AD6493" w:rsidP="00746CB3">
      <w:pPr>
        <w:rPr>
          <w:rFonts w:ascii="Times New Roman" w:hAnsi="Times New Roman"/>
          <w:sz w:val="24"/>
          <w:szCs w:val="24"/>
        </w:rPr>
      </w:pPr>
    </w:p>
    <w:p w14:paraId="056BE85F" w14:textId="77777777" w:rsidR="00AD6493" w:rsidRDefault="00AD6493" w:rsidP="00746CB3">
      <w:pPr>
        <w:rPr>
          <w:rFonts w:ascii="Times New Roman" w:hAnsi="Times New Roman"/>
          <w:sz w:val="24"/>
          <w:szCs w:val="24"/>
        </w:rPr>
      </w:pPr>
    </w:p>
    <w:p w14:paraId="7A64EC15" w14:textId="20BA93FB" w:rsidR="00B224BF" w:rsidRDefault="00B224BF" w:rsidP="00B224BF">
      <w:pPr>
        <w:pStyle w:val="Titlu1"/>
        <w:ind w:left="270"/>
        <w:rPr>
          <w:rFonts w:ascii="Times New Roman" w:hAnsi="Times New Roman"/>
        </w:rPr>
      </w:pPr>
      <w:bookmarkStart w:id="6" w:name="_Toc95297889"/>
      <w:r>
        <w:rPr>
          <w:rFonts w:ascii="Times New Roman" w:hAnsi="Times New Roman"/>
        </w:rPr>
        <w:lastRenderedPageBreak/>
        <w:t xml:space="preserve">5. </w:t>
      </w:r>
      <w:r w:rsidRPr="00FA412E">
        <w:rPr>
          <w:rFonts w:ascii="Times New Roman" w:hAnsi="Times New Roman"/>
        </w:rPr>
        <w:t>Rezultate</w:t>
      </w:r>
      <w:bookmarkEnd w:id="6"/>
    </w:p>
    <w:p w14:paraId="30CBC1ED" w14:textId="13DB6E5A" w:rsidR="00B224BF" w:rsidRDefault="00B224BF" w:rsidP="00B224BF"/>
    <w:p w14:paraId="3576AE27" w14:textId="15E65496" w:rsidR="00B224BF" w:rsidRPr="00AA4238" w:rsidRDefault="00B224BF" w:rsidP="00AA4238">
      <w:pPr>
        <w:rPr>
          <w:rFonts w:ascii="Times New Roman" w:hAnsi="Times New Roman"/>
          <w:sz w:val="24"/>
          <w:szCs w:val="24"/>
          <w:lang w:val="en-US"/>
        </w:rPr>
      </w:pPr>
      <w:r>
        <w:tab/>
      </w:r>
      <w:r>
        <w:rPr>
          <w:rFonts w:ascii="Times New Roman" w:hAnsi="Times New Roman"/>
          <w:sz w:val="24"/>
          <w:szCs w:val="24"/>
        </w:rPr>
        <w:t>În urma testărilor efectuate cu JUnit, am constatat că operațiile se execută în mod corect</w:t>
      </w:r>
    </w:p>
    <w:p w14:paraId="074E2448" w14:textId="7326B344" w:rsidR="00AA4238" w:rsidRDefault="00AA4238" w:rsidP="00AA4238">
      <w:pPr>
        <w:pStyle w:val="Titlu1"/>
        <w:ind w:left="270"/>
        <w:rPr>
          <w:rFonts w:ascii="Times New Roman" w:hAnsi="Times New Roman"/>
        </w:rPr>
      </w:pPr>
      <w:bookmarkStart w:id="7" w:name="_Toc95297890"/>
      <w:r>
        <w:rPr>
          <w:rFonts w:ascii="Times New Roman" w:hAnsi="Times New Roman"/>
        </w:rPr>
        <w:t xml:space="preserve">6. </w:t>
      </w:r>
      <w:r w:rsidRPr="00FA412E">
        <w:rPr>
          <w:rFonts w:ascii="Times New Roman" w:hAnsi="Times New Roman"/>
        </w:rPr>
        <w:t>Concluzii</w:t>
      </w:r>
      <w:bookmarkEnd w:id="7"/>
      <w:r w:rsidRPr="00FA412E">
        <w:rPr>
          <w:rFonts w:ascii="Times New Roman" w:hAnsi="Times New Roman"/>
        </w:rPr>
        <w:t xml:space="preserve"> </w:t>
      </w:r>
    </w:p>
    <w:p w14:paraId="2EB8203B" w14:textId="24EEE474" w:rsidR="00AA4238" w:rsidRDefault="00AA4238" w:rsidP="00AA4238">
      <w:r>
        <w:tab/>
      </w:r>
    </w:p>
    <w:p w14:paraId="7BBEFCF2" w14:textId="260B837A" w:rsidR="00AA4238" w:rsidRDefault="00AA4238" w:rsidP="00AA4238">
      <w:pPr>
        <w:rPr>
          <w:rFonts w:ascii="Times New Roman" w:hAnsi="Times New Roman"/>
          <w:sz w:val="24"/>
          <w:szCs w:val="24"/>
        </w:rPr>
      </w:pPr>
      <w:r>
        <w:tab/>
      </w:r>
      <w:r>
        <w:rPr>
          <w:rFonts w:ascii="Times New Roman" w:hAnsi="Times New Roman"/>
          <w:sz w:val="24"/>
          <w:szCs w:val="24"/>
        </w:rPr>
        <w:t>Pentru a dezvolta și mai mult aplicația, se poate implementa operația de împărțire a polinoamelor, dar și implementarea operațiilor în cazurile în care în loc de coeficienți reali, avem parametri.</w:t>
      </w:r>
    </w:p>
    <w:p w14:paraId="22BFACF3" w14:textId="77777777" w:rsidR="00AD6493" w:rsidRDefault="00AD6493" w:rsidP="00AA4238">
      <w:pPr>
        <w:rPr>
          <w:rFonts w:ascii="Times New Roman" w:hAnsi="Times New Roman"/>
          <w:sz w:val="24"/>
          <w:szCs w:val="24"/>
        </w:rPr>
      </w:pPr>
    </w:p>
    <w:p w14:paraId="16DA8E41" w14:textId="6684D96F" w:rsidR="00AA4238" w:rsidRDefault="00AA4238" w:rsidP="00AA4238">
      <w:pPr>
        <w:pStyle w:val="Titlu1"/>
        <w:ind w:left="270"/>
        <w:rPr>
          <w:rFonts w:ascii="Times New Roman" w:hAnsi="Times New Roman"/>
        </w:rPr>
      </w:pPr>
      <w:bookmarkStart w:id="8" w:name="_Toc95297891"/>
      <w:r>
        <w:rPr>
          <w:rFonts w:ascii="Times New Roman" w:hAnsi="Times New Roman"/>
        </w:rPr>
        <w:t xml:space="preserve">7. </w:t>
      </w:r>
      <w:r w:rsidRPr="00FA412E">
        <w:rPr>
          <w:rFonts w:ascii="Times New Roman" w:hAnsi="Times New Roman"/>
        </w:rPr>
        <w:t>Bibliografie</w:t>
      </w:r>
      <w:bookmarkEnd w:id="8"/>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12" w:history="1">
        <w:r w:rsidRPr="000671AD">
          <w:rPr>
            <w:rStyle w:val="Hyperlink"/>
            <w:rFonts w:ascii="Times New Roman" w:hAnsi="Times New Roman"/>
            <w:sz w:val="24"/>
            <w:szCs w:val="24"/>
          </w:rPr>
          <w:t>https://www.vogella.com/tutorials/JUnit/article.html</w:t>
        </w:r>
      </w:hyperlink>
    </w:p>
    <w:p w14:paraId="799CB098" w14:textId="18C03EB6" w:rsidR="007B52F6" w:rsidRPr="000671AD" w:rsidRDefault="007B52F6" w:rsidP="007B52F6">
      <w:pPr>
        <w:ind w:firstLine="720"/>
        <w:rPr>
          <w:rFonts w:ascii="Times New Roman" w:hAnsi="Times New Roman"/>
          <w:sz w:val="24"/>
          <w:szCs w:val="24"/>
        </w:rPr>
      </w:pPr>
      <w:r w:rsidRPr="000671AD">
        <w:rPr>
          <w:rFonts w:ascii="Times New Roman" w:hAnsi="Times New Roman"/>
          <w:sz w:val="24"/>
          <w:szCs w:val="24"/>
        </w:rPr>
        <w:t>https://docs.oracle.com/javase/tutorial/uiswing/</w:t>
      </w:r>
    </w:p>
    <w:p w14:paraId="3BA181B0" w14:textId="77777777" w:rsidR="00AA4238" w:rsidRPr="00AA4238" w:rsidRDefault="00AA4238" w:rsidP="00AA4238">
      <w:pPr>
        <w:rPr>
          <w:rFonts w:ascii="Times New Roman" w:hAnsi="Times New Roman"/>
          <w:sz w:val="24"/>
          <w:szCs w:val="24"/>
        </w:rPr>
      </w:pP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241068271">
    <w:abstractNumId w:val="0"/>
  </w:num>
  <w:num w:numId="2" w16cid:durableId="12533964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0721085">
    <w:abstractNumId w:val="0"/>
  </w:num>
  <w:num w:numId="4" w16cid:durableId="1482504205">
    <w:abstractNumId w:val="3"/>
  </w:num>
  <w:num w:numId="5" w16cid:durableId="1710260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8909236">
    <w:abstractNumId w:val="2"/>
  </w:num>
  <w:num w:numId="7" w16cid:durableId="385490677">
    <w:abstractNumId w:val="5"/>
  </w:num>
  <w:num w:numId="8" w16cid:durableId="138001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671AD"/>
    <w:rsid w:val="00081217"/>
    <w:rsid w:val="000D77B9"/>
    <w:rsid w:val="000F6827"/>
    <w:rsid w:val="0012373D"/>
    <w:rsid w:val="001C4EA2"/>
    <w:rsid w:val="00237751"/>
    <w:rsid w:val="00545E7C"/>
    <w:rsid w:val="005645C0"/>
    <w:rsid w:val="0057097A"/>
    <w:rsid w:val="005B0E0B"/>
    <w:rsid w:val="006269E5"/>
    <w:rsid w:val="0064077A"/>
    <w:rsid w:val="0065715D"/>
    <w:rsid w:val="00746CB3"/>
    <w:rsid w:val="007B52F6"/>
    <w:rsid w:val="00987B3F"/>
    <w:rsid w:val="00A212FE"/>
    <w:rsid w:val="00A72729"/>
    <w:rsid w:val="00AA4238"/>
    <w:rsid w:val="00AD6493"/>
    <w:rsid w:val="00B224BF"/>
    <w:rsid w:val="00C233B7"/>
    <w:rsid w:val="00CA27C1"/>
    <w:rsid w:val="00CF71C9"/>
    <w:rsid w:val="00D37D8B"/>
    <w:rsid w:val="00D93D42"/>
    <w:rsid w:val="00DB7509"/>
    <w:rsid w:val="00ED1F67"/>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0D77B9"/>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Cuprins1">
    <w:name w:val="toc 1"/>
    <w:basedOn w:val="Normal"/>
    <w:next w:val="Normal"/>
    <w:autoRedefine/>
    <w:uiPriority w:val="39"/>
    <w:semiHidden/>
    <w:unhideWhenUsed/>
    <w:rsid w:val="000D77B9"/>
  </w:style>
  <w:style w:type="paragraph" w:styleId="Titlu">
    <w:name w:val="Title"/>
    <w:basedOn w:val="Normal"/>
    <w:next w:val="Normal"/>
    <w:link w:val="TitluCaracte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Fontdeparagrafimplicit"/>
    <w:rsid w:val="000D77B9"/>
  </w:style>
  <w:style w:type="paragraph" w:styleId="Listparagraf">
    <w:name w:val="List Paragraph"/>
    <w:basedOn w:val="Normal"/>
    <w:uiPriority w:val="34"/>
    <w:qFormat/>
    <w:rsid w:val="00FB6DDC"/>
    <w:pPr>
      <w:ind w:left="720"/>
      <w:contextualSpacing/>
    </w:pPr>
  </w:style>
  <w:style w:type="character" w:styleId="MeniuneNerezolvat">
    <w:name w:val="Unresolved Mention"/>
    <w:basedOn w:val="Fontdeparagrafimplicit"/>
    <w:uiPriority w:val="99"/>
    <w:semiHidden/>
    <w:unhideWhenUsed/>
    <w:rsid w:val="007B5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Downloads\PT2021-2022_Documentati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lex\Downloads\PT2021-2022_Documentatie.doc" TargetMode="External"/><Relationship Id="rId12" Type="http://schemas.openxmlformats.org/officeDocument/2006/relationships/hyperlink" Target="https://www.vogella.com/tutorials/JUnit/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lex\Downloads\PT2021-2022_Documentatie.doc" TargetMode="External"/><Relationship Id="rId11" Type="http://schemas.openxmlformats.org/officeDocument/2006/relationships/hyperlink" Target="file:///C:\Users\Alex\Downloads\PT2021-2022_Documentatie.doc" TargetMode="External"/><Relationship Id="rId5" Type="http://schemas.openxmlformats.org/officeDocument/2006/relationships/hyperlink" Target="file:///C:\Users\Alex\Downloads\PT2021-2022_Documentatie.doc" TargetMode="External"/><Relationship Id="rId10" Type="http://schemas.openxmlformats.org/officeDocument/2006/relationships/hyperlink" Target="file:///C:\Users\Alex\Downloads\PT2021-2022_Documentatie.doc" TargetMode="External"/><Relationship Id="rId4" Type="http://schemas.openxmlformats.org/officeDocument/2006/relationships/webSettings" Target="webSettings.xml"/><Relationship Id="rId9" Type="http://schemas.openxmlformats.org/officeDocument/2006/relationships/hyperlink" Target="file:///C:\Users\Alex\Downloads\PT2021-2022_Documentatie.doc"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1121</Words>
  <Characters>6391</Characters>
  <Application>Microsoft Office Word</Application>
  <DocSecurity>0</DocSecurity>
  <Lines>53</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5</cp:revision>
  <dcterms:created xsi:type="dcterms:W3CDTF">2022-03-15T19:02:00Z</dcterms:created>
  <dcterms:modified xsi:type="dcterms:W3CDTF">2022-04-22T16:20:00Z</dcterms:modified>
</cp:coreProperties>
</file>