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val="en-IN" w:eastAsia="en-IN"/>
        </w:rPr>
        <w:drawing>
          <wp:inline distT="0" distB="0" distL="0" distR="0">
            <wp:extent cx="1431290" cy="5327650"/>
            <wp:effectExtent l="19050" t="0" r="0" b="0"/>
            <wp:docPr id="1" name="Picture 1" descr="http://sap-school.com/clipart/images/sidebars/lotusBarBlue_thi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p-school.com/clipart/images/sidebars/lotusBarBlue_thic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val="en-IN" w:eastAsia="en-IN"/>
        </w:rPr>
        <w:drawing>
          <wp:inline distT="0" distB="0" distL="0" distR="0">
            <wp:extent cx="1336040" cy="2027555"/>
            <wp:effectExtent l="19050" t="0" r="0" b="0"/>
            <wp:docPr id="2" name="Picture 2" descr="http://sap-school.com/clipart/images/serenityTemple_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ap-school.com/clipart/images/serenityTemple_blue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 w:rsidRPr="009448AF">
        <w:rPr>
          <w:rFonts w:ascii="Arial" w:eastAsia="Times New Roman" w:hAnsi="Arial" w:cs="Arial"/>
          <w:color w:val="0000FF"/>
          <w:sz w:val="38"/>
        </w:rPr>
        <w:t>Financial Accounting (FI) with SAP ERP 6.0 - </w:t>
      </w:r>
      <w:r w:rsidRPr="009448AF">
        <w:rPr>
          <w:rFonts w:ascii="Arial" w:eastAsia="Times New Roman" w:hAnsi="Arial" w:cs="Arial"/>
          <w:color w:val="0000FF"/>
          <w:sz w:val="38"/>
          <w:szCs w:val="38"/>
        </w:rPr>
        <w:br/>
      </w:r>
      <w:r w:rsidRPr="009448AF">
        <w:rPr>
          <w:rFonts w:ascii="Arial" w:eastAsia="Times New Roman" w:hAnsi="Arial" w:cs="Arial"/>
          <w:color w:val="0000FF"/>
          <w:sz w:val="38"/>
        </w:rPr>
        <w:t>Application Associate Certification Exam </w:t>
      </w:r>
      <w:r w:rsidRPr="009448AF">
        <w:rPr>
          <w:rFonts w:ascii="Arial" w:eastAsia="Times New Roman" w:hAnsi="Arial" w:cs="Arial"/>
          <w:color w:val="0000FF"/>
          <w:sz w:val="38"/>
          <w:szCs w:val="38"/>
        </w:rPr>
        <w:br/>
      </w:r>
      <w:r w:rsidRPr="009448AF">
        <w:rPr>
          <w:rFonts w:ascii="Arial" w:eastAsia="Times New Roman" w:hAnsi="Arial" w:cs="Arial"/>
          <w:color w:val="0000FF"/>
          <w:sz w:val="38"/>
        </w:rPr>
        <w:t>Questions</w:t>
      </w:r>
    </w:p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 w:rsidRPr="009448AF">
        <w:rPr>
          <w:rFonts w:ascii="Arial" w:eastAsia="Times New Roman" w:hAnsi="Arial" w:cs="Arial"/>
          <w:color w:val="000000"/>
          <w:sz w:val="13"/>
          <w:szCs w:val="13"/>
        </w:rPr>
        <w:lastRenderedPageBreak/>
        <w:br/>
      </w:r>
      <w:r w:rsidRPr="009448AF">
        <w:rPr>
          <w:rFonts w:ascii="Arial" w:eastAsia="Times New Roman" w:hAnsi="Arial" w:cs="Arial"/>
          <w:color w:val="333333"/>
          <w:sz w:val="18"/>
        </w:rPr>
        <w:t>These questions are similiar to the ones asked in the actual Test.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How should I know?  I know, because although I got my FI/CO Certification five years back, I have 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re-certified with the latest version of the Associate Certification test.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Before you start here are some Key features of the FI Associate Certification Exam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- The exam is Computer based and you have three Hours to answer 80 Questions.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- The Questions are (mostly) multiple choice type and there is NO penalty for an incorrect answer.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- Some of the Questions have more than one correct answers. You must get ALL the options 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correct for you to be awarded points.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- The Official Pass percentage is 65% (But this can vary). You will be told the exact passing 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</w:rPr>
        <w:t>percentage before your begin your test.</w:t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9448AF">
        <w:rPr>
          <w:rFonts w:ascii="Arial" w:eastAsia="Times New Roman" w:hAnsi="Arial" w:cs="Arial"/>
          <w:color w:val="333333"/>
          <w:sz w:val="30"/>
        </w:rPr>
        <w:t>Sample Questions</w:t>
      </w:r>
      <w:r w:rsidRPr="009448AF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9448AF">
        <w:rPr>
          <w:rFonts w:ascii="Arial" w:eastAsia="Times New Roman" w:hAnsi="Arial" w:cs="Arial"/>
          <w:color w:val="333333"/>
          <w:sz w:val="30"/>
          <w:szCs w:val="3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Q1.</w:t>
      </w:r>
      <w:r w:rsidRPr="009448AF">
        <w:rPr>
          <w:rFonts w:ascii="Arial" w:eastAsia="Times New Roman" w:hAnsi="Arial" w:cs="Arial"/>
          <w:color w:val="333333"/>
          <w:sz w:val="20"/>
        </w:rPr>
        <w:t> The organizational units of Financial Accounting are used for external reporting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purposes, that is, they fulfil requirements that your business is subject to from external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parties, for example, legal regulations.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Which of the following Organizational units are mandatory in an ERP system with FI?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(More than one answer is correct)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       Client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       Business Area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       Company code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D.        Company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You create your company-specific organizational structure in the SAP System by defining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organizational units and making the basic settings. Defining organizational units for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Financial Accounting is obligatory, that is, you have to define these units in order to be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able to implement the Financial Accounting component.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Organizational unit        Definition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i/>
          <w:iCs/>
          <w:color w:val="333333"/>
          <w:sz w:val="20"/>
        </w:rPr>
        <w:t>Client                                  Obligatory</w:t>
      </w:r>
      <w:r w:rsidRPr="009448AF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Company                           Optional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i/>
          <w:iCs/>
          <w:color w:val="333333"/>
          <w:sz w:val="20"/>
        </w:rPr>
        <w:t>Company code                 Obligatory</w:t>
      </w:r>
      <w:r w:rsidRPr="009448AF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Business area                  Optional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Apart from this, there are certain Basic settings that are mandatory as well. These are: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Chart of accounts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Fiscal year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9448AF">
        <w:rPr>
          <w:rFonts w:ascii="Arial" w:eastAsia="Times New Roman" w:hAnsi="Arial" w:cs="Arial"/>
          <w:color w:val="333333"/>
          <w:sz w:val="20"/>
        </w:rPr>
        <w:t>Currencies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Q2</w:t>
      </w:r>
      <w:r w:rsidRPr="009448AF">
        <w:rPr>
          <w:rFonts w:ascii="Arial" w:eastAsia="Times New Roman" w:hAnsi="Arial" w:cs="Arial"/>
          <w:color w:val="333333"/>
          <w:sz w:val="20"/>
        </w:rPr>
        <w:t>. You can configure different types of Chart of Accounts in the ERP system. Some of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these are: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Operating chart of accounts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Group chart of accounts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Country-specific chart of accounts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D. Plant specific chart of accounts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B, 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Charts of accounts can have three different functions in the system: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Operating chart of accounts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operating chart of accounts contains the G/L accounts that you use for posting in your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company code during daily activities. Financial Accounting and Controlling both use this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bookmarkStart w:id="0" w:name="_GoBack"/>
      <w:bookmarkEnd w:id="0"/>
      <w:r w:rsidRPr="009448AF">
        <w:rPr>
          <w:rFonts w:ascii="Arial" w:eastAsia="Times New Roman" w:hAnsi="Arial" w:cs="Arial"/>
          <w:color w:val="333333"/>
          <w:sz w:val="20"/>
        </w:rPr>
        <w:t>chart of accounts.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You have to assign an operating chart of accounts to a company code.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Group chart of accounts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group chart of accounts contains the G/L accounts that are used by the entire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corporate group. This allows the company to provide reports for the entire corporate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group.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assigning of an corporate group chart of accounts to a company code is optional.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Country-specific chart of accounts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country-specific chart of accounts contains the G/L accounts needed to meet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country's legal requirements. This allows you to provide statements for the country's legal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requirements.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assigning of an country-specific chart of accounts to a company code is optional.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Q3.</w:t>
      </w:r>
      <w:r w:rsidRPr="009448AF">
        <w:rPr>
          <w:rFonts w:ascii="Arial" w:eastAsia="Times New Roman" w:hAnsi="Arial" w:cs="Arial"/>
          <w:color w:val="333333"/>
          <w:sz w:val="20"/>
        </w:rPr>
        <w:t> The company code, business area and controlling area organizational units can be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combined in a number of ways. Using these combinations you can represent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organizations with different structures. Which of the following are valid combinations?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One Company Code can be assigned to multiple Controlling areas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One Controlling area can be assigned to multiple company codes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One business area can be assigned to multiple company codes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D. One company code can be assigned to multiple business areas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lastRenderedPageBreak/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B, C, D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One Controlling Area is Assigned to One Company Code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this example, the financial accounting and cost accounting views of the organization are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identical.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Multiple Company Codes Assigned to One Controlling Area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This example is Cross-Company Code Cost Accounting. Cost accounting is carried out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multiple company codes in one controlling area. All cost-accounting relevant data is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collected in one controlling area and can be used for allocations and evaluations. In this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case, the external and internal accounting perspectives differ from each other.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For example, this method can be used if the organization contains a number of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independent subsidiaries using global managerial accounting. Cross-company code cost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accounting gives you the advantage of using internal allocations across company code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boundaries.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Company Codes and Business areas have an n:m relationship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Q4.</w:t>
      </w:r>
      <w:r w:rsidRPr="009448AF">
        <w:rPr>
          <w:rFonts w:ascii="Arial" w:eastAsia="Times New Roman" w:hAnsi="Arial" w:cs="Arial"/>
          <w:color w:val="333333"/>
          <w:sz w:val="20"/>
        </w:rPr>
        <w:t>  You need to assign more than one company code to one controlling area. Under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what kind of a business scenario would you need to consider such a decision?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Cross-company code transactions that MUST be processed in a controlling area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Multilevel Product Cost Management across company codes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Representation of intercompany processes, whereby producing and delivering plant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are the same.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B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1:n relationship between controlling area and company code is recommended for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following situations: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Cross-company code transactions that MUST be processed in a controlling area,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for example, production in an associate plant, special cases of intercompany processing.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Cross-company code CO postings that can be displayed in the reconciliation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ledger, such as assessments, capitalization of internal activity in Asset Accounting,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activity allocation.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Representation of group costing.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Use of Profit Center Accounting and transfer prices.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Multilevel Product Cost Management across company codes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1:1 relationship between controlling area and company code is recommended for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following situations: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Consolidated analysis of settled transactions across company codes in Profitability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Analysis (CO-PA) In this situation, you assign more than one controlling area to an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operating concern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Representation of intercompany processes, whereby producing and delivering plant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are the same.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Q5.</w:t>
      </w:r>
      <w:r w:rsidRPr="009448AF">
        <w:rPr>
          <w:rFonts w:ascii="Arial" w:eastAsia="Times New Roman" w:hAnsi="Arial" w:cs="Arial"/>
          <w:color w:val="333333"/>
          <w:sz w:val="20"/>
        </w:rPr>
        <w:t>  Which of the following tax types does the SAP System support for calculating,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posting, and correcting tax, as well as for tax reporting?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Tax on sales &amp; purchases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Withholding Tax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Top Up Tax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D. Additional Tax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B, D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following Tax types are supported in a standard SAP system: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Tax on sales and purchases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Taxes on sales and purchases are levied on every sales transaction in accordance with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principles of VAT. This applies to input and output tax, for example.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Input tax is calculated using the net invoice amount and is charged by the vendor.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Output tax is calculated using the net price of products and is charged to the customer.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Companies can offset input tax against output tax, paying the balance to the tax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authorities. Tax authorities can set a nondeductible portion for input tax which cannot then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be claimed from the tax authorities.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Additional tax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Additional taxes are taxes that are posted in addition to tax on sales/purchases. They are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usually country-specific, such as investment tax in Norway, or sales equalization tax in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lastRenderedPageBreak/>
        <w:t>Belgium.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Sales tax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An example of sales tax is the sales and use tax that exists in the USA. Sales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transactions that are taxed must be kept strictly separate from sales transactions that are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not taxed.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general, goods that are intended for production or for resale to a third party are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procured untaxed; that is, the vendor does not calculate tax on the sale of these goods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(sales tax). Procurement transactions for individual consumption, on the other hand, are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taxable (use tax).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principle of sales tax does not permit the option of offsetting input tax against output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tax. The vendor must pay the taxes to the tax authorities.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system calculates sales tax based on material and customer location and posts it in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Sales and Distribution (SD) and Materials Management (MM). If customers or vendors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are exempt from taxation, you can specify this in their master records by entering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appropriate indicator.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Withholding tax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some countries, a portion of the invoice amount must be withheld for certain vendors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and paid or reported directly to the tax authorities.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SAP currently provides two functions for calculating withholding tax: Classic withholding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tax and extended withholding tax.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Extended withholding tax includes all the features of classic withholding tax and, in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addition, also fulfills a number of further country-specific requirements.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If you wish to implement the withholding tax functions, you should choose extended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withholding tax.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Q6.</w:t>
      </w:r>
      <w:r w:rsidRPr="009448AF">
        <w:rPr>
          <w:rFonts w:ascii="Arial" w:eastAsia="Times New Roman" w:hAnsi="Arial" w:cs="Arial"/>
          <w:color w:val="333333"/>
          <w:sz w:val="20"/>
        </w:rPr>
        <w:t> Depending on your system’s configuration, the system can generate and post line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items automatically. For which business transactions can this be done?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Entering a customer invoice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Entering Special G/L transactions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Posting a Vendor Payment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B, 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following line items are generated for each of the above business transactions: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Entering a customer or vendor invoice   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Tax on sales/purchases (output tax when posting a customer invoice, input tax when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posting a vendor invoice)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Payables and receivables between company codes (when posting cross-company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code transactions)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Posting a customer or vendor payment and clearing open items    </w:t>
      </w:r>
      <w:r w:rsidRPr="009448AF">
        <w:rPr>
          <w:rFonts w:ascii="Arial" w:eastAsia="Times New Roman" w:hAnsi="Arial" w:cs="Arial"/>
          <w:color w:val="333333"/>
          <w:sz w:val="20"/>
        </w:rPr>
        <w:t>  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Cash discount (paid and received when posting payments)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Backdated tax calculation for tax on sales/purchases (after cash discount deduction)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Gains and losses from exchange rate differences (between invoice and payment)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Unauthorized deduction of cash discount (when a payment is slightly different to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lastRenderedPageBreak/>
        <w:t>amount due)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Residual items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Bank charges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Entering special G/L transactions  </w:t>
      </w:r>
      <w:r w:rsidRPr="009448AF">
        <w:rPr>
          <w:rFonts w:ascii="Arial" w:eastAsia="Times New Roman" w:hAnsi="Arial" w:cs="Arial"/>
          <w:color w:val="333333"/>
          <w:sz w:val="20"/>
        </w:rPr>
        <w:t>    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Bill of exchange charges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Tax adjustment for a down payment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Q7.</w:t>
      </w:r>
      <w:r w:rsidRPr="009448AF">
        <w:rPr>
          <w:rFonts w:ascii="Arial" w:eastAsia="Times New Roman" w:hAnsi="Arial" w:cs="Arial"/>
          <w:color w:val="333333"/>
          <w:sz w:val="20"/>
        </w:rPr>
        <w:t> You can add details to any automatically generated line item. For example, you can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add text to a tax on sales/purchases line item.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True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False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If you are permitted  to make additional account assignments to the automatically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generated line items, the system branches directly to the document overview. Here,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automatically generated items are highlighted.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To enable this, you need to make sure that the G/L account is marked as adjustable and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that the appropriate field is defined as optional or required in the field status group.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Q8.</w:t>
      </w:r>
      <w:r w:rsidRPr="009448AF">
        <w:rPr>
          <w:rFonts w:ascii="Arial" w:eastAsia="Times New Roman" w:hAnsi="Arial" w:cs="Arial"/>
          <w:color w:val="333333"/>
          <w:sz w:val="20"/>
        </w:rPr>
        <w:t> The document type is a key that is used to classify accounting documents. It is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entered in the document header and applies to the whole document.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Which of the following purposes are achieved by using document types?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Assigning document numbers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Posting to account types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Clearing line items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D. Differentiating between business transactions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B, D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following purposes are served by using 'Document Types: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</w:t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Differentiating between business transactions</w:t>
      </w:r>
      <w:r w:rsidRPr="009448AF">
        <w:rPr>
          <w:rFonts w:ascii="Arial" w:eastAsia="Times New Roman" w:hAnsi="Arial" w:cs="Arial"/>
          <w:color w:val="333333"/>
          <w:sz w:val="20"/>
        </w:rPr>
        <w:t>. The document type tells you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instantly what sort of business transaction is in question. This is useful, for example, when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displaying line items for an account.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</w:t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   Controlling the posting to account types (vendor, customer, or G/L 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accounts)</w:t>
      </w:r>
      <w:r w:rsidRPr="009448AF">
        <w:rPr>
          <w:rFonts w:ascii="Arial" w:eastAsia="Times New Roman" w:hAnsi="Arial" w:cs="Arial"/>
          <w:color w:val="333333"/>
          <w:sz w:val="20"/>
        </w:rPr>
        <w:t>. The document type determines which account types that particular document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can be posted to.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Assigning document numbers.</w:t>
      </w:r>
      <w:r w:rsidRPr="009448AF">
        <w:rPr>
          <w:rFonts w:ascii="Arial" w:eastAsia="Times New Roman" w:hAnsi="Arial" w:cs="Arial"/>
          <w:color w:val="333333"/>
          <w:sz w:val="20"/>
        </w:rPr>
        <w:t> A number range is assigned to every document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type. The numbers for the documents you create are taken from this number range.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original documents from one number range should be stored together. In this way,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lastRenderedPageBreak/>
        <w:t>document type controls document storage.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For more information, see Document Number Assignment and Controlling Document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Storage Using the Document Type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Applying the vendor net procedure.</w:t>
      </w:r>
      <w:r w:rsidRPr="009448AF">
        <w:rPr>
          <w:rFonts w:ascii="Arial" w:eastAsia="Times New Roman" w:hAnsi="Arial" w:cs="Arial"/>
          <w:color w:val="333333"/>
          <w:sz w:val="20"/>
        </w:rPr>
        <w:t> This means that any discount and the net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amount are calculated (and posted) when the vendor invoice is posted.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Q9.</w:t>
      </w:r>
      <w:r w:rsidRPr="009448AF">
        <w:rPr>
          <w:rFonts w:ascii="Arial" w:eastAsia="Times New Roman" w:hAnsi="Arial" w:cs="Arial"/>
          <w:color w:val="333333"/>
          <w:sz w:val="20"/>
        </w:rPr>
        <w:t> If you have entered an incorrect document, you can reverse it, thereby also clearing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open items. With reference to 'document reversal', which of the following are true?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A document can be reversed if it has no cleared items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Documents in MM can be reversed with a credit memo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If the posting period of the source document has already been closed, you have to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enter a date that falls in an open posting period (for example, the current one) in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Posting date field.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document can only be reversed if: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●      It contains no cleared items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●      It contains only customer, vendor, and G/L account items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●      It was posted with Financial Accounting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●      All entered values (such as business area, cost center, and tax code) are still valid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If a line item from a source document has been cleared, a reversal can only be carried out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after the clearing is reset. Information on clearing is available in FI General Ledger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Accounting as well as FI Accounts Receivable and Accounts Payable.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Documents from SD can be reversed with a credit memo.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Documents from MM must be reversed with functions in that component because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reversal function in FI does not reverse all the values required.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There are two ways of updating transaction figures when reversing a document: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lastRenderedPageBreak/>
        <w:t>●      The document and the reverse document increase the account transaction debit and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credit figures by the same amount.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●      After a document has been reversed, the balance of the account affected is shown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as if the document had never been posted. (Negative Postings)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You generally post the reversal document in the same posting period as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corresponding original document. If the posting period of the source document has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already been closed, you have to enter a date that falls in an open posting period (for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example, the current one) in the Posting date field.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Q10</w:t>
      </w:r>
      <w:r w:rsidRPr="009448AF">
        <w:rPr>
          <w:rFonts w:ascii="Arial" w:eastAsia="Times New Roman" w:hAnsi="Arial" w:cs="Arial"/>
          <w:color w:val="333333"/>
          <w:sz w:val="20"/>
        </w:rPr>
        <w:t>. A number of periodic tasks are executed on a regular basis (daily, weekly, or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monthly) in the SAP System. This process is supported by the individual components of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Schedule Manager. Which of the following are components of the Schedule Manager?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Flow definition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Scheduler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Monitor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D. Exception area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A, B, 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following are the key components of schedule manager: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Flow definition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a flow definition, you can link tasks to each other if they are related or if you wish to use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worklist in them. You can therefore schedule a flow definition as a task in the scheduler.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Scheduler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the scheduler, you can schedule tasks in a structure tree. You can use drag-and-drop in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daily overview to enable the system to execute the tasks at a certain time.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Monitor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monitor gives you an overview of the scheduled tasks during and after processing.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You can correct faulty objects in a worklist.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Worklist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Objects that are to be processed in a processing step sequence are managed in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worklist.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worklist monitor presents information such as which objects were processed without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errors and which objects could not be processed. You can display information on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cause of errors, and thus control the way in which the object is processed further.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worklist ensures that when a processing step sequence is processed again,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system only processes the objects which had errors or which you manually instructed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system to reprocess.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Q11.</w:t>
      </w:r>
      <w:r w:rsidRPr="009448AF">
        <w:rPr>
          <w:rFonts w:ascii="Arial" w:eastAsia="Times New Roman" w:hAnsi="Arial" w:cs="Arial"/>
          <w:color w:val="333333"/>
          <w:sz w:val="20"/>
        </w:rPr>
        <w:t> You would like to use recurring entries for periodic transaction. Which of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following are False with reference to 'recurring entries'?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</w:r>
      <w:r w:rsidRPr="009448AF">
        <w:rPr>
          <w:rFonts w:ascii="Arial" w:eastAsia="Times New Roman" w:hAnsi="Arial" w:cs="Arial"/>
          <w:color w:val="333333"/>
          <w:sz w:val="20"/>
        </w:rPr>
        <w:t>A. Posting Key, Account and Amount never change in recurring entries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Postings can be made periodically or on a specific date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Recurring documents do Not require a separate number range.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Recurring entries are business transactions that are repeated regularly, such as rent or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insurance. The following data never changes in recurring entries: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Posting key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Account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Amounts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You enter this recurring data in a recurring entry original document. This document does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not update the transaction figures. The recurring entry program uses it as a basis for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creating accounting documents.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Structure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system uses the recurring entry original document that you enter as a reference. It is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not an accounting document and therefore does not affect the account balance.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 the recurring entry document, you define when a posting is to be created with this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document. You have two options for scheduling. Postings can be made periodically or on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specific date: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For periodic postings, specify the first and last day of execution, as well as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interval in months.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•        If you want to specify certain dates, enter a run schedule in the recurring entry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original document. Store the required dates in the Implementation Guide (IMG). Choose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 xml:space="preserve"> Define Run</w:t>
      </w:r>
      <w:r w:rsidRPr="009448AF">
        <w:rPr>
          <w:rFonts w:ascii="Arial" w:eastAsia="Times New Roman" w:hAnsi="Arial" w:cs="Arial"/>
          <w:color w:val="333333"/>
          <w:sz w:val="20"/>
        </w:rPr>
        <w:sym w:font="Symbol" w:char="F0AE"/>
      </w:r>
      <w:r w:rsidRPr="009448AF">
        <w:rPr>
          <w:rFonts w:ascii="Arial" w:eastAsia="Times New Roman" w:hAnsi="Arial" w:cs="Arial"/>
          <w:color w:val="333333"/>
          <w:sz w:val="20"/>
        </w:rPr>
        <w:t xml:space="preserve"> Recurring Entries </w:t>
      </w:r>
      <w:r w:rsidRPr="009448AF">
        <w:rPr>
          <w:rFonts w:ascii="Arial" w:eastAsia="Times New Roman" w:hAnsi="Arial" w:cs="Arial"/>
          <w:color w:val="333333"/>
          <w:sz w:val="20"/>
        </w:rPr>
        <w:sym w:font="Symbol" w:char="F0AE"/>
      </w:r>
      <w:r w:rsidRPr="009448AF">
        <w:rPr>
          <w:rFonts w:ascii="Arial" w:eastAsia="Times New Roman" w:hAnsi="Arial" w:cs="Arial"/>
          <w:color w:val="333333"/>
          <w:sz w:val="20"/>
        </w:rPr>
        <w:t xml:space="preserve"> Document </w:t>
      </w:r>
      <w:r w:rsidRPr="009448AF">
        <w:rPr>
          <w:rFonts w:ascii="Arial" w:eastAsia="Times New Roman" w:hAnsi="Arial" w:cs="Arial"/>
          <w:color w:val="333333"/>
          <w:sz w:val="20"/>
        </w:rPr>
        <w:sym w:font="Symbol" w:char="F0AE"/>
      </w:r>
      <w:r w:rsidRPr="009448AF">
        <w:rPr>
          <w:rFonts w:ascii="Arial" w:eastAsia="Times New Roman" w:hAnsi="Arial" w:cs="Arial"/>
          <w:color w:val="333333"/>
          <w:sz w:val="20"/>
        </w:rPr>
        <w:t>Financial Accounting Global Settings 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Schedules/Enter Run Dates.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To post recurring entry documents, you have to set up a separate number range for the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company codes that use them. You have to use key X1 for the number range. The system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takes numbers for the recurring entry original document from this number range.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Q12.</w:t>
      </w:r>
      <w:r w:rsidRPr="009448AF">
        <w:rPr>
          <w:rFonts w:ascii="Arial" w:eastAsia="Times New Roman" w:hAnsi="Arial" w:cs="Arial"/>
          <w:color w:val="333333"/>
          <w:sz w:val="20"/>
        </w:rPr>
        <w:t> You are responsible for 'dunning' configuration. Which of the following are part of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configuring the dunning functionality?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A. Dunning Codes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B. Dunning Items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C. Dunning areas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Answer: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C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dunning configuration consists of configuring the following: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Dunning procedure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dunning procedure controls how dunning is carried out by the system. You can define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as many dunning procedures as you like.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Dunning level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The dunning levels are calculated based on the number of days open items are in arrears.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You can also have the system calculate the dunning levels based on the dunning amount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or a percentage paid (sales-related dunning level determination).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lastRenderedPageBreak/>
        <w:t>You can determine more than one dunning level per dunning procedure.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20"/>
        </w:rPr>
        <w:t>•        Dunning areas</w:t>
      </w:r>
      <w:r w:rsidRPr="009448AF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dunning area is an organizational unit within a company code used for the dunning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process.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 dunning area can be a division or a sales organization. You assign a dunning area to 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</w:rPr>
        <w:t>an open item when you are posting. You can dun items separately by dunning area.</w:t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38"/>
        </w:rPr>
        <w:t>More Questions?</w:t>
      </w:r>
      <w:r w:rsidRPr="009448AF">
        <w:rPr>
          <w:rFonts w:ascii="Arial" w:eastAsia="Times New Roman" w:hAnsi="Arial" w:cs="Arial"/>
          <w:b/>
          <w:bCs/>
          <w:color w:val="333333"/>
          <w:sz w:val="30"/>
        </w:rPr>
        <w:t> Have a look at:</w:t>
      </w:r>
      <w:r w:rsidRPr="009448AF">
        <w:rPr>
          <w:rFonts w:ascii="Arial" w:eastAsia="Times New Roman" w:hAnsi="Arial" w:cs="Arial"/>
          <w:b/>
          <w:bCs/>
          <w:color w:val="333333"/>
          <w:sz w:val="30"/>
          <w:szCs w:val="30"/>
        </w:rPr>
        <w:br/>
      </w:r>
      <w:r w:rsidRPr="009448AF">
        <w:rPr>
          <w:rFonts w:ascii="Arial" w:eastAsia="Times New Roman" w:hAnsi="Arial" w:cs="Arial"/>
          <w:b/>
          <w:bCs/>
          <w:color w:val="333333"/>
          <w:sz w:val="30"/>
          <w:szCs w:val="30"/>
        </w:rPr>
        <w:br/>
      </w:r>
      <w:hyperlink r:id="rId6" w:history="1">
        <w:r w:rsidRPr="009448AF">
          <w:rPr>
            <w:rFonts w:ascii="Arial" w:eastAsia="Times New Roman" w:hAnsi="Arial" w:cs="Arial"/>
            <w:color w:val="0000FF"/>
            <w:sz w:val="23"/>
            <w:u w:val="single"/>
          </w:rPr>
          <w:t>Financial Accounting (FI) with SAP ERP 6.0 - Application Associate </w:t>
        </w:r>
        <w:r w:rsidRPr="009448A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br/>
        </w:r>
      </w:hyperlink>
      <w:hyperlink r:id="rId7" w:history="1">
        <w:r w:rsidRPr="009448AF">
          <w:rPr>
            <w:rFonts w:ascii="Arial" w:eastAsia="Times New Roman" w:hAnsi="Arial" w:cs="Arial"/>
            <w:color w:val="0000FF"/>
            <w:sz w:val="23"/>
            <w:u w:val="single"/>
          </w:rPr>
          <w:t>Certification Exam Questions with Answers &amp; Explanations</w:t>
        </w:r>
        <w:r w:rsidRPr="009448AF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br/>
        </w:r>
      </w:hyperlink>
    </w:p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val="en-IN" w:eastAsia="en-IN"/>
        </w:rPr>
        <w:drawing>
          <wp:inline distT="0" distB="0" distL="0" distR="0">
            <wp:extent cx="4612005" cy="2520315"/>
            <wp:effectExtent l="19050" t="0" r="0" b="0"/>
            <wp:docPr id="3" name="Picture 3" descr="http://sap-school.com/sitebuilder/images/FI_01-484x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ap-school.com/sitebuilder/images/FI_01-484x2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val="en-IN" w:eastAsia="en-IN"/>
        </w:rPr>
        <w:drawing>
          <wp:inline distT="0" distB="0" distL="0" distR="0">
            <wp:extent cx="4763135" cy="2616200"/>
            <wp:effectExtent l="19050" t="0" r="0" b="0"/>
            <wp:docPr id="4" name="Picture 4" descr="http://sap-school.com/sitebuilder/images/FI_02-500x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ap-school.com/sitebuilder/images/FI_02-500x27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52"/>
        <w:gridCol w:w="734"/>
        <w:gridCol w:w="51"/>
        <w:gridCol w:w="733"/>
        <w:gridCol w:w="51"/>
        <w:gridCol w:w="733"/>
        <w:gridCol w:w="51"/>
        <w:gridCol w:w="733"/>
        <w:gridCol w:w="51"/>
        <w:gridCol w:w="733"/>
        <w:gridCol w:w="51"/>
        <w:gridCol w:w="733"/>
        <w:gridCol w:w="51"/>
        <w:gridCol w:w="733"/>
        <w:gridCol w:w="51"/>
        <w:gridCol w:w="733"/>
        <w:gridCol w:w="51"/>
        <w:gridCol w:w="733"/>
        <w:gridCol w:w="51"/>
        <w:gridCol w:w="733"/>
        <w:gridCol w:w="51"/>
        <w:gridCol w:w="733"/>
      </w:tblGrid>
      <w:tr w:rsidR="009448AF" w:rsidRPr="009448AF" w:rsidTr="009448A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771525" cy="302260"/>
                  <wp:effectExtent l="19050" t="0" r="9525" b="0"/>
                  <wp:docPr id="5" name="Picture 5" descr="http://sap-school.com/sitebuilder/images/TopLevelNav-0-inactive-70855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p-school.com/sitebuilder/images/TopLevelNav-0-inactive-70855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35" name="AutoShap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83E412" id="AutoShape 1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Rao0HLACAAC1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7" name="Picture 7" descr="http://sap-school.com/sitebuilder/images/TopLevelNav-1-inactive-71213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p-school.com/sitebuilder/images/TopLevelNav-1-inactive-71213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33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D204CD" id="AutoShape 2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9" name="Picture 9" descr="http://sap-school.com/sitebuilder/images/TopLevelNav-2-active-71354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p-school.com/sitebuilder/images/TopLevelNav-2-active-71354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31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365177" id="AutoShape 3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11" name="Picture 11" descr="http://sap-school.com/sitebuilder/images/TopLevelNav-3-inactive-62938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p-school.com/sitebuilder/images/TopLevelNav-3-inactive-62938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29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01C0ED" id="AutoShape 4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dKOLrLACAAC1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13" name="Picture 13" descr="http://sap-school.com/sitebuilder/images/TopLevelNav-4-inactive-63001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p-school.com/sitebuilder/images/TopLevelNav-4-inactive-63001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26" name="AutoShap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0223A6" id="AutoShape 5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15" name="Picture 15" descr="http://sap-school.com/sitebuilder/images/TopLevelNav-5-inactive-63047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p-school.com/sitebuilder/images/TopLevelNav-5-inactive-63047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24" name="AutoShap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15C390" id="AutoShape 6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ogzrzrACAAC1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17" name="Picture 17" descr="http://sap-school.com/sitebuilder/images/TopLevelNav-6-inactive-63110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p-school.com/sitebuilder/images/TopLevelNav-6-inactive-63110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22" name="AutoShap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7A8976" id="AutoShape 7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X16kh7ACAAC1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19" name="Picture 19" descr="http://sap-school.com/sitebuilder/images/TopLevelNav-7-inactive-63157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p-school.com/sitebuilder/images/TopLevelNav-7-inactive-63157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20" name="AutoShap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7088E7" id="AutoShape 8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1FTjm7ACAAC1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21" name="Picture 21" descr="http://sap-school.com/sitebuilder/images/TopLevelNav-8-inactive-63219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p-school.com/sitebuilder/images/TopLevelNav-8-inactive-63219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18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CF6557" id="AutoShape 9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23" name="Picture 23" descr="http://sap-school.com/sitebuilder/images/TopLevelNav-9-inactive-15442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p-school.com/sitebuilder/images/TopLevelNav-9-inactive-15442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16" name="AutoShap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58C824" id="AutoShape 10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25" name="Picture 25" descr="http://sap-school.com/sitebuilder/images/TopLevelNav-10-inactive-36170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p-school.com/sitebuilder/images/TopLevelNav-10-inactive-36170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14" name="AutoShap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780F51" id="AutoShape 11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27" name="Picture 27" descr="http://sap-school.com/sitebuilder/images/TopLevelNav-11-inactive-36311.p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p-school.com/sitebuilder/images/TopLevelNav-11-inactive-36311.pn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8AF" w:rsidRPr="009448AF" w:rsidRDefault="009448AF" w:rsidP="009448A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3"/>
          <w:szCs w:val="13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0"/>
        <w:gridCol w:w="1260"/>
        <w:gridCol w:w="90"/>
        <w:gridCol w:w="1260"/>
        <w:gridCol w:w="90"/>
        <w:gridCol w:w="1260"/>
        <w:gridCol w:w="90"/>
        <w:gridCol w:w="1260"/>
      </w:tblGrid>
      <w:tr w:rsidR="009448AF" w:rsidRPr="009448AF" w:rsidTr="009448AF">
        <w:trPr>
          <w:tblCellSpacing w:w="0" w:type="dxa"/>
        </w:trPr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28" name="Picture 28" descr="http://sap-school.com/sitebuilder/images/NewNavBar-0-inactive-96488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p-school.com/sitebuilder/images/NewNavBar-0-inactive-96488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12" name="AutoShap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73401A" id="AutoShape 12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rbZ2DrACAAC2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30" name="Picture 30" descr="http://sap-school.com/sitebuilder/images/NewNavBar-1-inactive-96582.p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p-school.com/sitebuilder/images/NewNavBar-1-inactive-96582.pn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10" name="AutoShap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66578B" id="AutoShape 13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32" name="Picture 32" descr="http://sap-school.com/sitebuilder/images/NewNavBar-2-inactive-96660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p-school.com/sitebuilder/images/NewNavBar-2-inactive-96660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8" name="AutoShap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D7BDE4" id="AutoShape 14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34" name="Picture 34" descr="http://sap-school.com/sitebuilder/images/NewNavBar-3-inactive-96722.pn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sap-school.com/sitebuilder/images/NewNavBar-3-inactive-96722.pn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" w:type="dxa"/>
            <w:vAlign w:val="center"/>
            <w:hideMark/>
          </w:tcPr>
          <w:p w:rsidR="009448AF" w:rsidRPr="009448AF" w:rsidRDefault="00C50960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inline distT="0" distB="0" distL="0" distR="0">
                      <wp:extent cx="55880" cy="8255"/>
                      <wp:effectExtent l="0" t="0" r="0" b="0"/>
                      <wp:docPr id="6" name="AutoShap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5880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733440" id="AutoShape 15" o:spid="_x0000_s1026" style="width:4.4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448AF" w:rsidRPr="009448AF" w:rsidRDefault="009448AF" w:rsidP="009448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71525" cy="302260"/>
                  <wp:effectExtent l="19050" t="0" r="9525" b="0"/>
                  <wp:docPr id="36" name="Picture 36" descr="http://sap-school.com/sitebuilder/images/NewNavBar-4-inactive-96785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sap-school.com/sitebuilder/images/NewNavBar-4-inactive-96785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42F" w:rsidRDefault="00B7442F"/>
    <w:sectPr w:rsidR="00B7442F" w:rsidSect="00B7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AF"/>
    <w:rsid w:val="007A32C4"/>
    <w:rsid w:val="009448AF"/>
    <w:rsid w:val="00B7442F"/>
    <w:rsid w:val="00C50960"/>
    <w:rsid w:val="00E1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B4EE6-9492-4C21-A24D-376B93A9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9448AF"/>
  </w:style>
  <w:style w:type="character" w:customStyle="1" w:styleId="apple-converted-space">
    <w:name w:val="apple-converted-space"/>
    <w:basedOn w:val="DefaultParagraphFont"/>
    <w:rsid w:val="009448AF"/>
  </w:style>
  <w:style w:type="character" w:styleId="Hyperlink">
    <w:name w:val="Hyperlink"/>
    <w:basedOn w:val="DefaultParagraphFont"/>
    <w:uiPriority w:val="99"/>
    <w:semiHidden/>
    <w:unhideWhenUsed/>
    <w:rsid w:val="009448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ap-school.com/certificationquestionsSRM.html" TargetMode="External"/><Relationship Id="rId26" Type="http://schemas.openxmlformats.org/officeDocument/2006/relationships/hyperlink" Target="http://sap-school.com/certificationquestionssd.html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hyperlink" Target="http://sap-school.com/certificationquestionsSecurity.html" TargetMode="External"/><Relationship Id="rId42" Type="http://schemas.openxmlformats.org/officeDocument/2006/relationships/image" Target="media/image21.png"/><Relationship Id="rId7" Type="http://schemas.openxmlformats.org/officeDocument/2006/relationships/hyperlink" Target="http://sap-school.com/FICertificationQuestionsbook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p-school.com/certificationquestionsCO.html" TargetMode="External"/><Relationship Id="rId20" Type="http://schemas.openxmlformats.org/officeDocument/2006/relationships/hyperlink" Target="http://sap-school.com/certificationquestionsHR.html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://sap-school.com/FICertificationQuestionsbook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ap-school.com/certificationquestionsABAP.html" TargetMode="External"/><Relationship Id="rId32" Type="http://schemas.openxmlformats.org/officeDocument/2006/relationships/hyperlink" Target="http://sap-school.com/FAQs.html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://sap-school.com/certificationquestionsBasis.html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ap-school.com/mmcertificationquestionsample.html" TargetMode="External"/><Relationship Id="rId36" Type="http://schemas.openxmlformats.org/officeDocument/2006/relationships/hyperlink" Target="http://sap-school.com/certificationquestionsLE.html" TargetMode="External"/><Relationship Id="rId10" Type="http://schemas.openxmlformats.org/officeDocument/2006/relationships/hyperlink" Target="http://sap-school.com/index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hyperlink" Target="http://sap-school.com/certificationquestionsFI.html" TargetMode="External"/><Relationship Id="rId22" Type="http://schemas.openxmlformats.org/officeDocument/2006/relationships/hyperlink" Target="http://sap-school.com/certificationquestionsbi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ap-school.com/certificationquestionsBobJ.html" TargetMode="External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hyperlink" Target="http://sap-school.com/crm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hyperlink" Target="http://sap-school.com/certificationquestions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2767</Words>
  <Characters>15775</Characters>
  <Application>Microsoft Office Word</Application>
  <DocSecurity>0</DocSecurity>
  <Lines>131</Lines>
  <Paragraphs>37</Paragraphs>
  <ScaleCrop>false</ScaleCrop>
  <Company>Hewlett-Packard</Company>
  <LinksUpToDate>false</LinksUpToDate>
  <CharactersWithSpaces>18505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Mansur</cp:lastModifiedBy>
  <cp:revision>2</cp:revision>
  <dcterms:created xsi:type="dcterms:W3CDTF">2013-02-04T05:03:00Z</dcterms:created>
  <dcterms:modified xsi:type="dcterms:W3CDTF">2013-02-04T05:03:00Z</dcterms:modified>
</cp:coreProperties>
</file>