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B7BF0" w14:textId="72431595" w:rsidR="00EF42EB" w:rsidRPr="0033621C" w:rsidRDefault="00EF42EB" w:rsidP="0033621C">
      <w:pPr>
        <w:pStyle w:val="Title"/>
        <w:jc w:val="center"/>
        <w:rPr>
          <w:sz w:val="44"/>
          <w:szCs w:val="44"/>
        </w:rPr>
      </w:pPr>
      <w:r w:rsidRPr="0033621C">
        <w:rPr>
          <w:sz w:val="44"/>
          <w:szCs w:val="44"/>
        </w:rPr>
        <w:t>NSR/AS Lab 3 – VPN</w:t>
      </w:r>
      <w:r w:rsidR="00880D76">
        <w:rPr>
          <w:sz w:val="44"/>
          <w:szCs w:val="44"/>
        </w:rPr>
        <w:t xml:space="preserve">s </w:t>
      </w:r>
      <w:r w:rsidR="0033621C" w:rsidRPr="0033621C">
        <w:rPr>
          <w:sz w:val="44"/>
          <w:szCs w:val="44"/>
        </w:rPr>
        <w:t>– Dylan Rodwell – 105341089</w:t>
      </w:r>
    </w:p>
    <w:p w14:paraId="02316E8A" w14:textId="77777777" w:rsidR="0033621C" w:rsidRDefault="00EF42EB" w:rsidP="0033621C">
      <w:pPr>
        <w:pStyle w:val="Subtitle"/>
        <w:spacing w:after="0"/>
        <w:jc w:val="center"/>
      </w:pPr>
      <w:r w:rsidRPr="0033621C">
        <w:rPr>
          <w:sz w:val="24"/>
          <w:szCs w:val="24"/>
        </w:rPr>
        <w:t>Dylan</w:t>
      </w:r>
      <w:r>
        <w:t xml:space="preserve"> Rodwell</w:t>
      </w:r>
    </w:p>
    <w:p w14:paraId="5CA92325" w14:textId="1277DE10" w:rsidR="0033621C" w:rsidRDefault="0033621C" w:rsidP="0033621C">
      <w:pPr>
        <w:pStyle w:val="Subtitle"/>
        <w:spacing w:after="0"/>
        <w:contextualSpacing/>
        <w:jc w:val="center"/>
      </w:pPr>
      <w:r>
        <w:t>(</w:t>
      </w:r>
      <w:r w:rsidR="00EF42EB" w:rsidRPr="0033621C">
        <w:rPr>
          <w:sz w:val="24"/>
          <w:szCs w:val="24"/>
        </w:rPr>
        <w:t>105341089</w:t>
      </w:r>
      <w:r>
        <w:t>)</w:t>
      </w:r>
    </w:p>
    <w:p w14:paraId="508951D1" w14:textId="036023EC" w:rsidR="0033621C" w:rsidRDefault="0033621C" w:rsidP="0033621C">
      <w:pPr>
        <w:pStyle w:val="Subtitle"/>
        <w:spacing w:after="0"/>
        <w:contextualSpacing/>
        <w:jc w:val="center"/>
        <w:rPr>
          <w:sz w:val="24"/>
          <w:szCs w:val="24"/>
        </w:rPr>
      </w:pPr>
      <w:r>
        <w:rPr>
          <w:sz w:val="24"/>
          <w:szCs w:val="24"/>
        </w:rPr>
        <w:t>105341089@student.swin.edu.au</w:t>
      </w:r>
    </w:p>
    <w:p w14:paraId="488379CE" w14:textId="77777777" w:rsidR="00675AFC" w:rsidRDefault="00675AFC" w:rsidP="00675AFC"/>
    <w:p w14:paraId="2900F205" w14:textId="77777777" w:rsidR="00675AFC" w:rsidRPr="00675AFC" w:rsidRDefault="00675AFC" w:rsidP="00675AFC"/>
    <w:p w14:paraId="1A4ED806" w14:textId="77777777" w:rsidR="0033621C" w:rsidRDefault="0033621C" w:rsidP="00EF42EB">
      <w:pPr>
        <w:pStyle w:val="Heading1"/>
        <w:sectPr w:rsidR="0033621C" w:rsidSect="0033621C">
          <w:pgSz w:w="11906" w:h="16838"/>
          <w:pgMar w:top="1440" w:right="1440" w:bottom="1440" w:left="1440" w:header="708" w:footer="708" w:gutter="0"/>
          <w:cols w:space="708"/>
          <w:docGrid w:linePitch="360"/>
        </w:sectPr>
      </w:pPr>
    </w:p>
    <w:p w14:paraId="1E4E6726" w14:textId="17D52D43" w:rsidR="00880D76" w:rsidRPr="00880D76" w:rsidRDefault="00880D76" w:rsidP="00EF42EB">
      <w:pPr>
        <w:pStyle w:val="Heading1"/>
        <w:rPr>
          <w:b/>
          <w:bCs/>
          <w:color w:val="auto"/>
          <w:u w:val="single"/>
        </w:rPr>
      </w:pPr>
      <w:r w:rsidRPr="00880D76">
        <w:rPr>
          <w:b/>
          <w:bCs/>
          <w:color w:val="auto"/>
          <w:u w:val="single"/>
        </w:rPr>
        <w:t>Abstract</w:t>
      </w:r>
    </w:p>
    <w:p w14:paraId="785744FF" w14:textId="66C7A44E" w:rsidR="00880D76" w:rsidRPr="00880D76" w:rsidRDefault="00A609AA" w:rsidP="00880D76">
      <w:r>
        <w:t>This lab session explored the implementation and behaviour of Virtual Private Networks (VPNs), using OpenVPN to connect two virtual Ubuntu machines. The goal of this lab</w:t>
      </w:r>
      <w:r w:rsidR="00EF2CF8">
        <w:t xml:space="preserve"> was to establish a secure encrypted tunnel between both virtual machines using a shared key. The lab involved generating and securely transferring a key, installing ssh on the machines, and setting up the bi-directional VPN. Wireshark was used to monitor traffic on the tunnel and the ethernet interface, and did confirm that the VPN tunnels successfully encrypted traffic. This was demonstrated using pings and telnet.</w:t>
      </w:r>
    </w:p>
    <w:p w14:paraId="37CF5F23" w14:textId="40D7D081" w:rsidR="00EF42EB" w:rsidRPr="00880D76" w:rsidRDefault="00EF42EB" w:rsidP="00EF42EB">
      <w:pPr>
        <w:pStyle w:val="Heading1"/>
        <w:rPr>
          <w:b/>
          <w:bCs/>
          <w:color w:val="auto"/>
          <w:u w:val="single"/>
        </w:rPr>
      </w:pPr>
      <w:r w:rsidRPr="00880D76">
        <w:rPr>
          <w:b/>
          <w:bCs/>
          <w:color w:val="auto"/>
          <w:u w:val="single"/>
        </w:rPr>
        <w:t>Introduction to VPNs</w:t>
      </w:r>
    </w:p>
    <w:p w14:paraId="5347E381" w14:textId="79D1223C" w:rsidR="00CE3114" w:rsidRDefault="00CE3114" w:rsidP="00A609AA">
      <w:pPr>
        <w:rPr>
          <w:b/>
          <w:bCs/>
        </w:rPr>
      </w:pPr>
      <w:r>
        <w:rPr>
          <w:b/>
          <w:bCs/>
        </w:rPr>
        <w:t>What is a VPN?</w:t>
      </w:r>
    </w:p>
    <w:p w14:paraId="1C5FA887" w14:textId="2EB8699F" w:rsidR="00CE3114" w:rsidRPr="00CE3114" w:rsidRDefault="00CE3114" w:rsidP="00A609AA">
      <w:r>
        <w:t xml:space="preserve">Article [1] states that a Virtual Private Network (VPN) “is an encrypted connection that secures data transmission between devices over the internet”. This </w:t>
      </w:r>
      <w:r w:rsidR="00A31345">
        <w:t>is used to encrypt the data traffic and securely transfer data between devices.</w:t>
      </w:r>
    </w:p>
    <w:p w14:paraId="11E38F1F" w14:textId="0018D249" w:rsidR="00A609AA" w:rsidRDefault="00A609AA" w:rsidP="00A609AA">
      <w:pPr>
        <w:rPr>
          <w:b/>
          <w:bCs/>
        </w:rPr>
      </w:pPr>
      <w:r>
        <w:rPr>
          <w:b/>
          <w:bCs/>
        </w:rPr>
        <w:t>VPN Capabilities and Vulnerabilities</w:t>
      </w:r>
    </w:p>
    <w:p w14:paraId="61F657F3" w14:textId="2DE21C37" w:rsidR="00A609AA" w:rsidRDefault="00452065" w:rsidP="00A609AA">
      <w:r>
        <w:t xml:space="preserve">The capabilities </w:t>
      </w:r>
      <w:r w:rsidR="00E864CB">
        <w:t>of VPNs include:</w:t>
      </w:r>
    </w:p>
    <w:p w14:paraId="6F704643" w14:textId="6A2828A1" w:rsidR="00E864CB" w:rsidRDefault="00E864CB" w:rsidP="00E864CB">
      <w:r w:rsidRPr="00E864CB">
        <w:rPr>
          <w:b/>
          <w:bCs/>
          <w:i/>
          <w:iCs/>
        </w:rPr>
        <w:t>Secure encryption</w:t>
      </w:r>
      <w:r>
        <w:t xml:space="preserve">. To access the data on the VPN, a device needs an encryption key. This security feature </w:t>
      </w:r>
      <w:r w:rsidR="00C231AC">
        <w:t>prevents unauthorised access to your data while using a VPN, even when on a public network.</w:t>
      </w:r>
    </w:p>
    <w:p w14:paraId="4F11FB64" w14:textId="3F6815C4" w:rsidR="00C231AC" w:rsidRDefault="00C231AC" w:rsidP="00E864CB">
      <w:r>
        <w:rPr>
          <w:b/>
          <w:bCs/>
        </w:rPr>
        <w:t>Data transfer</w:t>
      </w:r>
      <w:r>
        <w:t>. VPNs can also be used to transfer data via a secure connection. The encrypted connection stops people without the encryption key from accessing the data being transferred</w:t>
      </w:r>
      <w:r w:rsidR="00276408">
        <w:t xml:space="preserve">, making it suitable for transferring sensitive information. </w:t>
      </w:r>
    </w:p>
    <w:p w14:paraId="0AC6B625" w14:textId="6855C5FC" w:rsidR="00276408" w:rsidRPr="00276408" w:rsidRDefault="00276408" w:rsidP="00E864CB">
      <w:r>
        <w:rPr>
          <w:b/>
          <w:bCs/>
        </w:rPr>
        <w:t>Remote Access</w:t>
      </w:r>
      <w:r>
        <w:t>. The VPN tunnelling can also be used to remotely connect to devices via a secure connection where the traffic is encrypted. This is very useful for securely remotely logging on to a company network from home when working from home.</w:t>
      </w:r>
    </w:p>
    <w:p w14:paraId="737E0261" w14:textId="7FF8F971" w:rsidR="00EF42EB" w:rsidRDefault="00A609AA" w:rsidP="00EF42EB">
      <w:pPr>
        <w:rPr>
          <w:b/>
          <w:bCs/>
        </w:rPr>
      </w:pPr>
      <w:r>
        <w:rPr>
          <w:b/>
          <w:bCs/>
        </w:rPr>
        <w:t>How VPNs can be used to implement organisational security policy</w:t>
      </w:r>
    </w:p>
    <w:p w14:paraId="796A5037" w14:textId="2101AB1D" w:rsidR="00A609AA" w:rsidRDefault="00310BCD" w:rsidP="00EF42EB">
      <w:r>
        <w:t>VPNs do help enforce organisational security policies in various ways. These include:</w:t>
      </w:r>
    </w:p>
    <w:p w14:paraId="418D3B88" w14:textId="6F54E80B" w:rsidR="00BC1816" w:rsidRDefault="00D5240E" w:rsidP="00EF42EB">
      <w:r>
        <w:rPr>
          <w:b/>
          <w:bCs/>
        </w:rPr>
        <w:t>Data confidentiality Policies</w:t>
      </w:r>
      <w:r>
        <w:t xml:space="preserve">. By using VPNs to encrypt all communications and data traffic, it ensures that all traffic stays secure even when travelling through public networks. This keeps the </w:t>
      </w:r>
      <w:r>
        <w:lastRenderedPageBreak/>
        <w:t>data confidential and compliant with data protection policies like</w:t>
      </w:r>
      <w:r w:rsidRPr="00D5240E">
        <w:t xml:space="preserve"> </w:t>
      </w:r>
      <w:r>
        <w:t>HIPAA</w:t>
      </w:r>
      <w:r>
        <w:t xml:space="preserve"> and GDPR.</w:t>
      </w:r>
    </w:p>
    <w:p w14:paraId="4C8431B5" w14:textId="79181777" w:rsidR="00D5240E" w:rsidRDefault="00D5240E" w:rsidP="00EF42EB">
      <w:r>
        <w:rPr>
          <w:b/>
          <w:bCs/>
        </w:rPr>
        <w:t>Access control</w:t>
      </w:r>
      <w:r>
        <w:t xml:space="preserve">. Access control can be used with VPNs as well, by using authenticated VPN connections. This allows organisations to apply role-based access control. This prevents </w:t>
      </w:r>
      <w:r w:rsidR="004037B3">
        <w:t xml:space="preserve">users from accessing sensitive or confidential information that they shouldn’t have access to via the VPN connection. </w:t>
      </w:r>
    </w:p>
    <w:p w14:paraId="0E6F4887" w14:textId="1C921874" w:rsidR="004037B3" w:rsidRDefault="004037B3" w:rsidP="00EF42EB">
      <w:r>
        <w:rPr>
          <w:b/>
          <w:bCs/>
        </w:rPr>
        <w:t>Auditing</w:t>
      </w:r>
      <w:r>
        <w:t>. VPN servers can log information about connections, which helps admins of the network to monitor connections for suspicious activity and aid in investigations.</w:t>
      </w:r>
    </w:p>
    <w:p w14:paraId="0CFB7168" w14:textId="77777777" w:rsidR="004037B3" w:rsidRDefault="004037B3" w:rsidP="004037B3">
      <w:pPr>
        <w:keepNext/>
      </w:pPr>
      <w:r>
        <w:rPr>
          <w:noProof/>
        </w:rPr>
        <w:drawing>
          <wp:inline distT="0" distB="0" distL="0" distR="0" wp14:anchorId="1379E5F7" wp14:editId="6D15560C">
            <wp:extent cx="2727030" cy="1650516"/>
            <wp:effectExtent l="0" t="0" r="0" b="6985"/>
            <wp:docPr id="15097134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4981" cy="1661381"/>
                    </a:xfrm>
                    <a:prstGeom prst="rect">
                      <a:avLst/>
                    </a:prstGeom>
                    <a:noFill/>
                  </pic:spPr>
                </pic:pic>
              </a:graphicData>
            </a:graphic>
          </wp:inline>
        </w:drawing>
      </w:r>
    </w:p>
    <w:p w14:paraId="163BE18D" w14:textId="39A52BCF" w:rsidR="004037B3" w:rsidRPr="004037B3" w:rsidRDefault="004037B3" w:rsidP="004037B3">
      <w:pPr>
        <w:pStyle w:val="Caption"/>
      </w:pPr>
      <w:r>
        <w:t xml:space="preserve">Figure </w:t>
      </w:r>
      <w:r>
        <w:fldChar w:fldCharType="begin"/>
      </w:r>
      <w:r>
        <w:instrText xml:space="preserve"> SEQ Figure \* ARABIC </w:instrText>
      </w:r>
      <w:r>
        <w:fldChar w:fldCharType="separate"/>
      </w:r>
      <w:r>
        <w:rPr>
          <w:noProof/>
        </w:rPr>
        <w:t>1</w:t>
      </w:r>
      <w:r>
        <w:fldChar w:fldCharType="end"/>
      </w:r>
      <w:r>
        <w:t>. [4]</w:t>
      </w:r>
      <w:r>
        <w:rPr>
          <w:noProof/>
        </w:rPr>
        <w:t>. example diagram of VPN use in a business.</w:t>
      </w:r>
    </w:p>
    <w:p w14:paraId="5ED988FD" w14:textId="0A2A9442" w:rsidR="0033621C" w:rsidRPr="00880D76" w:rsidRDefault="00EF42EB" w:rsidP="0033621C">
      <w:pPr>
        <w:pStyle w:val="Heading1"/>
        <w:rPr>
          <w:b/>
          <w:bCs/>
          <w:color w:val="auto"/>
          <w:u w:val="single"/>
        </w:rPr>
      </w:pPr>
      <w:r w:rsidRPr="00880D76">
        <w:rPr>
          <w:b/>
          <w:bCs/>
          <w:color w:val="auto"/>
          <w:u w:val="single"/>
        </w:rPr>
        <w:t>OpenVPN Behaviour</w:t>
      </w:r>
    </w:p>
    <w:p w14:paraId="28B6CB1B" w14:textId="05F61F6B" w:rsidR="0033621C" w:rsidRDefault="00375C67" w:rsidP="0033621C">
      <w:pPr>
        <w:rPr>
          <w:b/>
          <w:bCs/>
        </w:rPr>
      </w:pPr>
      <w:r>
        <w:rPr>
          <w:b/>
          <w:bCs/>
        </w:rPr>
        <w:t>Host Configuration</w:t>
      </w:r>
    </w:p>
    <w:p w14:paraId="60CD2D9A" w14:textId="429E91B1" w:rsidR="00375C67" w:rsidRDefault="00375C67" w:rsidP="0033621C">
      <w:r>
        <w:t xml:space="preserve">The first step in this lab is to check the </w:t>
      </w:r>
      <w:proofErr w:type="spellStart"/>
      <w:r>
        <w:t>ip</w:t>
      </w:r>
      <w:proofErr w:type="spellEnd"/>
      <w:r>
        <w:t xml:space="preserve"> addresses on the virtual machines by using the command “</w:t>
      </w:r>
      <w:proofErr w:type="spellStart"/>
      <w:r>
        <w:t>ifconfig</w:t>
      </w:r>
      <w:proofErr w:type="spellEnd"/>
      <w:r>
        <w:t>”.</w:t>
      </w:r>
    </w:p>
    <w:p w14:paraId="0A94AF87" w14:textId="3F415A65" w:rsidR="002B5FAB" w:rsidRDefault="002B5FAB" w:rsidP="00375C67">
      <w:pPr>
        <w:keepNext/>
      </w:pPr>
      <w:r>
        <w:t>(</w:t>
      </w:r>
      <w:proofErr w:type="spellStart"/>
      <w:r>
        <w:t>ifconfig</w:t>
      </w:r>
      <w:proofErr w:type="spellEnd"/>
      <w:r>
        <w:t xml:space="preserve"> photo for VM1 was lost)</w:t>
      </w:r>
    </w:p>
    <w:p w14:paraId="3F406AAB" w14:textId="5DCFDE6C" w:rsidR="00375C67" w:rsidRDefault="00944741" w:rsidP="00375C67">
      <w:pPr>
        <w:keepNext/>
      </w:pPr>
      <w:r>
        <w:rPr>
          <w:noProof/>
        </w:rPr>
        <w:drawing>
          <wp:inline distT="0" distB="0" distL="0" distR="0" wp14:anchorId="5FB39508" wp14:editId="5611346E">
            <wp:extent cx="2728705" cy="1764792"/>
            <wp:effectExtent l="0" t="0" r="0" b="6985"/>
            <wp:docPr id="457159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8414" cy="1784006"/>
                    </a:xfrm>
                    <a:prstGeom prst="rect">
                      <a:avLst/>
                    </a:prstGeom>
                    <a:noFill/>
                  </pic:spPr>
                </pic:pic>
              </a:graphicData>
            </a:graphic>
          </wp:inline>
        </w:drawing>
      </w:r>
    </w:p>
    <w:p w14:paraId="15BDF9F5" w14:textId="3C896FFD" w:rsidR="00375C67" w:rsidRDefault="00375C67" w:rsidP="00375C67">
      <w:pPr>
        <w:pStyle w:val="Caption"/>
      </w:pPr>
      <w:r>
        <w:t xml:space="preserve">Figure </w:t>
      </w:r>
      <w:r>
        <w:fldChar w:fldCharType="begin"/>
      </w:r>
      <w:r>
        <w:instrText xml:space="preserve"> SEQ Figure \* ARABIC </w:instrText>
      </w:r>
      <w:r>
        <w:fldChar w:fldCharType="separate"/>
      </w:r>
      <w:r w:rsidR="004037B3">
        <w:rPr>
          <w:noProof/>
        </w:rPr>
        <w:t>2</w:t>
      </w:r>
      <w:r>
        <w:fldChar w:fldCharType="end"/>
      </w:r>
      <w:r>
        <w:t xml:space="preserve">. </w:t>
      </w:r>
      <w:proofErr w:type="spellStart"/>
      <w:r>
        <w:t>ifconfig</w:t>
      </w:r>
      <w:proofErr w:type="spellEnd"/>
      <w:r>
        <w:t xml:space="preserve"> used on VM</w:t>
      </w:r>
      <w:r w:rsidR="002B5FAB">
        <w:t>2</w:t>
      </w:r>
      <w:r>
        <w:t>.</w:t>
      </w:r>
    </w:p>
    <w:tbl>
      <w:tblPr>
        <w:tblStyle w:val="TableGrid"/>
        <w:tblpPr w:leftFromText="180" w:rightFromText="180" w:vertAnchor="text" w:tblpY="796"/>
        <w:tblW w:w="4248" w:type="dxa"/>
        <w:tblLook w:val="04A0" w:firstRow="1" w:lastRow="0" w:firstColumn="1" w:lastColumn="0" w:noHBand="0" w:noVBand="1"/>
      </w:tblPr>
      <w:tblGrid>
        <w:gridCol w:w="704"/>
        <w:gridCol w:w="3544"/>
      </w:tblGrid>
      <w:tr w:rsidR="009867A9" w14:paraId="087A2371" w14:textId="77777777" w:rsidTr="009867A9">
        <w:tc>
          <w:tcPr>
            <w:tcW w:w="704" w:type="dxa"/>
            <w:shd w:val="clear" w:color="auto" w:fill="DAE9F7" w:themeFill="text2" w:themeFillTint="1A"/>
          </w:tcPr>
          <w:p w14:paraId="02F7D516" w14:textId="77777777" w:rsidR="009867A9" w:rsidRDefault="009867A9" w:rsidP="009867A9">
            <w:r>
              <w:t>VM1</w:t>
            </w:r>
          </w:p>
        </w:tc>
        <w:tc>
          <w:tcPr>
            <w:tcW w:w="3544" w:type="dxa"/>
            <w:shd w:val="clear" w:color="auto" w:fill="E8E8E8" w:themeFill="background2"/>
          </w:tcPr>
          <w:p w14:paraId="78B66629" w14:textId="77777777" w:rsidR="009867A9" w:rsidRDefault="009867A9" w:rsidP="009867A9">
            <w:r w:rsidRPr="00375C67">
              <w:t>192.168.127.128 255.255.255.0</w:t>
            </w:r>
          </w:p>
        </w:tc>
      </w:tr>
      <w:tr w:rsidR="009867A9" w14:paraId="3D80AF09" w14:textId="77777777" w:rsidTr="009867A9">
        <w:tc>
          <w:tcPr>
            <w:tcW w:w="704" w:type="dxa"/>
            <w:shd w:val="clear" w:color="auto" w:fill="DAE9F7" w:themeFill="text2" w:themeFillTint="1A"/>
          </w:tcPr>
          <w:p w14:paraId="50AE69DC" w14:textId="77777777" w:rsidR="009867A9" w:rsidRDefault="009867A9" w:rsidP="009867A9">
            <w:r>
              <w:t>VM2</w:t>
            </w:r>
          </w:p>
        </w:tc>
        <w:tc>
          <w:tcPr>
            <w:tcW w:w="3544" w:type="dxa"/>
            <w:shd w:val="clear" w:color="auto" w:fill="E8E8E8" w:themeFill="background2"/>
          </w:tcPr>
          <w:p w14:paraId="4E200585" w14:textId="77777777" w:rsidR="009867A9" w:rsidRDefault="009867A9" w:rsidP="009867A9">
            <w:r w:rsidRPr="00375C67">
              <w:t>192.168.127.129 255.255.255.0</w:t>
            </w:r>
          </w:p>
        </w:tc>
      </w:tr>
    </w:tbl>
    <w:p w14:paraId="5BB6C417" w14:textId="27CDF38E" w:rsidR="00375C67" w:rsidRDefault="00375C67" w:rsidP="0033621C">
      <w:r>
        <w:t>By running this command on both VMs, the addresses have been identified as:</w:t>
      </w:r>
    </w:p>
    <w:p w14:paraId="2F6A91F9" w14:textId="3284E70B" w:rsidR="00944741" w:rsidRDefault="00944741" w:rsidP="009867A9">
      <w:r>
        <w:t>To demonstrate connectivity between the two VMs, VM2 was pinged from VM1.</w:t>
      </w:r>
    </w:p>
    <w:p w14:paraId="0DFB5CE8" w14:textId="0B6EB436" w:rsidR="00944741" w:rsidRDefault="002B5FAB" w:rsidP="00944741">
      <w:pPr>
        <w:keepNext/>
      </w:pPr>
      <w:r>
        <w:rPr>
          <w:noProof/>
        </w:rPr>
        <w:drawing>
          <wp:inline distT="0" distB="0" distL="0" distR="0" wp14:anchorId="2A67353D" wp14:editId="7745E0C2">
            <wp:extent cx="3044646" cy="1922770"/>
            <wp:effectExtent l="0" t="0" r="3810" b="1905"/>
            <wp:docPr id="1715271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8121" cy="1931280"/>
                    </a:xfrm>
                    <a:prstGeom prst="rect">
                      <a:avLst/>
                    </a:prstGeom>
                    <a:noFill/>
                  </pic:spPr>
                </pic:pic>
              </a:graphicData>
            </a:graphic>
          </wp:inline>
        </w:drawing>
      </w:r>
    </w:p>
    <w:p w14:paraId="272522A5" w14:textId="5A6D42FD" w:rsidR="00944741" w:rsidRDefault="00944741" w:rsidP="00944741">
      <w:pPr>
        <w:pStyle w:val="Caption"/>
      </w:pPr>
      <w:r>
        <w:t xml:space="preserve">Figure </w:t>
      </w:r>
      <w:r>
        <w:fldChar w:fldCharType="begin"/>
      </w:r>
      <w:r>
        <w:instrText xml:space="preserve"> SEQ Figure \* ARABIC </w:instrText>
      </w:r>
      <w:r>
        <w:fldChar w:fldCharType="separate"/>
      </w:r>
      <w:r w:rsidR="004037B3">
        <w:rPr>
          <w:noProof/>
        </w:rPr>
        <w:t>3</w:t>
      </w:r>
      <w:r>
        <w:fldChar w:fldCharType="end"/>
      </w:r>
      <w:r>
        <w:t>. pinging VM2 from VM1</w:t>
      </w:r>
      <w:r w:rsidR="002B5FAB">
        <w:t>.</w:t>
      </w:r>
    </w:p>
    <w:p w14:paraId="29F7CA5A" w14:textId="1C99B748" w:rsidR="00944741" w:rsidRDefault="00944741" w:rsidP="0033621C">
      <w:pPr>
        <w:rPr>
          <w:b/>
          <w:bCs/>
        </w:rPr>
      </w:pPr>
      <w:r>
        <w:rPr>
          <w:b/>
          <w:bCs/>
        </w:rPr>
        <w:t>Generate Shared Password</w:t>
      </w:r>
    </w:p>
    <w:p w14:paraId="6AD8DB92" w14:textId="452CFC0D" w:rsidR="00944741" w:rsidRDefault="00944741" w:rsidP="0033621C">
      <w:r>
        <w:t>The next step in the lab is to generate a new key that will be used as the password.</w:t>
      </w:r>
    </w:p>
    <w:p w14:paraId="083BCE13" w14:textId="77777777" w:rsidR="002B5FAB" w:rsidRDefault="002B5FAB" w:rsidP="002B5FAB">
      <w:pPr>
        <w:keepNext/>
      </w:pPr>
      <w:r>
        <w:rPr>
          <w:noProof/>
        </w:rPr>
        <w:lastRenderedPageBreak/>
        <w:drawing>
          <wp:inline distT="0" distB="0" distL="0" distR="0" wp14:anchorId="4584DB8E" wp14:editId="5217D4A7">
            <wp:extent cx="2510672" cy="1702460"/>
            <wp:effectExtent l="0" t="0" r="4445" b="0"/>
            <wp:docPr id="2104353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6056" cy="1712892"/>
                    </a:xfrm>
                    <a:prstGeom prst="rect">
                      <a:avLst/>
                    </a:prstGeom>
                    <a:noFill/>
                  </pic:spPr>
                </pic:pic>
              </a:graphicData>
            </a:graphic>
          </wp:inline>
        </w:drawing>
      </w:r>
    </w:p>
    <w:p w14:paraId="2D47D10E" w14:textId="3A02C4BD" w:rsidR="00944741" w:rsidRDefault="002B5FAB" w:rsidP="002B5FAB">
      <w:pPr>
        <w:pStyle w:val="Caption"/>
      </w:pPr>
      <w:r>
        <w:t xml:space="preserve">Figure </w:t>
      </w:r>
      <w:r>
        <w:fldChar w:fldCharType="begin"/>
      </w:r>
      <w:r>
        <w:instrText xml:space="preserve"> SEQ Figure \* ARABIC </w:instrText>
      </w:r>
      <w:r>
        <w:fldChar w:fldCharType="separate"/>
      </w:r>
      <w:r w:rsidR="004037B3">
        <w:rPr>
          <w:noProof/>
        </w:rPr>
        <w:t>4</w:t>
      </w:r>
      <w:r>
        <w:fldChar w:fldCharType="end"/>
      </w:r>
      <w:r>
        <w:t>. generate shared password on VM1.</w:t>
      </w:r>
    </w:p>
    <w:p w14:paraId="76FF74F9" w14:textId="7B18C63B" w:rsidR="002B5FAB" w:rsidRDefault="002B5FAB" w:rsidP="002B5FAB">
      <w:r>
        <w:t>Now to examine the key using the cat command.</w:t>
      </w:r>
    </w:p>
    <w:p w14:paraId="2842C4CC" w14:textId="77777777" w:rsidR="002B5FAB" w:rsidRDefault="002B5FAB" w:rsidP="002B5FAB">
      <w:pPr>
        <w:keepNext/>
      </w:pPr>
      <w:r>
        <w:rPr>
          <w:noProof/>
        </w:rPr>
        <w:drawing>
          <wp:inline distT="0" distB="0" distL="0" distR="0" wp14:anchorId="1F80D82A" wp14:editId="23822024">
            <wp:extent cx="2725933" cy="1848426"/>
            <wp:effectExtent l="0" t="0" r="0" b="0"/>
            <wp:docPr id="1100925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6380" cy="1855510"/>
                    </a:xfrm>
                    <a:prstGeom prst="rect">
                      <a:avLst/>
                    </a:prstGeom>
                    <a:noFill/>
                  </pic:spPr>
                </pic:pic>
              </a:graphicData>
            </a:graphic>
          </wp:inline>
        </w:drawing>
      </w:r>
    </w:p>
    <w:p w14:paraId="59E7D83D" w14:textId="0C561BB0" w:rsidR="002B5FAB" w:rsidRDefault="002B5FAB" w:rsidP="002B5FAB">
      <w:pPr>
        <w:pStyle w:val="Caption"/>
      </w:pPr>
      <w:r>
        <w:t xml:space="preserve">Figure </w:t>
      </w:r>
      <w:r>
        <w:fldChar w:fldCharType="begin"/>
      </w:r>
      <w:r>
        <w:instrText xml:space="preserve"> SEQ Figure \* ARABIC </w:instrText>
      </w:r>
      <w:r>
        <w:fldChar w:fldCharType="separate"/>
      </w:r>
      <w:r w:rsidR="004037B3">
        <w:rPr>
          <w:noProof/>
        </w:rPr>
        <w:t>5</w:t>
      </w:r>
      <w:r>
        <w:fldChar w:fldCharType="end"/>
      </w:r>
      <w:r>
        <w:t>. examine OpenVPN key on VM1.</w:t>
      </w:r>
    </w:p>
    <w:p w14:paraId="621907DA" w14:textId="6CD47DCE" w:rsidR="002B5FAB" w:rsidRDefault="002B5FAB" w:rsidP="002B5FAB">
      <w:pPr>
        <w:rPr>
          <w:b/>
          <w:bCs/>
        </w:rPr>
      </w:pPr>
      <w:r>
        <w:rPr>
          <w:b/>
          <w:bCs/>
        </w:rPr>
        <w:t xml:space="preserve">Transfer Shared Key </w:t>
      </w:r>
      <w:proofErr w:type="gramStart"/>
      <w:r>
        <w:rPr>
          <w:b/>
          <w:bCs/>
        </w:rPr>
        <w:t>To</w:t>
      </w:r>
      <w:proofErr w:type="gramEnd"/>
      <w:r>
        <w:rPr>
          <w:b/>
          <w:bCs/>
        </w:rPr>
        <w:t xml:space="preserve"> Other Machine</w:t>
      </w:r>
    </w:p>
    <w:p w14:paraId="1237A4F8" w14:textId="3A59AA0F" w:rsidR="002B5FAB" w:rsidRDefault="002B5FAB" w:rsidP="002B5FAB">
      <w:r>
        <w:t xml:space="preserve">The next task is to install </w:t>
      </w:r>
      <w:proofErr w:type="spellStart"/>
      <w:r>
        <w:t>openssh</w:t>
      </w:r>
      <w:proofErr w:type="spellEnd"/>
      <w:r>
        <w:t xml:space="preserve"> on each of the machines.</w:t>
      </w:r>
    </w:p>
    <w:p w14:paraId="152F3065" w14:textId="77777777" w:rsidR="002B5FAB" w:rsidRDefault="002B5FAB" w:rsidP="002B5FAB">
      <w:pPr>
        <w:keepNext/>
      </w:pPr>
      <w:r>
        <w:rPr>
          <w:noProof/>
        </w:rPr>
        <w:drawing>
          <wp:inline distT="0" distB="0" distL="0" distR="0" wp14:anchorId="2E4C43B5" wp14:editId="12B777F8">
            <wp:extent cx="2679531" cy="2029532"/>
            <wp:effectExtent l="0" t="0" r="6985" b="8890"/>
            <wp:docPr id="4619582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2752" cy="2039546"/>
                    </a:xfrm>
                    <a:prstGeom prst="rect">
                      <a:avLst/>
                    </a:prstGeom>
                    <a:noFill/>
                  </pic:spPr>
                </pic:pic>
              </a:graphicData>
            </a:graphic>
          </wp:inline>
        </w:drawing>
      </w:r>
    </w:p>
    <w:p w14:paraId="28B4F36F" w14:textId="269029F5" w:rsidR="002B5FAB" w:rsidRDefault="002B5FAB" w:rsidP="002B5FAB">
      <w:pPr>
        <w:pStyle w:val="Caption"/>
      </w:pPr>
      <w:r>
        <w:t xml:space="preserve">Figure </w:t>
      </w:r>
      <w:r>
        <w:fldChar w:fldCharType="begin"/>
      </w:r>
      <w:r>
        <w:instrText xml:space="preserve"> SEQ Figure \* ARABIC </w:instrText>
      </w:r>
      <w:r>
        <w:fldChar w:fldCharType="separate"/>
      </w:r>
      <w:r w:rsidR="004037B3">
        <w:rPr>
          <w:noProof/>
        </w:rPr>
        <w:t>6</w:t>
      </w:r>
      <w:r>
        <w:fldChar w:fldCharType="end"/>
      </w:r>
      <w:r>
        <w:t xml:space="preserve">. install </w:t>
      </w:r>
      <w:proofErr w:type="spellStart"/>
      <w:r>
        <w:t>openssh</w:t>
      </w:r>
      <w:proofErr w:type="spellEnd"/>
      <w:r>
        <w:t xml:space="preserve"> onto VM1.</w:t>
      </w:r>
    </w:p>
    <w:p w14:paraId="4620783D" w14:textId="77777777" w:rsidR="00B52E73" w:rsidRDefault="00B52E73" w:rsidP="00B52E73">
      <w:pPr>
        <w:keepNext/>
      </w:pPr>
      <w:r>
        <w:rPr>
          <w:noProof/>
        </w:rPr>
        <w:drawing>
          <wp:inline distT="0" distB="0" distL="0" distR="0" wp14:anchorId="684E0226" wp14:editId="6907AD4D">
            <wp:extent cx="2707058" cy="2275819"/>
            <wp:effectExtent l="0" t="0" r="0" b="0"/>
            <wp:docPr id="1517935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1013" cy="2304365"/>
                    </a:xfrm>
                    <a:prstGeom prst="rect">
                      <a:avLst/>
                    </a:prstGeom>
                    <a:noFill/>
                  </pic:spPr>
                </pic:pic>
              </a:graphicData>
            </a:graphic>
          </wp:inline>
        </w:drawing>
      </w:r>
    </w:p>
    <w:p w14:paraId="035298AB" w14:textId="5540FB08" w:rsidR="002B5FAB" w:rsidRDefault="00B52E73" w:rsidP="00B52E73">
      <w:pPr>
        <w:pStyle w:val="Caption"/>
      </w:pPr>
      <w:r>
        <w:t xml:space="preserve">Figure </w:t>
      </w:r>
      <w:r>
        <w:fldChar w:fldCharType="begin"/>
      </w:r>
      <w:r>
        <w:instrText xml:space="preserve"> SEQ Figure \* ARABIC </w:instrText>
      </w:r>
      <w:r>
        <w:fldChar w:fldCharType="separate"/>
      </w:r>
      <w:r w:rsidR="004037B3">
        <w:rPr>
          <w:noProof/>
        </w:rPr>
        <w:t>7</w:t>
      </w:r>
      <w:r>
        <w:fldChar w:fldCharType="end"/>
      </w:r>
      <w:r>
        <w:t xml:space="preserve">. install </w:t>
      </w:r>
      <w:proofErr w:type="spellStart"/>
      <w:r>
        <w:t>openssh</w:t>
      </w:r>
      <w:proofErr w:type="spellEnd"/>
      <w:r>
        <w:t xml:space="preserve"> onto VM2.</w:t>
      </w:r>
    </w:p>
    <w:p w14:paraId="246C4253" w14:textId="455F1D7B" w:rsidR="00B52E73" w:rsidRDefault="00B52E73" w:rsidP="00B52E73">
      <w:r>
        <w:t>Now the key is going to be sent to VM2 via ssh.</w:t>
      </w:r>
    </w:p>
    <w:p w14:paraId="77F53CD8" w14:textId="77777777" w:rsidR="00B52E73" w:rsidRDefault="00B52E73" w:rsidP="00B52E73">
      <w:pPr>
        <w:keepNext/>
      </w:pPr>
      <w:r>
        <w:rPr>
          <w:noProof/>
        </w:rPr>
        <w:drawing>
          <wp:inline distT="0" distB="0" distL="0" distR="0" wp14:anchorId="787AD1D8" wp14:editId="0F9F302B">
            <wp:extent cx="2725540" cy="2064380"/>
            <wp:effectExtent l="0" t="0" r="0" b="0"/>
            <wp:docPr id="78036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4432" cy="2078689"/>
                    </a:xfrm>
                    <a:prstGeom prst="rect">
                      <a:avLst/>
                    </a:prstGeom>
                    <a:noFill/>
                  </pic:spPr>
                </pic:pic>
              </a:graphicData>
            </a:graphic>
          </wp:inline>
        </w:drawing>
      </w:r>
    </w:p>
    <w:p w14:paraId="168D2E2D" w14:textId="18CB915B" w:rsidR="00B52E73" w:rsidRDefault="00B52E73" w:rsidP="00B52E73">
      <w:pPr>
        <w:pStyle w:val="Caption"/>
      </w:pPr>
      <w:r>
        <w:t xml:space="preserve">Figure </w:t>
      </w:r>
      <w:r>
        <w:fldChar w:fldCharType="begin"/>
      </w:r>
      <w:r>
        <w:instrText xml:space="preserve"> SEQ Figure \* ARABIC </w:instrText>
      </w:r>
      <w:r>
        <w:fldChar w:fldCharType="separate"/>
      </w:r>
      <w:r w:rsidR="004037B3">
        <w:rPr>
          <w:noProof/>
        </w:rPr>
        <w:t>8</w:t>
      </w:r>
      <w:r>
        <w:fldChar w:fldCharType="end"/>
      </w:r>
      <w:r>
        <w:t>. sending key to VM2 via ssh.</w:t>
      </w:r>
    </w:p>
    <w:p w14:paraId="64674A1D" w14:textId="77777777" w:rsidR="00B52E73" w:rsidRDefault="00B52E73" w:rsidP="00B52E73">
      <w:pPr>
        <w:keepNext/>
      </w:pPr>
      <w:r>
        <w:rPr>
          <w:noProof/>
        </w:rPr>
        <w:drawing>
          <wp:inline distT="0" distB="0" distL="0" distR="0" wp14:anchorId="3EB347BB" wp14:editId="034BD7B7">
            <wp:extent cx="2743200" cy="2306202"/>
            <wp:effectExtent l="0" t="0" r="0" b="0"/>
            <wp:docPr id="1583179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4214" cy="2315461"/>
                    </a:xfrm>
                    <a:prstGeom prst="rect">
                      <a:avLst/>
                    </a:prstGeom>
                    <a:noFill/>
                  </pic:spPr>
                </pic:pic>
              </a:graphicData>
            </a:graphic>
          </wp:inline>
        </w:drawing>
      </w:r>
    </w:p>
    <w:p w14:paraId="1E9ADB34" w14:textId="4F40C9FF" w:rsidR="00B52E73" w:rsidRDefault="00B52E73" w:rsidP="00B52E73">
      <w:pPr>
        <w:pStyle w:val="Caption"/>
      </w:pPr>
      <w:r>
        <w:t xml:space="preserve">Figure </w:t>
      </w:r>
      <w:r>
        <w:fldChar w:fldCharType="begin"/>
      </w:r>
      <w:r>
        <w:instrText xml:space="preserve"> SEQ Figure \* ARABIC </w:instrText>
      </w:r>
      <w:r>
        <w:fldChar w:fldCharType="separate"/>
      </w:r>
      <w:r w:rsidR="004037B3">
        <w:rPr>
          <w:noProof/>
        </w:rPr>
        <w:t>9</w:t>
      </w:r>
      <w:r>
        <w:fldChar w:fldCharType="end"/>
      </w:r>
      <w:r>
        <w:t>. confirm the key file has been transferred to VM2.</w:t>
      </w:r>
    </w:p>
    <w:p w14:paraId="6780AAA2" w14:textId="77777777" w:rsidR="00B52E73" w:rsidRDefault="00B52E73" w:rsidP="00B52E73">
      <w:pPr>
        <w:keepNext/>
      </w:pPr>
      <w:r>
        <w:rPr>
          <w:noProof/>
        </w:rPr>
        <w:lastRenderedPageBreak/>
        <w:drawing>
          <wp:inline distT="0" distB="0" distL="0" distR="0" wp14:anchorId="05766891" wp14:editId="7E61A6E0">
            <wp:extent cx="2345635" cy="1971970"/>
            <wp:effectExtent l="0" t="0" r="0" b="0"/>
            <wp:docPr id="19160440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0939" cy="1984836"/>
                    </a:xfrm>
                    <a:prstGeom prst="rect">
                      <a:avLst/>
                    </a:prstGeom>
                    <a:noFill/>
                  </pic:spPr>
                </pic:pic>
              </a:graphicData>
            </a:graphic>
          </wp:inline>
        </w:drawing>
      </w:r>
    </w:p>
    <w:p w14:paraId="769F9A23" w14:textId="68975EA6" w:rsidR="00B52E73" w:rsidRDefault="00B52E73" w:rsidP="00B52E73">
      <w:pPr>
        <w:pStyle w:val="Caption"/>
      </w:pPr>
      <w:r>
        <w:t xml:space="preserve">Figure </w:t>
      </w:r>
      <w:r>
        <w:fldChar w:fldCharType="begin"/>
      </w:r>
      <w:r>
        <w:instrText xml:space="preserve"> SEQ Figure \* ARABIC </w:instrText>
      </w:r>
      <w:r>
        <w:fldChar w:fldCharType="separate"/>
      </w:r>
      <w:r w:rsidR="004037B3">
        <w:rPr>
          <w:noProof/>
        </w:rPr>
        <w:t>10</w:t>
      </w:r>
      <w:r>
        <w:fldChar w:fldCharType="end"/>
      </w:r>
      <w:r>
        <w:t>. examine the key to confirm it is the same one.</w:t>
      </w:r>
    </w:p>
    <w:p w14:paraId="79CE732A" w14:textId="513CD528" w:rsidR="00B52E73" w:rsidRDefault="00B52E73" w:rsidP="00B52E73">
      <w:pPr>
        <w:rPr>
          <w:b/>
          <w:bCs/>
        </w:rPr>
      </w:pPr>
      <w:r>
        <w:rPr>
          <w:b/>
          <w:bCs/>
        </w:rPr>
        <w:t>Set Up Encrypted Tunnel</w:t>
      </w:r>
    </w:p>
    <w:p w14:paraId="5C2CCA7B" w14:textId="2E2AC016" w:rsidR="00B52E73" w:rsidRDefault="00B52E73" w:rsidP="00B52E73">
      <w:r>
        <w:t>The next step in the lab is to finally configure the tunnels between the machines</w:t>
      </w:r>
      <w:r w:rsidR="004E19EC">
        <w:t xml:space="preserve"> using OpenVPN</w:t>
      </w:r>
      <w:r>
        <w:t>.</w:t>
      </w:r>
    </w:p>
    <w:p w14:paraId="218BCAEE" w14:textId="11EF43D0" w:rsidR="00B52E73" w:rsidRDefault="00B52E73" w:rsidP="00B52E73">
      <w:r>
        <w:t xml:space="preserve">The </w:t>
      </w:r>
      <w:proofErr w:type="spellStart"/>
      <w:r>
        <w:t>ip</w:t>
      </w:r>
      <w:proofErr w:type="spellEnd"/>
      <w:r>
        <w:t xml:space="preserve"> addresses the tunnels will be using are:</w:t>
      </w:r>
    </w:p>
    <w:tbl>
      <w:tblPr>
        <w:tblStyle w:val="TableGrid"/>
        <w:tblW w:w="2830" w:type="dxa"/>
        <w:tblLook w:val="04A0" w:firstRow="1" w:lastRow="0" w:firstColumn="1" w:lastColumn="0" w:noHBand="0" w:noVBand="1"/>
      </w:tblPr>
      <w:tblGrid>
        <w:gridCol w:w="1696"/>
        <w:gridCol w:w="1134"/>
      </w:tblGrid>
      <w:tr w:rsidR="00B52E73" w14:paraId="06A061D7" w14:textId="77777777" w:rsidTr="004E19EC">
        <w:tc>
          <w:tcPr>
            <w:tcW w:w="1696" w:type="dxa"/>
            <w:shd w:val="clear" w:color="auto" w:fill="DAE9F7" w:themeFill="text2" w:themeFillTint="1A"/>
          </w:tcPr>
          <w:p w14:paraId="2409903F" w14:textId="3F7752D1" w:rsidR="00B52E73" w:rsidRDefault="00B52E73" w:rsidP="002B3ABD">
            <w:r>
              <w:t>VM1</w:t>
            </w:r>
            <w:r>
              <w:t xml:space="preserve"> Tunnel IP</w:t>
            </w:r>
          </w:p>
        </w:tc>
        <w:tc>
          <w:tcPr>
            <w:tcW w:w="1134" w:type="dxa"/>
            <w:shd w:val="clear" w:color="auto" w:fill="E8E8E8" w:themeFill="background2"/>
          </w:tcPr>
          <w:p w14:paraId="1DEF7676" w14:textId="0E649391" w:rsidR="00B52E73" w:rsidRDefault="00B52E73" w:rsidP="002B3ABD">
            <w:r w:rsidRPr="00B52E73">
              <w:t>10.4.0.1</w:t>
            </w:r>
          </w:p>
        </w:tc>
      </w:tr>
      <w:tr w:rsidR="00B52E73" w14:paraId="145B47F5" w14:textId="77777777" w:rsidTr="004E19EC">
        <w:tc>
          <w:tcPr>
            <w:tcW w:w="1696" w:type="dxa"/>
            <w:shd w:val="clear" w:color="auto" w:fill="DAE9F7" w:themeFill="text2" w:themeFillTint="1A"/>
          </w:tcPr>
          <w:p w14:paraId="51D627D5" w14:textId="459BA04E" w:rsidR="00B52E73" w:rsidRDefault="00B52E73" w:rsidP="002B3ABD">
            <w:r>
              <w:t>VM2</w:t>
            </w:r>
            <w:r>
              <w:t xml:space="preserve"> Tunnel IP</w:t>
            </w:r>
          </w:p>
        </w:tc>
        <w:tc>
          <w:tcPr>
            <w:tcW w:w="1134" w:type="dxa"/>
            <w:shd w:val="clear" w:color="auto" w:fill="E8E8E8" w:themeFill="background2"/>
          </w:tcPr>
          <w:p w14:paraId="1FC2EF19" w14:textId="34AB83DF" w:rsidR="00B52E73" w:rsidRDefault="004E19EC" w:rsidP="002B3ABD">
            <w:r w:rsidRPr="004E19EC">
              <w:t>10.4.0.2</w:t>
            </w:r>
          </w:p>
        </w:tc>
      </w:tr>
    </w:tbl>
    <w:p w14:paraId="6BA24ED3" w14:textId="77777777" w:rsidR="00B52E73" w:rsidRDefault="00B52E73" w:rsidP="00B52E73"/>
    <w:p w14:paraId="213542A1" w14:textId="77777777" w:rsidR="004E19EC" w:rsidRDefault="004E19EC" w:rsidP="004E19EC">
      <w:pPr>
        <w:keepNext/>
      </w:pPr>
      <w:r>
        <w:rPr>
          <w:noProof/>
        </w:rPr>
        <w:drawing>
          <wp:inline distT="0" distB="0" distL="0" distR="0" wp14:anchorId="509B9629" wp14:editId="56B0859E">
            <wp:extent cx="2508275" cy="1899819"/>
            <wp:effectExtent l="0" t="0" r="6350" b="5715"/>
            <wp:docPr id="20379909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2149" cy="1940624"/>
                    </a:xfrm>
                    <a:prstGeom prst="rect">
                      <a:avLst/>
                    </a:prstGeom>
                    <a:noFill/>
                  </pic:spPr>
                </pic:pic>
              </a:graphicData>
            </a:graphic>
          </wp:inline>
        </w:drawing>
      </w:r>
    </w:p>
    <w:p w14:paraId="619A336D" w14:textId="513387A4" w:rsidR="004E19EC" w:rsidRDefault="004E19EC" w:rsidP="004E19EC">
      <w:pPr>
        <w:pStyle w:val="Caption"/>
      </w:pPr>
      <w:r>
        <w:t xml:space="preserve">Figure </w:t>
      </w:r>
      <w:r>
        <w:fldChar w:fldCharType="begin"/>
      </w:r>
      <w:r>
        <w:instrText xml:space="preserve"> SEQ Figure \* ARABIC </w:instrText>
      </w:r>
      <w:r>
        <w:fldChar w:fldCharType="separate"/>
      </w:r>
      <w:r w:rsidR="004037B3">
        <w:rPr>
          <w:noProof/>
        </w:rPr>
        <w:t>11</w:t>
      </w:r>
      <w:r>
        <w:fldChar w:fldCharType="end"/>
      </w:r>
      <w:r>
        <w:t>. setup tunnel from VM1.</w:t>
      </w:r>
    </w:p>
    <w:p w14:paraId="4ED73F8F" w14:textId="77777777" w:rsidR="004E19EC" w:rsidRDefault="004E19EC" w:rsidP="004E19EC">
      <w:pPr>
        <w:keepNext/>
      </w:pPr>
      <w:r>
        <w:rPr>
          <w:noProof/>
        </w:rPr>
        <w:drawing>
          <wp:inline distT="0" distB="0" distL="0" distR="0" wp14:anchorId="14986980" wp14:editId="6329D3D5">
            <wp:extent cx="2609474" cy="2193779"/>
            <wp:effectExtent l="0" t="0" r="635" b="0"/>
            <wp:docPr id="5070019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3288" cy="2222206"/>
                    </a:xfrm>
                    <a:prstGeom prst="rect">
                      <a:avLst/>
                    </a:prstGeom>
                    <a:noFill/>
                  </pic:spPr>
                </pic:pic>
              </a:graphicData>
            </a:graphic>
          </wp:inline>
        </w:drawing>
      </w:r>
    </w:p>
    <w:p w14:paraId="390C1F3D" w14:textId="3CD03DE9" w:rsidR="004E19EC" w:rsidRDefault="004E19EC" w:rsidP="004E19EC">
      <w:pPr>
        <w:pStyle w:val="Caption"/>
      </w:pPr>
      <w:r>
        <w:t xml:space="preserve">Figure </w:t>
      </w:r>
      <w:r>
        <w:fldChar w:fldCharType="begin"/>
      </w:r>
      <w:r>
        <w:instrText xml:space="preserve"> SEQ Figure \* ARABIC </w:instrText>
      </w:r>
      <w:r>
        <w:fldChar w:fldCharType="separate"/>
      </w:r>
      <w:r w:rsidR="004037B3">
        <w:rPr>
          <w:noProof/>
        </w:rPr>
        <w:t>12</w:t>
      </w:r>
      <w:r>
        <w:fldChar w:fldCharType="end"/>
      </w:r>
      <w:r>
        <w:t>. setup tunnel from VM2.</w:t>
      </w:r>
    </w:p>
    <w:p w14:paraId="0C79A40D" w14:textId="6CE65F9C" w:rsidR="004E19EC" w:rsidRDefault="004E19EC" w:rsidP="004E19EC">
      <w:r>
        <w:t xml:space="preserve">Using </w:t>
      </w:r>
      <w:proofErr w:type="spellStart"/>
      <w:r>
        <w:t>ifconfig</w:t>
      </w:r>
      <w:proofErr w:type="spellEnd"/>
      <w:r>
        <w:t xml:space="preserve"> to check that there is a tunnel interface (tun1).</w:t>
      </w:r>
    </w:p>
    <w:p w14:paraId="16F18C2F" w14:textId="77777777" w:rsidR="004E19EC" w:rsidRDefault="004E19EC" w:rsidP="004E19EC">
      <w:pPr>
        <w:keepNext/>
      </w:pPr>
      <w:r>
        <w:rPr>
          <w:noProof/>
        </w:rPr>
        <w:drawing>
          <wp:inline distT="0" distB="0" distL="0" distR="0" wp14:anchorId="34709C13" wp14:editId="232F284D">
            <wp:extent cx="2287114" cy="1922770"/>
            <wp:effectExtent l="0" t="0" r="0" b="1905"/>
            <wp:docPr id="11782325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0179" cy="1933754"/>
                    </a:xfrm>
                    <a:prstGeom prst="rect">
                      <a:avLst/>
                    </a:prstGeom>
                    <a:noFill/>
                  </pic:spPr>
                </pic:pic>
              </a:graphicData>
            </a:graphic>
          </wp:inline>
        </w:drawing>
      </w:r>
    </w:p>
    <w:p w14:paraId="5210AC7C" w14:textId="687C1D08" w:rsidR="004E19EC" w:rsidRDefault="004E19EC" w:rsidP="004E19EC">
      <w:pPr>
        <w:pStyle w:val="Caption"/>
      </w:pPr>
      <w:r>
        <w:t xml:space="preserve">Figure </w:t>
      </w:r>
      <w:r>
        <w:fldChar w:fldCharType="begin"/>
      </w:r>
      <w:r>
        <w:instrText xml:space="preserve"> SEQ Figure \* ARABIC </w:instrText>
      </w:r>
      <w:r>
        <w:fldChar w:fldCharType="separate"/>
      </w:r>
      <w:r w:rsidR="004037B3">
        <w:rPr>
          <w:noProof/>
        </w:rPr>
        <w:t>13</w:t>
      </w:r>
      <w:r>
        <w:fldChar w:fldCharType="end"/>
      </w:r>
      <w:r>
        <w:t xml:space="preserve">. </w:t>
      </w:r>
      <w:proofErr w:type="spellStart"/>
      <w:r>
        <w:t>ifconfig</w:t>
      </w:r>
      <w:proofErr w:type="spellEnd"/>
      <w:r>
        <w:t xml:space="preserve"> on VM2.</w:t>
      </w:r>
    </w:p>
    <w:p w14:paraId="0BE0FCE9" w14:textId="4383E525" w:rsidR="004E19EC" w:rsidRDefault="004E19EC" w:rsidP="004E19EC">
      <w:pPr>
        <w:rPr>
          <w:b/>
          <w:bCs/>
        </w:rPr>
      </w:pPr>
      <w:r>
        <w:rPr>
          <w:b/>
          <w:bCs/>
        </w:rPr>
        <w:t>Using the VPN Tunnel</w:t>
      </w:r>
    </w:p>
    <w:p w14:paraId="6B2A4564" w14:textId="6E2F87E3" w:rsidR="004E19EC" w:rsidRDefault="004E19EC" w:rsidP="004E19EC">
      <w:r>
        <w:t>To check the connectivity between the two machines using the tunnel, VM2 pings tunnel destination on VM1.</w:t>
      </w:r>
    </w:p>
    <w:p w14:paraId="22252B0E" w14:textId="77777777" w:rsidR="004E19EC" w:rsidRDefault="004E19EC" w:rsidP="004E19EC">
      <w:pPr>
        <w:keepNext/>
      </w:pPr>
      <w:r>
        <w:rPr>
          <w:noProof/>
        </w:rPr>
        <w:drawing>
          <wp:inline distT="0" distB="0" distL="0" distR="0" wp14:anchorId="2ED3B11B" wp14:editId="0279296E">
            <wp:extent cx="2462784" cy="2070456"/>
            <wp:effectExtent l="0" t="0" r="0" b="6350"/>
            <wp:docPr id="10216797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7320" cy="2107897"/>
                    </a:xfrm>
                    <a:prstGeom prst="rect">
                      <a:avLst/>
                    </a:prstGeom>
                    <a:noFill/>
                  </pic:spPr>
                </pic:pic>
              </a:graphicData>
            </a:graphic>
          </wp:inline>
        </w:drawing>
      </w:r>
    </w:p>
    <w:p w14:paraId="4919A181" w14:textId="7901A4EF" w:rsidR="004E19EC" w:rsidRDefault="004E19EC" w:rsidP="004E19EC">
      <w:pPr>
        <w:pStyle w:val="Caption"/>
      </w:pPr>
      <w:r>
        <w:t xml:space="preserve">Figure </w:t>
      </w:r>
      <w:r>
        <w:fldChar w:fldCharType="begin"/>
      </w:r>
      <w:r>
        <w:instrText xml:space="preserve"> SEQ Figure \* ARABIC </w:instrText>
      </w:r>
      <w:r>
        <w:fldChar w:fldCharType="separate"/>
      </w:r>
      <w:r w:rsidR="004037B3">
        <w:rPr>
          <w:noProof/>
        </w:rPr>
        <w:t>14</w:t>
      </w:r>
      <w:r>
        <w:fldChar w:fldCharType="end"/>
      </w:r>
      <w:r>
        <w:t>. VM2 ping tunnel destination address.</w:t>
      </w:r>
    </w:p>
    <w:p w14:paraId="0ECB2E69" w14:textId="753557E0" w:rsidR="004E19EC" w:rsidRDefault="004E19EC" w:rsidP="004E19EC">
      <w:r>
        <w:lastRenderedPageBreak/>
        <w:t>Wireshark is now used to monitor the traffic and verify encryption.</w:t>
      </w:r>
    </w:p>
    <w:p w14:paraId="0E3002DB" w14:textId="77777777" w:rsidR="004E19EC" w:rsidRDefault="004E19EC" w:rsidP="004E19EC">
      <w:pPr>
        <w:keepNext/>
      </w:pPr>
      <w:r>
        <w:rPr>
          <w:noProof/>
        </w:rPr>
        <w:drawing>
          <wp:inline distT="0" distB="0" distL="0" distR="0" wp14:anchorId="5550F079" wp14:editId="6303C54F">
            <wp:extent cx="2493264" cy="2096082"/>
            <wp:effectExtent l="0" t="0" r="2540" b="0"/>
            <wp:docPr id="17723469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9516" cy="2118152"/>
                    </a:xfrm>
                    <a:prstGeom prst="rect">
                      <a:avLst/>
                    </a:prstGeom>
                    <a:noFill/>
                  </pic:spPr>
                </pic:pic>
              </a:graphicData>
            </a:graphic>
          </wp:inline>
        </w:drawing>
      </w:r>
    </w:p>
    <w:p w14:paraId="32D01C9F" w14:textId="71302D56" w:rsidR="004E19EC" w:rsidRDefault="004E19EC" w:rsidP="004E19EC">
      <w:pPr>
        <w:pStyle w:val="Caption"/>
      </w:pPr>
      <w:r>
        <w:t xml:space="preserve">Figure </w:t>
      </w:r>
      <w:r>
        <w:fldChar w:fldCharType="begin"/>
      </w:r>
      <w:r>
        <w:instrText xml:space="preserve"> SEQ Figure \* ARABIC </w:instrText>
      </w:r>
      <w:r>
        <w:fldChar w:fldCharType="separate"/>
      </w:r>
      <w:r w:rsidR="004037B3">
        <w:rPr>
          <w:noProof/>
        </w:rPr>
        <w:t>15</w:t>
      </w:r>
      <w:r>
        <w:fldChar w:fldCharType="end"/>
      </w:r>
      <w:r>
        <w:t xml:space="preserve">. </w:t>
      </w:r>
      <w:proofErr w:type="spellStart"/>
      <w:r>
        <w:t>wireshark</w:t>
      </w:r>
      <w:proofErr w:type="spellEnd"/>
      <w:r>
        <w:t xml:space="preserve"> monitoring tun1 on VM2.</w:t>
      </w:r>
    </w:p>
    <w:p w14:paraId="7F43B1AA" w14:textId="13D454A7" w:rsidR="004E19EC" w:rsidRDefault="0083163A" w:rsidP="004E19EC">
      <w:pPr>
        <w:rPr>
          <w:i/>
          <w:iCs/>
        </w:rPr>
      </w:pPr>
      <w:r>
        <w:rPr>
          <w:i/>
          <w:iCs/>
        </w:rPr>
        <w:t>a) Is the traffic encrypted? Why?</w:t>
      </w:r>
    </w:p>
    <w:p w14:paraId="20F3F34D" w14:textId="4A32D1E2" w:rsidR="0083163A" w:rsidRDefault="0083163A" w:rsidP="004E19EC">
      <w:r>
        <w:t>No, the traffic is not encrypted as we can see the ICMP protocol.</w:t>
      </w:r>
    </w:p>
    <w:p w14:paraId="189D9C1D" w14:textId="111FB9D2" w:rsidR="0083163A" w:rsidRDefault="0083163A" w:rsidP="004E19EC">
      <w:r>
        <w:t xml:space="preserve">Now </w:t>
      </w:r>
      <w:proofErr w:type="spellStart"/>
      <w:r>
        <w:t>wireshark</w:t>
      </w:r>
      <w:proofErr w:type="spellEnd"/>
      <w:r>
        <w:t xml:space="preserve"> is used to monitor the ethernet interface on VM2.</w:t>
      </w:r>
    </w:p>
    <w:p w14:paraId="074C27EC" w14:textId="77777777" w:rsidR="0083163A" w:rsidRDefault="0083163A" w:rsidP="0083163A">
      <w:pPr>
        <w:keepNext/>
      </w:pPr>
      <w:r>
        <w:rPr>
          <w:noProof/>
        </w:rPr>
        <w:drawing>
          <wp:inline distT="0" distB="0" distL="0" distR="0" wp14:anchorId="479F4381" wp14:editId="3218F4EE">
            <wp:extent cx="2590800" cy="2178079"/>
            <wp:effectExtent l="0" t="0" r="0" b="0"/>
            <wp:docPr id="11896602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7223" cy="2183479"/>
                    </a:xfrm>
                    <a:prstGeom prst="rect">
                      <a:avLst/>
                    </a:prstGeom>
                    <a:noFill/>
                  </pic:spPr>
                </pic:pic>
              </a:graphicData>
            </a:graphic>
          </wp:inline>
        </w:drawing>
      </w:r>
    </w:p>
    <w:p w14:paraId="6E31A412" w14:textId="1A4B0786" w:rsidR="0083163A" w:rsidRDefault="0083163A" w:rsidP="0083163A">
      <w:pPr>
        <w:pStyle w:val="Caption"/>
      </w:pPr>
      <w:r>
        <w:t xml:space="preserve">Figure </w:t>
      </w:r>
      <w:r>
        <w:fldChar w:fldCharType="begin"/>
      </w:r>
      <w:r>
        <w:instrText xml:space="preserve"> SEQ Figure \* ARABIC </w:instrText>
      </w:r>
      <w:r>
        <w:fldChar w:fldCharType="separate"/>
      </w:r>
      <w:r w:rsidR="004037B3">
        <w:rPr>
          <w:noProof/>
        </w:rPr>
        <w:t>16</w:t>
      </w:r>
      <w:r>
        <w:fldChar w:fldCharType="end"/>
      </w:r>
      <w:r>
        <w:t xml:space="preserve">. </w:t>
      </w:r>
      <w:proofErr w:type="spellStart"/>
      <w:r>
        <w:t>wireshark</w:t>
      </w:r>
      <w:proofErr w:type="spellEnd"/>
      <w:r>
        <w:t xml:space="preserve"> monitoring ethernet interface on VM2.</w:t>
      </w:r>
    </w:p>
    <w:p w14:paraId="24048035" w14:textId="05838AD2" w:rsidR="0083163A" w:rsidRDefault="0083163A" w:rsidP="0083163A">
      <w:pPr>
        <w:rPr>
          <w:i/>
          <w:iCs/>
        </w:rPr>
      </w:pPr>
      <w:r>
        <w:rPr>
          <w:i/>
          <w:iCs/>
        </w:rPr>
        <w:t>b) Is the traffic encrypted?</w:t>
      </w:r>
    </w:p>
    <w:p w14:paraId="51CA0722" w14:textId="4E807BC4" w:rsidR="0083163A" w:rsidRDefault="0083163A" w:rsidP="0083163A">
      <w:r>
        <w:t>Yes, the traffic is encrypted on this interface.</w:t>
      </w:r>
    </w:p>
    <w:p w14:paraId="3DDFA42E" w14:textId="77777777" w:rsidR="0083163A" w:rsidRDefault="0083163A" w:rsidP="0083163A">
      <w:pPr>
        <w:rPr>
          <w:i/>
          <w:iCs/>
        </w:rPr>
      </w:pPr>
      <w:r>
        <w:rPr>
          <w:i/>
          <w:iCs/>
        </w:rPr>
        <w:t>c) How do you explain what you see?</w:t>
      </w:r>
    </w:p>
    <w:p w14:paraId="6E56FA2B" w14:textId="3C7702AB" w:rsidR="0083163A" w:rsidRPr="0083163A" w:rsidRDefault="0083163A" w:rsidP="0083163A">
      <w:r>
        <w:t xml:space="preserve">The protocol of the traffic is </w:t>
      </w:r>
      <w:proofErr w:type="gramStart"/>
      <w:r>
        <w:t>OpenVPN</w:t>
      </w:r>
      <w:proofErr w:type="gramEnd"/>
      <w:r>
        <w:t xml:space="preserve"> and the packets have “Malformed </w:t>
      </w:r>
      <w:r>
        <w:t>Packet: OpenVPN” on them, indicating that it is encrypted.</w:t>
      </w:r>
    </w:p>
    <w:p w14:paraId="73A022CE" w14:textId="37A2BA5F" w:rsidR="004E19EC" w:rsidRDefault="00224B5F" w:rsidP="004E19EC">
      <w:r>
        <w:t>Now the lab says to telnet from VM2 into the tunnel address of VM1.</w:t>
      </w:r>
    </w:p>
    <w:p w14:paraId="684A16CE" w14:textId="77777777" w:rsidR="00224B5F" w:rsidRDefault="00224B5F" w:rsidP="00224B5F">
      <w:pPr>
        <w:keepNext/>
      </w:pPr>
      <w:r>
        <w:rPr>
          <w:noProof/>
        </w:rPr>
        <w:drawing>
          <wp:inline distT="0" distB="0" distL="0" distR="0" wp14:anchorId="38DA51EA" wp14:editId="658174AD">
            <wp:extent cx="2786539" cy="2342637"/>
            <wp:effectExtent l="0" t="0" r="0" b="635"/>
            <wp:docPr id="7702950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2209" cy="2347404"/>
                    </a:xfrm>
                    <a:prstGeom prst="rect">
                      <a:avLst/>
                    </a:prstGeom>
                    <a:noFill/>
                  </pic:spPr>
                </pic:pic>
              </a:graphicData>
            </a:graphic>
          </wp:inline>
        </w:drawing>
      </w:r>
    </w:p>
    <w:p w14:paraId="1A4D9A4A" w14:textId="247E6EE8" w:rsidR="00224B5F" w:rsidRDefault="00224B5F" w:rsidP="00224B5F">
      <w:pPr>
        <w:pStyle w:val="Caption"/>
      </w:pPr>
      <w:r>
        <w:t xml:space="preserve">Figure </w:t>
      </w:r>
      <w:r>
        <w:fldChar w:fldCharType="begin"/>
      </w:r>
      <w:r>
        <w:instrText xml:space="preserve"> SEQ Figure \* ARABIC </w:instrText>
      </w:r>
      <w:r>
        <w:fldChar w:fldCharType="separate"/>
      </w:r>
      <w:r w:rsidR="004037B3">
        <w:rPr>
          <w:noProof/>
        </w:rPr>
        <w:t>17</w:t>
      </w:r>
      <w:r>
        <w:fldChar w:fldCharType="end"/>
      </w:r>
      <w:r>
        <w:t>. VM2 telnetting into tunnel address on VM1.</w:t>
      </w:r>
    </w:p>
    <w:p w14:paraId="320A4B33" w14:textId="5FAE1127" w:rsidR="00224B5F" w:rsidRDefault="00224B5F" w:rsidP="00224B5F">
      <w:r>
        <w:t xml:space="preserve">To verify that the telnet worked, use </w:t>
      </w:r>
      <w:proofErr w:type="spellStart"/>
      <w:r>
        <w:t>ifconfig</w:t>
      </w:r>
      <w:proofErr w:type="spellEnd"/>
      <w:r>
        <w:t xml:space="preserve"> to check the </w:t>
      </w:r>
      <w:proofErr w:type="spellStart"/>
      <w:r>
        <w:t>ip</w:t>
      </w:r>
      <w:proofErr w:type="spellEnd"/>
      <w:r>
        <w:t xml:space="preserve"> address.</w:t>
      </w:r>
    </w:p>
    <w:p w14:paraId="4CAE5465" w14:textId="77777777" w:rsidR="00224B5F" w:rsidRDefault="00224B5F" w:rsidP="00224B5F">
      <w:pPr>
        <w:keepNext/>
      </w:pPr>
      <w:r>
        <w:rPr>
          <w:noProof/>
        </w:rPr>
        <w:drawing>
          <wp:inline distT="0" distB="0" distL="0" distR="0" wp14:anchorId="697CF21C" wp14:editId="2CB2CCB2">
            <wp:extent cx="2051304" cy="1724526"/>
            <wp:effectExtent l="0" t="0" r="6350" b="9525"/>
            <wp:docPr id="14383581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4825" cy="1735893"/>
                    </a:xfrm>
                    <a:prstGeom prst="rect">
                      <a:avLst/>
                    </a:prstGeom>
                    <a:noFill/>
                  </pic:spPr>
                </pic:pic>
              </a:graphicData>
            </a:graphic>
          </wp:inline>
        </w:drawing>
      </w:r>
    </w:p>
    <w:p w14:paraId="0BBDBBE6" w14:textId="16E04715" w:rsidR="00224B5F" w:rsidRDefault="00224B5F" w:rsidP="00224B5F">
      <w:pPr>
        <w:pStyle w:val="Caption"/>
      </w:pPr>
      <w:r>
        <w:t xml:space="preserve">Figure </w:t>
      </w:r>
      <w:r>
        <w:fldChar w:fldCharType="begin"/>
      </w:r>
      <w:r>
        <w:instrText xml:space="preserve"> SEQ Figure \* ARABIC </w:instrText>
      </w:r>
      <w:r>
        <w:fldChar w:fldCharType="separate"/>
      </w:r>
      <w:r w:rsidR="004037B3">
        <w:rPr>
          <w:noProof/>
        </w:rPr>
        <w:t>18</w:t>
      </w:r>
      <w:r>
        <w:fldChar w:fldCharType="end"/>
      </w:r>
      <w:r>
        <w:t xml:space="preserve">. </w:t>
      </w:r>
      <w:proofErr w:type="spellStart"/>
      <w:r>
        <w:t>ifconfig</w:t>
      </w:r>
      <w:proofErr w:type="spellEnd"/>
      <w:r>
        <w:t xml:space="preserve"> on VM2 showing successful telnet.</w:t>
      </w:r>
    </w:p>
    <w:p w14:paraId="42743DA9" w14:textId="79D96B3D" w:rsidR="00224B5F" w:rsidRDefault="00224B5F" w:rsidP="00224B5F">
      <w:pPr>
        <w:rPr>
          <w:i/>
          <w:iCs/>
        </w:rPr>
      </w:pPr>
      <w:r>
        <w:rPr>
          <w:i/>
          <w:iCs/>
        </w:rPr>
        <w:t xml:space="preserve">d) Which interface is traffic </w:t>
      </w:r>
      <w:proofErr w:type="gramStart"/>
      <w:r>
        <w:rPr>
          <w:i/>
          <w:iCs/>
        </w:rPr>
        <w:t>encrypted</w:t>
      </w:r>
      <w:proofErr w:type="gramEnd"/>
      <w:r>
        <w:rPr>
          <w:i/>
          <w:iCs/>
        </w:rPr>
        <w:t xml:space="preserve"> and which interface is not encrypted?</w:t>
      </w:r>
    </w:p>
    <w:p w14:paraId="62CD34AE" w14:textId="301062E4" w:rsidR="00604B08" w:rsidRDefault="00604B08" w:rsidP="00224B5F">
      <w:r>
        <w:t xml:space="preserve">The tun1 interface appears unencrypted when monitored with </w:t>
      </w:r>
      <w:proofErr w:type="spellStart"/>
      <w:r>
        <w:t>wireshark</w:t>
      </w:r>
      <w:proofErr w:type="spellEnd"/>
      <w:r>
        <w:t xml:space="preserve">. </w:t>
      </w:r>
    </w:p>
    <w:p w14:paraId="456B5F10" w14:textId="77777777" w:rsidR="00604B08" w:rsidRDefault="00604B08" w:rsidP="00604B08">
      <w:pPr>
        <w:keepNext/>
      </w:pPr>
      <w:r>
        <w:rPr>
          <w:noProof/>
        </w:rPr>
        <w:lastRenderedPageBreak/>
        <w:drawing>
          <wp:inline distT="0" distB="0" distL="0" distR="0" wp14:anchorId="2ED44267" wp14:editId="4E04E42F">
            <wp:extent cx="2148840" cy="1806525"/>
            <wp:effectExtent l="0" t="0" r="3810" b="3810"/>
            <wp:docPr id="110654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5741" cy="1829140"/>
                    </a:xfrm>
                    <a:prstGeom prst="rect">
                      <a:avLst/>
                    </a:prstGeom>
                    <a:noFill/>
                  </pic:spPr>
                </pic:pic>
              </a:graphicData>
            </a:graphic>
          </wp:inline>
        </w:drawing>
      </w:r>
    </w:p>
    <w:p w14:paraId="21F90252" w14:textId="392256C8" w:rsidR="00604B08" w:rsidRDefault="00604B08" w:rsidP="00604B08">
      <w:pPr>
        <w:pStyle w:val="Caption"/>
      </w:pPr>
      <w:r>
        <w:t xml:space="preserve">Figure </w:t>
      </w:r>
      <w:r>
        <w:fldChar w:fldCharType="begin"/>
      </w:r>
      <w:r>
        <w:instrText xml:space="preserve"> SEQ Figure \* ARABIC </w:instrText>
      </w:r>
      <w:r>
        <w:fldChar w:fldCharType="separate"/>
      </w:r>
      <w:r w:rsidR="004037B3">
        <w:rPr>
          <w:noProof/>
        </w:rPr>
        <w:t>19</w:t>
      </w:r>
      <w:r>
        <w:fldChar w:fldCharType="end"/>
      </w:r>
      <w:r>
        <w:t xml:space="preserve">. </w:t>
      </w:r>
      <w:proofErr w:type="spellStart"/>
      <w:r>
        <w:t>wireshark</w:t>
      </w:r>
      <w:proofErr w:type="spellEnd"/>
      <w:r>
        <w:t xml:space="preserve"> monitoring interface tun1.</w:t>
      </w:r>
    </w:p>
    <w:p w14:paraId="05561758" w14:textId="3E54EBE5" w:rsidR="00604B08" w:rsidRDefault="00604B08" w:rsidP="00224B5F">
      <w:r>
        <w:t xml:space="preserve">This is because </w:t>
      </w:r>
      <w:proofErr w:type="spellStart"/>
      <w:r>
        <w:t>wireshark</w:t>
      </w:r>
      <w:proofErr w:type="spellEnd"/>
      <w:r>
        <w:t xml:space="preserve"> is monitoring traffic within the tunnel itself, allowing visibility into the unencrypted packets.</w:t>
      </w:r>
    </w:p>
    <w:p w14:paraId="733CA0E3" w14:textId="45855D24" w:rsidR="00604B08" w:rsidRDefault="00604B08" w:rsidP="00224B5F">
      <w:r>
        <w:t xml:space="preserve">Interface ens33 appears encrypted when monitored in </w:t>
      </w:r>
      <w:proofErr w:type="spellStart"/>
      <w:r>
        <w:t>wireshark</w:t>
      </w:r>
      <w:proofErr w:type="spellEnd"/>
      <w:r>
        <w:t>.</w:t>
      </w:r>
    </w:p>
    <w:p w14:paraId="11CD005A" w14:textId="77777777" w:rsidR="00604B08" w:rsidRDefault="00604B08" w:rsidP="00604B08">
      <w:pPr>
        <w:keepNext/>
      </w:pPr>
      <w:r>
        <w:rPr>
          <w:noProof/>
        </w:rPr>
        <w:drawing>
          <wp:inline distT="0" distB="0" distL="0" distR="0" wp14:anchorId="7BC792EF" wp14:editId="43C3EA6B">
            <wp:extent cx="2262352" cy="1901952"/>
            <wp:effectExtent l="0" t="0" r="5080" b="3175"/>
            <wp:docPr id="8722731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4984" cy="1946200"/>
                    </a:xfrm>
                    <a:prstGeom prst="rect">
                      <a:avLst/>
                    </a:prstGeom>
                    <a:noFill/>
                  </pic:spPr>
                </pic:pic>
              </a:graphicData>
            </a:graphic>
          </wp:inline>
        </w:drawing>
      </w:r>
    </w:p>
    <w:p w14:paraId="15944656" w14:textId="3E9F91BB" w:rsidR="00604B08" w:rsidRDefault="00604B08" w:rsidP="00604B08">
      <w:pPr>
        <w:pStyle w:val="Caption"/>
      </w:pPr>
      <w:r>
        <w:t xml:space="preserve">Figure </w:t>
      </w:r>
      <w:r>
        <w:fldChar w:fldCharType="begin"/>
      </w:r>
      <w:r>
        <w:instrText xml:space="preserve"> SEQ Figure \* ARABIC </w:instrText>
      </w:r>
      <w:r>
        <w:fldChar w:fldCharType="separate"/>
      </w:r>
      <w:r w:rsidR="004037B3">
        <w:rPr>
          <w:noProof/>
        </w:rPr>
        <w:t>20</w:t>
      </w:r>
      <w:r>
        <w:fldChar w:fldCharType="end"/>
      </w:r>
      <w:r>
        <w:t xml:space="preserve">. </w:t>
      </w:r>
      <w:proofErr w:type="spellStart"/>
      <w:r>
        <w:t>wireshark</w:t>
      </w:r>
      <w:proofErr w:type="spellEnd"/>
      <w:r>
        <w:t xml:space="preserve"> monitoring interface ens33.</w:t>
      </w:r>
    </w:p>
    <w:p w14:paraId="56C35320" w14:textId="553AEC92" w:rsidR="00604B08" w:rsidRDefault="00604B08" w:rsidP="00604B08">
      <w:r>
        <w:t xml:space="preserve">This is because </w:t>
      </w:r>
      <w:proofErr w:type="spellStart"/>
      <w:r>
        <w:t>wireshark</w:t>
      </w:r>
      <w:proofErr w:type="spellEnd"/>
      <w:r>
        <w:t xml:space="preserve"> is monitoring the traffic outside the tunnel where the data is encrypted.</w:t>
      </w:r>
    </w:p>
    <w:p w14:paraId="09824BB0" w14:textId="49DE0508" w:rsidR="00840DB2" w:rsidRDefault="00840DB2" w:rsidP="00604B08">
      <w:pPr>
        <w:rPr>
          <w:b/>
          <w:bCs/>
        </w:rPr>
      </w:pPr>
      <w:r>
        <w:rPr>
          <w:b/>
          <w:bCs/>
        </w:rPr>
        <w:t>What Is A VPN Tunnel?</w:t>
      </w:r>
    </w:p>
    <w:p w14:paraId="2A5C2B0F" w14:textId="4F5C16BE" w:rsidR="00840DB2" w:rsidRPr="00840DB2" w:rsidRDefault="00840DB2" w:rsidP="00604B08">
      <w:r>
        <w:t xml:space="preserve">A VPN is a secure, encrypted connection established over public networks between two or more </w:t>
      </w:r>
    </w:p>
    <w:p w14:paraId="35429AEB" w14:textId="77777777" w:rsidR="00644DF1" w:rsidRDefault="00644DF1" w:rsidP="00375C67">
      <w:pPr>
        <w:pStyle w:val="Heading1"/>
        <w:rPr>
          <w:b/>
          <w:bCs/>
          <w:color w:val="auto"/>
          <w:u w:val="single"/>
        </w:rPr>
      </w:pPr>
      <w:r>
        <w:rPr>
          <w:b/>
          <w:bCs/>
          <w:color w:val="auto"/>
          <w:u w:val="single"/>
        </w:rPr>
        <w:t>Conclusion</w:t>
      </w:r>
    </w:p>
    <w:p w14:paraId="0202554D" w14:textId="79B2F2CD" w:rsidR="00644DF1" w:rsidRPr="00644DF1" w:rsidRDefault="00644DF1" w:rsidP="00644DF1">
      <w:r>
        <w:t xml:space="preserve">This lab successfully demonstrates the implementation of a VPN tunnel using OpenVPN between two virtual Ubuntu </w:t>
      </w:r>
      <w:r>
        <w:t>machines. By using a shared key and configuring the tunnel interfaces, an encrypted connection was created. By performing this experiment, it demonstrated the differences between the tunnel traffic and the physical interface traffic. Wireshark</w:t>
      </w:r>
      <w:r w:rsidR="00045200">
        <w:t xml:space="preserve">, telnet and pinging </w:t>
      </w:r>
      <w:r>
        <w:t>was used to verify that the connection was encry</w:t>
      </w:r>
      <w:r w:rsidR="00045200">
        <w:t>pted and validate connectivity between the two virtual machines.</w:t>
      </w:r>
    </w:p>
    <w:p w14:paraId="6F447B64" w14:textId="573E0994" w:rsidR="00375C67" w:rsidRPr="00375C67" w:rsidRDefault="00375C67" w:rsidP="00375C67">
      <w:pPr>
        <w:pStyle w:val="Heading1"/>
        <w:rPr>
          <w:b/>
          <w:bCs/>
          <w:color w:val="auto"/>
          <w:u w:val="single"/>
        </w:rPr>
      </w:pPr>
      <w:r w:rsidRPr="00375C67">
        <w:rPr>
          <w:b/>
          <w:bCs/>
          <w:color w:val="auto"/>
          <w:u w:val="single"/>
        </w:rPr>
        <w:t>References</w:t>
      </w:r>
    </w:p>
    <w:p w14:paraId="28439652" w14:textId="40414CCD" w:rsidR="00CE3114" w:rsidRPr="00CE3114" w:rsidRDefault="00CE3114" w:rsidP="0033621C">
      <w:r>
        <w:t xml:space="preserve">[1] “What is a VPN? A Complete Guide to Virtual Private Networks,” </w:t>
      </w:r>
      <w:r>
        <w:rPr>
          <w:i/>
          <w:iCs/>
        </w:rPr>
        <w:t>Palo Alto Networks</w:t>
      </w:r>
      <w:r>
        <w:t xml:space="preserve">, 2015. </w:t>
      </w:r>
      <w:hyperlink r:id="rId25" w:history="1">
        <w:r w:rsidRPr="0035613A">
          <w:rPr>
            <w:rStyle w:val="Hyperlink"/>
          </w:rPr>
          <w:t>https://www.paloaltonetworks.com.au/cyberpedia/what-is-a-vpn#What-is-the-difference-between-personal-and-business-VPNs</w:t>
        </w:r>
      </w:hyperlink>
      <w:r>
        <w:t xml:space="preserve">. </w:t>
      </w:r>
    </w:p>
    <w:p w14:paraId="04799669" w14:textId="3A49587B" w:rsidR="00375C67" w:rsidRDefault="00CE3114" w:rsidP="0033621C">
      <w:r>
        <w:t xml:space="preserve">[2] Kaspersky, “What is a VPN and how does it </w:t>
      </w:r>
      <w:proofErr w:type="gramStart"/>
      <w:r>
        <w:t>work?,</w:t>
      </w:r>
      <w:proofErr w:type="gramEnd"/>
      <w:r>
        <w:t xml:space="preserve">” </w:t>
      </w:r>
      <w:r>
        <w:rPr>
          <w:i/>
          <w:iCs/>
        </w:rPr>
        <w:t>Kaspersky</w:t>
      </w:r>
      <w:r>
        <w:t xml:space="preserve">, Nov. 03. 2020. </w:t>
      </w:r>
      <w:hyperlink r:id="rId26" w:history="1">
        <w:r w:rsidRPr="0035613A">
          <w:rPr>
            <w:rStyle w:val="Hyperlink"/>
          </w:rPr>
          <w:t>https://www.kaspersky.com/resource-center/definitions/what-is-a-vpn</w:t>
        </w:r>
      </w:hyperlink>
      <w:r>
        <w:t xml:space="preserve">. </w:t>
      </w:r>
    </w:p>
    <w:p w14:paraId="3A6708B0" w14:textId="2E9F7295" w:rsidR="00276408" w:rsidRDefault="00276408" w:rsidP="0033621C">
      <w:r>
        <w:t xml:space="preserve">[3] Cloudflare, “VPN security: How VPNs help secure data and control access.” </w:t>
      </w:r>
      <w:r>
        <w:rPr>
          <w:i/>
          <w:iCs/>
        </w:rPr>
        <w:t>Cloudflare.com</w:t>
      </w:r>
      <w:r>
        <w:t xml:space="preserve">, 2024. </w:t>
      </w:r>
      <w:hyperlink r:id="rId27" w:history="1">
        <w:r w:rsidRPr="0035613A">
          <w:rPr>
            <w:rStyle w:val="Hyperlink"/>
          </w:rPr>
          <w:t>https://www.cloudflare.com/learning/access-management/vpn-security/</w:t>
        </w:r>
      </w:hyperlink>
      <w:r>
        <w:t xml:space="preserve">. </w:t>
      </w:r>
    </w:p>
    <w:p w14:paraId="39483014" w14:textId="2FD87426" w:rsidR="004037B3" w:rsidRPr="004037B3" w:rsidRDefault="004037B3" w:rsidP="0033621C">
      <w:r>
        <w:t xml:space="preserve">[4] R. Mendenhall, “Steps for Selecting and Setting up a Small Business </w:t>
      </w:r>
      <w:proofErr w:type="spellStart"/>
      <w:r>
        <w:t>Vpn</w:t>
      </w:r>
      <w:proofErr w:type="spellEnd"/>
      <w:r>
        <w:t xml:space="preserve">,” </w:t>
      </w:r>
      <w:r>
        <w:rPr>
          <w:i/>
          <w:iCs/>
        </w:rPr>
        <w:t>Yarro.org</w:t>
      </w:r>
      <w:r>
        <w:t xml:space="preserve">, Oct. 05, 2022. </w:t>
      </w:r>
      <w:hyperlink r:id="rId28" w:history="1">
        <w:r w:rsidRPr="0035613A">
          <w:rPr>
            <w:rStyle w:val="Hyperlink"/>
          </w:rPr>
          <w:t>https://yarro.org/steps-for-selecting-and-setting-up-a-small-business-vpn/</w:t>
        </w:r>
      </w:hyperlink>
      <w:r>
        <w:t xml:space="preserve">. </w:t>
      </w:r>
    </w:p>
    <w:sectPr w:rsidR="004037B3" w:rsidRPr="004037B3" w:rsidSect="0033621C">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2B07E8"/>
    <w:multiLevelType w:val="hybridMultilevel"/>
    <w:tmpl w:val="6AE2E7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0D514E1"/>
    <w:multiLevelType w:val="hybridMultilevel"/>
    <w:tmpl w:val="A6662972"/>
    <w:lvl w:ilvl="0" w:tplc="5AC49C0C">
      <w:start w:val="1"/>
      <w:numFmt w:val="decimal"/>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0D82D1E"/>
    <w:multiLevelType w:val="hybridMultilevel"/>
    <w:tmpl w:val="7CA067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A5C3AAB"/>
    <w:multiLevelType w:val="hybridMultilevel"/>
    <w:tmpl w:val="003684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AC73AB5"/>
    <w:multiLevelType w:val="hybridMultilevel"/>
    <w:tmpl w:val="F72878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3602644"/>
    <w:multiLevelType w:val="hybridMultilevel"/>
    <w:tmpl w:val="FDC0633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1FF07CA"/>
    <w:multiLevelType w:val="hybridMultilevel"/>
    <w:tmpl w:val="741CF3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B73475D"/>
    <w:multiLevelType w:val="hybridMultilevel"/>
    <w:tmpl w:val="4DE81D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332683099">
    <w:abstractNumId w:val="3"/>
  </w:num>
  <w:num w:numId="2" w16cid:durableId="1777483460">
    <w:abstractNumId w:val="1"/>
  </w:num>
  <w:num w:numId="3" w16cid:durableId="1605383378">
    <w:abstractNumId w:val="7"/>
  </w:num>
  <w:num w:numId="4" w16cid:durableId="13505544">
    <w:abstractNumId w:val="6"/>
  </w:num>
  <w:num w:numId="5" w16cid:durableId="611787455">
    <w:abstractNumId w:val="2"/>
  </w:num>
  <w:num w:numId="6" w16cid:durableId="723792513">
    <w:abstractNumId w:val="0"/>
  </w:num>
  <w:num w:numId="7" w16cid:durableId="1855260768">
    <w:abstractNumId w:val="5"/>
  </w:num>
  <w:num w:numId="8" w16cid:durableId="15481045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F51"/>
    <w:rsid w:val="00045200"/>
    <w:rsid w:val="00224B5F"/>
    <w:rsid w:val="00276408"/>
    <w:rsid w:val="002B5FAB"/>
    <w:rsid w:val="00310BCD"/>
    <w:rsid w:val="0033621C"/>
    <w:rsid w:val="00375C67"/>
    <w:rsid w:val="004037B3"/>
    <w:rsid w:val="00414919"/>
    <w:rsid w:val="00452065"/>
    <w:rsid w:val="0047060C"/>
    <w:rsid w:val="004E19EC"/>
    <w:rsid w:val="00604B08"/>
    <w:rsid w:val="00644DF1"/>
    <w:rsid w:val="00675AFC"/>
    <w:rsid w:val="007F12D6"/>
    <w:rsid w:val="0083163A"/>
    <w:rsid w:val="00840DB2"/>
    <w:rsid w:val="00880D76"/>
    <w:rsid w:val="00944741"/>
    <w:rsid w:val="009867A9"/>
    <w:rsid w:val="00A31345"/>
    <w:rsid w:val="00A325C0"/>
    <w:rsid w:val="00A609AA"/>
    <w:rsid w:val="00B52E73"/>
    <w:rsid w:val="00BC1816"/>
    <w:rsid w:val="00C231AC"/>
    <w:rsid w:val="00CE3114"/>
    <w:rsid w:val="00D5240E"/>
    <w:rsid w:val="00D52F51"/>
    <w:rsid w:val="00E864CB"/>
    <w:rsid w:val="00EF2CF8"/>
    <w:rsid w:val="00EF42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55BA"/>
  <w15:chartTrackingRefBased/>
  <w15:docId w15:val="{C86CD7C5-7DD2-44F0-86F9-A75EDD8D4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2F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2F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2F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2F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2F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2F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2F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2F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2F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F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2F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2F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2F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2F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2F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2F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2F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2F51"/>
    <w:rPr>
      <w:rFonts w:eastAsiaTheme="majorEastAsia" w:cstheme="majorBidi"/>
      <w:color w:val="272727" w:themeColor="text1" w:themeTint="D8"/>
    </w:rPr>
  </w:style>
  <w:style w:type="paragraph" w:styleId="Title">
    <w:name w:val="Title"/>
    <w:basedOn w:val="Normal"/>
    <w:next w:val="Normal"/>
    <w:link w:val="TitleChar"/>
    <w:uiPriority w:val="10"/>
    <w:qFormat/>
    <w:rsid w:val="00D52F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2F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2F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2F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2F51"/>
    <w:pPr>
      <w:spacing w:before="160"/>
      <w:jc w:val="center"/>
    </w:pPr>
    <w:rPr>
      <w:i/>
      <w:iCs/>
      <w:color w:val="404040" w:themeColor="text1" w:themeTint="BF"/>
    </w:rPr>
  </w:style>
  <w:style w:type="character" w:customStyle="1" w:styleId="QuoteChar">
    <w:name w:val="Quote Char"/>
    <w:basedOn w:val="DefaultParagraphFont"/>
    <w:link w:val="Quote"/>
    <w:uiPriority w:val="29"/>
    <w:rsid w:val="00D52F51"/>
    <w:rPr>
      <w:i/>
      <w:iCs/>
      <w:color w:val="404040" w:themeColor="text1" w:themeTint="BF"/>
    </w:rPr>
  </w:style>
  <w:style w:type="paragraph" w:styleId="ListParagraph">
    <w:name w:val="List Paragraph"/>
    <w:basedOn w:val="Normal"/>
    <w:uiPriority w:val="34"/>
    <w:qFormat/>
    <w:rsid w:val="00D52F51"/>
    <w:pPr>
      <w:ind w:left="720"/>
      <w:contextualSpacing/>
    </w:pPr>
  </w:style>
  <w:style w:type="character" w:styleId="IntenseEmphasis">
    <w:name w:val="Intense Emphasis"/>
    <w:basedOn w:val="DefaultParagraphFont"/>
    <w:uiPriority w:val="21"/>
    <w:qFormat/>
    <w:rsid w:val="00D52F51"/>
    <w:rPr>
      <w:i/>
      <w:iCs/>
      <w:color w:val="0F4761" w:themeColor="accent1" w:themeShade="BF"/>
    </w:rPr>
  </w:style>
  <w:style w:type="paragraph" w:styleId="IntenseQuote">
    <w:name w:val="Intense Quote"/>
    <w:basedOn w:val="Normal"/>
    <w:next w:val="Normal"/>
    <w:link w:val="IntenseQuoteChar"/>
    <w:uiPriority w:val="30"/>
    <w:qFormat/>
    <w:rsid w:val="00D52F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2F51"/>
    <w:rPr>
      <w:i/>
      <w:iCs/>
      <w:color w:val="0F4761" w:themeColor="accent1" w:themeShade="BF"/>
    </w:rPr>
  </w:style>
  <w:style w:type="character" w:styleId="IntenseReference">
    <w:name w:val="Intense Reference"/>
    <w:basedOn w:val="DefaultParagraphFont"/>
    <w:uiPriority w:val="32"/>
    <w:qFormat/>
    <w:rsid w:val="00D52F51"/>
    <w:rPr>
      <w:b/>
      <w:bCs/>
      <w:smallCaps/>
      <w:color w:val="0F4761" w:themeColor="accent1" w:themeShade="BF"/>
      <w:spacing w:val="5"/>
    </w:rPr>
  </w:style>
  <w:style w:type="paragraph" w:styleId="Caption">
    <w:name w:val="caption"/>
    <w:basedOn w:val="Normal"/>
    <w:next w:val="Normal"/>
    <w:uiPriority w:val="35"/>
    <w:unhideWhenUsed/>
    <w:qFormat/>
    <w:rsid w:val="00375C67"/>
    <w:pPr>
      <w:spacing w:after="200" w:line="240" w:lineRule="auto"/>
    </w:pPr>
    <w:rPr>
      <w:i/>
      <w:iCs/>
      <w:color w:val="0E2841" w:themeColor="text2"/>
      <w:sz w:val="18"/>
      <w:szCs w:val="18"/>
    </w:rPr>
  </w:style>
  <w:style w:type="table" w:styleId="TableGrid">
    <w:name w:val="Table Grid"/>
    <w:basedOn w:val="TableNormal"/>
    <w:uiPriority w:val="39"/>
    <w:rsid w:val="00375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3114"/>
    <w:rPr>
      <w:color w:val="467886" w:themeColor="hyperlink"/>
      <w:u w:val="single"/>
    </w:rPr>
  </w:style>
  <w:style w:type="character" w:styleId="UnresolvedMention">
    <w:name w:val="Unresolved Mention"/>
    <w:basedOn w:val="DefaultParagraphFont"/>
    <w:uiPriority w:val="99"/>
    <w:semiHidden/>
    <w:unhideWhenUsed/>
    <w:rsid w:val="00CE3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595451">
      <w:bodyDiv w:val="1"/>
      <w:marLeft w:val="0"/>
      <w:marRight w:val="0"/>
      <w:marTop w:val="0"/>
      <w:marBottom w:val="0"/>
      <w:divBdr>
        <w:top w:val="none" w:sz="0" w:space="0" w:color="auto"/>
        <w:left w:val="none" w:sz="0" w:space="0" w:color="auto"/>
        <w:bottom w:val="none" w:sz="0" w:space="0" w:color="auto"/>
        <w:right w:val="none" w:sz="0" w:space="0" w:color="auto"/>
      </w:divBdr>
      <w:divsChild>
        <w:div w:id="1007517232">
          <w:marLeft w:val="0"/>
          <w:marRight w:val="0"/>
          <w:marTop w:val="0"/>
          <w:marBottom w:val="0"/>
          <w:divBdr>
            <w:top w:val="none" w:sz="0" w:space="0" w:color="auto"/>
            <w:left w:val="none" w:sz="0" w:space="0" w:color="auto"/>
            <w:bottom w:val="none" w:sz="0" w:space="0" w:color="auto"/>
            <w:right w:val="none" w:sz="0" w:space="0" w:color="auto"/>
          </w:divBdr>
          <w:divsChild>
            <w:div w:id="1079987051">
              <w:marLeft w:val="0"/>
              <w:marRight w:val="0"/>
              <w:marTop w:val="0"/>
              <w:marBottom w:val="0"/>
              <w:divBdr>
                <w:top w:val="none" w:sz="0" w:space="0" w:color="auto"/>
                <w:left w:val="none" w:sz="0" w:space="0" w:color="auto"/>
                <w:bottom w:val="none" w:sz="0" w:space="0" w:color="auto"/>
                <w:right w:val="none" w:sz="0" w:space="0" w:color="auto"/>
              </w:divBdr>
            </w:div>
            <w:div w:id="15008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71304">
      <w:bodyDiv w:val="1"/>
      <w:marLeft w:val="0"/>
      <w:marRight w:val="0"/>
      <w:marTop w:val="0"/>
      <w:marBottom w:val="0"/>
      <w:divBdr>
        <w:top w:val="none" w:sz="0" w:space="0" w:color="auto"/>
        <w:left w:val="none" w:sz="0" w:space="0" w:color="auto"/>
        <w:bottom w:val="none" w:sz="0" w:space="0" w:color="auto"/>
        <w:right w:val="none" w:sz="0" w:space="0" w:color="auto"/>
      </w:divBdr>
      <w:divsChild>
        <w:div w:id="1167749591">
          <w:marLeft w:val="0"/>
          <w:marRight w:val="0"/>
          <w:marTop w:val="0"/>
          <w:marBottom w:val="0"/>
          <w:divBdr>
            <w:top w:val="none" w:sz="0" w:space="0" w:color="auto"/>
            <w:left w:val="none" w:sz="0" w:space="0" w:color="auto"/>
            <w:bottom w:val="none" w:sz="0" w:space="0" w:color="auto"/>
            <w:right w:val="none" w:sz="0" w:space="0" w:color="auto"/>
          </w:divBdr>
          <w:divsChild>
            <w:div w:id="1383092176">
              <w:marLeft w:val="0"/>
              <w:marRight w:val="0"/>
              <w:marTop w:val="0"/>
              <w:marBottom w:val="0"/>
              <w:divBdr>
                <w:top w:val="none" w:sz="0" w:space="0" w:color="auto"/>
                <w:left w:val="none" w:sz="0" w:space="0" w:color="auto"/>
                <w:bottom w:val="none" w:sz="0" w:space="0" w:color="auto"/>
                <w:right w:val="none" w:sz="0" w:space="0" w:color="auto"/>
              </w:divBdr>
            </w:div>
            <w:div w:id="1529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9181">
      <w:bodyDiv w:val="1"/>
      <w:marLeft w:val="0"/>
      <w:marRight w:val="0"/>
      <w:marTop w:val="0"/>
      <w:marBottom w:val="0"/>
      <w:divBdr>
        <w:top w:val="none" w:sz="0" w:space="0" w:color="auto"/>
        <w:left w:val="none" w:sz="0" w:space="0" w:color="auto"/>
        <w:bottom w:val="none" w:sz="0" w:space="0" w:color="auto"/>
        <w:right w:val="none" w:sz="0" w:space="0" w:color="auto"/>
      </w:divBdr>
      <w:divsChild>
        <w:div w:id="677005383">
          <w:marLeft w:val="0"/>
          <w:marRight w:val="0"/>
          <w:marTop w:val="0"/>
          <w:marBottom w:val="0"/>
          <w:divBdr>
            <w:top w:val="none" w:sz="0" w:space="0" w:color="auto"/>
            <w:left w:val="none" w:sz="0" w:space="0" w:color="auto"/>
            <w:bottom w:val="none" w:sz="0" w:space="0" w:color="auto"/>
            <w:right w:val="none" w:sz="0" w:space="0" w:color="auto"/>
          </w:divBdr>
          <w:divsChild>
            <w:div w:id="1037043961">
              <w:marLeft w:val="0"/>
              <w:marRight w:val="0"/>
              <w:marTop w:val="0"/>
              <w:marBottom w:val="0"/>
              <w:divBdr>
                <w:top w:val="none" w:sz="0" w:space="0" w:color="auto"/>
                <w:left w:val="none" w:sz="0" w:space="0" w:color="auto"/>
                <w:bottom w:val="none" w:sz="0" w:space="0" w:color="auto"/>
                <w:right w:val="none" w:sz="0" w:space="0" w:color="auto"/>
              </w:divBdr>
            </w:div>
            <w:div w:id="11777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5054">
      <w:bodyDiv w:val="1"/>
      <w:marLeft w:val="0"/>
      <w:marRight w:val="0"/>
      <w:marTop w:val="0"/>
      <w:marBottom w:val="0"/>
      <w:divBdr>
        <w:top w:val="none" w:sz="0" w:space="0" w:color="auto"/>
        <w:left w:val="none" w:sz="0" w:space="0" w:color="auto"/>
        <w:bottom w:val="none" w:sz="0" w:space="0" w:color="auto"/>
        <w:right w:val="none" w:sz="0" w:space="0" w:color="auto"/>
      </w:divBdr>
      <w:divsChild>
        <w:div w:id="1850481008">
          <w:marLeft w:val="0"/>
          <w:marRight w:val="0"/>
          <w:marTop w:val="0"/>
          <w:marBottom w:val="0"/>
          <w:divBdr>
            <w:top w:val="none" w:sz="0" w:space="0" w:color="auto"/>
            <w:left w:val="none" w:sz="0" w:space="0" w:color="auto"/>
            <w:bottom w:val="none" w:sz="0" w:space="0" w:color="auto"/>
            <w:right w:val="none" w:sz="0" w:space="0" w:color="auto"/>
          </w:divBdr>
          <w:divsChild>
            <w:div w:id="1496455716">
              <w:marLeft w:val="0"/>
              <w:marRight w:val="0"/>
              <w:marTop w:val="0"/>
              <w:marBottom w:val="0"/>
              <w:divBdr>
                <w:top w:val="none" w:sz="0" w:space="0" w:color="auto"/>
                <w:left w:val="none" w:sz="0" w:space="0" w:color="auto"/>
                <w:bottom w:val="none" w:sz="0" w:space="0" w:color="auto"/>
                <w:right w:val="none" w:sz="0" w:space="0" w:color="auto"/>
              </w:divBdr>
            </w:div>
            <w:div w:id="17050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kaspersky.com/resource-center/definitions/what-is-a-vp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paloaltonetworks.com.au/cyberpedia/what-is-a-vpn#What-is-the-difference-between-personal-and-business-VPN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yarro.org/steps-for-selecting-and-setting-up-a-small-business-vpn/"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cloudflare.com/learning/access-management/vpn-securit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2128</TotalTime>
  <Pages>6</Pages>
  <Words>1187</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Rodwell</dc:creator>
  <cp:keywords/>
  <dc:description/>
  <cp:lastModifiedBy>Dylan Rodwell</cp:lastModifiedBy>
  <cp:revision>3</cp:revision>
  <dcterms:created xsi:type="dcterms:W3CDTF">2025-04-11T06:42:00Z</dcterms:created>
  <dcterms:modified xsi:type="dcterms:W3CDTF">2025-05-03T15:17:00Z</dcterms:modified>
</cp:coreProperties>
</file>