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193215" w14:textId="77777777" w:rsidR="00452BEB" w:rsidRDefault="00000000">
      <w:pPr>
        <w:spacing w:after="193" w:line="259" w:lineRule="auto"/>
        <w:ind w:left="10" w:right="748"/>
        <w:jc w:val="center"/>
        <w:rPr>
          <w:sz w:val="32"/>
          <w:vertAlign w:val="subscript"/>
        </w:rPr>
      </w:pPr>
      <w:r>
        <w:rPr>
          <w:rFonts w:ascii="Arial" w:eastAsia="Arial" w:hAnsi="Arial" w:cs="Arial"/>
          <w:b/>
          <w:sz w:val="32"/>
        </w:rPr>
        <w:t xml:space="preserve">Laboratory Session 4 </w:t>
      </w:r>
      <w:r>
        <w:rPr>
          <w:sz w:val="32"/>
          <w:vertAlign w:val="subscript"/>
        </w:rPr>
        <w:t xml:space="preserve"> </w:t>
      </w:r>
    </w:p>
    <w:p w14:paraId="463BD7CC" w14:textId="11722469" w:rsidR="00A951B2" w:rsidRDefault="00DC7DC5" w:rsidP="00A951B2">
      <w:pPr>
        <w:pStyle w:val="Subtitle"/>
        <w:jc w:val="center"/>
        <w:rPr>
          <w:sz w:val="28"/>
          <w:szCs w:val="28"/>
        </w:rPr>
      </w:pPr>
      <w:r>
        <w:rPr>
          <w:sz w:val="28"/>
          <w:szCs w:val="28"/>
        </w:rPr>
        <w:t>Dylan Rodwell: 105341089</w:t>
      </w:r>
    </w:p>
    <w:p w14:paraId="37662CD0" w14:textId="41165971" w:rsidR="00A951B2" w:rsidRPr="00A951B2" w:rsidRDefault="00A951B2" w:rsidP="00A951B2">
      <w:pPr>
        <w:pStyle w:val="Subtitle"/>
        <w:jc w:val="center"/>
      </w:pPr>
      <w:r>
        <w:t>105341089@student.swin.edu.au</w:t>
      </w:r>
    </w:p>
    <w:p w14:paraId="57A344BE" w14:textId="77777777" w:rsidR="00452BEB" w:rsidRDefault="00000000">
      <w:pPr>
        <w:pStyle w:val="Heading1"/>
        <w:ind w:left="-5" w:right="0"/>
      </w:pPr>
      <w:r>
        <w:t xml:space="preserve">Introduction  </w:t>
      </w:r>
    </w:p>
    <w:p w14:paraId="2D910344" w14:textId="77777777" w:rsidR="00452BEB" w:rsidRDefault="00000000">
      <w:pPr>
        <w:ind w:right="763"/>
      </w:pPr>
      <w:r>
        <w:t xml:space="preserve">The purpose of this lab is to investigate the use of public key encryption for authentication. We will be using a public / private key pair to authenticate an SSH session.   </w:t>
      </w:r>
    </w:p>
    <w:p w14:paraId="2F37242A" w14:textId="77777777" w:rsidR="00452BEB" w:rsidRDefault="00000000">
      <w:pPr>
        <w:ind w:right="763"/>
      </w:pPr>
      <w:r>
        <w:t xml:space="preserve">In public / private key cryptography different, but related keys are used to encrypt and decrypt. A message encrypted with the public key can only be decrypted with the private key and vice-versa. Public keys are not secret. Private keys are.   </w:t>
      </w:r>
    </w:p>
    <w:p w14:paraId="71733EA4" w14:textId="77777777" w:rsidR="00452BEB" w:rsidRDefault="00000000">
      <w:pPr>
        <w:ind w:right="763"/>
      </w:pPr>
      <w:r>
        <w:t xml:space="preserve">These keys can be used for authentication. Possession of a private key that corresponds to a public key can be regarded as proof of identity. In this approach to authentication, a challenge is issued to the person who holds the key pair. They then encrypt the challenge with their private key which becomes the response. The challenger then uses the public key to decrypt the response. If it is the </w:t>
      </w:r>
      <w:proofErr w:type="gramStart"/>
      <w:r>
        <w:t>challenge</w:t>
      </w:r>
      <w:proofErr w:type="gramEnd"/>
      <w:r>
        <w:t xml:space="preserve"> then they have proven they have the private key.  </w:t>
      </w:r>
    </w:p>
    <w:p w14:paraId="6D36FC2E" w14:textId="77777777" w:rsidR="00452BEB" w:rsidRDefault="00000000">
      <w:pPr>
        <w:spacing w:after="520"/>
        <w:ind w:right="763"/>
      </w:pPr>
      <w:r>
        <w:t xml:space="preserve">We will use the Virtual Machines VM1 and VM2 from the first three labs. You will set up an SSH server on VM1 and log into it from VM2 using the public key. You should be able to log in without using a password.  </w:t>
      </w:r>
    </w:p>
    <w:p w14:paraId="71757269" w14:textId="77777777" w:rsidR="00452BEB" w:rsidRDefault="00000000">
      <w:pPr>
        <w:pStyle w:val="Heading1"/>
        <w:ind w:left="-5" w:right="0"/>
      </w:pPr>
      <w:r>
        <w:t xml:space="preserve">Method  </w:t>
      </w:r>
    </w:p>
    <w:p w14:paraId="41B3102B" w14:textId="77777777" w:rsidR="00452BEB" w:rsidRDefault="00000000">
      <w:pPr>
        <w:numPr>
          <w:ilvl w:val="0"/>
          <w:numId w:val="1"/>
        </w:numPr>
        <w:spacing w:after="173"/>
        <w:ind w:right="763" w:hanging="360"/>
      </w:pPr>
      <w:r>
        <w:t xml:space="preserve">Set up the Virtual Machines used in the previous labs. Check connectivity between the two VMs. Note the IP addresses of VM1 and VM2 using </w:t>
      </w:r>
      <w:proofErr w:type="spellStart"/>
      <w:r>
        <w:rPr>
          <w:rFonts w:ascii="Courier New" w:eastAsia="Courier New" w:hAnsi="Courier New" w:cs="Courier New"/>
          <w:b/>
        </w:rPr>
        <w:t>ifconfig</w:t>
      </w:r>
      <w:proofErr w:type="spellEnd"/>
      <w:r>
        <w:t xml:space="preserve">.   </w:t>
      </w:r>
    </w:p>
    <w:p w14:paraId="0D801C5D" w14:textId="77777777" w:rsidR="00452BEB" w:rsidRDefault="00000000">
      <w:pPr>
        <w:numPr>
          <w:ilvl w:val="0"/>
          <w:numId w:val="1"/>
        </w:numPr>
        <w:ind w:right="763" w:hanging="360"/>
      </w:pPr>
      <w:r>
        <w:t xml:space="preserve">Install OpenSSH on VM1 and VM2. Do the following on both machines.  </w:t>
      </w:r>
    </w:p>
    <w:p w14:paraId="06CCCDFE" w14:textId="77777777" w:rsidR="00452BEB" w:rsidRDefault="00000000">
      <w:pPr>
        <w:ind w:left="745" w:right="763"/>
      </w:pPr>
      <w:r>
        <w:t xml:space="preserve">Type the following into a command line terminal:  </w:t>
      </w:r>
    </w:p>
    <w:p w14:paraId="7A073135" w14:textId="77777777" w:rsidR="00452BEB" w:rsidRDefault="00000000">
      <w:pPr>
        <w:spacing w:after="139" w:line="259" w:lineRule="auto"/>
        <w:ind w:left="715" w:right="0"/>
      </w:pP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update </w:t>
      </w:r>
      <w:r>
        <w:t xml:space="preserve"> </w:t>
      </w:r>
    </w:p>
    <w:p w14:paraId="00F7B758" w14:textId="77777777" w:rsidR="00452BEB" w:rsidRDefault="00000000">
      <w:pPr>
        <w:spacing w:after="139" w:line="259" w:lineRule="auto"/>
        <w:ind w:left="715" w:right="0"/>
      </w:pPr>
      <w:proofErr w:type="spellStart"/>
      <w:r>
        <w:rPr>
          <w:rFonts w:ascii="Courier New" w:eastAsia="Courier New" w:hAnsi="Courier New" w:cs="Courier New"/>
          <w:b/>
        </w:rPr>
        <w:t>sudo</w:t>
      </w:r>
      <w:proofErr w:type="spellEnd"/>
      <w:r>
        <w:rPr>
          <w:rFonts w:ascii="Courier New" w:eastAsia="Courier New" w:hAnsi="Courier New" w:cs="Courier New"/>
          <w:b/>
        </w:rPr>
        <w:t xml:space="preserve"> apt-get install </w:t>
      </w:r>
      <w:proofErr w:type="spellStart"/>
      <w:r>
        <w:rPr>
          <w:rFonts w:ascii="Courier New" w:eastAsia="Courier New" w:hAnsi="Courier New" w:cs="Courier New"/>
          <w:b/>
        </w:rPr>
        <w:t>openssh</w:t>
      </w:r>
      <w:proofErr w:type="spellEnd"/>
      <w:r>
        <w:rPr>
          <w:rFonts w:ascii="Courier New" w:eastAsia="Courier New" w:hAnsi="Courier New" w:cs="Courier New"/>
          <w:b/>
        </w:rPr>
        <w:t xml:space="preserve">-server </w:t>
      </w:r>
      <w:r>
        <w:t xml:space="preserve"> </w:t>
      </w:r>
    </w:p>
    <w:p w14:paraId="3A414C76" w14:textId="77777777" w:rsidR="00452BEB" w:rsidRDefault="00000000">
      <w:pPr>
        <w:spacing w:after="170"/>
        <w:ind w:left="745" w:right="763"/>
      </w:pPr>
      <w:r>
        <w:t xml:space="preserve">You may be asked for a password. All passwords are </w:t>
      </w:r>
      <w:r>
        <w:rPr>
          <w:rFonts w:ascii="Courier New" w:eastAsia="Courier New" w:hAnsi="Courier New" w:cs="Courier New"/>
          <w:b/>
        </w:rPr>
        <w:t>user</w:t>
      </w:r>
      <w:r>
        <w:t xml:space="preserve">.  </w:t>
      </w:r>
    </w:p>
    <w:p w14:paraId="761F2C1F" w14:textId="77777777" w:rsidR="00452BEB" w:rsidRDefault="00000000">
      <w:pPr>
        <w:numPr>
          <w:ilvl w:val="0"/>
          <w:numId w:val="1"/>
        </w:numPr>
        <w:ind w:right="763" w:hanging="360"/>
      </w:pPr>
      <w:r>
        <w:t xml:space="preserve">Generate the public/private key pair on VM2  </w:t>
      </w:r>
    </w:p>
    <w:p w14:paraId="24ECA417" w14:textId="77777777" w:rsidR="00452BEB" w:rsidRDefault="00000000">
      <w:pPr>
        <w:spacing w:after="28" w:line="353" w:lineRule="auto"/>
        <w:ind w:left="745" w:right="2960"/>
      </w:pPr>
      <w:r>
        <w:t xml:space="preserve">Type the following into a command line terminal: </w:t>
      </w:r>
      <w:r>
        <w:rPr>
          <w:rFonts w:ascii="Courier New" w:eastAsia="Courier New" w:hAnsi="Courier New" w:cs="Courier New"/>
          <w:b/>
        </w:rPr>
        <w:t xml:space="preserve">ssh-keygen -t </w:t>
      </w:r>
      <w:proofErr w:type="spellStart"/>
      <w:r>
        <w:rPr>
          <w:rFonts w:ascii="Courier New" w:eastAsia="Courier New" w:hAnsi="Courier New" w:cs="Courier New"/>
          <w:b/>
        </w:rPr>
        <w:t>rsa</w:t>
      </w:r>
      <w:proofErr w:type="spellEnd"/>
      <w:r>
        <w:rPr>
          <w:rFonts w:ascii="Courier New" w:eastAsia="Courier New" w:hAnsi="Courier New" w:cs="Courier New"/>
          <w:b/>
        </w:rPr>
        <w:t xml:space="preserve"> </w:t>
      </w:r>
      <w:r>
        <w:t xml:space="preserve"> </w:t>
      </w:r>
    </w:p>
    <w:p w14:paraId="255FBF87" w14:textId="77777777" w:rsidR="00452BEB" w:rsidRDefault="00000000">
      <w:pPr>
        <w:ind w:left="745" w:right="763"/>
      </w:pPr>
      <w:r>
        <w:t xml:space="preserve">Accept all the defaults. Do not include a passphrase.  </w:t>
      </w:r>
    </w:p>
    <w:p w14:paraId="65436838" w14:textId="77777777" w:rsidR="00452BEB" w:rsidRDefault="00000000">
      <w:pPr>
        <w:spacing w:after="46"/>
        <w:ind w:left="745" w:right="763"/>
      </w:pPr>
      <w:r>
        <w:t xml:space="preserve">You should now have a private key pair in the directory </w:t>
      </w:r>
      <w:r>
        <w:rPr>
          <w:rFonts w:ascii="Courier New" w:eastAsia="Courier New" w:hAnsi="Courier New" w:cs="Courier New"/>
          <w:b/>
        </w:rPr>
        <w:t>/home/</w:t>
      </w:r>
      <w:proofErr w:type="spellStart"/>
      <w:r>
        <w:rPr>
          <w:rFonts w:ascii="Courier New" w:eastAsia="Courier New" w:hAnsi="Courier New" w:cs="Courier New"/>
          <w:b/>
        </w:rPr>
        <w:t>nsr</w:t>
      </w:r>
      <w:proofErr w:type="spellEnd"/>
      <w:r>
        <w:rPr>
          <w:rFonts w:ascii="Courier New" w:eastAsia="Courier New" w:hAnsi="Courier New" w:cs="Courier New"/>
          <w:b/>
        </w:rPr>
        <w:t>/.ssh</w:t>
      </w:r>
      <w:r>
        <w:t xml:space="preserve">.  Display the  </w:t>
      </w:r>
    </w:p>
    <w:p w14:paraId="660225CD" w14:textId="77777777" w:rsidR="00452BEB" w:rsidRDefault="00000000">
      <w:pPr>
        <w:spacing w:after="18"/>
        <w:ind w:left="745" w:right="763"/>
      </w:pPr>
      <w:r>
        <w:t xml:space="preserve">private key by typing </w:t>
      </w:r>
      <w:r>
        <w:rPr>
          <w:rFonts w:ascii="Courier New" w:eastAsia="Courier New" w:hAnsi="Courier New" w:cs="Courier New"/>
          <w:b/>
        </w:rPr>
        <w:t>cat /home/</w:t>
      </w:r>
      <w:proofErr w:type="spellStart"/>
      <w:r>
        <w:rPr>
          <w:rFonts w:ascii="Courier New" w:eastAsia="Courier New" w:hAnsi="Courier New" w:cs="Courier New"/>
          <w:b/>
        </w:rPr>
        <w:t>nsr</w:t>
      </w:r>
      <w:proofErr w:type="spellEnd"/>
      <w:r>
        <w:rPr>
          <w:rFonts w:ascii="Courier New" w:eastAsia="Courier New" w:hAnsi="Courier New" w:cs="Courier New"/>
          <w:b/>
        </w:rPr>
        <w:t>/.ssh/</w:t>
      </w:r>
      <w:proofErr w:type="spellStart"/>
      <w:r>
        <w:rPr>
          <w:rFonts w:ascii="Courier New" w:eastAsia="Courier New" w:hAnsi="Courier New" w:cs="Courier New"/>
          <w:b/>
        </w:rPr>
        <w:t>id_rsa</w:t>
      </w:r>
      <w:proofErr w:type="spellEnd"/>
      <w:r>
        <w:rPr>
          <w:rFonts w:ascii="Courier New" w:eastAsia="Courier New" w:hAnsi="Courier New" w:cs="Courier New"/>
          <w:b/>
        </w:rPr>
        <w:t xml:space="preserve"> </w:t>
      </w:r>
      <w:r>
        <w:t>and the public key by</w:t>
      </w:r>
      <w:r>
        <w:rPr>
          <w:rFonts w:ascii="Courier New" w:eastAsia="Courier New" w:hAnsi="Courier New" w:cs="Courier New"/>
          <w:b/>
        </w:rPr>
        <w:t xml:space="preserve"> cat </w:t>
      </w:r>
      <w:r>
        <w:t xml:space="preserve"> </w:t>
      </w:r>
    </w:p>
    <w:p w14:paraId="7B71142B" w14:textId="77777777" w:rsidR="00452BEB" w:rsidRDefault="00000000">
      <w:pPr>
        <w:spacing w:after="139" w:line="259" w:lineRule="auto"/>
        <w:ind w:left="715" w:right="0"/>
      </w:pPr>
      <w:r>
        <w:rPr>
          <w:rFonts w:ascii="Courier New" w:eastAsia="Courier New" w:hAnsi="Courier New" w:cs="Courier New"/>
          <w:b/>
        </w:rPr>
        <w:t>/home/</w:t>
      </w:r>
      <w:proofErr w:type="spellStart"/>
      <w:r>
        <w:rPr>
          <w:rFonts w:ascii="Courier New" w:eastAsia="Courier New" w:hAnsi="Courier New" w:cs="Courier New"/>
          <w:b/>
        </w:rPr>
        <w:t>nsr</w:t>
      </w:r>
      <w:proofErr w:type="spellEnd"/>
      <w:r>
        <w:rPr>
          <w:rFonts w:ascii="Courier New" w:eastAsia="Courier New" w:hAnsi="Courier New" w:cs="Courier New"/>
          <w:b/>
        </w:rPr>
        <w:t xml:space="preserve">/.ssh/id_rsa.pub </w:t>
      </w:r>
      <w:r>
        <w:t xml:space="preserve"> </w:t>
      </w:r>
    </w:p>
    <w:p w14:paraId="3C1FA8A3" w14:textId="77777777" w:rsidR="00452BEB" w:rsidRDefault="00000000">
      <w:pPr>
        <w:numPr>
          <w:ilvl w:val="0"/>
          <w:numId w:val="1"/>
        </w:numPr>
        <w:ind w:right="763" w:hanging="360"/>
      </w:pPr>
      <w:r>
        <w:t xml:space="preserve">Still on VM2, transfer the public key to VM1. In the following </w:t>
      </w:r>
      <w:proofErr w:type="gramStart"/>
      <w:r>
        <w:t>instruction  &lt;</w:t>
      </w:r>
      <w:proofErr w:type="gramEnd"/>
      <w:r>
        <w:t xml:space="preserve">VM1 IP address&gt; is the IP address of VM1 as noted in step 1.  </w:t>
      </w:r>
    </w:p>
    <w:p w14:paraId="2595482A" w14:textId="77777777" w:rsidR="00452BEB" w:rsidRDefault="00000000">
      <w:pPr>
        <w:spacing w:after="139" w:line="259" w:lineRule="auto"/>
        <w:ind w:left="715" w:right="0"/>
      </w:pPr>
      <w:r>
        <w:rPr>
          <w:rFonts w:ascii="Courier New" w:eastAsia="Courier New" w:hAnsi="Courier New" w:cs="Courier New"/>
          <w:b/>
        </w:rPr>
        <w:t xml:space="preserve">ssh-copy-id </w:t>
      </w:r>
      <w:proofErr w:type="spellStart"/>
      <w:r>
        <w:rPr>
          <w:rFonts w:ascii="Courier New" w:eastAsia="Courier New" w:hAnsi="Courier New" w:cs="Courier New"/>
          <w:b/>
        </w:rPr>
        <w:t>nsr</w:t>
      </w:r>
      <w:proofErr w:type="spellEnd"/>
      <w:r>
        <w:rPr>
          <w:rFonts w:ascii="Courier New" w:eastAsia="Courier New" w:hAnsi="Courier New" w:cs="Courier New"/>
          <w:b/>
        </w:rPr>
        <w:t xml:space="preserve">@&lt;VM1 IP address&gt; </w:t>
      </w:r>
      <w:r>
        <w:t xml:space="preserve"> </w:t>
      </w:r>
    </w:p>
    <w:p w14:paraId="6AFE29A7" w14:textId="77777777" w:rsidR="00452BEB" w:rsidRDefault="00000000">
      <w:pPr>
        <w:spacing w:after="28"/>
        <w:ind w:left="745" w:right="763"/>
      </w:pPr>
      <w:r>
        <w:t xml:space="preserve">You should now be able to see the file </w:t>
      </w:r>
      <w:r>
        <w:rPr>
          <w:rFonts w:ascii="Courier New" w:eastAsia="Courier New" w:hAnsi="Courier New" w:cs="Courier New"/>
          <w:b/>
        </w:rPr>
        <w:t>/home/</w:t>
      </w:r>
      <w:proofErr w:type="spellStart"/>
      <w:r>
        <w:rPr>
          <w:rFonts w:ascii="Courier New" w:eastAsia="Courier New" w:hAnsi="Courier New" w:cs="Courier New"/>
          <w:b/>
        </w:rPr>
        <w:t>nsr</w:t>
      </w:r>
      <w:proofErr w:type="spellEnd"/>
      <w:r>
        <w:rPr>
          <w:rFonts w:ascii="Courier New" w:eastAsia="Courier New" w:hAnsi="Courier New" w:cs="Courier New"/>
          <w:b/>
        </w:rPr>
        <w:t>/.ssh/</w:t>
      </w:r>
      <w:proofErr w:type="spellStart"/>
      <w:r>
        <w:rPr>
          <w:rFonts w:ascii="Courier New" w:eastAsia="Courier New" w:hAnsi="Courier New" w:cs="Courier New"/>
          <w:b/>
        </w:rPr>
        <w:t>authorized_keys</w:t>
      </w:r>
      <w:proofErr w:type="spellEnd"/>
      <w:r>
        <w:t xml:space="preserve"> on VM1 which should contain the contents of your public key. </w:t>
      </w:r>
      <w:proofErr w:type="gramStart"/>
      <w:r>
        <w:t>Again</w:t>
      </w:r>
      <w:proofErr w:type="gramEnd"/>
      <w:r>
        <w:t xml:space="preserve"> examine it using </w:t>
      </w:r>
      <w:r>
        <w:rPr>
          <w:rFonts w:ascii="Courier New" w:eastAsia="Courier New" w:hAnsi="Courier New" w:cs="Courier New"/>
          <w:b/>
        </w:rPr>
        <w:t xml:space="preserve">cat </w:t>
      </w:r>
      <w:r>
        <w:t xml:space="preserve"> </w:t>
      </w:r>
    </w:p>
    <w:p w14:paraId="3390E6ED" w14:textId="77777777" w:rsidR="00452BEB" w:rsidRDefault="00000000">
      <w:pPr>
        <w:spacing w:after="139" w:line="259" w:lineRule="auto"/>
        <w:ind w:left="715" w:right="0"/>
      </w:pPr>
      <w:r>
        <w:rPr>
          <w:rFonts w:ascii="Courier New" w:eastAsia="Courier New" w:hAnsi="Courier New" w:cs="Courier New"/>
          <w:b/>
        </w:rPr>
        <w:t>/</w:t>
      </w:r>
      <w:proofErr w:type="gramStart"/>
      <w:r>
        <w:rPr>
          <w:rFonts w:ascii="Courier New" w:eastAsia="Courier New" w:hAnsi="Courier New" w:cs="Courier New"/>
          <w:b/>
        </w:rPr>
        <w:t>home</w:t>
      </w:r>
      <w:proofErr w:type="gramEnd"/>
      <w:r>
        <w:rPr>
          <w:rFonts w:ascii="Courier New" w:eastAsia="Courier New" w:hAnsi="Courier New" w:cs="Courier New"/>
          <w:b/>
        </w:rPr>
        <w:t>/</w:t>
      </w:r>
      <w:proofErr w:type="spellStart"/>
      <w:r>
        <w:rPr>
          <w:rFonts w:ascii="Courier New" w:eastAsia="Courier New" w:hAnsi="Courier New" w:cs="Courier New"/>
          <w:b/>
        </w:rPr>
        <w:t>nsr</w:t>
      </w:r>
      <w:proofErr w:type="spellEnd"/>
      <w:r>
        <w:rPr>
          <w:rFonts w:ascii="Courier New" w:eastAsia="Courier New" w:hAnsi="Courier New" w:cs="Courier New"/>
          <w:b/>
        </w:rPr>
        <w:t>/.ssh/</w:t>
      </w:r>
      <w:proofErr w:type="spellStart"/>
      <w:r>
        <w:rPr>
          <w:rFonts w:ascii="Courier New" w:eastAsia="Courier New" w:hAnsi="Courier New" w:cs="Courier New"/>
          <w:b/>
        </w:rPr>
        <w:t>authorized_keys</w:t>
      </w:r>
      <w:proofErr w:type="spellEnd"/>
      <w:r>
        <w:t xml:space="preserve">  </w:t>
      </w:r>
    </w:p>
    <w:p w14:paraId="58F7E44B" w14:textId="77777777" w:rsidR="00452BEB" w:rsidRDefault="00000000">
      <w:pPr>
        <w:numPr>
          <w:ilvl w:val="0"/>
          <w:numId w:val="1"/>
        </w:numPr>
        <w:ind w:right="763" w:hanging="360"/>
      </w:pPr>
      <w:r>
        <w:lastRenderedPageBreak/>
        <w:t xml:space="preserve">From VM2 try to log into VM1 using ssh. You should not need a password. If you are asked for a </w:t>
      </w:r>
      <w:proofErr w:type="gramStart"/>
      <w:r>
        <w:t>password</w:t>
      </w:r>
      <w:proofErr w:type="gramEnd"/>
      <w:r>
        <w:t xml:space="preserve"> you have done something wrong. Check what you have done and try again.  </w:t>
      </w:r>
    </w:p>
    <w:p w14:paraId="38FDF50D" w14:textId="77777777" w:rsidR="00452BEB" w:rsidRDefault="00000000">
      <w:pPr>
        <w:spacing w:after="4"/>
        <w:ind w:left="745" w:right="763"/>
      </w:pPr>
      <w:r>
        <w:t xml:space="preserve">To login from VM2 to VM1 use the following where &lt;VM1 IP address&gt; is the IP address of  </w:t>
      </w:r>
    </w:p>
    <w:p w14:paraId="01AECB78" w14:textId="77777777" w:rsidR="00452BEB" w:rsidRDefault="00000000">
      <w:pPr>
        <w:spacing w:line="318" w:lineRule="auto"/>
        <w:ind w:left="745" w:right="763"/>
      </w:pPr>
      <w:r>
        <w:t xml:space="preserve">VM1 as noted in step 1. (Note: the following command uses the letter “l” not the number “1”). </w:t>
      </w:r>
      <w:r>
        <w:rPr>
          <w:rFonts w:ascii="Courier New" w:eastAsia="Courier New" w:hAnsi="Courier New" w:cs="Courier New"/>
          <w:b/>
        </w:rPr>
        <w:t xml:space="preserve">ssh -l </w:t>
      </w:r>
      <w:proofErr w:type="spellStart"/>
      <w:r>
        <w:rPr>
          <w:rFonts w:ascii="Courier New" w:eastAsia="Courier New" w:hAnsi="Courier New" w:cs="Courier New"/>
          <w:b/>
        </w:rPr>
        <w:t>nsr</w:t>
      </w:r>
      <w:proofErr w:type="spellEnd"/>
      <w:r>
        <w:rPr>
          <w:rFonts w:ascii="Courier New" w:eastAsia="Courier New" w:hAnsi="Courier New" w:cs="Courier New"/>
          <w:b/>
        </w:rPr>
        <w:t xml:space="preserve"> &lt;VM1 IP address&gt; </w:t>
      </w:r>
      <w:r>
        <w:t xml:space="preserve"> </w:t>
      </w:r>
    </w:p>
    <w:p w14:paraId="29C0629B" w14:textId="77777777" w:rsidR="00452BEB" w:rsidRDefault="00000000">
      <w:pPr>
        <w:ind w:left="745" w:right="763"/>
      </w:pPr>
      <w:r>
        <w:t xml:space="preserve">Do a screen capture showing the successful login.  </w:t>
      </w:r>
    </w:p>
    <w:p w14:paraId="5493AE00" w14:textId="77777777" w:rsidR="00452BEB" w:rsidRDefault="00000000">
      <w:pPr>
        <w:numPr>
          <w:ilvl w:val="0"/>
          <w:numId w:val="1"/>
        </w:numPr>
        <w:spacing w:after="181"/>
        <w:ind w:right="763" w:hanging="360"/>
      </w:pPr>
      <w:r>
        <w:t xml:space="preserve">You should now be logged into VM1. Check by typing </w:t>
      </w:r>
      <w:proofErr w:type="spellStart"/>
      <w:r>
        <w:rPr>
          <w:rFonts w:ascii="Courier New" w:eastAsia="Courier New" w:hAnsi="Courier New" w:cs="Courier New"/>
          <w:b/>
        </w:rPr>
        <w:t>ifconfig</w:t>
      </w:r>
      <w:proofErr w:type="spellEnd"/>
      <w:r>
        <w:t xml:space="preserve">. If successful log out and log back in but this time capturing the exchange of packets with Wireshark.   </w:t>
      </w:r>
    </w:p>
    <w:p w14:paraId="408710BD" w14:textId="77777777" w:rsidR="00452BEB" w:rsidRDefault="00000000">
      <w:pPr>
        <w:spacing w:after="0" w:line="259" w:lineRule="auto"/>
        <w:ind w:left="10" w:right="748"/>
        <w:jc w:val="center"/>
      </w:pPr>
      <w:r>
        <w:rPr>
          <w:rFonts w:ascii="Arial" w:eastAsia="Arial" w:hAnsi="Arial" w:cs="Arial"/>
          <w:b/>
          <w:sz w:val="32"/>
        </w:rPr>
        <w:t xml:space="preserve">Laboratory Session 4 </w:t>
      </w:r>
      <w:r>
        <w:rPr>
          <w:sz w:val="32"/>
          <w:vertAlign w:val="subscript"/>
        </w:rPr>
        <w:t xml:space="preserve"> </w:t>
      </w:r>
    </w:p>
    <w:p w14:paraId="1899FB3A" w14:textId="77777777" w:rsidR="00452BEB" w:rsidRDefault="00000000">
      <w:pPr>
        <w:numPr>
          <w:ilvl w:val="0"/>
          <w:numId w:val="1"/>
        </w:numPr>
        <w:spacing w:after="502"/>
        <w:ind w:right="763" w:hanging="360"/>
      </w:pPr>
      <w:r>
        <w:t xml:space="preserve">You should see the </w:t>
      </w:r>
      <w:proofErr w:type="gramStart"/>
      <w:r>
        <w:t>three way</w:t>
      </w:r>
      <w:proofErr w:type="gramEnd"/>
      <w:r>
        <w:t xml:space="preserve"> handshake, a Diffie-Hellman key exchange and authentication messages. Do a screen capture to show the instructor.</w:t>
      </w:r>
      <w:r>
        <w:rPr>
          <w:sz w:val="24"/>
        </w:rPr>
        <w:t xml:space="preserve"> </w:t>
      </w:r>
      <w:r>
        <w:t xml:space="preserve"> </w:t>
      </w:r>
    </w:p>
    <w:p w14:paraId="6647AE5E" w14:textId="77777777" w:rsidR="00452BEB" w:rsidRDefault="00000000">
      <w:pPr>
        <w:pStyle w:val="Heading1"/>
        <w:ind w:left="-5" w:right="0"/>
      </w:pPr>
      <w:r>
        <w:t xml:space="preserve">Assessment of this lab  </w:t>
      </w:r>
    </w:p>
    <w:p w14:paraId="66F9453B" w14:textId="6041E354" w:rsidR="00452BEB" w:rsidRDefault="00000000">
      <w:pPr>
        <w:ind w:right="763"/>
      </w:pPr>
      <w:r>
        <w:t xml:space="preserve">This lab will be assessed by showing the following to the lab supervisor:  </w:t>
      </w:r>
    </w:p>
    <w:p w14:paraId="03E1D6A8" w14:textId="6DEC26AF" w:rsidR="00452BEB" w:rsidRPr="00A951B2" w:rsidRDefault="00A951B2">
      <w:pPr>
        <w:numPr>
          <w:ilvl w:val="0"/>
          <w:numId w:val="2"/>
        </w:numPr>
        <w:spacing w:after="2"/>
        <w:ind w:right="763" w:hanging="360"/>
        <w:rPr>
          <w:b/>
          <w:bCs/>
        </w:rPr>
      </w:pPr>
      <w:r>
        <w:rPr>
          <w:noProof/>
        </w:rPr>
        <mc:AlternateContent>
          <mc:Choice Requires="wps">
            <w:drawing>
              <wp:anchor distT="0" distB="0" distL="114300" distR="114300" simplePos="0" relativeHeight="251663360" behindDoc="0" locked="0" layoutInCell="1" allowOverlap="1" wp14:anchorId="33654D2F" wp14:editId="36192AEE">
                <wp:simplePos x="0" y="0"/>
                <wp:positionH relativeFrom="column">
                  <wp:posOffset>2967355</wp:posOffset>
                </wp:positionH>
                <wp:positionV relativeFrom="paragraph">
                  <wp:posOffset>4317365</wp:posOffset>
                </wp:positionV>
                <wp:extent cx="3581400" cy="457200"/>
                <wp:effectExtent l="0" t="0" r="0" b="0"/>
                <wp:wrapTopAndBottom/>
                <wp:docPr id="1052889773" name="Text Box 1"/>
                <wp:cNvGraphicFramePr/>
                <a:graphic xmlns:a="http://schemas.openxmlformats.org/drawingml/2006/main">
                  <a:graphicData uri="http://schemas.microsoft.com/office/word/2010/wordprocessingShape">
                    <wps:wsp>
                      <wps:cNvSpPr txBox="1"/>
                      <wps:spPr>
                        <a:xfrm>
                          <a:off x="0" y="0"/>
                          <a:ext cx="3581400" cy="457200"/>
                        </a:xfrm>
                        <a:prstGeom prst="rect">
                          <a:avLst/>
                        </a:prstGeom>
                        <a:solidFill>
                          <a:prstClr val="white"/>
                        </a:solidFill>
                        <a:ln>
                          <a:noFill/>
                        </a:ln>
                      </wps:spPr>
                      <wps:txbx>
                        <w:txbxContent>
                          <w:p w14:paraId="141F4934" w14:textId="019A5FC5" w:rsidR="00A951B2" w:rsidRPr="002B4EC7" w:rsidRDefault="00A951B2" w:rsidP="00A951B2">
                            <w:pPr>
                              <w:pStyle w:val="Caption"/>
                              <w:rPr>
                                <w:noProof/>
                                <w:color w:val="000000"/>
                                <w:sz w:val="22"/>
                              </w:rPr>
                            </w:pPr>
                            <w:r>
                              <w:t xml:space="preserve">Figure </w:t>
                            </w:r>
                            <w:fldSimple w:instr=" SEQ Figure \* ARABIC ">
                              <w:r>
                                <w:rPr>
                                  <w:noProof/>
                                </w:rPr>
                                <w:t>1</w:t>
                              </w:r>
                            </w:fldSimple>
                            <w:r>
                              <w:t xml:space="preserve">. VM2 ipconfig showing VM1 </w:t>
                            </w:r>
                            <w:proofErr w:type="spellStart"/>
                            <w:r>
                              <w:t>ip</w:t>
                            </w:r>
                            <w:proofErr w:type="spellEnd"/>
                            <w:r>
                              <w:t xml:space="preserve"> address.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anchor>
            </w:drawing>
          </mc:Choice>
          <mc:Fallback>
            <w:pict>
              <v:shapetype w14:anchorId="33654D2F" id="_x0000_t202" coordsize="21600,21600" o:spt="202" path="m,l,21600r21600,l21600,xe">
                <v:stroke joinstyle="miter"/>
                <v:path gradientshapeok="t" o:connecttype="rect"/>
              </v:shapetype>
              <v:shape id="Text Box 1" o:spid="_x0000_s1026" type="#_x0000_t202" style="position:absolute;left:0;text-align:left;margin-left:233.65pt;margin-top:339.95pt;width:282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" stroked="f">
                <v:textbox inset="0,0,0,0">
                  <w:txbxContent>
                    <w:p w14:paraId="141F4934" w14:textId="019A5FC5" w:rsidR="00A951B2" w:rsidRPr="002B4EC7" w:rsidRDefault="00A951B2" w:rsidP="00A951B2">
                      <w:pPr>
                        <w:pStyle w:val="Caption"/>
                        <w:rPr>
                          <w:noProof/>
                          <w:color w:val="000000"/>
                          <w:sz w:val="22"/>
                        </w:rPr>
                      </w:pPr>
                      <w:r>
                        <w:t xml:space="preserve">Figure </w:t>
                      </w:r>
                      <w:fldSimple w:instr=" SEQ Figure \* ARABIC ">
                        <w:r>
                          <w:rPr>
                            <w:noProof/>
                          </w:rPr>
                          <w:t>1</w:t>
                        </w:r>
                      </w:fldSimple>
                      <w:r>
                        <w:t xml:space="preserve">. VM2 ipconfig showing VM1 </w:t>
                      </w:r>
                      <w:proofErr w:type="spellStart"/>
                      <w:r>
                        <w:t>ip</w:t>
                      </w:r>
                      <w:proofErr w:type="spellEnd"/>
                      <w:r>
                        <w:t xml:space="preserve"> address.</w:t>
                      </w:r>
                    </w:p>
                  </w:txbxContent>
                </v:textbox>
                <w10:wrap type="topAndBottom"/>
              </v:shape>
            </w:pict>
          </mc:Fallback>
        </mc:AlternateContent>
      </w:r>
      <w:r>
        <w:rPr>
          <w:noProof/>
        </w:rPr>
        <mc:AlternateContent>
          <mc:Choice Requires="wps">
            <w:drawing>
              <wp:anchor distT="0" distB="0" distL="114300" distR="114300" simplePos="0" relativeHeight="251661312" behindDoc="0" locked="0" layoutInCell="1" allowOverlap="1" wp14:anchorId="4FBE7974" wp14:editId="7819EBFD">
                <wp:simplePos x="0" y="0"/>
                <wp:positionH relativeFrom="column">
                  <wp:posOffset>-635635</wp:posOffset>
                </wp:positionH>
                <wp:positionV relativeFrom="paragraph">
                  <wp:posOffset>4307205</wp:posOffset>
                </wp:positionV>
                <wp:extent cx="2680335" cy="227330"/>
                <wp:effectExtent l="0" t="0" r="5715" b="1270"/>
                <wp:wrapTopAndBottom/>
                <wp:docPr id="1017751925" name="Text Box 1"/>
                <wp:cNvGraphicFramePr/>
                <a:graphic xmlns:a="http://schemas.openxmlformats.org/drawingml/2006/main">
                  <a:graphicData uri="http://schemas.microsoft.com/office/word/2010/wordprocessingShape">
                    <wps:wsp>
                      <wps:cNvSpPr txBox="1"/>
                      <wps:spPr>
                        <a:xfrm>
                          <a:off x="0" y="0"/>
                          <a:ext cx="2680335" cy="227330"/>
                        </a:xfrm>
                        <a:prstGeom prst="rect">
                          <a:avLst/>
                        </a:prstGeom>
                        <a:solidFill>
                          <a:prstClr val="white"/>
                        </a:solidFill>
                        <a:ln>
                          <a:noFill/>
                        </a:ln>
                      </wps:spPr>
                      <wps:txbx>
                        <w:txbxContent>
                          <w:p w14:paraId="3CF4FAFA" w14:textId="365F9512" w:rsidR="00A951B2" w:rsidRPr="00613070" w:rsidRDefault="00A951B2" w:rsidP="00A951B2">
                            <w:pPr>
                              <w:pStyle w:val="Caption"/>
                              <w:rPr>
                                <w:b/>
                                <w:bCs/>
                                <w:noProof/>
                                <w:color w:val="000000"/>
                                <w:sz w:val="22"/>
                              </w:rPr>
                            </w:pPr>
                            <w:r>
                              <w:t xml:space="preserve">Figure </w:t>
                            </w:r>
                            <w:fldSimple w:instr=" SEQ Figure \* ARABIC ">
                              <w:r>
                                <w:rPr>
                                  <w:noProof/>
                                </w:rPr>
                                <w:t>2</w:t>
                              </w:r>
                            </w:fldSimple>
                            <w:r>
                              <w:t>. VM2 successfully logging into VM1 via ssh.</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BE7974" id="_x0000_s1027" type="#_x0000_t202" style="position:absolute;left:0;text-align:left;margin-left:-50.05pt;margin-top:339.15pt;width:211.05pt;height:17.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" stroked="f">
                <v:textbox inset="0,0,0,0">
                  <w:txbxContent>
                    <w:p w14:paraId="3CF4FAFA" w14:textId="365F9512" w:rsidR="00A951B2" w:rsidRPr="00613070" w:rsidRDefault="00A951B2" w:rsidP="00A951B2">
                      <w:pPr>
                        <w:pStyle w:val="Caption"/>
                        <w:rPr>
                          <w:b/>
                          <w:bCs/>
                          <w:noProof/>
                          <w:color w:val="000000"/>
                          <w:sz w:val="22"/>
                        </w:rPr>
                      </w:pPr>
                      <w:r>
                        <w:t xml:space="preserve">Figure </w:t>
                      </w:r>
                      <w:fldSimple w:instr=" SEQ Figure \* ARABIC ">
                        <w:r>
                          <w:rPr>
                            <w:noProof/>
                          </w:rPr>
                          <w:t>2</w:t>
                        </w:r>
                      </w:fldSimple>
                      <w:r>
                        <w:t>. VM2 successfully logging into VM1 via ssh.</w:t>
                      </w:r>
                    </w:p>
                  </w:txbxContent>
                </v:textbox>
                <w10:wrap type="topAndBottom"/>
              </v:shape>
            </w:pict>
          </mc:Fallback>
        </mc:AlternateContent>
      </w:r>
      <w:r>
        <w:rPr>
          <w:b/>
          <w:bCs/>
          <w:noProof/>
        </w:rPr>
        <w:drawing>
          <wp:anchor distT="0" distB="0" distL="114300" distR="114300" simplePos="0" relativeHeight="251659264" behindDoc="0" locked="0" layoutInCell="1" allowOverlap="1" wp14:anchorId="400EC4CA" wp14:editId="0BB2BFA2">
            <wp:simplePos x="0" y="0"/>
            <wp:positionH relativeFrom="column">
              <wp:posOffset>2901315</wp:posOffset>
            </wp:positionH>
            <wp:positionV relativeFrom="paragraph">
              <wp:posOffset>403860</wp:posOffset>
            </wp:positionV>
            <wp:extent cx="3581400" cy="3879850"/>
            <wp:effectExtent l="0" t="0" r="0" b="6350"/>
            <wp:wrapTopAndBottom/>
            <wp:docPr id="3409396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939652" name="Picture 34093965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581400" cy="38798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14006047" wp14:editId="72463D83">
            <wp:simplePos x="0" y="0"/>
            <wp:positionH relativeFrom="column">
              <wp:posOffset>-698067</wp:posOffset>
            </wp:positionH>
            <wp:positionV relativeFrom="paragraph">
              <wp:posOffset>412998</wp:posOffset>
            </wp:positionV>
            <wp:extent cx="3561080" cy="3858260"/>
            <wp:effectExtent l="0" t="0" r="1270" b="8890"/>
            <wp:wrapTopAndBottom/>
            <wp:docPr id="15701072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107232" name="Picture 157010723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561080" cy="3858260"/>
                    </a:xfrm>
                    <a:prstGeom prst="rect">
                      <a:avLst/>
                    </a:prstGeom>
                  </pic:spPr>
                </pic:pic>
              </a:graphicData>
            </a:graphic>
          </wp:anchor>
        </w:drawing>
      </w:r>
      <w:r w:rsidR="00000000" w:rsidRPr="00A951B2">
        <w:rPr>
          <w:b/>
          <w:bCs/>
        </w:rPr>
        <w:t xml:space="preserve">Screen dumps showing a successful log in using the public/private key pair. You should not be asked for a password.  </w:t>
      </w:r>
    </w:p>
    <w:p w14:paraId="64C014E2" w14:textId="19D643BE" w:rsidR="00E15680" w:rsidRDefault="00E15680" w:rsidP="00E15680">
      <w:pPr>
        <w:spacing w:after="2"/>
        <w:ind w:left="720" w:right="763" w:firstLine="0"/>
      </w:pPr>
    </w:p>
    <w:p w14:paraId="37E7EFB6" w14:textId="77777777" w:rsidR="00E15680" w:rsidRDefault="00E15680" w:rsidP="00E15680">
      <w:pPr>
        <w:spacing w:after="2"/>
        <w:ind w:left="720" w:right="763" w:firstLine="0"/>
      </w:pPr>
    </w:p>
    <w:p w14:paraId="5F344F71" w14:textId="77777777" w:rsidR="00E15680" w:rsidRDefault="00E15680" w:rsidP="00E15680">
      <w:pPr>
        <w:spacing w:after="2"/>
        <w:ind w:left="720" w:right="763" w:firstLine="0"/>
      </w:pPr>
    </w:p>
    <w:p w14:paraId="31D33775" w14:textId="77777777" w:rsidR="00E15680" w:rsidRDefault="00E15680" w:rsidP="00E15680">
      <w:pPr>
        <w:spacing w:after="2"/>
        <w:ind w:left="720" w:right="763" w:firstLine="0"/>
      </w:pPr>
    </w:p>
    <w:p w14:paraId="0B55365B" w14:textId="77777777" w:rsidR="00E15680" w:rsidRDefault="00E15680" w:rsidP="00E15680">
      <w:pPr>
        <w:spacing w:after="2"/>
        <w:ind w:left="720" w:right="763" w:firstLine="0"/>
      </w:pPr>
    </w:p>
    <w:p w14:paraId="76F0E9C8" w14:textId="77777777" w:rsidR="00E15680" w:rsidRDefault="00E15680" w:rsidP="00E15680">
      <w:pPr>
        <w:spacing w:after="2"/>
        <w:ind w:left="720" w:right="763" w:firstLine="0"/>
      </w:pPr>
    </w:p>
    <w:p w14:paraId="6ED1A92B" w14:textId="77777777" w:rsidR="00E15680" w:rsidRDefault="00E15680" w:rsidP="00E15680">
      <w:pPr>
        <w:spacing w:after="2"/>
        <w:ind w:left="720" w:right="763" w:firstLine="0"/>
      </w:pPr>
    </w:p>
    <w:p w14:paraId="09F4A5EE" w14:textId="5E968DD3" w:rsidR="00452BEB" w:rsidRDefault="00000000">
      <w:pPr>
        <w:spacing w:after="39" w:line="259" w:lineRule="auto"/>
        <w:ind w:left="0" w:right="0" w:firstLine="0"/>
        <w:jc w:val="right"/>
      </w:pPr>
      <w:r>
        <w:lastRenderedPageBreak/>
        <w:t xml:space="preserve"> </w:t>
      </w:r>
    </w:p>
    <w:p w14:paraId="6F5D3033" w14:textId="3878183A" w:rsidR="00A951B2" w:rsidRDefault="00000000">
      <w:pPr>
        <w:numPr>
          <w:ilvl w:val="0"/>
          <w:numId w:val="2"/>
        </w:numPr>
        <w:ind w:right="763" w:hanging="360"/>
      </w:pPr>
      <w:r w:rsidRPr="00A951B2">
        <w:rPr>
          <w:b/>
          <w:bCs/>
        </w:rPr>
        <w:t xml:space="preserve">A </w:t>
      </w:r>
      <w:r w:rsidR="00A951B2">
        <w:rPr>
          <w:b/>
          <w:bCs/>
        </w:rPr>
        <w:t>W</w:t>
      </w:r>
      <w:r w:rsidRPr="00A951B2">
        <w:rPr>
          <w:b/>
          <w:bCs/>
        </w:rPr>
        <w:t>ireshark screen dump showing the exchange of SSH messages generated as a result of</w:t>
      </w:r>
      <w:r>
        <w:t xml:space="preserve"> your login.</w:t>
      </w:r>
    </w:p>
    <w:p w14:paraId="098E4619" w14:textId="788DB4C7" w:rsidR="00452BEB" w:rsidRDefault="00000000" w:rsidP="00A951B2">
      <w:pPr>
        <w:ind w:left="705" w:right="763" w:firstLine="0"/>
      </w:pPr>
      <w:r>
        <w:t xml:space="preserve">  </w:t>
      </w:r>
      <w:r w:rsidR="00A951B2">
        <w:rPr>
          <w:noProof/>
        </w:rPr>
        <w:drawing>
          <wp:inline distT="0" distB="0" distL="0" distR="0" wp14:anchorId="0BBB96BF" wp14:editId="3692C9AC">
            <wp:extent cx="4083568" cy="4423727"/>
            <wp:effectExtent l="0" t="0" r="0" b="0"/>
            <wp:docPr id="10740139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13952" name="Picture 1074013952"/>
                    <pic:cNvPicPr/>
                  </pic:nvPicPr>
                  <pic:blipFill>
                    <a:blip r:embed="rId7">
                      <a:extLst>
                        <a:ext uri="{28A0092B-C50C-407E-A947-70E740481C1C}">
                          <a14:useLocalDpi xmlns:a14="http://schemas.microsoft.com/office/drawing/2010/main" val="0"/>
                        </a:ext>
                      </a:extLst>
                    </a:blip>
                    <a:stretch>
                      <a:fillRect/>
                    </a:stretch>
                  </pic:blipFill>
                  <pic:spPr>
                    <a:xfrm>
                      <a:off x="0" y="0"/>
                      <a:ext cx="4089908" cy="4430595"/>
                    </a:xfrm>
                    <a:prstGeom prst="rect">
                      <a:avLst/>
                    </a:prstGeom>
                  </pic:spPr>
                </pic:pic>
              </a:graphicData>
            </a:graphic>
          </wp:inline>
        </w:drawing>
      </w:r>
    </w:p>
    <w:p w14:paraId="1A4E297B" w14:textId="386797F3" w:rsidR="00E15680" w:rsidRDefault="00A951B2" w:rsidP="00A951B2">
      <w:pPr>
        <w:pStyle w:val="Caption"/>
        <w:keepNext/>
        <w:ind w:left="745" w:firstLine="0"/>
      </w:pPr>
      <w:r>
        <w:t xml:space="preserve">    Figure </w:t>
      </w:r>
      <w:fldSimple w:instr=" SEQ Figure \* ARABIC ">
        <w:r>
          <w:rPr>
            <w:noProof/>
          </w:rPr>
          <w:t>3</w:t>
        </w:r>
      </w:fldSimple>
      <w:r>
        <w:t>. Wireshark on VM2</w:t>
      </w:r>
      <w:r>
        <w:rPr>
          <w:noProof/>
        </w:rPr>
        <w:t xml:space="preserve"> showing ssh traffic.</w:t>
      </w:r>
    </w:p>
    <w:p w14:paraId="3223EE1F" w14:textId="580678DF" w:rsidR="00452BEB" w:rsidRDefault="00000000">
      <w:pPr>
        <w:spacing w:after="39" w:line="259" w:lineRule="auto"/>
        <w:ind w:left="0" w:right="2" w:firstLine="0"/>
        <w:jc w:val="right"/>
      </w:pPr>
      <w:r>
        <w:t xml:space="preserve"> </w:t>
      </w:r>
    </w:p>
    <w:p w14:paraId="2772E837" w14:textId="77777777" w:rsidR="00452BEB" w:rsidRPr="00A951B2" w:rsidRDefault="00000000">
      <w:pPr>
        <w:numPr>
          <w:ilvl w:val="0"/>
          <w:numId w:val="2"/>
        </w:numPr>
        <w:ind w:right="763" w:hanging="360"/>
        <w:rPr>
          <w:b/>
          <w:bCs/>
        </w:rPr>
      </w:pPr>
      <w:r w:rsidRPr="00A951B2">
        <w:rPr>
          <w:b/>
          <w:bCs/>
        </w:rPr>
        <w:t xml:space="preserve">A short explanation in very broad terms of how the log in works.   </w:t>
      </w:r>
    </w:p>
    <w:p w14:paraId="7E434E5C" w14:textId="1BD7969F" w:rsidR="00452BEB" w:rsidRDefault="00DC7DC5" w:rsidP="00A951B2">
      <w:pPr>
        <w:ind w:right="763" w:firstLine="695"/>
      </w:pPr>
      <w:r>
        <w:t xml:space="preserve">By using a private/public key pair, you </w:t>
      </w:r>
      <w:proofErr w:type="gramStart"/>
      <w:r>
        <w:t>are able to</w:t>
      </w:r>
      <w:proofErr w:type="gramEnd"/>
      <w:r>
        <w:t xml:space="preserve"> login to the server without a password.</w:t>
      </w:r>
      <w:r>
        <w:rPr>
          <w:b/>
        </w:rPr>
        <w:t xml:space="preserve"> </w:t>
      </w:r>
    </w:p>
    <w:sectPr w:rsidR="00452BEB">
      <w:pgSz w:w="11900" w:h="16840"/>
      <w:pgMar w:top="1018" w:right="655" w:bottom="1451" w:left="14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FD0DF0"/>
    <w:multiLevelType w:val="hybridMultilevel"/>
    <w:tmpl w:val="B7DE2F1E"/>
    <w:lvl w:ilvl="0" w:tplc="FB44FD70">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B8A5660">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F9D62D1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D34854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E948D06">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F60D9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D42411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7A080CA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9A28817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5D8D4233"/>
    <w:multiLevelType w:val="hybridMultilevel"/>
    <w:tmpl w:val="C084F966"/>
    <w:lvl w:ilvl="0" w:tplc="5B82F076">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EE4B46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A8EABF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3C21ECC">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1487D6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FED27166">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A7C2B72">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9A8E25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834CDC8">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2045866227">
    <w:abstractNumId w:val="1"/>
  </w:num>
  <w:num w:numId="2" w16cid:durableId="1407193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BEB"/>
    <w:rsid w:val="00271BAA"/>
    <w:rsid w:val="00452BEB"/>
    <w:rsid w:val="00743B2D"/>
    <w:rsid w:val="00A951B2"/>
    <w:rsid w:val="00DC7DC5"/>
    <w:rsid w:val="00E15680"/>
    <w:rsid w:val="00FC73D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17DF08"/>
  <w15:docId w15:val="{18B31B82-7005-40C2-891B-DFC7BEE92F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1" w:line="255" w:lineRule="auto"/>
      <w:ind w:left="25" w:right="278" w:hanging="10"/>
    </w:pPr>
    <w:rPr>
      <w:rFonts w:ascii="Times New Roman" w:eastAsia="Times New Roman" w:hAnsi="Times New Roman" w:cs="Times New Roman"/>
      <w:color w:val="000000"/>
      <w:sz w:val="22"/>
    </w:rPr>
  </w:style>
  <w:style w:type="paragraph" w:styleId="Heading1">
    <w:name w:val="heading 1"/>
    <w:next w:val="Normal"/>
    <w:link w:val="Heading1Char"/>
    <w:uiPriority w:val="9"/>
    <w:qFormat/>
    <w:pPr>
      <w:keepNext/>
      <w:keepLines/>
      <w:spacing w:after="0" w:line="259" w:lineRule="auto"/>
      <w:ind w:left="10" w:right="748" w:hanging="10"/>
      <w:outlineLvl w:val="0"/>
    </w:pPr>
    <w:rPr>
      <w:rFonts w:ascii="Arial" w:eastAsia="Arial" w:hAnsi="Arial" w:cs="Arial"/>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32"/>
    </w:rPr>
  </w:style>
  <w:style w:type="paragraph" w:styleId="Subtitle">
    <w:name w:val="Subtitle"/>
    <w:basedOn w:val="Normal"/>
    <w:next w:val="Normal"/>
    <w:link w:val="SubtitleChar"/>
    <w:uiPriority w:val="11"/>
    <w:qFormat/>
    <w:rsid w:val="00DC7DC5"/>
    <w:pPr>
      <w:numPr>
        <w:ilvl w:val="1"/>
      </w:numPr>
      <w:spacing w:after="160"/>
      <w:ind w:left="25" w:hanging="10"/>
    </w:pPr>
    <w:rPr>
      <w:rFonts w:asciiTheme="minorHAnsi" w:eastAsiaTheme="minorEastAsia" w:hAnsiTheme="minorHAnsi" w:cstheme="minorBidi"/>
      <w:color w:val="5A5A5A" w:themeColor="text1" w:themeTint="A5"/>
      <w:spacing w:val="15"/>
      <w:szCs w:val="22"/>
    </w:rPr>
  </w:style>
  <w:style w:type="character" w:customStyle="1" w:styleId="SubtitleChar">
    <w:name w:val="Subtitle Char"/>
    <w:basedOn w:val="DefaultParagraphFont"/>
    <w:link w:val="Subtitle"/>
    <w:uiPriority w:val="11"/>
    <w:rsid w:val="00DC7DC5"/>
    <w:rPr>
      <w:color w:val="5A5A5A" w:themeColor="text1" w:themeTint="A5"/>
      <w:spacing w:val="15"/>
      <w:sz w:val="22"/>
      <w:szCs w:val="22"/>
    </w:rPr>
  </w:style>
  <w:style w:type="paragraph" w:styleId="Caption">
    <w:name w:val="caption"/>
    <w:basedOn w:val="Normal"/>
    <w:next w:val="Normal"/>
    <w:uiPriority w:val="35"/>
    <w:unhideWhenUsed/>
    <w:qFormat/>
    <w:rsid w:val="00A951B2"/>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547</Words>
  <Characters>3119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lab4</vt:lpstr>
    </vt:vector>
  </TitlesOfParts>
  <Company/>
  <LinksUpToDate>false</LinksUpToDate>
  <CharactersWithSpaces>3659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lab4</dc:title>
  <dc:subject/>
  <dc:creator>Zach Setu</dc:creator>
  <cp:keywords/>
  <cp:lastModifiedBy>Dylan Rodwell</cp:lastModifiedBy>
  <cp:revision>4</cp:revision>
  <dcterms:created xsi:type="dcterms:W3CDTF">2025-05-16T08:57:00Z</dcterms:created>
  <dcterms:modified xsi:type="dcterms:W3CDTF">2025-05-17T00:18:00Z</dcterms:modified>
</cp:coreProperties>
</file>