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kqrte1kg0ys" w:id="0"/>
      <w:bookmarkEnd w:id="0"/>
      <w:r w:rsidDel="00000000" w:rsidR="00000000" w:rsidRPr="00000000">
        <w:rPr>
          <w:rtl w:val="0"/>
        </w:rPr>
        <w:t xml:space="preserve">Unofficial Elder Scrolls TTRPG – Alchemy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Originally by Tutorial.tuna, adapted for v4 by DarthFlufficus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3qqzuseo2lv4" w:id="1"/>
      <w:bookmarkEnd w:id="1"/>
      <w:r w:rsidDel="00000000" w:rsidR="00000000" w:rsidRPr="00000000">
        <w:rPr>
          <w:rtl w:val="0"/>
        </w:rPr>
        <w:t xml:space="preserve">Alchemical Forms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potions and toxins have a </w:t>
      </w: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, which determines how they function.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Elixirs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Multiply </w:t>
            </w:r>
            <w:r w:rsidDel="00000000" w:rsidR="00000000" w:rsidRPr="00000000">
              <w:rPr>
                <w:b w:val="1"/>
                <w:rtl w:val="0"/>
              </w:rPr>
              <w:t xml:space="preserve">Potency × Magnitude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Tinctures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Prolonged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Alcohol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Refreshes </w:t>
            </w:r>
            <w:r w:rsidDel="00000000" w:rsidR="00000000" w:rsidRPr="00000000">
              <w:rPr>
                <w:b w:val="1"/>
                <w:rtl w:val="0"/>
              </w:rPr>
              <w:t xml:space="preserve">each turn</w:t>
            </w:r>
            <w:r w:rsidDel="00000000" w:rsidR="00000000" w:rsidRPr="00000000">
              <w:rPr>
                <w:rtl w:val="0"/>
              </w:rPr>
              <w:t xml:space="preserve"> for </w:t>
            </w:r>
            <w:r w:rsidDel="00000000" w:rsidR="00000000" w:rsidRPr="00000000">
              <w:rPr>
                <w:b w:val="1"/>
                <w:rtl w:val="0"/>
              </w:rPr>
              <w:t xml:space="preserve">1 + Magnitude</w:t>
            </w:r>
            <w:r w:rsidDel="00000000" w:rsidR="00000000" w:rsidRPr="00000000">
              <w:rPr>
                <w:rtl w:val="0"/>
              </w:rPr>
              <w:t xml:space="preserve"> rounds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Varnishes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to surface/item, has </w:t>
            </w:r>
            <w:r w:rsidDel="00000000" w:rsidR="00000000" w:rsidRPr="00000000">
              <w:rPr>
                <w:b w:val="1"/>
                <w:rtl w:val="0"/>
              </w:rPr>
              <w:t xml:space="preserve">Magnitude uses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Bombs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Thrown (2xSB/3xSB/4xSB)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Explodes on contact, </w:t>
            </w:r>
            <w:r w:rsidDel="00000000" w:rsidR="00000000" w:rsidRPr="00000000">
              <w:rPr>
                <w:b w:val="1"/>
                <w:rtl w:val="0"/>
              </w:rPr>
              <w:t xml:space="preserve">Magnitude radius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i2dr3g7ufll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r188xqhykdbu" w:id="3"/>
      <w:bookmarkEnd w:id="3"/>
      <w:r w:rsidDel="00000000" w:rsidR="00000000" w:rsidRPr="00000000">
        <w:rPr>
          <w:rtl w:val="0"/>
        </w:rPr>
        <w:t xml:space="preserve">Brewing Process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Pick Alchemical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Select Ingredients + Solvent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Calculate Potency &amp; Magnitude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Potency</w:t>
      </w:r>
      <w:r w:rsidDel="00000000" w:rsidR="00000000" w:rsidRPr="00000000">
        <w:rPr>
          <w:rtl w:val="0"/>
        </w:rPr>
        <w:t xml:space="preserve"> = Sum of Potency values from ingredients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Magnitude</w:t>
      </w:r>
      <w:r w:rsidDel="00000000" w:rsidR="00000000" w:rsidRPr="00000000">
        <w:rPr>
          <w:rtl w:val="0"/>
        </w:rPr>
        <w:t xml:space="preserve"> depends on effects: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Major + Major = 3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Major + Minor = 2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Minor + Minor = 1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Alchemy Test</w:t>
      </w:r>
      <w:r w:rsidDel="00000000" w:rsidR="00000000" w:rsidRPr="00000000">
        <w:rPr>
          <w:rtl w:val="0"/>
        </w:rPr>
        <w:t xml:space="preserve"> (Short Rest)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Based on Magnitude: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M1 = no penalty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M2 = -10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M3 = -20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b w:val="1"/>
          <w:rtl w:val="0"/>
        </w:rPr>
        <w:t xml:space="preserve">Degrees of Success (DoS)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1–4 DoS = 1 potion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5–8 DoS = 2 potions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9–12 DoS = 3 potions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13+ DoS = 4 potions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Critical Success</w:t>
      </w:r>
      <w:r w:rsidDel="00000000" w:rsidR="00000000" w:rsidRPr="00000000">
        <w:rPr>
          <w:rtl w:val="0"/>
        </w:rPr>
        <w:t xml:space="preserve">: Doubles DoS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Failure</w:t>
      </w:r>
      <w:r w:rsidDel="00000000" w:rsidR="00000000" w:rsidRPr="00000000">
        <w:rPr>
          <w:rtl w:val="0"/>
        </w:rPr>
        <w:t xml:space="preserve">: Lose ingredients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Critical Failure</w:t>
      </w:r>
      <w:r w:rsidDel="00000000" w:rsidR="00000000" w:rsidRPr="00000000">
        <w:rPr>
          <w:rtl w:val="0"/>
        </w:rPr>
        <w:t xml:space="preserve">: Backfire (see Compendium)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v1qn0kjwai64" w:id="4"/>
      <w:bookmarkEnd w:id="4"/>
      <w:r w:rsidDel="00000000" w:rsidR="00000000" w:rsidRPr="00000000">
        <w:rPr>
          <w:rtl w:val="0"/>
        </w:rPr>
        <w:t xml:space="preserve">Distilling Solvents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Solvents must be </w:t>
      </w:r>
      <w:r w:rsidDel="00000000" w:rsidR="00000000" w:rsidRPr="00000000">
        <w:rPr>
          <w:b w:val="1"/>
          <w:rtl w:val="0"/>
        </w:rPr>
        <w:t xml:space="preserve">prepared or bought</w:t>
      </w:r>
      <w:r w:rsidDel="00000000" w:rsidR="00000000" w:rsidRPr="00000000">
        <w:rPr>
          <w:rtl w:val="0"/>
        </w:rPr>
        <w:t xml:space="preserve"> beforehand.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Preparing requires </w:t>
      </w:r>
      <w:r w:rsidDel="00000000" w:rsidR="00000000" w:rsidRPr="00000000">
        <w:rPr>
          <w:b w:val="1"/>
          <w:rtl w:val="0"/>
        </w:rPr>
        <w:t xml:space="preserve">Short Rest + Alchemy Test (+20)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yaedy5j98mk3" w:id="5"/>
      <w:bookmarkEnd w:id="5"/>
      <w:r w:rsidDel="00000000" w:rsidR="00000000" w:rsidRPr="00000000">
        <w:rPr>
          <w:rtl w:val="0"/>
        </w:rPr>
        <w:t xml:space="preserve">Alchemy Talents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eading=h.ykxmh75lscns" w:id="6"/>
      <w:bookmarkEnd w:id="6"/>
      <w:r w:rsidDel="00000000" w:rsidR="00000000" w:rsidRPr="00000000">
        <w:rPr>
          <w:rtl w:val="0"/>
        </w:rPr>
        <w:t xml:space="preserve">Existing Talents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heading=h.pnnu92h2l6so" w:id="7"/>
      <w:bookmarkEnd w:id="7"/>
      <w:r w:rsidDel="00000000" w:rsidR="00000000" w:rsidRPr="00000000">
        <w:rPr>
          <w:b w:val="1"/>
          <w:rtl w:val="0"/>
        </w:rPr>
        <w:t xml:space="preserve">Nothing Ventured, Nothing Gained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Adept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Ignore safety protocols for a </w:t>
      </w:r>
      <w:r w:rsidDel="00000000" w:rsidR="00000000" w:rsidRPr="00000000">
        <w:rPr>
          <w:b w:val="1"/>
          <w:rtl w:val="0"/>
        </w:rPr>
        <w:t xml:space="preserve">+20 Alchemy test bonus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Backfire</w:t>
      </w:r>
      <w:r w:rsidDel="00000000" w:rsidR="00000000" w:rsidRPr="00000000">
        <w:rPr>
          <w:rtl w:val="0"/>
        </w:rPr>
        <w:t xml:space="preserve"> if roll is doubles or failure.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Master Alchemist</w:t>
      </w:r>
      <w:r w:rsidDel="00000000" w:rsidR="00000000" w:rsidRPr="00000000">
        <w:rPr>
          <w:rtl w:val="0"/>
        </w:rPr>
        <w:t xml:space="preserve">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apply.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heading=h.gsm7g53eiw5u" w:id="8"/>
      <w:bookmarkEnd w:id="8"/>
      <w:r w:rsidDel="00000000" w:rsidR="00000000" w:rsidRPr="00000000">
        <w:rPr>
          <w:b w:val="1"/>
          <w:rtl w:val="0"/>
        </w:rPr>
        <w:t xml:space="preserve">Trial and Error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Journeyman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Gain </w:t>
      </w:r>
      <w:r w:rsidDel="00000000" w:rsidR="00000000" w:rsidRPr="00000000">
        <w:rPr>
          <w:b w:val="1"/>
          <w:rtl w:val="0"/>
        </w:rPr>
        <w:t xml:space="preserve">+10 cumulative bonus</w:t>
      </w:r>
      <w:r w:rsidDel="00000000" w:rsidR="00000000" w:rsidRPr="00000000">
        <w:rPr>
          <w:rtl w:val="0"/>
        </w:rPr>
        <w:t xml:space="preserve"> for each failed attempt to craft the </w:t>
      </w:r>
      <w:r w:rsidDel="00000000" w:rsidR="00000000" w:rsidRPr="00000000">
        <w:rPr>
          <w:b w:val="1"/>
          <w:rtl w:val="0"/>
        </w:rPr>
        <w:t xml:space="preserve">same potion</w:t>
      </w:r>
      <w:r w:rsidDel="00000000" w:rsidR="00000000" w:rsidRPr="00000000">
        <w:rPr>
          <w:rtl w:val="0"/>
        </w:rPr>
        <w:t xml:space="preserve"> (max +30).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n08ojvx7zrx6" w:id="9"/>
      <w:bookmarkEnd w:id="9"/>
      <w:r w:rsidDel="00000000" w:rsidR="00000000" w:rsidRPr="00000000">
        <w:rPr>
          <w:rtl w:val="0"/>
        </w:rPr>
        <w:t xml:space="preserve">Reworked Talents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heading=h.xbzr5hgc4y76" w:id="10"/>
      <w:bookmarkEnd w:id="10"/>
      <w:r w:rsidDel="00000000" w:rsidR="00000000" w:rsidRPr="00000000">
        <w:rPr>
          <w:b w:val="1"/>
          <w:rtl w:val="0"/>
        </w:rPr>
        <w:t xml:space="preserve">Alchemist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Apprentice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Increase </w:t>
      </w:r>
      <w:r w:rsidDel="00000000" w:rsidR="00000000" w:rsidRPr="00000000">
        <w:rPr>
          <w:b w:val="1"/>
          <w:rtl w:val="0"/>
        </w:rPr>
        <w:t xml:space="preserve">Potency</w:t>
      </w:r>
      <w:r w:rsidDel="00000000" w:rsidR="00000000" w:rsidRPr="00000000">
        <w:rPr>
          <w:rtl w:val="0"/>
        </w:rPr>
        <w:t xml:space="preserve"> of concoctions by </w:t>
      </w:r>
      <w:r w:rsidDel="00000000" w:rsidR="00000000" w:rsidRPr="00000000">
        <w:rPr>
          <w:b w:val="1"/>
          <w:rtl w:val="0"/>
        </w:rPr>
        <w:t xml:space="preserve">+1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heading=h.eybqzl793tcy" w:id="11"/>
      <w:bookmarkEnd w:id="11"/>
      <w:r w:rsidDel="00000000" w:rsidR="00000000" w:rsidRPr="00000000">
        <w:rPr>
          <w:b w:val="1"/>
          <w:rtl w:val="0"/>
        </w:rPr>
        <w:t xml:space="preserve">Master Alchemist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Master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Increase </w:t>
      </w:r>
      <w:r w:rsidDel="00000000" w:rsidR="00000000" w:rsidRPr="00000000">
        <w:rPr>
          <w:b w:val="1"/>
          <w:rtl w:val="0"/>
        </w:rPr>
        <w:t xml:space="preserve">Potency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+2</w:t>
      </w:r>
      <w:r w:rsidDel="00000000" w:rsidR="00000000" w:rsidRPr="00000000">
        <w:rPr>
          <w:rtl w:val="0"/>
        </w:rPr>
        <w:t xml:space="preserve"> (stacks to </w:t>
      </w:r>
      <w:r w:rsidDel="00000000" w:rsidR="00000000" w:rsidRPr="00000000">
        <w:rPr>
          <w:b w:val="1"/>
          <w:rtl w:val="0"/>
        </w:rPr>
        <w:t xml:space="preserve">+3</w:t>
      </w:r>
      <w:r w:rsidDel="00000000" w:rsidR="00000000" w:rsidRPr="00000000">
        <w:rPr>
          <w:rtl w:val="0"/>
        </w:rPr>
        <w:t xml:space="preserve"> with Alchemist).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Immune to </w:t>
      </w:r>
      <w:r w:rsidDel="00000000" w:rsidR="00000000" w:rsidRPr="00000000">
        <w:rPr>
          <w:b w:val="1"/>
          <w:rtl w:val="0"/>
        </w:rPr>
        <w:t xml:space="preserve">Alchemical Backfires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rjb7di1hzagj" w:id="12"/>
      <w:bookmarkEnd w:id="12"/>
      <w:r w:rsidDel="00000000" w:rsidR="00000000" w:rsidRPr="00000000">
        <w:rPr>
          <w:rtl w:val="0"/>
        </w:rPr>
        <w:t xml:space="preserve">New Talents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heading=h.976a69349vn" w:id="13"/>
      <w:bookmarkEnd w:id="13"/>
      <w:r w:rsidDel="00000000" w:rsidR="00000000" w:rsidRPr="00000000">
        <w:rPr>
          <w:b w:val="1"/>
          <w:rtl w:val="0"/>
        </w:rPr>
        <w:t xml:space="preserve">Medicinal Use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Journeyman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Tinctures</w:t>
      </w:r>
      <w:r w:rsidDel="00000000" w:rsidR="00000000" w:rsidRPr="00000000">
        <w:rPr>
          <w:rtl w:val="0"/>
        </w:rPr>
        <w:t xml:space="preserve"> consumed have their </w:t>
      </w:r>
      <w:r w:rsidDel="00000000" w:rsidR="00000000" w:rsidRPr="00000000">
        <w:rPr>
          <w:b w:val="1"/>
          <w:rtl w:val="0"/>
        </w:rPr>
        <w:t xml:space="preserve">duration increased by 1 minute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heading=h.lfnp7bazlcww" w:id="14"/>
      <w:bookmarkEnd w:id="14"/>
      <w:r w:rsidDel="00000000" w:rsidR="00000000" w:rsidRPr="00000000">
        <w:rPr>
          <w:b w:val="1"/>
          <w:rtl w:val="0"/>
        </w:rPr>
        <w:t xml:space="preserve">Poisoner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Apprentice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Your poisons impose an </w:t>
      </w:r>
      <w:r w:rsidDel="00000000" w:rsidR="00000000" w:rsidRPr="00000000">
        <w:rPr>
          <w:b w:val="1"/>
          <w:rtl w:val="0"/>
        </w:rPr>
        <w:t xml:space="preserve">additional -10</w:t>
      </w:r>
      <w:r w:rsidDel="00000000" w:rsidR="00000000" w:rsidRPr="00000000">
        <w:rPr>
          <w:rtl w:val="0"/>
        </w:rPr>
        <w:t xml:space="preserve"> penalty to resist.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heading=h.c3rtvx2argw3" w:id="15"/>
      <w:bookmarkEnd w:id="15"/>
      <w:r w:rsidDel="00000000" w:rsidR="00000000" w:rsidRPr="00000000">
        <w:rPr>
          <w:b w:val="1"/>
          <w:rtl w:val="0"/>
        </w:rPr>
        <w:t xml:space="preserve">Grenadier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Journeyman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Bombs</w:t>
      </w:r>
      <w:r w:rsidDel="00000000" w:rsidR="00000000" w:rsidRPr="00000000">
        <w:rPr>
          <w:rtl w:val="0"/>
        </w:rPr>
        <w:t xml:space="preserve"> gain </w:t>
      </w:r>
      <w:r w:rsidDel="00000000" w:rsidR="00000000" w:rsidRPr="00000000">
        <w:rPr>
          <w:b w:val="1"/>
          <w:rtl w:val="0"/>
        </w:rPr>
        <w:t xml:space="preserve">+1 AoE radius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xpat2xlt0yo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ovbjp7gjynbz" w:id="17"/>
      <w:bookmarkEnd w:id="17"/>
      <w:r w:rsidDel="00000000" w:rsidR="00000000" w:rsidRPr="00000000">
        <w:rPr>
          <w:rtl w:val="0"/>
        </w:rPr>
        <w:t xml:space="preserve">Alchemical Effects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tw1hgck7llz0" w:id="18"/>
      <w:bookmarkEnd w:id="18"/>
      <w:r w:rsidDel="00000000" w:rsidR="00000000" w:rsidRPr="00000000">
        <w:rPr>
          <w:rtl w:val="0"/>
        </w:rPr>
        <w:t xml:space="preserve">Defensive / Utility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Alchemical Armor</w:t>
      </w:r>
      <w:r w:rsidDel="00000000" w:rsidR="00000000" w:rsidRPr="00000000">
        <w:rPr>
          <w:rtl w:val="0"/>
        </w:rPr>
        <w:t xml:space="preserve"> – Potency magic AR for 1 round.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Alchemical Resistance</w:t>
      </w:r>
      <w:r w:rsidDel="00000000" w:rsidR="00000000" w:rsidRPr="00000000">
        <w:rPr>
          <w:rtl w:val="0"/>
        </w:rPr>
        <w:t xml:space="preserve"> – Gain Resistance (magic, Potency) for 1 round.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Buoyancy</w:t>
      </w:r>
      <w:r w:rsidDel="00000000" w:rsidR="00000000" w:rsidRPr="00000000">
        <w:rPr>
          <w:rtl w:val="0"/>
        </w:rPr>
        <w:t xml:space="preserve"> – Swim speed + Potency, breathe underwater 1 round. </w:t>
      </w:r>
      <w:r w:rsidDel="00000000" w:rsidR="00000000" w:rsidRPr="00000000">
        <w:rPr>
          <w:i w:val="1"/>
          <w:rtl w:val="0"/>
        </w:rPr>
        <w:t xml:space="preserve">(Tincture: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Cure Disease</w:t>
      </w:r>
      <w:r w:rsidDel="00000000" w:rsidR="00000000" w:rsidRPr="00000000">
        <w:rPr>
          <w:rtl w:val="0"/>
        </w:rPr>
        <w:t xml:space="preserve"> – Endurance Test +10×Potency bonus to cure 1 disease.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Cure Paralysis</w:t>
      </w:r>
      <w:r w:rsidDel="00000000" w:rsidR="00000000" w:rsidRPr="00000000">
        <w:rPr>
          <w:rtl w:val="0"/>
        </w:rPr>
        <w:t xml:space="preserve"> – Removes Paralyzed condition.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Cure Poison</w:t>
      </w:r>
      <w:r w:rsidDel="00000000" w:rsidR="00000000" w:rsidRPr="00000000">
        <w:rPr>
          <w:rtl w:val="0"/>
        </w:rPr>
        <w:t xml:space="preserve"> – Endurance Test +10×Potency bonus to cure all poisons.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Chameleon</w:t>
      </w:r>
      <w:r w:rsidDel="00000000" w:rsidR="00000000" w:rsidRPr="00000000">
        <w:rPr>
          <w:rtl w:val="0"/>
        </w:rPr>
        <w:t xml:space="preserve"> – Gain Chameleon (10×Potency) for 1 round. </w:t>
      </w:r>
      <w:r w:rsidDel="00000000" w:rsidR="00000000" w:rsidRPr="00000000">
        <w:rPr>
          <w:i w:val="1"/>
          <w:rtl w:val="0"/>
        </w:rPr>
        <w:t xml:space="preserve">(Tincture: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Dispel</w:t>
      </w:r>
      <w:sdt>
        <w:sdtPr>
          <w:id w:val="1428317894"/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rtl w:val="0"/>
            </w:rPr>
            <w:t xml:space="preserve"> – Remove magical effect ≤½ Potency.</w:t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Feather</w:t>
      </w:r>
      <w:r w:rsidDel="00000000" w:rsidR="00000000" w:rsidRPr="00000000">
        <w:rPr>
          <w:rtl w:val="0"/>
        </w:rPr>
        <w:t xml:space="preserve"> – Reduce fall damage by Potency, lower Encumbrance by 1.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Empower</w:t>
      </w:r>
      <w:r w:rsidDel="00000000" w:rsidR="00000000" w:rsidRPr="00000000">
        <w:rPr>
          <w:rtl w:val="0"/>
        </w:rPr>
        <w:t xml:space="preserve"> – +10 Strength tests, +Potency Carry Rating.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Heal</w:t>
      </w:r>
      <w:r w:rsidDel="00000000" w:rsidR="00000000" w:rsidRPr="00000000">
        <w:rPr>
          <w:rtl w:val="0"/>
        </w:rPr>
        <w:t xml:space="preserve"> – Restore Potency Health.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Respite</w:t>
      </w:r>
      <w:r w:rsidDel="00000000" w:rsidR="00000000" w:rsidRPr="00000000">
        <w:rPr>
          <w:rtl w:val="0"/>
        </w:rPr>
        <w:t xml:space="preserve"> – Restore ½ Potency Stamina (rounded up).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Replenish</w:t>
      </w:r>
      <w:r w:rsidDel="00000000" w:rsidR="00000000" w:rsidRPr="00000000">
        <w:rPr>
          <w:rtl w:val="0"/>
        </w:rPr>
        <w:t xml:space="preserve"> – Restore Potency Magicka.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Fortify Health / Magicka / Stamina</w:t>
      </w:r>
      <w:r w:rsidDel="00000000" w:rsidR="00000000" w:rsidRPr="00000000">
        <w:rPr>
          <w:rtl w:val="0"/>
        </w:rPr>
        <w:t xml:space="preserve"> – Bonus = Potency (½ for Stamina).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Reflect</w:t>
      </w:r>
      <w:sdt>
        <w:sdtPr>
          <w:id w:val="-1880454055"/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rtl w:val="0"/>
            </w:rPr>
            <w:t xml:space="preserve"> – On spell hit, d10 ≤ Potency = reflect to caster. 1 round duration.</w:t>
          </w:r>
        </w:sdtContent>
      </w:sdt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Spell Absorption</w:t>
      </w:r>
      <w:r w:rsidDel="00000000" w:rsidR="00000000" w:rsidRPr="00000000">
        <w:rPr>
          <w:rtl w:val="0"/>
        </w:rPr>
        <w:t xml:space="preserve"> – Gain Spell Absorption (Potency) for 1 round.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Swiftness</w:t>
      </w:r>
      <w:r w:rsidDel="00000000" w:rsidR="00000000" w:rsidRPr="00000000">
        <w:rPr>
          <w:rtl w:val="0"/>
        </w:rPr>
        <w:t xml:space="preserve"> – +10 Agility, +½ Potency Speed (round up).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Ward</w:t>
      </w:r>
      <w:r w:rsidDel="00000000" w:rsidR="00000000" w:rsidRPr="00000000">
        <w:rPr>
          <w:rtl w:val="0"/>
        </w:rPr>
        <w:t xml:space="preserve"> – Potency temporary HP. Refreshes each turn.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higi4lc7att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heading=h.bpteya8bbq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heading=h.x40it0wk2yn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heading=h.vqh4z3va323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rgfnd8x5sav2" w:id="23"/>
      <w:bookmarkEnd w:id="23"/>
      <w:r w:rsidDel="00000000" w:rsidR="00000000" w:rsidRPr="00000000">
        <w:rPr>
          <w:rtl w:val="0"/>
        </w:rPr>
        <w:t xml:space="preserve">Elemental Damage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Varnish 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1d10 + Potency Fire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 + Potency) Damage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1d10 + Potency Frost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 + Potency) Damage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1d10 + Potency Shock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 + Potency) Damage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1d10 + Potency Poison 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 + Potency) Damage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heading=h.6ybyspzgnwn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heading=h.lzb10ciniph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heading=h.j6fuoted48t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heading=h.v9wj2bxhrbh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heading=h.742fu4n4cok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heading=h.db60jpk75va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heading=h.zhhh8jdjxqo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heading=h.zdf0ijpj5b71" w:id="31"/>
      <w:bookmarkEnd w:id="31"/>
      <w:r w:rsidDel="00000000" w:rsidR="00000000" w:rsidRPr="00000000">
        <w:rPr>
          <w:rtl w:val="0"/>
        </w:rPr>
        <w:t xml:space="preserve">Debuffs / Mental Effects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Drain Magicka</w:t>
      </w:r>
      <w:r w:rsidDel="00000000" w:rsidR="00000000" w:rsidRPr="00000000">
        <w:rPr>
          <w:rtl w:val="0"/>
        </w:rPr>
        <w:t xml:space="preserve"> – Target must WP test or lose 4 × Potency MP.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Blind</w:t>
      </w:r>
      <w:r w:rsidDel="00000000" w:rsidR="00000000" w:rsidRPr="00000000">
        <w:rPr>
          <w:rtl w:val="0"/>
        </w:rPr>
        <w:t xml:space="preserve"> – WP test vs [30 - (10×P)] or be Blinded (1 round). </w:t>
      </w:r>
      <w:r w:rsidDel="00000000" w:rsidR="00000000" w:rsidRPr="00000000">
        <w:rPr>
          <w:i w:val="1"/>
          <w:rtl w:val="0"/>
        </w:rPr>
        <w:t xml:space="preserve">(Bomb = lingers 1 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Calm</w:t>
      </w:r>
      <w:r w:rsidDel="00000000" w:rsidR="00000000" w:rsidRPr="00000000">
        <w:rPr>
          <w:rtl w:val="0"/>
        </w:rPr>
        <w:t xml:space="preserve"> – WP test vs [30 - (10×P)] or be calmed for 1 minute.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Charm</w:t>
      </w:r>
      <w:r w:rsidDel="00000000" w:rsidR="00000000" w:rsidRPr="00000000">
        <w:rPr>
          <w:rtl w:val="0"/>
        </w:rPr>
        <w:t xml:space="preserve"> – Target is suggestible; next Persuade/Deceive gets +5×Potency.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Fatigue</w:t>
      </w:r>
      <w:r w:rsidDel="00000000" w:rsidR="00000000" w:rsidRPr="00000000">
        <w:rPr>
          <w:rtl w:val="0"/>
        </w:rPr>
        <w:t xml:space="preserve"> – Endurance test vs [30 - (10×P)] or lose 1 SP. </w:t>
      </w:r>
      <w:r w:rsidDel="00000000" w:rsidR="00000000" w:rsidRPr="00000000">
        <w:rPr>
          <w:i w:val="1"/>
          <w:rtl w:val="0"/>
        </w:rPr>
        <w:t xml:space="preserve">(Bomb = lingers)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Fear</w:t>
      </w:r>
      <w:r w:rsidDel="00000000" w:rsidR="00000000" w:rsidRPr="00000000">
        <w:rPr>
          <w:rtl w:val="0"/>
        </w:rPr>
        <w:t xml:space="preserve"> – Panic test at -5×Potency. </w:t>
      </w:r>
      <w:r w:rsidDel="00000000" w:rsidR="00000000" w:rsidRPr="00000000">
        <w:rPr>
          <w:i w:val="1"/>
          <w:rtl w:val="0"/>
        </w:rPr>
        <w:t xml:space="preserve">(Bomb = lingers)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Frenzy</w:t>
      </w:r>
      <w:r w:rsidDel="00000000" w:rsidR="00000000" w:rsidRPr="00000000">
        <w:rPr>
          <w:rtl w:val="0"/>
        </w:rPr>
        <w:t xml:space="preserve"> – WP test vs [30 - (10×P)] or gain Frenzied. </w:t>
      </w:r>
      <w:r w:rsidDel="00000000" w:rsidR="00000000" w:rsidRPr="00000000">
        <w:rPr>
          <w:i w:val="1"/>
          <w:rtl w:val="0"/>
        </w:rPr>
        <w:t xml:space="preserve">(Bomb = lingers)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Paralyze</w:t>
      </w:r>
      <w:r w:rsidDel="00000000" w:rsidR="00000000" w:rsidRPr="00000000">
        <w:rPr>
          <w:rtl w:val="0"/>
        </w:rPr>
        <w:t xml:space="preserve"> – WP test vs [30 - (10×P)] or Paralyzed (1 round). </w:t>
      </w:r>
      <w:r w:rsidDel="00000000" w:rsidR="00000000" w:rsidRPr="00000000">
        <w:rPr>
          <w:i w:val="1"/>
          <w:rtl w:val="0"/>
        </w:rPr>
        <w:t xml:space="preserve">(Bomb = lingers)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Silence</w:t>
      </w:r>
      <w:r w:rsidDel="00000000" w:rsidR="00000000" w:rsidRPr="00000000">
        <w:rPr>
          <w:rtl w:val="0"/>
        </w:rPr>
        <w:t xml:space="preserve"> – Spells cost +Potency Magicka. If Potency &gt; WT, target falls asleep. </w:t>
      </w:r>
      <w:r w:rsidDel="00000000" w:rsidR="00000000" w:rsidRPr="00000000">
        <w:rPr>
          <w:i w:val="1"/>
          <w:rtl w:val="0"/>
        </w:rPr>
        <w:t xml:space="preserve">(Bomb = lingers)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Slow</w:t>
      </w:r>
      <w:sdt>
        <w:sdtPr>
          <w:id w:val="1165036377"/>
          <w:tag w:val="goog_rdk_2"/>
        </w:sdtPr>
        <w:sdtContent>
          <w:r w:rsidDel="00000000" w:rsidR="00000000" w:rsidRPr="00000000">
            <w:rPr>
              <w:rFonts w:ascii="Nova Mono" w:cs="Nova Mono" w:eastAsia="Nova Mono" w:hAnsi="Nova Mono"/>
              <w:rtl w:val="0"/>
            </w:rPr>
            <w:t xml:space="preserve"> – -20 Agility, -Potency Speed. If Speed ≤ -3, target is Paralyzed. </w:t>
          </w:r>
        </w:sdtContent>
      </w:sdt>
      <w:r w:rsidDel="00000000" w:rsidR="00000000" w:rsidRPr="00000000">
        <w:rPr>
          <w:i w:val="1"/>
          <w:rtl w:val="0"/>
        </w:rPr>
        <w:t xml:space="preserve">(Bomb = lingers)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Weakness</w:t>
      </w:r>
      <w:r w:rsidDel="00000000" w:rsidR="00000000" w:rsidRPr="00000000">
        <w:rPr>
          <w:rtl w:val="0"/>
        </w:rPr>
        <w:t xml:space="preserve"> – -20 Strength, -Potency WT. </w:t>
      </w:r>
      <w:r w:rsidDel="00000000" w:rsidR="00000000" w:rsidRPr="00000000">
        <w:rPr>
          <w:i w:val="1"/>
          <w:rtl w:val="0"/>
        </w:rPr>
        <w:t xml:space="preserve">(Bomb = lingers)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d"/>
  <w:font w:name="Arial"/>
  <w:font w:name="Nova Mono">
    <w:embedRegular w:fontKey="{00000000-0000-0000-0000-000000000000}" r:id="rId1" w:subsetted="0"/>
  </w:font>
  <w:font w:name="Alegrey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" w:cs="Alegreya" w:eastAsia="Alegreya" w:hAnsi="Alegreya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Rod" w:cs="Rod" w:eastAsia="Rod" w:hAnsi="Ro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Rod" w:cs="Rod" w:eastAsia="Rod" w:hAnsi="Ro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Rod" w:cs="Rod" w:eastAsia="Rod" w:hAnsi="Rod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legreya SemiBold" w:cs="Alegreya SemiBold" w:eastAsia="Alegreya SemiBold" w:hAnsi="Alegreya SemiBol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  <w:ind w:left="1440" w:firstLine="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Rod" w:cs="Rod" w:eastAsia="Rod" w:hAnsi="Rod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340F4"/>
    <w:pPr>
      <w:keepNext w:val="1"/>
      <w:keepLines w:val="1"/>
      <w:spacing w:after="80" w:before="360"/>
      <w:outlineLvl w:val="0"/>
    </w:pPr>
    <w:rPr>
      <w:rFonts w:ascii="Cyrodiil" w:hAnsi="Cyrodiil" w:cstheme="majorBidi" w:eastAsiaTheme="majorEastAsi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340F4"/>
    <w:pPr>
      <w:keepNext w:val="1"/>
      <w:keepLines w:val="1"/>
      <w:spacing w:after="80" w:before="160"/>
      <w:outlineLvl w:val="1"/>
    </w:pPr>
    <w:rPr>
      <w:rFonts w:ascii="Cyrodiil" w:hAnsi="Cyrodiil" w:cstheme="majorBidi"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340F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340F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340F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340F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340F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340F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340F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340F4"/>
    <w:rPr>
      <w:rFonts w:ascii="Cyrodiil" w:hAnsi="Cyrodiil" w:cstheme="majorBidi" w:eastAsiaTheme="majorEastAsia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340F4"/>
    <w:rPr>
      <w:rFonts w:ascii="Cyrodiil" w:hAnsi="Cyrodiil" w:cstheme="majorBidi" w:eastAsiaTheme="majorEastAsia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340F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340F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340F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340F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340F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340F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340F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3752D"/>
    <w:pPr>
      <w:spacing w:after="80" w:line="240" w:lineRule="auto"/>
      <w:contextualSpacing w:val="1"/>
    </w:pPr>
    <w:rPr>
      <w:rFonts w:ascii="Cyrodiil" w:hAnsi="Cyrodiil" w:cstheme="majorBid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752D"/>
    <w:rPr>
      <w:rFonts w:ascii="Cyrodiil" w:hAnsi="Cyrodiil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340F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340F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340F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340F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340F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340F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340F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340F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340F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Relationship Id="rId2" Type="http://schemas.openxmlformats.org/officeDocument/2006/relationships/font" Target="fonts/Alegreya-regular.ttf"/><Relationship Id="rId3" Type="http://schemas.openxmlformats.org/officeDocument/2006/relationships/font" Target="fonts/Alegreya-bold.ttf"/><Relationship Id="rId4" Type="http://schemas.openxmlformats.org/officeDocument/2006/relationships/font" Target="fonts/Alegreya-italic.ttf"/><Relationship Id="rId5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LaGPvhkayxxJWl8aQCy/n5Ozw==">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2024-10-27T18:46:00Z</dcterms:created>
  <dc:creator>Turczyniak Maciej</dc:creator>
</cp:coreProperties>
</file>