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pStyle w:val="Heading2"/>
        <w:rPr/>
      </w:pPr>
      <w:bookmarkStart w:colFirst="0" w:colLast="0" w:name="_eejn05vvnb8h" w:id="0"/>
      <w:bookmarkEnd w:id="0"/>
      <w:r w:rsidDel="00000000" w:rsidR="00000000" w:rsidRPr="00000000">
        <w:rPr>
          <w:sz w:val="30"/>
          <w:szCs w:val="30"/>
        </w:rPr>
        <w:drawing>
          <wp:inline distB="114300" distT="114300" distL="114300" distR="114300">
            <wp:extent cx="1443752" cy="223838"/>
            <wp:effectExtent b="0" l="0" r="0" t="0"/>
            <wp:docPr id="1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3752" cy="223838"/>
                    </a:xfrm>
                    <a:prstGeom prst="rect"/>
                    <a:ln/>
                  </pic:spPr>
                </pic:pic>
              </a:graphicData>
            </a:graphic>
          </wp:inline>
        </w:drawing>
      </w:r>
      <w:r w:rsidDel="00000000" w:rsidR="00000000" w:rsidRPr="00000000">
        <w:rPr>
          <w:sz w:val="42"/>
          <w:szCs w:val="42"/>
          <w:rtl w:val="0"/>
        </w:rPr>
        <w:t xml:space="preserve"> The Elder Scrolls</w:t>
      </w:r>
      <w:r w:rsidDel="00000000" w:rsidR="00000000" w:rsidRPr="00000000">
        <w:rPr>
          <w:rtl w:val="0"/>
        </w:rPr>
        <w:t xml:space="preserve"> </w:t>
      </w:r>
      <w:r w:rsidDel="00000000" w:rsidR="00000000" w:rsidRPr="00000000">
        <w:rPr/>
        <mc:AlternateContent>
          <mc:Choice Requires="wpg">
            <w:drawing>
              <wp:inline distB="114300" distT="114300" distL="114300" distR="114300">
                <wp:extent cx="1447562" cy="227963"/>
                <wp:effectExtent b="0" l="0" r="0" t="0"/>
                <wp:docPr id="10" name=""/>
                <a:graphic>
                  <a:graphicData uri="http://schemas.microsoft.com/office/word/2010/wordprocessingGroup">
                    <wpg:wgp>
                      <wpg:cNvGrpSpPr/>
                      <wpg:grpSpPr>
                        <a:xfrm>
                          <a:off x="152400" y="152400"/>
                          <a:ext cx="1447562" cy="227963"/>
                          <a:chOff x="152400" y="152400"/>
                          <a:chExt cx="1857375" cy="381000"/>
                        </a:xfrm>
                      </wpg:grpSpPr>
                      <pic:pic>
                        <pic:nvPicPr>
                          <pic:cNvPr id="2" name="Shape 2"/>
                          <pic:cNvPicPr preferRelativeResize="0"/>
                        </pic:nvPicPr>
                        <pic:blipFill>
                          <a:blip r:embed="rId6">
                            <a:alphaModFix/>
                          </a:blip>
                          <a:stretch>
                            <a:fillRect/>
                          </a:stretch>
                        </pic:blipFill>
                        <pic:spPr>
                          <a:xfrm flipH="1">
                            <a:off x="152400" y="152400"/>
                            <a:ext cx="1857375" cy="381000"/>
                          </a:xfrm>
                          <a:prstGeom prst="rect">
                            <a:avLst/>
                          </a:prstGeom>
                          <a:noFill/>
                          <a:ln>
                            <a:noFill/>
                          </a:ln>
                        </pic:spPr>
                      </pic:pic>
                    </wpg:wgp>
                  </a:graphicData>
                </a:graphic>
              </wp:inline>
            </w:drawing>
          </mc:Choice>
          <mc:Fallback>
            <w:drawing>
              <wp:inline distB="114300" distT="114300" distL="114300" distR="114300">
                <wp:extent cx="1447562" cy="227963"/>
                <wp:effectExtent b="0" l="0" r="0" t="0"/>
                <wp:docPr id="10"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1447562" cy="227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jc w:val="center"/>
        <w:rPr/>
      </w:pPr>
      <w:r w:rsidDel="00000000" w:rsidR="00000000" w:rsidRPr="00000000">
        <w:rPr>
          <w:i w:val="1"/>
          <w:sz w:val="22"/>
          <w:szCs w:val="22"/>
          <w:rtl w:val="0"/>
        </w:rPr>
        <w:t xml:space="preserve">Unofficial </w:t>
      </w:r>
      <w:r w:rsidDel="00000000" w:rsidR="00000000" w:rsidRPr="00000000">
        <w:rPr>
          <w:i w:val="1"/>
          <w:sz w:val="22"/>
          <w:szCs w:val="22"/>
          <w:rtl w:val="0"/>
        </w:rPr>
        <w:t xml:space="preserve">Roleplaying</w:t>
      </w:r>
      <w:r w:rsidDel="00000000" w:rsidR="00000000" w:rsidRPr="00000000">
        <w:rPr>
          <w:i w:val="1"/>
          <w:sz w:val="22"/>
          <w:szCs w:val="22"/>
          <w:rtl w:val="0"/>
        </w:rPr>
        <w:t xml:space="preserve"> Game</w:t>
      </w: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3505200" cy="4114800"/>
            <wp:effectExtent b="0" l="0" r="0" t="0"/>
            <wp:docPr id="12"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3505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spacing w:line="240" w:lineRule="auto"/>
        <w:jc w:val="center"/>
        <w:rPr>
          <w:sz w:val="24"/>
          <w:szCs w:val="24"/>
        </w:rPr>
      </w:pPr>
      <w:r w:rsidDel="00000000" w:rsidR="00000000" w:rsidRPr="00000000">
        <w:rPr>
          <w:sz w:val="24"/>
          <w:szCs w:val="24"/>
          <w:rtl w:val="0"/>
        </w:rPr>
        <w:t xml:space="preserve">Player’s Handbook</w:t>
      </w:r>
    </w:p>
    <w:p w:rsidR="00000000" w:rsidDel="00000000" w:rsidP="00000000" w:rsidRDefault="00000000" w:rsidRPr="00000000" w14:paraId="00000023">
      <w:pPr>
        <w:spacing w:line="240" w:lineRule="auto"/>
        <w:jc w:val="center"/>
        <w:rPr/>
      </w:pPr>
      <w:r w:rsidDel="00000000" w:rsidR="00000000" w:rsidRPr="00000000">
        <w:rPr>
          <w:rtl w:val="0"/>
        </w:rPr>
      </w:r>
    </w:p>
    <w:p w:rsidR="00000000" w:rsidDel="00000000" w:rsidP="00000000" w:rsidRDefault="00000000" w:rsidRPr="00000000" w14:paraId="00000024">
      <w:pPr>
        <w:spacing w:line="240" w:lineRule="auto"/>
        <w:jc w:val="center"/>
        <w:rPr>
          <w:sz w:val="30"/>
          <w:szCs w:val="30"/>
        </w:rPr>
        <w:sectPr>
          <w:headerReference r:id="rId9" w:type="default"/>
          <w:headerReference r:id="rId10" w:type="first"/>
          <w:footerReference r:id="rId11" w:type="default"/>
          <w:footerReference r:id="rId12" w:type="first"/>
          <w:pgSz w:h="12240" w:w="15840" w:orient="landscape"/>
          <w:pgMar w:bottom="1440" w:top="1440" w:left="0" w:right="0" w:header="144" w:footer="144"/>
          <w:pgNumType w:start="0"/>
          <w:cols w:equalWidth="0" w:num="2" w:sep="1">
            <w:col w:space="720" w:w="7560"/>
            <w:col w:space="0" w:w="7560"/>
          </w:cols>
          <w:titlePg w:val="1"/>
        </w:sectPr>
      </w:pPr>
      <w:r w:rsidDel="00000000" w:rsidR="00000000" w:rsidRPr="00000000">
        <w:rPr>
          <w:i w:val="1"/>
          <w:rtl w:val="0"/>
        </w:rPr>
        <w:t xml:space="preserve">By TutorialTuna</w:t>
      </w:r>
      <w:r w:rsidDel="00000000" w:rsidR="00000000" w:rsidRPr="00000000">
        <w:rPr>
          <w:rtl w:val="0"/>
        </w:rPr>
      </w:r>
    </w:p>
    <w:p w:rsidR="00000000" w:rsidDel="00000000" w:rsidP="00000000" w:rsidRDefault="00000000" w:rsidRPr="00000000" w14:paraId="00000025">
      <w:pPr>
        <w:pStyle w:val="Heading2"/>
        <w:rPr/>
      </w:pPr>
      <w:bookmarkStart w:colFirst="0" w:colLast="0" w:name="_vxhjr0tsqhat" w:id="1"/>
      <w:bookmarkEnd w:id="1"/>
      <w:r w:rsidDel="00000000" w:rsidR="00000000" w:rsidRPr="00000000">
        <w:rPr>
          <w:sz w:val="30"/>
          <w:szCs w:val="30"/>
        </w:rPr>
        <w:drawing>
          <wp:inline distB="114300" distT="114300" distL="114300" distR="114300">
            <wp:extent cx="1443752" cy="223838"/>
            <wp:effectExtent b="0" l="0" r="0" t="0"/>
            <wp:docPr id="2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3752" cy="223838"/>
                    </a:xfrm>
                    <a:prstGeom prst="rect"/>
                    <a:ln/>
                  </pic:spPr>
                </pic:pic>
              </a:graphicData>
            </a:graphic>
          </wp:inline>
        </w:drawing>
      </w:r>
      <w:r w:rsidDel="00000000" w:rsidR="00000000" w:rsidRPr="00000000">
        <w:rPr>
          <w:sz w:val="30"/>
          <w:szCs w:val="30"/>
          <w:rtl w:val="0"/>
        </w:rPr>
        <w:t xml:space="preserve"> </w:t>
      </w:r>
      <w:r w:rsidDel="00000000" w:rsidR="00000000" w:rsidRPr="00000000">
        <w:rPr>
          <w:rtl w:val="0"/>
        </w:rPr>
        <w:t xml:space="preserve">Character </w:t>
      </w:r>
      <w:r w:rsidDel="00000000" w:rsidR="00000000" w:rsidRPr="00000000">
        <w:rPr/>
        <mc:AlternateContent>
          <mc:Choice Requires="wpg">
            <w:drawing>
              <wp:inline distB="114300" distT="114300" distL="114300" distR="114300">
                <wp:extent cx="1447562" cy="227963"/>
                <wp:effectExtent b="0" l="0" r="0" t="0"/>
                <wp:docPr id="1" name=""/>
                <a:graphic>
                  <a:graphicData uri="http://schemas.microsoft.com/office/word/2010/wordprocessingGroup">
                    <wpg:wgp>
                      <wpg:cNvGrpSpPr/>
                      <wpg:grpSpPr>
                        <a:xfrm>
                          <a:off x="152400" y="152400"/>
                          <a:ext cx="1447562" cy="227963"/>
                          <a:chOff x="152400" y="152400"/>
                          <a:chExt cx="1857375" cy="381000"/>
                        </a:xfrm>
                      </wpg:grpSpPr>
                      <pic:pic>
                        <pic:nvPicPr>
                          <pic:cNvPr id="2" name="Shape 2"/>
                          <pic:cNvPicPr preferRelativeResize="0"/>
                        </pic:nvPicPr>
                        <pic:blipFill>
                          <a:blip r:embed="rId6">
                            <a:alphaModFix/>
                          </a:blip>
                          <a:stretch>
                            <a:fillRect/>
                          </a:stretch>
                        </pic:blipFill>
                        <pic:spPr>
                          <a:xfrm flipH="1">
                            <a:off x="152400" y="152400"/>
                            <a:ext cx="1857375" cy="381000"/>
                          </a:xfrm>
                          <a:prstGeom prst="rect">
                            <a:avLst/>
                          </a:prstGeom>
                          <a:noFill/>
                          <a:ln>
                            <a:noFill/>
                          </a:ln>
                        </pic:spPr>
                      </pic:pic>
                    </wpg:wgp>
                  </a:graphicData>
                </a:graphic>
              </wp:inline>
            </w:drawing>
          </mc:Choice>
          <mc:Fallback>
            <w:drawing>
              <wp:inline distB="114300" distT="114300" distL="114300" distR="114300">
                <wp:extent cx="1447562" cy="227963"/>
                <wp:effectExtent b="0" l="0" r="0" t="0"/>
                <wp:docPr id="1"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447562" cy="227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this system, a player’s character is their avatar in the secondary world. These characters are defined by their stats, skills, equipment, and the choices of the player in how they act and react to the happenings in the game. Detailed throughout this section are these defining characteristics and features that make up a character.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2ebgq677clrr" w:id="2"/>
      <w:bookmarkEnd w:id="2"/>
      <w:r w:rsidDel="00000000" w:rsidR="00000000" w:rsidRPr="00000000">
        <w:rPr>
          <w:rtl w:val="0"/>
        </w:rPr>
        <w:t xml:space="preserve">Attributes</w:t>
      </w:r>
    </w:p>
    <w:p w:rsidR="00000000" w:rsidDel="00000000" w:rsidP="00000000" w:rsidRDefault="00000000" w:rsidRPr="00000000" w14:paraId="00000029">
      <w:pPr>
        <w:rPr/>
      </w:pPr>
      <w:r w:rsidDel="00000000" w:rsidR="00000000" w:rsidRPr="00000000">
        <w:rPr>
          <w:rtl w:val="0"/>
        </w:rPr>
        <w:t xml:space="preserve">All characters and creatures are mechanically defined by their seven core attributes. These attributes represent various aspects of a character’s being and their capabilities in certain actions. Attributes are measured from 1-20 and only rare and powerful foes will have attributes beyond this, with your typical player character being unable to naturally exceed a score of 20.  If, for any reason, an attribute is reduced to 0, the character instantly dies. These attributes are described below.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v5usp6oa3q8r" w:id="3"/>
      <w:bookmarkEnd w:id="3"/>
      <w:r w:rsidDel="00000000" w:rsidR="00000000" w:rsidRPr="00000000">
        <w:rPr>
          <w:rtl w:val="0"/>
        </w:rPr>
        <w:t xml:space="preserve">Attribute Bonuses</w:t>
      </w:r>
    </w:p>
    <w:p w:rsidR="00000000" w:rsidDel="00000000" w:rsidP="00000000" w:rsidRDefault="00000000" w:rsidRPr="00000000" w14:paraId="0000002C">
      <w:pPr>
        <w:rPr/>
      </w:pPr>
      <w:r w:rsidDel="00000000" w:rsidR="00000000" w:rsidRPr="00000000">
        <w:rPr>
          <w:rtl w:val="0"/>
        </w:rPr>
        <w:t xml:space="preserve">Attributes have a bonus based on their total score. These bonuses are called on by certain abilities, actions, and spells as a modifier to the abilities' effects. When an attribute bonus is called for, it will be referred to using the attributes abbreviated form with a capital B, such as AgiB or StrB. The attribute scores and their associated values are as follows.</w:t>
      </w:r>
    </w:p>
    <w:tbl>
      <w:tblPr>
        <w:tblStyle w:val="Table1"/>
        <w:tblW w:w="265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350"/>
        <w:gridCol w:w="1305"/>
        <w:tblGridChange w:id="0">
          <w:tblGrid>
            <w:gridCol w:w="1350"/>
            <w:gridCol w:w="13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Attribute Score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Bonus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2-3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4-5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6-7</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8-9</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10-11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12-13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14-15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16-17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18-19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-4</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+4</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legreya" w:cs="Alegreya" w:eastAsia="Alegreya" w:hAnsi="Alegreya"/>
                <w:b w:val="1"/>
              </w:rPr>
            </w:pPr>
            <w:r w:rsidDel="00000000" w:rsidR="00000000" w:rsidRPr="00000000">
              <w:rPr>
                <w:rFonts w:ascii="Alegreya" w:cs="Alegreya" w:eastAsia="Alegreya" w:hAnsi="Alegreya"/>
                <w:b w:val="1"/>
                <w:rtl w:val="0"/>
              </w:rPr>
              <w:t xml:space="preserve">+5</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tbl>
      <w:tblPr>
        <w:tblStyle w:val="Table2"/>
        <w:tblW w:w="6912.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456"/>
        <w:gridCol w:w="3456"/>
        <w:tblGridChange w:id="0">
          <w:tblGrid>
            <w:gridCol w:w="3456"/>
            <w:gridCol w:w="34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Style w:val="Heading3"/>
              <w:rPr/>
            </w:pPr>
            <w:bookmarkStart w:colFirst="0" w:colLast="0" w:name="_4dfz9vndk72p" w:id="4"/>
            <w:bookmarkEnd w:id="4"/>
            <w:r w:rsidDel="00000000" w:rsidR="00000000" w:rsidRPr="00000000">
              <w:rPr>
                <w:rtl w:val="0"/>
              </w:rPr>
              <w:t xml:space="preserve">Agility (Agi)</w:t>
            </w:r>
          </w:p>
          <w:p w:rsidR="00000000" w:rsidDel="00000000" w:rsidP="00000000" w:rsidRDefault="00000000" w:rsidRPr="00000000" w14:paraId="00000049">
            <w:pPr>
              <w:rPr/>
            </w:pPr>
            <w:r w:rsidDel="00000000" w:rsidR="00000000" w:rsidRPr="00000000">
              <w:rPr>
                <w:rtl w:val="0"/>
              </w:rPr>
              <w:t xml:space="preserve">Measures a character’s physical speed, reflexes, and coordination, reflecting their overall ability to move quickly and gracefully.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wfy2k85tdp5i" w:id="5"/>
            <w:bookmarkEnd w:id="5"/>
            <w:r w:rsidDel="00000000" w:rsidR="00000000" w:rsidRPr="00000000">
              <w:rPr>
                <w:rtl w:val="0"/>
              </w:rPr>
              <w:t xml:space="preserve">Endurance (End)</w:t>
            </w:r>
          </w:p>
          <w:p w:rsidR="00000000" w:rsidDel="00000000" w:rsidP="00000000" w:rsidRDefault="00000000" w:rsidRPr="00000000" w14:paraId="0000004C">
            <w:pPr>
              <w:rPr/>
            </w:pPr>
            <w:r w:rsidDel="00000000" w:rsidR="00000000" w:rsidRPr="00000000">
              <w:rPr>
                <w:rtl w:val="0"/>
              </w:rPr>
              <w:t xml:space="preserve">Measures a character’s physical health, stamina and toughness, and their resistance to damage.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4iclkovqjjyc" w:id="6"/>
            <w:bookmarkEnd w:id="6"/>
            <w:r w:rsidDel="00000000" w:rsidR="00000000" w:rsidRPr="00000000">
              <w:rPr>
                <w:rtl w:val="0"/>
              </w:rPr>
              <w:t xml:space="preserve">Intelligence (Int)</w:t>
            </w:r>
          </w:p>
          <w:p w:rsidR="00000000" w:rsidDel="00000000" w:rsidP="00000000" w:rsidRDefault="00000000" w:rsidRPr="00000000" w14:paraId="0000004F">
            <w:pPr>
              <w:rPr>
                <w:rFonts w:ascii="Alegreya" w:cs="Alegreya" w:eastAsia="Alegreya" w:hAnsi="Alegreya"/>
                <w:b w:val="1"/>
                <w:i w:val="1"/>
                <w:color w:val="980000"/>
                <w:sz w:val="22"/>
                <w:szCs w:val="22"/>
              </w:rPr>
            </w:pPr>
            <w:r w:rsidDel="00000000" w:rsidR="00000000" w:rsidRPr="00000000">
              <w:rPr>
                <w:rtl w:val="0"/>
              </w:rPr>
              <w:t xml:space="preserve">Measures a character’s mental prowess, problem solving, reasoning, ability to recall information, and understanding of the mysteries of magicka.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Style w:val="Heading3"/>
              <w:rPr/>
            </w:pPr>
            <w:bookmarkStart w:colFirst="0" w:colLast="0" w:name="_dd50vw4551qk" w:id="7"/>
            <w:bookmarkEnd w:id="7"/>
            <w:r w:rsidDel="00000000" w:rsidR="00000000" w:rsidRPr="00000000">
              <w:rPr>
                <w:rtl w:val="0"/>
              </w:rPr>
              <w:t xml:space="preserve">Perception (Prc)</w:t>
            </w:r>
          </w:p>
          <w:p w:rsidR="00000000" w:rsidDel="00000000" w:rsidP="00000000" w:rsidRDefault="00000000" w:rsidRPr="00000000" w14:paraId="00000051">
            <w:pPr>
              <w:rPr/>
            </w:pPr>
            <w:r w:rsidDel="00000000" w:rsidR="00000000" w:rsidRPr="00000000">
              <w:rPr>
                <w:rtl w:val="0"/>
              </w:rPr>
              <w:t xml:space="preserve">Measures a character’s sensory awareness, as well as the accuracy of their “gut instincts” and intuition.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wxjuui33xalv" w:id="8"/>
            <w:bookmarkEnd w:id="8"/>
            <w:r w:rsidDel="00000000" w:rsidR="00000000" w:rsidRPr="00000000">
              <w:rPr>
                <w:rtl w:val="0"/>
              </w:rPr>
              <w:t xml:space="preserve">Personality (Prs)</w:t>
            </w:r>
          </w:p>
          <w:p w:rsidR="00000000" w:rsidDel="00000000" w:rsidP="00000000" w:rsidRDefault="00000000" w:rsidRPr="00000000" w14:paraId="00000054">
            <w:pPr>
              <w:rPr/>
            </w:pPr>
            <w:r w:rsidDel="00000000" w:rsidR="00000000" w:rsidRPr="00000000">
              <w:rPr>
                <w:rtl w:val="0"/>
              </w:rPr>
              <w:t xml:space="preserve">Measures a character’s natural charisma, presence, expressiveness, and social abilities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3kq3lq7c8h4e" w:id="9"/>
            <w:bookmarkEnd w:id="9"/>
            <w:r w:rsidDel="00000000" w:rsidR="00000000" w:rsidRPr="00000000">
              <w:rPr>
                <w:rtl w:val="0"/>
              </w:rPr>
              <w:t xml:space="preserve">Strength (Str)</w:t>
            </w:r>
          </w:p>
          <w:p w:rsidR="00000000" w:rsidDel="00000000" w:rsidP="00000000" w:rsidRDefault="00000000" w:rsidRPr="00000000" w14:paraId="00000057">
            <w:pPr>
              <w:rPr>
                <w:rFonts w:ascii="Alegreya" w:cs="Alegreya" w:eastAsia="Alegreya" w:hAnsi="Alegreya"/>
                <w:b w:val="1"/>
                <w:i w:val="1"/>
                <w:color w:val="980000"/>
                <w:sz w:val="22"/>
                <w:szCs w:val="22"/>
              </w:rPr>
            </w:pPr>
            <w:r w:rsidDel="00000000" w:rsidR="00000000" w:rsidRPr="00000000">
              <w:rPr>
                <w:rtl w:val="0"/>
              </w:rPr>
              <w:t xml:space="preserve">Measures a character’s physical prowess, and their ability to employ that prowess and push themselves to their physical limits.</w:t>
            </w:r>
            <w:r w:rsidDel="00000000" w:rsidR="00000000" w:rsidRPr="00000000">
              <w:rPr>
                <w:rtl w:val="0"/>
              </w:rPr>
            </w:r>
          </w:p>
        </w:tc>
      </w:tr>
    </w:tbl>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pStyle w:val="Heading3"/>
        <w:rPr/>
      </w:pPr>
      <w:bookmarkStart w:colFirst="0" w:colLast="0" w:name="_oeg8dpun6vlc" w:id="10"/>
      <w:bookmarkEnd w:id="10"/>
      <w:r w:rsidDel="00000000" w:rsidR="00000000" w:rsidRPr="00000000">
        <w:rPr>
          <w:rtl w:val="0"/>
        </w:rPr>
        <w:t xml:space="preserve">Willpower (Wp)</w:t>
      </w:r>
    </w:p>
    <w:p w:rsidR="00000000" w:rsidDel="00000000" w:rsidP="00000000" w:rsidRDefault="00000000" w:rsidRPr="00000000" w14:paraId="0000005A">
      <w:pPr>
        <w:ind w:left="0" w:firstLine="0"/>
        <w:rPr/>
      </w:pPr>
      <w:r w:rsidDel="00000000" w:rsidR="00000000" w:rsidRPr="00000000">
        <w:rPr>
          <w:rtl w:val="0"/>
        </w:rPr>
        <w:t xml:space="preserve">Measures a character’s mental control, resilience, and their</w:t>
      </w:r>
    </w:p>
    <w:p w:rsidR="00000000" w:rsidDel="00000000" w:rsidP="00000000" w:rsidRDefault="00000000" w:rsidRPr="00000000" w14:paraId="0000005B">
      <w:pPr>
        <w:ind w:left="0" w:firstLine="0"/>
        <w:rPr/>
      </w:pPr>
      <w:r w:rsidDel="00000000" w:rsidR="00000000" w:rsidRPr="00000000">
        <w:rPr>
          <w:rtl w:val="0"/>
        </w:rPr>
        <w:t xml:space="preserve"> ability to control and shape magicka.</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ecsno4ry37nk" w:id="11"/>
      <w:bookmarkEnd w:id="11"/>
      <w:r w:rsidDel="00000000" w:rsidR="00000000" w:rsidRPr="00000000">
        <w:rPr>
          <w:rtl w:val="0"/>
        </w:rPr>
        <w:t xml:space="preserve">Generating Attributes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When creating your character, you will roll to determine their attributes by rolling 3d6 seven times and assigning each result to a different attribute as you wish.</w:t>
      </w:r>
    </w:p>
    <w:p w:rsidR="00000000" w:rsidDel="00000000" w:rsidP="00000000" w:rsidRDefault="00000000" w:rsidRPr="00000000" w14:paraId="00000060">
      <w:pPr>
        <w:rPr/>
      </w:pPr>
      <w:r w:rsidDel="00000000" w:rsidR="00000000" w:rsidRPr="00000000">
        <w:rPr>
          <w:rtl w:val="0"/>
        </w:rPr>
        <w:t xml:space="preserve">A character’s race applies modifiers to certain attributes that represent that race's physiological and cultural predilections and traits.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yv4b2jv34ajj" w:id="12"/>
      <w:bookmarkEnd w:id="12"/>
      <w:r w:rsidDel="00000000" w:rsidR="00000000" w:rsidRPr="00000000">
        <w:rPr>
          <w:rtl w:val="0"/>
        </w:rPr>
        <w:t xml:space="preserve">Derived Characteristics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Certain defining characteristics of a character’s being are derived from multiple sources or are altered by an equation, such as a character’s max Health. These derived characteristics and their equations are detailed here below.</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4een7bv4mtan" w:id="13"/>
      <w:bookmarkEnd w:id="13"/>
      <w:r w:rsidDel="00000000" w:rsidR="00000000" w:rsidRPr="00000000">
        <w:rPr>
          <w:rtl w:val="0"/>
        </w:rPr>
        <w:t xml:space="preserve">Health (End Score x2)</w:t>
      </w:r>
    </w:p>
    <w:p w:rsidR="00000000" w:rsidDel="00000000" w:rsidP="00000000" w:rsidRDefault="00000000" w:rsidRPr="00000000" w14:paraId="0000006C">
      <w:pPr>
        <w:rPr/>
      </w:pPr>
      <w:r w:rsidDel="00000000" w:rsidR="00000000" w:rsidRPr="00000000">
        <w:rPr>
          <w:rtl w:val="0"/>
        </w:rPr>
        <w:t xml:space="preserve"> A character’s Health Points (HP) maximum is equal to twice their Endurance score and reflects how much damage they can withstand before they die. Damage that characters take reduces their current HP by the equivalent amount.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2al4v4xsesob" w:id="14"/>
      <w:bookmarkEnd w:id="14"/>
      <w:r w:rsidDel="00000000" w:rsidR="00000000" w:rsidRPr="00000000">
        <w:rPr>
          <w:rtl w:val="0"/>
        </w:rPr>
        <w:t xml:space="preserve">Magicka (Int Score x2)</w:t>
      </w:r>
    </w:p>
    <w:p w:rsidR="00000000" w:rsidDel="00000000" w:rsidP="00000000" w:rsidRDefault="00000000" w:rsidRPr="00000000" w14:paraId="0000006F">
      <w:pPr>
        <w:rPr/>
      </w:pPr>
      <w:r w:rsidDel="00000000" w:rsidR="00000000" w:rsidRPr="00000000">
        <w:rPr>
          <w:rtl w:val="0"/>
        </w:rPr>
        <w:t xml:space="preserve">A character’s Magicka Points (MP) maximum, which is equal to twice their Intelligence score, is a measure of how much magical energy (known as magicka) the character is naturally able to draw upon from their reserves.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k4o2xgzchwdc" w:id="15"/>
      <w:bookmarkEnd w:id="15"/>
      <w:r w:rsidDel="00000000" w:rsidR="00000000" w:rsidRPr="00000000">
        <w:rPr>
          <w:rtl w:val="0"/>
        </w:rPr>
        <w:t xml:space="preserve">Stamina (EndB + WpB)</w:t>
      </w:r>
    </w:p>
    <w:p w:rsidR="00000000" w:rsidDel="00000000" w:rsidP="00000000" w:rsidRDefault="00000000" w:rsidRPr="00000000" w14:paraId="00000072">
      <w:pPr>
        <w:rPr/>
      </w:pPr>
      <w:r w:rsidDel="00000000" w:rsidR="00000000" w:rsidRPr="00000000">
        <w:rPr>
          <w:rtl w:val="0"/>
        </w:rPr>
        <w:t xml:space="preserve">A character’s Stamina Point (SP) maximum is equal to their Endurance bonus plus their Willpower bonus with a minimum of one, though it may be modified in other ways. When characters reach zero SP they gain a level of the fatigue condition.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veymux2xl1xl" w:id="16"/>
      <w:bookmarkEnd w:id="16"/>
      <w:r w:rsidDel="00000000" w:rsidR="00000000" w:rsidRPr="00000000">
        <w:rPr>
          <w:rtl w:val="0"/>
        </w:rPr>
        <w:t xml:space="preserve">Speed (2 + AgiB + StrB)</w:t>
      </w:r>
    </w:p>
    <w:p w:rsidR="00000000" w:rsidDel="00000000" w:rsidP="00000000" w:rsidRDefault="00000000" w:rsidRPr="00000000" w14:paraId="00000075">
      <w:pPr>
        <w:rPr/>
      </w:pPr>
      <w:r w:rsidDel="00000000" w:rsidR="00000000" w:rsidRPr="00000000">
        <w:rPr>
          <w:rtl w:val="0"/>
        </w:rPr>
        <w:t xml:space="preserve">A character’s Speed, equal to the sum of their Agility bonus and their Strength bonus plus two with a minimum of two, is how many meters a character can move every time they take the “Move” action.</w:t>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pStyle w:val="Heading3"/>
        <w:rPr/>
      </w:pPr>
      <w:bookmarkStart w:colFirst="0" w:colLast="0" w:name="_fi64zwj9ymfl" w:id="17"/>
      <w:bookmarkEnd w:id="17"/>
      <w:r w:rsidDel="00000000" w:rsidR="00000000" w:rsidRPr="00000000">
        <w:rPr>
          <w:rtl w:val="0"/>
        </w:rPr>
        <w:t xml:space="preserve">Initiative Rating (IntB + AgiB + PrcB)</w:t>
      </w:r>
    </w:p>
    <w:p w:rsidR="00000000" w:rsidDel="00000000" w:rsidP="00000000" w:rsidRDefault="00000000" w:rsidRPr="00000000" w14:paraId="00000078">
      <w:pPr>
        <w:rPr/>
      </w:pPr>
      <w:r w:rsidDel="00000000" w:rsidR="00000000" w:rsidRPr="00000000">
        <w:rPr>
          <w:rtl w:val="0"/>
        </w:rPr>
        <w:t xml:space="preserve"> A character’s Initiative Rating (IR) is used when making initiative rolls, and is equal to the sum of their Agility, Intelligence, and Perception bonuses.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p6q84gqzifrc" w:id="18"/>
      <w:bookmarkEnd w:id="18"/>
      <w:r w:rsidDel="00000000" w:rsidR="00000000" w:rsidRPr="00000000">
        <w:rPr>
          <w:rtl w:val="0"/>
        </w:rPr>
        <w:t xml:space="preserve">Attunement (WpB)</w:t>
      </w:r>
    </w:p>
    <w:p w:rsidR="00000000" w:rsidDel="00000000" w:rsidP="00000000" w:rsidRDefault="00000000" w:rsidRPr="00000000" w14:paraId="0000007B">
      <w:pPr>
        <w:rPr/>
      </w:pPr>
      <w:r w:rsidDel="00000000" w:rsidR="00000000" w:rsidRPr="00000000">
        <w:rPr>
          <w:rtl w:val="0"/>
        </w:rPr>
        <w:t xml:space="preserve">Attunement represents a character’s ability to bond with magical items and is equal to their Willpower Bonus, with a minimum of one.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umi7dr5k00l2" w:id="19"/>
      <w:bookmarkEnd w:id="19"/>
      <w:r w:rsidDel="00000000" w:rsidR="00000000" w:rsidRPr="00000000">
        <w:rPr>
          <w:rtl w:val="0"/>
        </w:rPr>
        <w:t xml:space="preserve">Character Progression</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primary means by which characters progress in this system is through the accumulation and use of Experience Points (also known as XP) awarded by the GM. XP can be spent by characters to purchase attribute advances, train new skills, increase skill ranks, and learn new magic spells.</w:t>
      </w:r>
    </w:p>
    <w:p w:rsidR="00000000" w:rsidDel="00000000" w:rsidP="00000000" w:rsidRDefault="00000000" w:rsidRPr="00000000" w14:paraId="00000081">
      <w:pPr>
        <w:rPr/>
      </w:pPr>
      <w:r w:rsidDel="00000000" w:rsidR="00000000" w:rsidRPr="00000000">
        <w:rPr>
          <w:rtl w:val="0"/>
        </w:rPr>
        <w:t xml:space="preserve">Listed below are some rule variants that detail when and where Players can spend their Experience. GM’s are meant to select one, or multiple, of these rules to use for their campaign.</w:t>
      </w:r>
    </w:p>
    <w:p w:rsidR="00000000" w:rsidDel="00000000" w:rsidP="00000000" w:rsidRDefault="00000000" w:rsidRPr="00000000" w14:paraId="00000082">
      <w:pPr>
        <w:pStyle w:val="Heading3"/>
        <w:rPr/>
      </w:pPr>
      <w:bookmarkStart w:colFirst="0" w:colLast="0" w:name="_fz8us5amu170" w:id="20"/>
      <w:bookmarkEnd w:id="20"/>
      <w:r w:rsidDel="00000000" w:rsidR="00000000" w:rsidRPr="00000000">
        <w:rPr>
          <w:rtl w:val="0"/>
        </w:rPr>
        <w:t xml:space="preserve">Safe Haven</w:t>
      </w:r>
    </w:p>
    <w:p w:rsidR="00000000" w:rsidDel="00000000" w:rsidP="00000000" w:rsidRDefault="00000000" w:rsidRPr="00000000" w14:paraId="00000083">
      <w:pPr>
        <w:rPr/>
      </w:pPr>
      <w:r w:rsidDel="00000000" w:rsidR="00000000" w:rsidRPr="00000000">
        <w:rPr>
          <w:rtl w:val="0"/>
        </w:rPr>
        <w:t xml:space="preserve">This rule has players only allowed to spend their Experience while they are in a City or a Base of an ally or their own.</w:t>
      </w:r>
    </w:p>
    <w:p w:rsidR="00000000" w:rsidDel="00000000" w:rsidP="00000000" w:rsidRDefault="00000000" w:rsidRPr="00000000" w14:paraId="00000084">
      <w:pPr>
        <w:pStyle w:val="Heading3"/>
        <w:rPr/>
      </w:pPr>
      <w:bookmarkStart w:colFirst="0" w:colLast="0" w:name="_2s3a55bczoy" w:id="21"/>
      <w:bookmarkEnd w:id="21"/>
      <w:r w:rsidDel="00000000" w:rsidR="00000000" w:rsidRPr="00000000">
        <w:rPr>
          <w:rtl w:val="0"/>
        </w:rPr>
        <w:t xml:space="preserve">Rest &amp; Meditation</w:t>
      </w:r>
    </w:p>
    <w:p w:rsidR="00000000" w:rsidDel="00000000" w:rsidP="00000000" w:rsidRDefault="00000000" w:rsidRPr="00000000" w14:paraId="00000085">
      <w:pPr>
        <w:rPr/>
      </w:pPr>
      <w:r w:rsidDel="00000000" w:rsidR="00000000" w:rsidRPr="00000000">
        <w:rPr>
          <w:rtl w:val="0"/>
        </w:rPr>
        <w:t xml:space="preserve">This rule requires the players to take an Extended Rest (One Week) in order to spend their Experience.</w:t>
      </w:r>
    </w:p>
    <w:p w:rsidR="00000000" w:rsidDel="00000000" w:rsidP="00000000" w:rsidRDefault="00000000" w:rsidRPr="00000000" w14:paraId="00000086">
      <w:pPr>
        <w:pStyle w:val="Heading3"/>
        <w:rPr/>
      </w:pPr>
      <w:bookmarkStart w:colFirst="0" w:colLast="0" w:name="_811dy9w61os8" w:id="22"/>
      <w:bookmarkEnd w:id="22"/>
      <w:r w:rsidDel="00000000" w:rsidR="00000000" w:rsidRPr="00000000">
        <w:rPr>
          <w:rtl w:val="0"/>
        </w:rPr>
        <w:t xml:space="preserve">In Between Sessions</w:t>
      </w:r>
    </w:p>
    <w:p w:rsidR="00000000" w:rsidDel="00000000" w:rsidP="00000000" w:rsidRDefault="00000000" w:rsidRPr="00000000" w14:paraId="00000087">
      <w:pPr>
        <w:rPr/>
      </w:pPr>
      <w:r w:rsidDel="00000000" w:rsidR="00000000" w:rsidRPr="00000000">
        <w:rPr>
          <w:rtl w:val="0"/>
        </w:rPr>
        <w:t xml:space="preserve">This rule allows players to spend their Experience in between sessions. Their points are only dedicated at the start of the next session, so if they want to test out their advancements with someone before the next session, they can.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jrtfh12c362t" w:id="23"/>
      <w:bookmarkEnd w:id="23"/>
      <w:r w:rsidDel="00000000" w:rsidR="00000000" w:rsidRPr="00000000">
        <w:rPr>
          <w:rtl w:val="0"/>
        </w:rPr>
        <w:t xml:space="preserve">Improving</w:t>
      </w:r>
      <w:r w:rsidDel="00000000" w:rsidR="00000000" w:rsidRPr="00000000">
        <w:rPr>
          <w:rtl w:val="0"/>
        </w:rPr>
        <w:t xml:space="preserve"> Skills</w:t>
      </w:r>
    </w:p>
    <w:p w:rsidR="00000000" w:rsidDel="00000000" w:rsidP="00000000" w:rsidRDefault="00000000" w:rsidRPr="00000000" w14:paraId="0000008A">
      <w:pPr>
        <w:rPr/>
      </w:pPr>
      <w:r w:rsidDel="00000000" w:rsidR="00000000" w:rsidRPr="00000000">
        <w:rPr>
          <w:rtl w:val="0"/>
        </w:rPr>
        <w:t xml:space="preserve">A character may spend their XP on increasing their skill ranks or learning new skills. Doing so costs an amount of XP equal to the rank they wish to </w:t>
      </w:r>
      <w:r w:rsidDel="00000000" w:rsidR="00000000" w:rsidRPr="00000000">
        <w:rPr>
          <w:rtl w:val="0"/>
        </w:rPr>
        <w:t xml:space="preserve">purchase, times</w:t>
      </w:r>
      <w:r w:rsidDel="00000000" w:rsidR="00000000" w:rsidRPr="00000000">
        <w:rPr>
          <w:rtl w:val="0"/>
        </w:rPr>
        <w:t xml:space="preserve"> five. A character may seek out training in a skill, doing so costs gold and takes a week's downtime. Doing this reduces the multiplier by one.</w:t>
      </w:r>
    </w:p>
    <w:p w:rsidR="00000000" w:rsidDel="00000000" w:rsidP="00000000" w:rsidRDefault="00000000" w:rsidRPr="00000000" w14:paraId="0000008B">
      <w:pP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Next Skill Rank x5</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u2a9rbgbxq22" w:id="24"/>
      <w:bookmarkEnd w:id="24"/>
      <w:r w:rsidDel="00000000" w:rsidR="00000000" w:rsidRPr="00000000">
        <w:rPr>
          <w:rtl w:val="0"/>
        </w:rPr>
        <w:t xml:space="preserve">Improving Attributes</w:t>
      </w:r>
    </w:p>
    <w:p w:rsidR="00000000" w:rsidDel="00000000" w:rsidP="00000000" w:rsidRDefault="00000000" w:rsidRPr="00000000" w14:paraId="0000008E">
      <w:pPr>
        <w:rPr/>
      </w:pPr>
      <w:r w:rsidDel="00000000" w:rsidR="00000000" w:rsidRPr="00000000">
        <w:rPr>
          <w:rtl w:val="0"/>
        </w:rPr>
        <w:t xml:space="preserve">Character’s may also choose to spend their XP to increase an Attribute’s score. Doing so costs an amount of XP equal to their Current Score times one and a half.</w:t>
      </w:r>
    </w:p>
    <w:p w:rsidR="00000000" w:rsidDel="00000000" w:rsidP="00000000" w:rsidRDefault="00000000" w:rsidRPr="00000000" w14:paraId="0000008F">
      <w:pP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Current Score x1.5</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r9vq0lkkjjdi" w:id="25"/>
      <w:bookmarkEnd w:id="25"/>
      <w:r w:rsidDel="00000000" w:rsidR="00000000" w:rsidRPr="00000000">
        <w:rPr/>
        <w:drawing>
          <wp:inline distB="114300" distT="114300" distL="114300" distR="114300">
            <wp:extent cx="1225709" cy="416741"/>
            <wp:effectExtent b="0" l="0" r="0" t="0"/>
            <wp:docPr id="2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225709" cy="416741"/>
                    </a:xfrm>
                    <a:prstGeom prst="rect"/>
                    <a:ln/>
                  </pic:spPr>
                </pic:pic>
              </a:graphicData>
            </a:graphic>
          </wp:inline>
        </w:drawing>
      </w:r>
      <w:r w:rsidDel="00000000" w:rsidR="00000000" w:rsidRPr="00000000">
        <w:rPr>
          <w:rtl w:val="0"/>
        </w:rPr>
        <w:t xml:space="preserve"> </w:t>
      </w:r>
      <w:r w:rsidDel="00000000" w:rsidR="00000000" w:rsidRPr="00000000">
        <w:rPr>
          <w:rtl w:val="0"/>
        </w:rPr>
        <w:t xml:space="preserve">Races of Tamriel</w:t>
      </w:r>
      <w:r w:rsidDel="00000000" w:rsidR="00000000" w:rsidRPr="00000000">
        <w:rPr>
          <w:rtl w:val="0"/>
        </w:rPr>
        <w:t xml:space="preserve"> </w:t>
      </w:r>
      <w:r w:rsidDel="00000000" w:rsidR="00000000" w:rsidRPr="00000000">
        <w:rPr>
          <w:rFonts w:ascii="Alegreya Medium" w:cs="Alegreya Medium" w:eastAsia="Alegreya Medium" w:hAnsi="Alegreya Medium"/>
          <w:b w:val="0"/>
          <w:i w:val="0"/>
          <w:color w:val="000000"/>
          <w:sz w:val="20"/>
          <w:szCs w:val="20"/>
        </w:rPr>
        <mc:AlternateContent>
          <mc:Choice Requires="wpg">
            <w:drawing>
              <wp:inline distB="114300" distT="114300" distL="114300" distR="114300">
                <wp:extent cx="1226661" cy="427717"/>
                <wp:effectExtent b="0" l="0" r="0" t="0"/>
                <wp:docPr id="4" name=""/>
                <a:graphic>
                  <a:graphicData uri="http://schemas.microsoft.com/office/word/2010/wordprocessingGroup">
                    <wpg:wgp>
                      <wpg:cNvGrpSpPr/>
                      <wpg:grpSpPr>
                        <a:xfrm>
                          <a:off x="152400" y="152400"/>
                          <a:ext cx="1226661" cy="427717"/>
                          <a:chOff x="152400" y="152400"/>
                          <a:chExt cx="1428750" cy="485800"/>
                        </a:xfrm>
                      </wpg:grpSpPr>
                      <pic:pic>
                        <pic:nvPicPr>
                          <pic:cNvPr id="5" name="Shape 5"/>
                          <pic:cNvPicPr preferRelativeResize="0"/>
                        </pic:nvPicPr>
                        <pic:blipFill>
                          <a:blip r:embed="rId13">
                            <a:alphaModFix/>
                          </a:blip>
                          <a:stretch>
                            <a:fillRect/>
                          </a:stretch>
                        </pic:blipFill>
                        <pic:spPr>
                          <a:xfrm flipH="1">
                            <a:off x="152400" y="152400"/>
                            <a:ext cx="1428750" cy="485775"/>
                          </a:xfrm>
                          <a:prstGeom prst="rect">
                            <a:avLst/>
                          </a:prstGeom>
                          <a:noFill/>
                          <a:ln>
                            <a:noFill/>
                          </a:ln>
                        </pic:spPr>
                      </pic:pic>
                    </wpg:wgp>
                  </a:graphicData>
                </a:graphic>
              </wp:inline>
            </w:drawing>
          </mc:Choice>
          <mc:Fallback>
            <w:drawing>
              <wp:inline distB="114300" distT="114300" distL="114300" distR="114300">
                <wp:extent cx="1226661" cy="427717"/>
                <wp:effectExtent b="0" l="0" r="0" t="0"/>
                <wp:docPr id="4"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1226661" cy="4277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races provided here represent the races available to players in the Elder Scrolls video games. Every race grants a set of unique abilities, traits, and attribute modifiers.</w:t>
      </w:r>
    </w:p>
    <w:p w:rsidR="00000000" w:rsidDel="00000000" w:rsidP="00000000" w:rsidRDefault="00000000" w:rsidRPr="00000000" w14:paraId="00000095">
      <w:pPr>
        <w:pStyle w:val="Heading1"/>
        <w:rPr/>
      </w:pPr>
      <w:bookmarkStart w:colFirst="0" w:colLast="0" w:name="_vttw034jsfa9" w:id="26"/>
      <w:bookmarkEnd w:id="26"/>
      <w:r w:rsidDel="00000000" w:rsidR="00000000" w:rsidRPr="00000000">
        <w:rPr>
          <w:rtl w:val="0"/>
        </w:rPr>
        <w:t xml:space="preserve">Altmer</w:t>
      </w:r>
    </w:p>
    <w:p w:rsidR="00000000" w:rsidDel="00000000" w:rsidP="00000000" w:rsidRDefault="00000000" w:rsidRPr="00000000" w14:paraId="00000096">
      <w:pPr>
        <w:rPr>
          <w:i w:val="1"/>
        </w:rPr>
      </w:pPr>
      <w:r w:rsidDel="00000000" w:rsidR="00000000" w:rsidRPr="00000000">
        <w:rPr>
          <w:i w:val="1"/>
          <w:rtl w:val="0"/>
        </w:rPr>
        <w:t xml:space="preserve">   The High Elves consider themselves the most civilized culture of Tamriel; the common tongue of the Empire, Tamrielic, is based on Altmer speech and writing, and most of the Empire's arts, crafts, and sciences derive from High Elven traditions. Deft, intelligent, and strong-willed, High Elves are often gifted in the arcane arts, and High Elves boast that their sublime physical natures make them far more resistant to disease than the "lesser races."</w:t>
      </w:r>
    </w:p>
    <w:tbl>
      <w:tblPr>
        <w:tblStyle w:val="Table3"/>
        <w:tblW w:w="598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200"/>
        <w:gridCol w:w="1200"/>
        <w:gridCol w:w="300"/>
        <w:gridCol w:w="900"/>
        <w:gridCol w:w="1200"/>
        <w:gridCol w:w="570"/>
        <w:tblGridChange w:id="0">
          <w:tblGrid>
            <w:gridCol w:w="615"/>
            <w:gridCol w:w="1200"/>
            <w:gridCol w:w="1200"/>
            <w:gridCol w:w="300"/>
            <w:gridCol w:w="900"/>
            <w:gridCol w:w="1200"/>
            <w:gridCol w:w="570"/>
          </w:tblGrid>
        </w:tblGridChange>
      </w:tblGrid>
      <w:tr>
        <w:trPr>
          <w:cantSplit w:val="0"/>
          <w:trHeight w:val="-15"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97">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Attribute Modifiers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9B">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+2 Int,  +1 Wp</w:t>
            </w:r>
            <w:r w:rsidDel="00000000" w:rsidR="00000000" w:rsidRPr="00000000">
              <w:rPr>
                <w:rtl w:val="0"/>
              </w:rPr>
            </w:r>
          </w:p>
        </w:tc>
      </w:tr>
      <w:tr>
        <w:trPr>
          <w:cantSplit w:val="0"/>
          <w:trHeight w:val="-15"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09E">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Traits</w:t>
            </w:r>
          </w:p>
        </w:tc>
      </w:tr>
      <w:tr>
        <w:trPr>
          <w:cantSplit w:val="0"/>
          <w:trHeight w:val="-116.25000000000001"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0A5">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Mystic Blood</w:t>
            </w:r>
          </w:p>
          <w:p w:rsidR="00000000" w:rsidDel="00000000" w:rsidP="00000000" w:rsidRDefault="00000000" w:rsidRPr="00000000" w14:paraId="000000A6">
            <w:pPr>
              <w:rPr>
                <w:sz w:val="18"/>
                <w:szCs w:val="18"/>
              </w:rPr>
            </w:pPr>
            <w:r w:rsidDel="00000000" w:rsidR="00000000" w:rsidRPr="00000000">
              <w:rPr>
                <w:sz w:val="18"/>
                <w:szCs w:val="18"/>
                <w:rtl w:val="0"/>
              </w:rPr>
              <w:t xml:space="preserve">Altmer have a +10 to their Max Magicka</w:t>
            </w:r>
          </w:p>
          <w:p w:rsidR="00000000" w:rsidDel="00000000" w:rsidP="00000000" w:rsidRDefault="00000000" w:rsidRPr="00000000" w14:paraId="000000A7">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Highborn</w:t>
            </w:r>
          </w:p>
          <w:p w:rsidR="00000000" w:rsidDel="00000000" w:rsidP="00000000" w:rsidRDefault="00000000" w:rsidRPr="00000000" w14:paraId="000000A8">
            <w:pPr>
              <w:rPr>
                <w:sz w:val="18"/>
                <w:szCs w:val="18"/>
              </w:rPr>
            </w:pPr>
            <w:r w:rsidDel="00000000" w:rsidR="00000000" w:rsidRPr="00000000">
              <w:rPr>
                <w:sz w:val="18"/>
                <w:szCs w:val="18"/>
                <w:rtl w:val="0"/>
              </w:rPr>
              <w:t xml:space="preserve">High Elves start with one rank in Resolve for free</w:t>
            </w:r>
          </w:p>
          <w:p w:rsidR="00000000" w:rsidDel="00000000" w:rsidP="00000000" w:rsidRDefault="00000000" w:rsidRPr="00000000" w14:paraId="000000A9">
            <w:pP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Conduit</w:t>
            </w:r>
          </w:p>
          <w:p w:rsidR="00000000" w:rsidDel="00000000" w:rsidP="00000000" w:rsidRDefault="00000000" w:rsidRPr="00000000" w14:paraId="000000AA">
            <w:pPr>
              <w:rPr>
                <w:sz w:val="16"/>
                <w:szCs w:val="16"/>
              </w:rPr>
            </w:pPr>
            <w:r w:rsidDel="00000000" w:rsidR="00000000" w:rsidRPr="00000000">
              <w:rPr>
                <w:sz w:val="18"/>
                <w:szCs w:val="18"/>
                <w:rtl w:val="0"/>
              </w:rPr>
              <w:t xml:space="preserve">Once per Short Rest, the High Elf can cast a single overloaded spell for free. After they do this, they gain Weakness to Magic (2) until they finish a short rest.</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61qo3he7zks4" w:id="27"/>
      <w:bookmarkEnd w:id="27"/>
      <w:r w:rsidDel="00000000" w:rsidR="00000000" w:rsidRPr="00000000">
        <w:rPr>
          <w:rtl w:val="0"/>
        </w:rPr>
        <w:t xml:space="preserve">Argonian</w:t>
      </w:r>
    </w:p>
    <w:p w:rsidR="00000000" w:rsidDel="00000000" w:rsidP="00000000" w:rsidRDefault="00000000" w:rsidRPr="00000000" w14:paraId="000000B3">
      <w:pPr>
        <w:rPr>
          <w:i w:val="1"/>
        </w:rPr>
      </w:pPr>
      <w:r w:rsidDel="00000000" w:rsidR="00000000" w:rsidRPr="00000000">
        <w:rPr>
          <w:i w:val="1"/>
          <w:rtl w:val="0"/>
        </w:rPr>
        <w:t xml:space="preserve">   At home in water and on land, the Argonians of Black Marsh are well-suited to the treacherous swamps of their homeland, with natural immunities protecting them from disease and poison. The female life-phase is highly intelligent, and gifted in the magical arts. The more aggressive male phase has the traits of the hunter: stealth, speed, and agility. Argonians are reserved with strangers, yet fiercely loyal to those they accept as friends. </w:t>
      </w:r>
    </w:p>
    <w:tbl>
      <w:tblPr>
        <w:tblStyle w:val="Table4"/>
        <w:tblW w:w="598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200"/>
        <w:gridCol w:w="1200"/>
        <w:gridCol w:w="300"/>
        <w:gridCol w:w="900"/>
        <w:gridCol w:w="1200"/>
        <w:gridCol w:w="570"/>
        <w:tblGridChange w:id="0">
          <w:tblGrid>
            <w:gridCol w:w="615"/>
            <w:gridCol w:w="1200"/>
            <w:gridCol w:w="1200"/>
            <w:gridCol w:w="300"/>
            <w:gridCol w:w="900"/>
            <w:gridCol w:w="1200"/>
            <w:gridCol w:w="570"/>
          </w:tblGrid>
        </w:tblGridChange>
      </w:tblGrid>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B4">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Attribute Modifiers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B8">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+1 Int,  +1 End,  +1 Agi</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0BB">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0C2">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Marsh-Dweller</w:t>
            </w:r>
          </w:p>
          <w:p w:rsidR="00000000" w:rsidDel="00000000" w:rsidP="00000000" w:rsidRDefault="00000000" w:rsidRPr="00000000" w14:paraId="000000C3">
            <w:pPr>
              <w:rPr>
                <w:sz w:val="18"/>
                <w:szCs w:val="18"/>
              </w:rPr>
            </w:pPr>
            <w:r w:rsidDel="00000000" w:rsidR="00000000" w:rsidRPr="00000000">
              <w:rPr>
                <w:sz w:val="18"/>
                <w:szCs w:val="18"/>
                <w:rtl w:val="0"/>
              </w:rPr>
              <w:t xml:space="preserve">Argonians can breathe water and ignore all penalties to combat rolls due to swimming. Additionally, their speed while swimming is doubled</w:t>
            </w:r>
            <w:r w:rsidDel="00000000" w:rsidR="00000000" w:rsidRPr="00000000">
              <w:rPr>
                <w:rtl w:val="0"/>
              </w:rPr>
            </w:r>
          </w:p>
          <w:p w:rsidR="00000000" w:rsidDel="00000000" w:rsidP="00000000" w:rsidRDefault="00000000" w:rsidRPr="00000000" w14:paraId="000000C4">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Histskin</w:t>
            </w:r>
          </w:p>
          <w:p w:rsidR="00000000" w:rsidDel="00000000" w:rsidP="00000000" w:rsidRDefault="00000000" w:rsidRPr="00000000" w14:paraId="000000C5">
            <w:pPr>
              <w:rPr>
                <w:sz w:val="18"/>
                <w:szCs w:val="18"/>
              </w:rPr>
            </w:pPr>
            <w:r w:rsidDel="00000000" w:rsidR="00000000" w:rsidRPr="00000000">
              <w:rPr>
                <w:sz w:val="18"/>
                <w:szCs w:val="18"/>
                <w:rtl w:val="0"/>
              </w:rPr>
              <w:t xml:space="preserve">Once per Long Rest, the Argonian can regain 1d6+EndB Health as a free action</w:t>
            </w:r>
            <w:r w:rsidDel="00000000" w:rsidR="00000000" w:rsidRPr="00000000">
              <w:rPr>
                <w:rtl w:val="0"/>
              </w:rPr>
            </w:r>
          </w:p>
          <w:p w:rsidR="00000000" w:rsidDel="00000000" w:rsidP="00000000" w:rsidRDefault="00000000" w:rsidRPr="00000000" w14:paraId="000000C6">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Reptilian</w:t>
            </w:r>
          </w:p>
          <w:p w:rsidR="00000000" w:rsidDel="00000000" w:rsidP="00000000" w:rsidRDefault="00000000" w:rsidRPr="00000000" w14:paraId="000000C7">
            <w:pPr>
              <w:rPr>
                <w:rFonts w:ascii="Alegreya" w:cs="Alegreya" w:eastAsia="Alegreya" w:hAnsi="Alegreya"/>
                <w:b w:val="1"/>
                <w:i w:val="1"/>
                <w:sz w:val="18"/>
                <w:szCs w:val="18"/>
              </w:rPr>
            </w:pPr>
            <w:r w:rsidDel="00000000" w:rsidR="00000000" w:rsidRPr="00000000">
              <w:rPr>
                <w:sz w:val="18"/>
                <w:szCs w:val="18"/>
                <w:rtl w:val="0"/>
              </w:rPr>
              <w:t xml:space="preserve">Argonians take Half damage from Poison type attacks</w:t>
            </w:r>
            <w:r w:rsidDel="00000000" w:rsidR="00000000" w:rsidRPr="00000000">
              <w:rPr>
                <w:rtl w:val="0"/>
              </w:rPr>
            </w:r>
          </w:p>
        </w:tc>
      </w:tr>
    </w:tbl>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pStyle w:val="Heading1"/>
        <w:rPr/>
      </w:pPr>
      <w:bookmarkStart w:colFirst="0" w:colLast="0" w:name="_uqsszhtq4uwh" w:id="28"/>
      <w:bookmarkEnd w:id="28"/>
      <w:r w:rsidDel="00000000" w:rsidR="00000000" w:rsidRPr="00000000">
        <w:rPr>
          <w:rtl w:val="0"/>
        </w:rPr>
        <w:t xml:space="preserve">Bosmer</w:t>
      </w:r>
    </w:p>
    <w:p w:rsidR="00000000" w:rsidDel="00000000" w:rsidP="00000000" w:rsidRDefault="00000000" w:rsidRPr="00000000" w14:paraId="000000D0">
      <w:pPr>
        <w:rPr>
          <w:i w:val="1"/>
        </w:rPr>
      </w:pPr>
      <w:r w:rsidDel="00000000" w:rsidR="00000000" w:rsidRPr="00000000">
        <w:rPr>
          <w:i w:val="1"/>
          <w:rtl w:val="0"/>
        </w:rPr>
        <w:t xml:space="preserve">   The Wood Elves are the various barbarian Elven clanfolk of the Western Valenwood forests. These country cousins of the High Elves and Dark Elves are nimble and quick in body and wit, and because of their curious natures and natural agility, Wood Elves are especially suitable as scouts, agents, and thieves. But most of all, the Wood Elves are known for their skills with bows; there are no finer archers in all of Tamriel.</w:t>
      </w:r>
    </w:p>
    <w:tbl>
      <w:tblPr>
        <w:tblStyle w:val="Table5"/>
        <w:tblW w:w="598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200"/>
        <w:gridCol w:w="1200"/>
        <w:gridCol w:w="300"/>
        <w:gridCol w:w="900"/>
        <w:gridCol w:w="1200"/>
        <w:gridCol w:w="570"/>
        <w:tblGridChange w:id="0">
          <w:tblGrid>
            <w:gridCol w:w="615"/>
            <w:gridCol w:w="1200"/>
            <w:gridCol w:w="1200"/>
            <w:gridCol w:w="300"/>
            <w:gridCol w:w="900"/>
            <w:gridCol w:w="1200"/>
            <w:gridCol w:w="570"/>
          </w:tblGrid>
        </w:tblGridChange>
      </w:tblGrid>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D1">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Attribute Modifiers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D5">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+2 Agi,  +1 Prc</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0D8">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0DF">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Beast Tongue</w:t>
            </w:r>
          </w:p>
          <w:p w:rsidR="00000000" w:rsidDel="00000000" w:rsidP="00000000" w:rsidRDefault="00000000" w:rsidRPr="00000000" w14:paraId="000000E0">
            <w:pPr>
              <w:rPr>
                <w:sz w:val="18"/>
                <w:szCs w:val="18"/>
              </w:rPr>
            </w:pPr>
            <w:r w:rsidDel="00000000" w:rsidR="00000000" w:rsidRPr="00000000">
              <w:rPr>
                <w:sz w:val="18"/>
                <w:szCs w:val="18"/>
                <w:rtl w:val="0"/>
              </w:rPr>
              <w:t xml:space="preserve">        Bosmer can speak to, and understand the speech of, animals</w:t>
            </w:r>
          </w:p>
          <w:p w:rsidR="00000000" w:rsidDel="00000000" w:rsidP="00000000" w:rsidRDefault="00000000" w:rsidRPr="00000000" w14:paraId="000000E1">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Nature’s Grace</w:t>
            </w:r>
          </w:p>
          <w:p w:rsidR="00000000" w:rsidDel="00000000" w:rsidP="00000000" w:rsidRDefault="00000000" w:rsidRPr="00000000" w14:paraId="000000E2">
            <w:pPr>
              <w:widowControl w:val="0"/>
              <w:spacing w:line="240" w:lineRule="auto"/>
              <w:rPr>
                <w:rFonts w:ascii="Alegreya" w:cs="Alegreya" w:eastAsia="Alegreya" w:hAnsi="Alegreya"/>
                <w:b w:val="1"/>
                <w:i w:val="1"/>
                <w:sz w:val="18"/>
                <w:szCs w:val="18"/>
              </w:rPr>
            </w:pPr>
            <w:r w:rsidDel="00000000" w:rsidR="00000000" w:rsidRPr="00000000">
              <w:rPr>
                <w:sz w:val="18"/>
                <w:szCs w:val="18"/>
                <w:rtl w:val="0"/>
              </w:rPr>
              <w:t xml:space="preserve">Bosmer recover an amount of HP equal to their EndB on short rests and twice that amount on long rests</w:t>
            </w:r>
            <w:r w:rsidDel="00000000" w:rsidR="00000000" w:rsidRPr="00000000">
              <w:rPr>
                <w:rtl w:val="0"/>
              </w:rPr>
            </w:r>
          </w:p>
          <w:p w:rsidR="00000000" w:rsidDel="00000000" w:rsidP="00000000" w:rsidRDefault="00000000" w:rsidRPr="00000000" w14:paraId="000000E3">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Hunter’s Eye</w:t>
            </w:r>
          </w:p>
          <w:p w:rsidR="00000000" w:rsidDel="00000000" w:rsidP="00000000" w:rsidRDefault="00000000" w:rsidRPr="00000000" w14:paraId="000000E4">
            <w:pPr>
              <w:rPr>
                <w:sz w:val="16"/>
                <w:szCs w:val="16"/>
              </w:rPr>
            </w:pPr>
            <w:r w:rsidDel="00000000" w:rsidR="00000000" w:rsidRPr="00000000">
              <w:rPr>
                <w:sz w:val="18"/>
                <w:szCs w:val="18"/>
                <w:rtl w:val="0"/>
              </w:rPr>
              <w:t xml:space="preserve">Once per long rest, a Bosmer can spot a critical weakness of their foe. Doing so marks the target and all attacks from the Bosmer treat the targets PR as half its normal value</w:t>
            </w: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rPr/>
      </w:pPr>
      <w:bookmarkStart w:colFirst="0" w:colLast="0" w:name="_15q1k2lkcgnf" w:id="29"/>
      <w:bookmarkEnd w:id="29"/>
      <w:r w:rsidDel="00000000" w:rsidR="00000000" w:rsidRPr="00000000">
        <w:rPr>
          <w:rtl w:val="0"/>
        </w:rPr>
        <w:t xml:space="preserve">Breton</w:t>
      </w:r>
    </w:p>
    <w:p w:rsidR="00000000" w:rsidDel="00000000" w:rsidP="00000000" w:rsidRDefault="00000000" w:rsidRPr="00000000" w14:paraId="000000ED">
      <w:pPr>
        <w:rPr>
          <w:i w:val="1"/>
        </w:rPr>
      </w:pPr>
      <w:r w:rsidDel="00000000" w:rsidR="00000000" w:rsidRPr="00000000">
        <w:rPr>
          <w:i w:val="1"/>
          <w:rtl w:val="0"/>
        </w:rPr>
        <w:t xml:space="preserve">   Passionate and eccentric, poetic and flamboyant, intelligent and willful, the Bretons feel an inborn, instinctive bond with the mercurial forces of magic and the supernatural. Many great sorcerers have come out of their home province of High Rock, and in addition to their quick and perceptive grasp of spellcraft, enchantment, and alchemy, even the humblest of Bretons can boast a high resistance to destructive and dominating magical energies.</w:t>
      </w:r>
    </w:p>
    <w:tbl>
      <w:tblPr>
        <w:tblStyle w:val="Table6"/>
        <w:tblW w:w="598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200"/>
        <w:gridCol w:w="1200"/>
        <w:gridCol w:w="300"/>
        <w:gridCol w:w="900"/>
        <w:gridCol w:w="1200"/>
        <w:gridCol w:w="570"/>
        <w:tblGridChange w:id="0">
          <w:tblGrid>
            <w:gridCol w:w="615"/>
            <w:gridCol w:w="1200"/>
            <w:gridCol w:w="1200"/>
            <w:gridCol w:w="300"/>
            <w:gridCol w:w="900"/>
            <w:gridCol w:w="1200"/>
            <w:gridCol w:w="570"/>
          </w:tblGrid>
        </w:tblGridChange>
      </w:tblGrid>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EE">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Attribute Modifiers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F2">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+2 Wp, +1 End</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0F5">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0FC">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Manmeri</w:t>
            </w:r>
          </w:p>
          <w:p w:rsidR="00000000" w:rsidDel="00000000" w:rsidP="00000000" w:rsidRDefault="00000000" w:rsidRPr="00000000" w14:paraId="000000FD">
            <w:pPr>
              <w:rPr>
                <w:sz w:val="18"/>
                <w:szCs w:val="18"/>
              </w:rPr>
            </w:pPr>
            <w:r w:rsidDel="00000000" w:rsidR="00000000" w:rsidRPr="00000000">
              <w:rPr>
                <w:sz w:val="18"/>
                <w:szCs w:val="18"/>
                <w:rtl w:val="0"/>
              </w:rPr>
              <w:t xml:space="preserve">Bretons manmer heritage gives them a +5 max Magicka and a +1 max SP</w:t>
            </w:r>
          </w:p>
          <w:p w:rsidR="00000000" w:rsidDel="00000000" w:rsidP="00000000" w:rsidRDefault="00000000" w:rsidRPr="00000000" w14:paraId="000000FE">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Dragonskin</w:t>
            </w:r>
          </w:p>
          <w:p w:rsidR="00000000" w:rsidDel="00000000" w:rsidP="00000000" w:rsidRDefault="00000000" w:rsidRPr="00000000" w14:paraId="000000FF">
            <w:pPr>
              <w:rPr>
                <w:sz w:val="18"/>
                <w:szCs w:val="18"/>
              </w:rPr>
            </w:pPr>
            <w:r w:rsidDel="00000000" w:rsidR="00000000" w:rsidRPr="00000000">
              <w:rPr>
                <w:sz w:val="18"/>
                <w:szCs w:val="18"/>
                <w:rtl w:val="0"/>
              </w:rPr>
              <w:t xml:space="preserve">Once per Long Rest, a Breton can absorb a spell cast on them as a free action. Negating all effects of the spell and regaining an amount of MP equal to the cost of the spell</w:t>
            </w:r>
          </w:p>
          <w:p w:rsidR="00000000" w:rsidDel="00000000" w:rsidP="00000000" w:rsidRDefault="00000000" w:rsidRPr="00000000" w14:paraId="00000100">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Gift of Magnus</w:t>
            </w:r>
          </w:p>
          <w:p w:rsidR="00000000" w:rsidDel="00000000" w:rsidP="00000000" w:rsidRDefault="00000000" w:rsidRPr="00000000" w14:paraId="00000101">
            <w:pPr>
              <w:widowControl w:val="0"/>
              <w:spacing w:line="240" w:lineRule="auto"/>
              <w:rPr>
                <w:sz w:val="18"/>
                <w:szCs w:val="18"/>
              </w:rPr>
            </w:pPr>
            <w:r w:rsidDel="00000000" w:rsidR="00000000" w:rsidRPr="00000000">
              <w:rPr>
                <w:sz w:val="18"/>
                <w:szCs w:val="18"/>
                <w:rtl w:val="0"/>
              </w:rPr>
              <w:t xml:space="preserve">Bretons gain a +1 to their max Attunement</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rPr/>
      </w:pPr>
      <w:bookmarkStart w:colFirst="0" w:colLast="0" w:name="_t6gkza3kqzkl" w:id="30"/>
      <w:bookmarkEnd w:id="30"/>
      <w:r w:rsidDel="00000000" w:rsidR="00000000" w:rsidRPr="00000000">
        <w:rPr>
          <w:rtl w:val="0"/>
        </w:rPr>
        <w:t xml:space="preserve">Dunmer</w:t>
      </w:r>
    </w:p>
    <w:p w:rsidR="00000000" w:rsidDel="00000000" w:rsidP="00000000" w:rsidRDefault="00000000" w:rsidRPr="00000000" w14:paraId="0000010A">
      <w:pPr>
        <w:rPr>
          <w:i w:val="1"/>
        </w:rPr>
      </w:pPr>
      <w:r w:rsidDel="00000000" w:rsidR="00000000" w:rsidRPr="00000000">
        <w:rPr>
          <w:i w:val="1"/>
          <w:rtl w:val="0"/>
        </w:rPr>
        <w:t xml:space="preserve">   In the Empire, "Dark Elves" is the common usage, but in their Morrowind homeland, they call themselves the "Dunmer". The dark-skinned, red-eyed Dark Elves combine powerful intellect with strong and agile physiques, producing superior warriors and sorcerers. On the battlefield, Dark Elves are noted for their skilled and balanced integration of swordsmen, marksmen, and war wizards. In character, they are grim, distrusting, and disdainful of other races.</w:t>
      </w:r>
    </w:p>
    <w:tbl>
      <w:tblPr>
        <w:tblStyle w:val="Table7"/>
        <w:tblW w:w="598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200"/>
        <w:gridCol w:w="1200"/>
        <w:gridCol w:w="300"/>
        <w:gridCol w:w="900"/>
        <w:gridCol w:w="1200"/>
        <w:gridCol w:w="570"/>
        <w:tblGridChange w:id="0">
          <w:tblGrid>
            <w:gridCol w:w="615"/>
            <w:gridCol w:w="1200"/>
            <w:gridCol w:w="1200"/>
            <w:gridCol w:w="300"/>
            <w:gridCol w:w="900"/>
            <w:gridCol w:w="1200"/>
            <w:gridCol w:w="570"/>
          </w:tblGrid>
        </w:tblGridChange>
      </w:tblGrid>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0B">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Attribute Modifiers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0F">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+2 Agi,  +1 Wp</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112">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119">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Ashborn</w:t>
            </w:r>
          </w:p>
          <w:p w:rsidR="00000000" w:rsidDel="00000000" w:rsidP="00000000" w:rsidRDefault="00000000" w:rsidRPr="00000000" w14:paraId="0000011A">
            <w:pPr>
              <w:rPr>
                <w:sz w:val="18"/>
                <w:szCs w:val="18"/>
              </w:rPr>
            </w:pPr>
            <w:r w:rsidDel="00000000" w:rsidR="00000000" w:rsidRPr="00000000">
              <w:rPr>
                <w:sz w:val="18"/>
                <w:szCs w:val="18"/>
                <w:rtl w:val="0"/>
              </w:rPr>
              <w:t xml:space="preserve">Dunmer take Half damage from Fire type attacks</w:t>
            </w:r>
          </w:p>
          <w:p w:rsidR="00000000" w:rsidDel="00000000" w:rsidP="00000000" w:rsidRDefault="00000000" w:rsidRPr="00000000" w14:paraId="0000011B">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Ruination</w:t>
            </w:r>
          </w:p>
          <w:p w:rsidR="00000000" w:rsidDel="00000000" w:rsidP="00000000" w:rsidRDefault="00000000" w:rsidRPr="00000000" w14:paraId="0000011C">
            <w:pPr>
              <w:rPr>
                <w:sz w:val="18"/>
                <w:szCs w:val="18"/>
              </w:rPr>
            </w:pPr>
            <w:r w:rsidDel="00000000" w:rsidR="00000000" w:rsidRPr="00000000">
              <w:rPr>
                <w:sz w:val="18"/>
                <w:szCs w:val="18"/>
                <w:rtl w:val="0"/>
              </w:rPr>
              <w:t xml:space="preserve">All weapon attacks from a Dunmer can count as either their normal type or as Fire and they always count as having the Magic quality</w:t>
            </w:r>
          </w:p>
          <w:p w:rsidR="00000000" w:rsidDel="00000000" w:rsidP="00000000" w:rsidRDefault="00000000" w:rsidRPr="00000000" w14:paraId="0000011D">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Guardian Spirit</w:t>
            </w:r>
          </w:p>
          <w:p w:rsidR="00000000" w:rsidDel="00000000" w:rsidP="00000000" w:rsidRDefault="00000000" w:rsidRPr="00000000" w14:paraId="0000011E">
            <w:pPr>
              <w:widowControl w:val="0"/>
              <w:spacing w:line="240" w:lineRule="auto"/>
              <w:rPr>
                <w:sz w:val="18"/>
                <w:szCs w:val="18"/>
              </w:rPr>
            </w:pPr>
            <w:r w:rsidDel="00000000" w:rsidR="00000000" w:rsidRPr="00000000">
              <w:rPr>
                <w:sz w:val="18"/>
                <w:szCs w:val="18"/>
                <w:rtl w:val="0"/>
              </w:rPr>
              <w:t xml:space="preserve">Once per short rest, the Dunmer may add +1 DoS</w:t>
            </w:r>
          </w:p>
          <w:p w:rsidR="00000000" w:rsidDel="00000000" w:rsidP="00000000" w:rsidRDefault="00000000" w:rsidRPr="00000000" w14:paraId="0000011F">
            <w:pPr>
              <w:widowControl w:val="0"/>
              <w:spacing w:line="240" w:lineRule="auto"/>
              <w:rPr>
                <w:sz w:val="18"/>
                <w:szCs w:val="18"/>
              </w:rPr>
            </w:pPr>
            <w:r w:rsidDel="00000000" w:rsidR="00000000" w:rsidRPr="00000000">
              <w:rPr>
                <w:sz w:val="18"/>
                <w:szCs w:val="18"/>
                <w:rtl w:val="0"/>
              </w:rPr>
              <w:t xml:space="preserve">to a Sneak or Dodge checks</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1"/>
        <w:rPr/>
      </w:pPr>
      <w:bookmarkStart w:colFirst="0" w:colLast="0" w:name="_tf5m7xyyssr0" w:id="31"/>
      <w:bookmarkEnd w:id="31"/>
      <w:r w:rsidDel="00000000" w:rsidR="00000000" w:rsidRPr="00000000">
        <w:rPr>
          <w:rtl w:val="0"/>
        </w:rPr>
        <w:t xml:space="preserve">Imperial</w:t>
      </w:r>
    </w:p>
    <w:p w:rsidR="00000000" w:rsidDel="00000000" w:rsidP="00000000" w:rsidRDefault="00000000" w:rsidRPr="00000000" w14:paraId="00000128">
      <w:pPr>
        <w:rPr>
          <w:i w:val="1"/>
        </w:rPr>
      </w:pPr>
      <w:r w:rsidDel="00000000" w:rsidR="00000000" w:rsidRPr="00000000">
        <w:rPr>
          <w:i w:val="1"/>
          <w:rtl w:val="0"/>
        </w:rPr>
        <w:t xml:space="preserve">   The well-educated and well-spoken natives of Cyrodiil are known for the discipline and training of their citizen armies. Though physically less imposing than the other races, Imperials are shrewd diplomats and traders, and these traits, along with their remarkable skill and training as light infantry, have enabled them to subdue all the other nations and races, and to have erected the monument to peace and prosperity that comprises the Glorious Empire.</w:t>
      </w:r>
    </w:p>
    <w:tbl>
      <w:tblPr>
        <w:tblStyle w:val="Table8"/>
        <w:tblW w:w="598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200"/>
        <w:gridCol w:w="1200"/>
        <w:gridCol w:w="300"/>
        <w:gridCol w:w="900"/>
        <w:gridCol w:w="1200"/>
        <w:gridCol w:w="570"/>
        <w:tblGridChange w:id="0">
          <w:tblGrid>
            <w:gridCol w:w="615"/>
            <w:gridCol w:w="1200"/>
            <w:gridCol w:w="1200"/>
            <w:gridCol w:w="300"/>
            <w:gridCol w:w="900"/>
            <w:gridCol w:w="1200"/>
            <w:gridCol w:w="570"/>
          </w:tblGrid>
        </w:tblGridChange>
      </w:tblGrid>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29">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Attribute Modifiers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2D">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+2 Prs,  +1 End</w:t>
            </w:r>
          </w:p>
        </w:tc>
      </w:tr>
      <w:tr>
        <w:trPr>
          <w:cantSplit w:val="0"/>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130">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137">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Imperial Luck</w:t>
            </w:r>
          </w:p>
          <w:p w:rsidR="00000000" w:rsidDel="00000000" w:rsidP="00000000" w:rsidRDefault="00000000" w:rsidRPr="00000000" w14:paraId="00000138">
            <w:pPr>
              <w:widowControl w:val="0"/>
              <w:spacing w:line="240" w:lineRule="auto"/>
              <w:rPr>
                <w:rFonts w:ascii="Alegreya" w:cs="Alegreya" w:eastAsia="Alegreya" w:hAnsi="Alegreya"/>
                <w:b w:val="1"/>
                <w:i w:val="1"/>
                <w:sz w:val="18"/>
                <w:szCs w:val="18"/>
              </w:rPr>
            </w:pPr>
            <w:r w:rsidDel="00000000" w:rsidR="00000000" w:rsidRPr="00000000">
              <w:rPr>
                <w:sz w:val="18"/>
                <w:szCs w:val="18"/>
                <w:rtl w:val="0"/>
              </w:rPr>
              <w:t xml:space="preserve">Once per long rest, Imperials can reroll 1 Failed check of their choice</w:t>
            </w:r>
            <w:r w:rsidDel="00000000" w:rsidR="00000000" w:rsidRPr="00000000">
              <w:rPr>
                <w:rtl w:val="0"/>
              </w:rPr>
            </w:r>
          </w:p>
          <w:p w:rsidR="00000000" w:rsidDel="00000000" w:rsidP="00000000" w:rsidRDefault="00000000" w:rsidRPr="00000000" w14:paraId="00000139">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Imperial Mettle</w:t>
            </w:r>
          </w:p>
          <w:p w:rsidR="00000000" w:rsidDel="00000000" w:rsidP="00000000" w:rsidRDefault="00000000" w:rsidRPr="00000000" w14:paraId="0000013A">
            <w:pPr>
              <w:widowControl w:val="0"/>
              <w:spacing w:line="240" w:lineRule="auto"/>
              <w:rPr>
                <w:rFonts w:ascii="Alegreya" w:cs="Alegreya" w:eastAsia="Alegreya" w:hAnsi="Alegreya"/>
                <w:b w:val="1"/>
                <w:i w:val="1"/>
                <w:sz w:val="18"/>
                <w:szCs w:val="18"/>
              </w:rPr>
            </w:pPr>
            <w:r w:rsidDel="00000000" w:rsidR="00000000" w:rsidRPr="00000000">
              <w:rPr>
                <w:sz w:val="18"/>
                <w:szCs w:val="18"/>
                <w:rtl w:val="0"/>
              </w:rPr>
              <w:t xml:space="preserve">Imperials gain a +5 to their Max Health and a +1 to max Stamina</w:t>
            </w:r>
            <w:r w:rsidDel="00000000" w:rsidR="00000000" w:rsidRPr="00000000">
              <w:rPr>
                <w:rtl w:val="0"/>
              </w:rPr>
            </w:r>
          </w:p>
          <w:p w:rsidR="00000000" w:rsidDel="00000000" w:rsidP="00000000" w:rsidRDefault="00000000" w:rsidRPr="00000000" w14:paraId="0000013B">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Red Diamond</w:t>
            </w:r>
          </w:p>
          <w:p w:rsidR="00000000" w:rsidDel="00000000" w:rsidP="00000000" w:rsidRDefault="00000000" w:rsidRPr="00000000" w14:paraId="0000013C">
            <w:pPr>
              <w:widowControl w:val="0"/>
              <w:spacing w:line="240" w:lineRule="auto"/>
              <w:rPr>
                <w:sz w:val="18"/>
                <w:szCs w:val="18"/>
              </w:rPr>
            </w:pPr>
            <w:r w:rsidDel="00000000" w:rsidR="00000000" w:rsidRPr="00000000">
              <w:rPr>
                <w:sz w:val="18"/>
                <w:szCs w:val="18"/>
                <w:rtl w:val="0"/>
              </w:rPr>
              <w:t xml:space="preserve">Once per long rest, an Imperial can return to 1 HP as a free reaction to entering the Brink</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1"/>
        <w:rPr/>
      </w:pPr>
      <w:bookmarkStart w:colFirst="0" w:colLast="0" w:name="_i02xpqtasux9" w:id="32"/>
      <w:bookmarkEnd w:id="32"/>
      <w:r w:rsidDel="00000000" w:rsidR="00000000" w:rsidRPr="00000000">
        <w:rPr>
          <w:rtl w:val="0"/>
        </w:rPr>
        <w:t xml:space="preserve">Khajiit, Suthay-Raht</w:t>
      </w:r>
    </w:p>
    <w:p w:rsidR="00000000" w:rsidDel="00000000" w:rsidP="00000000" w:rsidRDefault="00000000" w:rsidRPr="00000000" w14:paraId="00000147">
      <w:pPr>
        <w:rPr>
          <w:i w:val="1"/>
        </w:rPr>
      </w:pPr>
      <w:r w:rsidDel="00000000" w:rsidR="00000000" w:rsidRPr="00000000">
        <w:rPr>
          <w:i w:val="1"/>
          <w:rtl w:val="0"/>
        </w:rPr>
        <w:t xml:space="preserve">   The Khajiit of Elsweyr can vary in appearance from nearly Elven Ohmes to the Cathay-Raht "jaguar men" to the great Senche-Tiger. The most common breed found outside of Elsweyr, the suthay-raht, is intelligent, quick, and agile. Khajiit of all breeds have a weakness for sweets, especially the drug known as skooma. Many Khajiit disdain weapons in favor of their natural claws. They make excellent thieves due to their natural agility and unmatched acrobatics ability.</w:t>
      </w:r>
    </w:p>
    <w:tbl>
      <w:tblPr>
        <w:tblStyle w:val="Table9"/>
        <w:tblW w:w="598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200"/>
        <w:gridCol w:w="1200"/>
        <w:gridCol w:w="300"/>
        <w:gridCol w:w="900"/>
        <w:gridCol w:w="1200"/>
        <w:gridCol w:w="570"/>
        <w:tblGridChange w:id="0">
          <w:tblGrid>
            <w:gridCol w:w="615"/>
            <w:gridCol w:w="1200"/>
            <w:gridCol w:w="1200"/>
            <w:gridCol w:w="300"/>
            <w:gridCol w:w="900"/>
            <w:gridCol w:w="1200"/>
            <w:gridCol w:w="570"/>
          </w:tblGrid>
        </w:tblGridChange>
      </w:tblGrid>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48">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Attribute Modifiers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4C">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+2 Agi,  +1 Prc</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14F">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156">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Claws</w:t>
            </w:r>
          </w:p>
          <w:p w:rsidR="00000000" w:rsidDel="00000000" w:rsidP="00000000" w:rsidRDefault="00000000" w:rsidRPr="00000000" w14:paraId="00000157">
            <w:pPr>
              <w:widowControl w:val="0"/>
              <w:spacing w:line="240" w:lineRule="auto"/>
              <w:rPr>
                <w:sz w:val="18"/>
                <w:szCs w:val="18"/>
              </w:rPr>
            </w:pPr>
            <w:r w:rsidDel="00000000" w:rsidR="00000000" w:rsidRPr="00000000">
              <w:rPr>
                <w:sz w:val="18"/>
                <w:szCs w:val="18"/>
                <w:rtl w:val="0"/>
              </w:rPr>
              <w:t xml:space="preserve">Unarmed attacks have the Keen quality</w:t>
            </w:r>
          </w:p>
          <w:p w:rsidR="00000000" w:rsidDel="00000000" w:rsidP="00000000" w:rsidRDefault="00000000" w:rsidRPr="00000000" w14:paraId="00000158">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Eyes of Night</w:t>
            </w:r>
          </w:p>
          <w:p w:rsidR="00000000" w:rsidDel="00000000" w:rsidP="00000000" w:rsidRDefault="00000000" w:rsidRPr="00000000" w14:paraId="00000159">
            <w:pPr>
              <w:widowControl w:val="0"/>
              <w:spacing w:line="240" w:lineRule="auto"/>
              <w:rPr>
                <w:sz w:val="18"/>
                <w:szCs w:val="18"/>
              </w:rPr>
            </w:pPr>
            <w:r w:rsidDel="00000000" w:rsidR="00000000" w:rsidRPr="00000000">
              <w:rPr>
                <w:sz w:val="18"/>
                <w:szCs w:val="18"/>
                <w:rtl w:val="0"/>
              </w:rPr>
              <w:t xml:space="preserve">Khajiit can see in total darkness without penalty</w:t>
            </w:r>
          </w:p>
          <w:p w:rsidR="00000000" w:rsidDel="00000000" w:rsidP="00000000" w:rsidRDefault="00000000" w:rsidRPr="00000000" w14:paraId="0000015A">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Suthay Grace</w:t>
            </w:r>
          </w:p>
          <w:p w:rsidR="00000000" w:rsidDel="00000000" w:rsidP="00000000" w:rsidRDefault="00000000" w:rsidRPr="00000000" w14:paraId="0000015B">
            <w:pPr>
              <w:widowControl w:val="0"/>
              <w:spacing w:line="240" w:lineRule="auto"/>
              <w:rPr>
                <w:sz w:val="18"/>
                <w:szCs w:val="18"/>
              </w:rPr>
            </w:pPr>
            <w:r w:rsidDel="00000000" w:rsidR="00000000" w:rsidRPr="00000000">
              <w:rPr>
                <w:sz w:val="18"/>
                <w:szCs w:val="18"/>
                <w:rtl w:val="0"/>
              </w:rPr>
              <w:t xml:space="preserve">Suthay Khajiit can add +2m to the distance they can jump, climb, and to the amount of meters they can move after a successful Dodge check</w:t>
            </w:r>
          </w:p>
        </w:tc>
      </w:tr>
    </w:tbl>
    <w:p w:rsidR="00000000" w:rsidDel="00000000" w:rsidP="00000000" w:rsidRDefault="00000000" w:rsidRPr="00000000" w14:paraId="00000162">
      <w:pPr>
        <w:jc w:val="left"/>
        <w:rPr/>
      </w:pPr>
      <w:r w:rsidDel="00000000" w:rsidR="00000000" w:rsidRPr="00000000">
        <w:rPr>
          <w:rtl w:val="0"/>
        </w:rPr>
      </w:r>
    </w:p>
    <w:p w:rsidR="00000000" w:rsidDel="00000000" w:rsidP="00000000" w:rsidRDefault="00000000" w:rsidRPr="00000000" w14:paraId="00000163">
      <w:pPr>
        <w:pStyle w:val="Heading1"/>
        <w:rPr/>
      </w:pPr>
      <w:bookmarkStart w:colFirst="0" w:colLast="0" w:name="_15s1iaky3fj5" w:id="33"/>
      <w:bookmarkEnd w:id="33"/>
      <w:r w:rsidDel="00000000" w:rsidR="00000000" w:rsidRPr="00000000">
        <w:rPr>
          <w:rtl w:val="0"/>
        </w:rPr>
        <w:t xml:space="preserve">Nord</w:t>
      </w:r>
    </w:p>
    <w:p w:rsidR="00000000" w:rsidDel="00000000" w:rsidP="00000000" w:rsidRDefault="00000000" w:rsidRPr="00000000" w14:paraId="00000164">
      <w:pPr>
        <w:rPr>
          <w:i w:val="1"/>
        </w:rPr>
      </w:pPr>
      <w:r w:rsidDel="00000000" w:rsidR="00000000" w:rsidRPr="00000000">
        <w:rPr>
          <w:i w:val="1"/>
          <w:rtl w:val="0"/>
        </w:rPr>
        <w:t xml:space="preserve">   The citizens of Skyrim are aggressive and fearless in war, industrious and enterprising in trade and exploration. Strong, stubborn, and hardy, Nords are famous for their resistance to cold, even magical frost. Violence is an accepted and comfortable aspect of Nord culture; Nords of all classes are skilled with a variety of weapon and armor styles, and they cheerfully face battle with an ecstatic ferocity that shocks and appalls their enemies.</w:t>
      </w:r>
    </w:p>
    <w:tbl>
      <w:tblPr>
        <w:tblStyle w:val="Table10"/>
        <w:tblW w:w="598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200"/>
        <w:gridCol w:w="1200"/>
        <w:gridCol w:w="300"/>
        <w:gridCol w:w="900"/>
        <w:gridCol w:w="1200"/>
        <w:gridCol w:w="570"/>
        <w:tblGridChange w:id="0">
          <w:tblGrid>
            <w:gridCol w:w="615"/>
            <w:gridCol w:w="1200"/>
            <w:gridCol w:w="1200"/>
            <w:gridCol w:w="300"/>
            <w:gridCol w:w="900"/>
            <w:gridCol w:w="1200"/>
            <w:gridCol w:w="570"/>
          </w:tblGrid>
        </w:tblGridChange>
      </w:tblGrid>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65">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Attribute Modifiers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69">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+2 Str,  +1 End</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16C">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173">
            <w:pPr>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Warrior’s Heart</w:t>
            </w:r>
          </w:p>
          <w:p w:rsidR="00000000" w:rsidDel="00000000" w:rsidP="00000000" w:rsidRDefault="00000000" w:rsidRPr="00000000" w14:paraId="00000174">
            <w:pPr>
              <w:spacing w:line="240" w:lineRule="auto"/>
              <w:rPr>
                <w:sz w:val="18"/>
                <w:szCs w:val="18"/>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175">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Stalwart</w:t>
            </w:r>
          </w:p>
          <w:p w:rsidR="00000000" w:rsidDel="00000000" w:rsidP="00000000" w:rsidRDefault="00000000" w:rsidRPr="00000000" w14:paraId="00000176">
            <w:pPr>
              <w:widowControl w:val="0"/>
              <w:spacing w:line="240" w:lineRule="auto"/>
              <w:rPr>
                <w:sz w:val="18"/>
                <w:szCs w:val="18"/>
              </w:rPr>
            </w:pPr>
            <w:r w:rsidDel="00000000" w:rsidR="00000000" w:rsidRPr="00000000">
              <w:rPr>
                <w:sz w:val="18"/>
                <w:szCs w:val="18"/>
                <w:rtl w:val="0"/>
              </w:rPr>
              <w:t xml:space="preserve">Nords gain a +10 to their max Health</w:t>
            </w:r>
            <w:r w:rsidDel="00000000" w:rsidR="00000000" w:rsidRPr="00000000">
              <w:rPr>
                <w:rtl w:val="0"/>
              </w:rPr>
            </w:r>
          </w:p>
          <w:p w:rsidR="00000000" w:rsidDel="00000000" w:rsidP="00000000" w:rsidRDefault="00000000" w:rsidRPr="00000000" w14:paraId="00000177">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Child of the Sky</w:t>
            </w:r>
          </w:p>
          <w:p w:rsidR="00000000" w:rsidDel="00000000" w:rsidP="00000000" w:rsidRDefault="00000000" w:rsidRPr="00000000" w14:paraId="00000178">
            <w:pPr>
              <w:widowControl w:val="0"/>
              <w:spacing w:line="240" w:lineRule="auto"/>
              <w:rPr>
                <w:sz w:val="18"/>
                <w:szCs w:val="18"/>
              </w:rPr>
            </w:pPr>
            <w:r w:rsidDel="00000000" w:rsidR="00000000" w:rsidRPr="00000000">
              <w:rPr>
                <w:sz w:val="18"/>
                <w:szCs w:val="18"/>
                <w:rtl w:val="0"/>
              </w:rPr>
              <w:t xml:space="preserve">Nords take Half damage from Frost type attacks</w:t>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rPr/>
      </w:pPr>
      <w:bookmarkStart w:colFirst="0" w:colLast="0" w:name="_xqgniyvlvyup" w:id="34"/>
      <w:bookmarkEnd w:id="34"/>
      <w:r w:rsidDel="00000000" w:rsidR="00000000" w:rsidRPr="00000000">
        <w:rPr>
          <w:rtl w:val="0"/>
        </w:rPr>
        <w:t xml:space="preserve">Orsimer</w:t>
      </w:r>
    </w:p>
    <w:p w:rsidR="00000000" w:rsidDel="00000000" w:rsidP="00000000" w:rsidRDefault="00000000" w:rsidRPr="00000000" w14:paraId="00000186">
      <w:pPr>
        <w:rPr>
          <w:i w:val="1"/>
        </w:rPr>
      </w:pPr>
      <w:r w:rsidDel="00000000" w:rsidR="00000000" w:rsidRPr="00000000">
        <w:rPr>
          <w:i w:val="1"/>
          <w:rtl w:val="0"/>
        </w:rPr>
        <w:t xml:space="preserve">   These sophisticated barbarian beast peoples of the Wrothgarian and Dragontail Mountains are noted for their unshakeable courage in war and their unflinching endurance of hardships. Orc warriors in heavy armor are among the finest front-line troops in the Empire. Most Imperial citizens regard Orc society as rough and cruel, but there is much to admire in their fierce tribal loyalties and generous equality of rank and respect among the sexes.</w:t>
      </w:r>
    </w:p>
    <w:tbl>
      <w:tblPr>
        <w:tblStyle w:val="Table11"/>
        <w:tblW w:w="598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200"/>
        <w:gridCol w:w="1200"/>
        <w:gridCol w:w="300"/>
        <w:gridCol w:w="900"/>
        <w:gridCol w:w="1200"/>
        <w:gridCol w:w="570"/>
        <w:tblGridChange w:id="0">
          <w:tblGrid>
            <w:gridCol w:w="615"/>
            <w:gridCol w:w="1200"/>
            <w:gridCol w:w="1200"/>
            <w:gridCol w:w="300"/>
            <w:gridCol w:w="900"/>
            <w:gridCol w:w="1200"/>
            <w:gridCol w:w="570"/>
          </w:tblGrid>
        </w:tblGridChange>
      </w:tblGrid>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87">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Attribute Modifiers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8B">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+2 End,  +1 Str</w:t>
            </w:r>
          </w:p>
        </w:tc>
      </w:tr>
      <w:tr>
        <w:trPr>
          <w:cantSplit w:val="0"/>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18E">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195">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Unflinching</w:t>
            </w:r>
          </w:p>
          <w:p w:rsidR="00000000" w:rsidDel="00000000" w:rsidP="00000000" w:rsidRDefault="00000000" w:rsidRPr="00000000" w14:paraId="00000196">
            <w:pPr>
              <w:widowControl w:val="0"/>
              <w:spacing w:line="240" w:lineRule="auto"/>
              <w:rPr>
                <w:sz w:val="18"/>
                <w:szCs w:val="18"/>
              </w:rPr>
            </w:pPr>
            <w:r w:rsidDel="00000000" w:rsidR="00000000" w:rsidRPr="00000000">
              <w:rPr>
                <w:sz w:val="18"/>
                <w:szCs w:val="18"/>
                <w:rtl w:val="0"/>
              </w:rPr>
              <w:t xml:space="preserve">Orsimer can check Fortitude in place of Resolve to resist Magic and Fear</w:t>
            </w:r>
          </w:p>
          <w:p w:rsidR="00000000" w:rsidDel="00000000" w:rsidP="00000000" w:rsidRDefault="00000000" w:rsidRPr="00000000" w14:paraId="00000197">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Rage of the Pariah</w:t>
            </w:r>
          </w:p>
          <w:p w:rsidR="00000000" w:rsidDel="00000000" w:rsidP="00000000" w:rsidRDefault="00000000" w:rsidRPr="00000000" w14:paraId="00000198">
            <w:pPr>
              <w:widowControl w:val="0"/>
              <w:spacing w:line="240" w:lineRule="auto"/>
              <w:rPr>
                <w:sz w:val="18"/>
                <w:szCs w:val="18"/>
              </w:rPr>
            </w:pPr>
            <w:r w:rsidDel="00000000" w:rsidR="00000000" w:rsidRPr="00000000">
              <w:rPr>
                <w:sz w:val="18"/>
                <w:szCs w:val="18"/>
                <w:rtl w:val="0"/>
              </w:rPr>
              <w:t xml:space="preserve">Orsimer double their StrB when adding it to an attack’s damage while they </w:t>
            </w:r>
          </w:p>
          <w:p w:rsidR="00000000" w:rsidDel="00000000" w:rsidP="00000000" w:rsidRDefault="00000000" w:rsidRPr="00000000" w14:paraId="00000199">
            <w:pPr>
              <w:widowControl w:val="0"/>
              <w:spacing w:line="240" w:lineRule="auto"/>
              <w:rPr>
                <w:sz w:val="18"/>
                <w:szCs w:val="18"/>
              </w:rPr>
            </w:pPr>
            <w:r w:rsidDel="00000000" w:rsidR="00000000" w:rsidRPr="00000000">
              <w:rPr>
                <w:sz w:val="18"/>
                <w:szCs w:val="18"/>
                <w:rtl w:val="0"/>
              </w:rPr>
              <w:t xml:space="preserve">are in the Brink</w:t>
            </w:r>
          </w:p>
          <w:p w:rsidR="00000000" w:rsidDel="00000000" w:rsidP="00000000" w:rsidRDefault="00000000" w:rsidRPr="00000000" w14:paraId="0000019A">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Brawny</w:t>
            </w:r>
          </w:p>
          <w:p w:rsidR="00000000" w:rsidDel="00000000" w:rsidP="00000000" w:rsidRDefault="00000000" w:rsidRPr="00000000" w14:paraId="0000019B">
            <w:pPr>
              <w:widowControl w:val="0"/>
              <w:spacing w:line="240" w:lineRule="auto"/>
              <w:rPr>
                <w:sz w:val="18"/>
                <w:szCs w:val="18"/>
              </w:rPr>
            </w:pPr>
            <w:r w:rsidDel="00000000" w:rsidR="00000000" w:rsidRPr="00000000">
              <w:rPr>
                <w:sz w:val="18"/>
                <w:szCs w:val="18"/>
                <w:rtl w:val="0"/>
              </w:rPr>
              <w:t xml:space="preserve">Orsimer take no penalty to Speed due to their Armor</w:t>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1"/>
        <w:rPr/>
      </w:pPr>
      <w:bookmarkStart w:colFirst="0" w:colLast="0" w:name="_ax8fiihm03pa" w:id="35"/>
      <w:bookmarkEnd w:id="35"/>
      <w:r w:rsidDel="00000000" w:rsidR="00000000" w:rsidRPr="00000000">
        <w:rPr>
          <w:rtl w:val="0"/>
        </w:rPr>
        <w:t xml:space="preserve">Redguard</w:t>
      </w:r>
    </w:p>
    <w:p w:rsidR="00000000" w:rsidDel="00000000" w:rsidP="00000000" w:rsidRDefault="00000000" w:rsidRPr="00000000" w14:paraId="000001A4">
      <w:pPr>
        <w:rPr>
          <w:i w:val="1"/>
        </w:rPr>
      </w:pPr>
      <w:r w:rsidDel="00000000" w:rsidR="00000000" w:rsidRPr="00000000">
        <w:rPr>
          <w:i w:val="1"/>
          <w:rtl w:val="0"/>
        </w:rPr>
        <w:t xml:space="preserve">   The most naturally talented warriors in Tamriel, the dark-skinned, wiry-haired Redguards of Hammerfell seem born to battle, though their pride and fierce independence of spirit makes them more suitable as scouts or skirmishers, or as free-ranging heroes and adventurers, than as rank-and-file soldiers. In addition to their cultural affinities for many weapon and armor styles, Redguards are also physically blessed with hardy constitutions and quickness of foot.</w:t>
      </w:r>
    </w:p>
    <w:tbl>
      <w:tblPr>
        <w:tblStyle w:val="Table12"/>
        <w:tblW w:w="598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200"/>
        <w:gridCol w:w="1200"/>
        <w:gridCol w:w="300"/>
        <w:gridCol w:w="900"/>
        <w:gridCol w:w="1200"/>
        <w:gridCol w:w="570"/>
        <w:tblGridChange w:id="0">
          <w:tblGrid>
            <w:gridCol w:w="615"/>
            <w:gridCol w:w="1200"/>
            <w:gridCol w:w="1200"/>
            <w:gridCol w:w="300"/>
            <w:gridCol w:w="900"/>
            <w:gridCol w:w="1200"/>
            <w:gridCol w:w="570"/>
          </w:tblGrid>
        </w:tblGridChange>
      </w:tblGrid>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1A5">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Attribute Modifiers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A9">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+1 Agi,  +1 End,  +1 Str</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1AC">
            <w:pPr>
              <w:widowControl w:val="0"/>
              <w:spacing w:line="240" w:lineRule="auto"/>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1B3">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Adrenaline Rush</w:t>
            </w:r>
          </w:p>
          <w:p w:rsidR="00000000" w:rsidDel="00000000" w:rsidP="00000000" w:rsidRDefault="00000000" w:rsidRPr="00000000" w14:paraId="000001B4">
            <w:pPr>
              <w:widowControl w:val="0"/>
              <w:spacing w:line="240" w:lineRule="auto"/>
              <w:rPr>
                <w:sz w:val="18"/>
                <w:szCs w:val="18"/>
              </w:rPr>
            </w:pPr>
            <w:r w:rsidDel="00000000" w:rsidR="00000000" w:rsidRPr="00000000">
              <w:rPr>
                <w:sz w:val="18"/>
                <w:szCs w:val="18"/>
                <w:rtl w:val="0"/>
              </w:rPr>
              <w:t xml:space="preserve">Redguards have one additional effort  while they are in the Brink</w:t>
            </w:r>
          </w:p>
          <w:p w:rsidR="00000000" w:rsidDel="00000000" w:rsidP="00000000" w:rsidRDefault="00000000" w:rsidRPr="00000000" w14:paraId="000001B5">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Yokudan Vigor</w:t>
            </w:r>
          </w:p>
          <w:p w:rsidR="00000000" w:rsidDel="00000000" w:rsidP="00000000" w:rsidRDefault="00000000" w:rsidRPr="00000000" w14:paraId="000001B6">
            <w:pPr>
              <w:widowControl w:val="0"/>
              <w:spacing w:line="240" w:lineRule="auto"/>
              <w:rPr>
                <w:sz w:val="18"/>
                <w:szCs w:val="18"/>
              </w:rPr>
            </w:pPr>
            <w:r w:rsidDel="00000000" w:rsidR="00000000" w:rsidRPr="00000000">
              <w:rPr>
                <w:sz w:val="18"/>
                <w:szCs w:val="18"/>
                <w:rtl w:val="0"/>
              </w:rPr>
              <w:t xml:space="preserve">Redguards gain a +1 to their Max SP and recover +1 SP on Short Rests</w:t>
            </w:r>
          </w:p>
          <w:p w:rsidR="00000000" w:rsidDel="00000000" w:rsidP="00000000" w:rsidRDefault="00000000" w:rsidRPr="00000000" w14:paraId="000001B7">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Tenacity</w:t>
            </w:r>
          </w:p>
          <w:p w:rsidR="00000000" w:rsidDel="00000000" w:rsidP="00000000" w:rsidRDefault="00000000" w:rsidRPr="00000000" w14:paraId="000001B8">
            <w:pPr>
              <w:rPr>
                <w:sz w:val="16"/>
                <w:szCs w:val="16"/>
              </w:rPr>
            </w:pPr>
            <w:r w:rsidDel="00000000" w:rsidR="00000000" w:rsidRPr="00000000">
              <w:rPr>
                <w:sz w:val="18"/>
                <w:szCs w:val="18"/>
                <w:rtl w:val="0"/>
              </w:rPr>
              <w:t xml:space="preserve">Redguards add +1 to all Physical Damage they inflict</w:t>
            </w:r>
            <w:r w:rsidDel="00000000" w:rsidR="00000000" w:rsidRPr="00000000">
              <w:rPr>
                <w:rtl w:val="0"/>
              </w:rPr>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2"/>
        <w:rPr/>
      </w:pPr>
      <w:bookmarkStart w:colFirst="0" w:colLast="0" w:name="_haxdc93diwo8" w:id="36"/>
      <w:bookmarkEnd w:id="36"/>
      <w:r w:rsidDel="00000000" w:rsidR="00000000" w:rsidRPr="00000000">
        <w:rPr/>
        <w:drawing>
          <wp:inline distB="114300" distT="114300" distL="114300" distR="114300">
            <wp:extent cx="1468993" cy="343297"/>
            <wp:effectExtent b="0" l="0" r="0" t="0"/>
            <wp:docPr id="1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468993" cy="343297"/>
                    </a:xfrm>
                    <a:prstGeom prst="rect"/>
                    <a:ln/>
                  </pic:spPr>
                </pic:pic>
              </a:graphicData>
            </a:graphic>
          </wp:inline>
        </w:drawing>
      </w:r>
      <w:r w:rsidDel="00000000" w:rsidR="00000000" w:rsidRPr="00000000">
        <w:rPr>
          <w:rtl w:val="0"/>
        </w:rPr>
        <w:t xml:space="preserve"> </w:t>
      </w:r>
      <w:r w:rsidDel="00000000" w:rsidR="00000000" w:rsidRPr="00000000">
        <w:rPr>
          <w:sz w:val="36"/>
          <w:szCs w:val="36"/>
          <w:rtl w:val="0"/>
        </w:rPr>
        <w:t xml:space="preserve">The Firmament</w:t>
      </w:r>
      <w:r w:rsidDel="00000000" w:rsidR="00000000" w:rsidRPr="00000000">
        <w:rPr>
          <w:rtl w:val="0"/>
        </w:rPr>
        <w:t xml:space="preserve"> </w:t>
      </w:r>
      <w:r w:rsidDel="00000000" w:rsidR="00000000" w:rsidRPr="00000000">
        <w:rPr>
          <w:rFonts w:ascii="Alegreya Medium" w:cs="Alegreya Medium" w:eastAsia="Alegreya Medium" w:hAnsi="Alegreya Medium"/>
          <w:b w:val="0"/>
          <w:i w:val="0"/>
          <w:color w:val="000000"/>
          <w:sz w:val="20"/>
          <w:szCs w:val="20"/>
        </w:rPr>
        <mc:AlternateContent>
          <mc:Choice Requires="wpg">
            <w:drawing>
              <wp:inline distB="114300" distT="114300" distL="114300" distR="114300">
                <wp:extent cx="1379458" cy="333740"/>
                <wp:effectExtent b="0" l="0" r="0" t="0"/>
                <wp:docPr id="2" name=""/>
                <a:graphic>
                  <a:graphicData uri="http://schemas.microsoft.com/office/word/2010/wordprocessingGroup">
                    <wpg:wgp>
                      <wpg:cNvGrpSpPr/>
                      <wpg:grpSpPr>
                        <a:xfrm>
                          <a:off x="152400" y="152400"/>
                          <a:ext cx="1379458" cy="333740"/>
                          <a:chOff x="152400" y="152400"/>
                          <a:chExt cx="1752600" cy="409575"/>
                        </a:xfrm>
                      </wpg:grpSpPr>
                      <pic:pic>
                        <pic:nvPicPr>
                          <pic:cNvPr id="3" name="Shape 3"/>
                          <pic:cNvPicPr preferRelativeResize="0"/>
                        </pic:nvPicPr>
                        <pic:blipFill>
                          <a:blip r:embed="rId14">
                            <a:alphaModFix/>
                          </a:blip>
                          <a:stretch>
                            <a:fillRect/>
                          </a:stretch>
                        </pic:blipFill>
                        <pic:spPr>
                          <a:xfrm flipH="1">
                            <a:off x="152400" y="152400"/>
                            <a:ext cx="1752600" cy="409575"/>
                          </a:xfrm>
                          <a:prstGeom prst="rect">
                            <a:avLst/>
                          </a:prstGeom>
                          <a:noFill/>
                          <a:ln>
                            <a:noFill/>
                          </a:ln>
                        </pic:spPr>
                      </pic:pic>
                    </wpg:wgp>
                  </a:graphicData>
                </a:graphic>
              </wp:inline>
            </w:drawing>
          </mc:Choice>
          <mc:Fallback>
            <w:drawing>
              <wp:inline distB="114300" distT="114300" distL="114300" distR="114300">
                <wp:extent cx="1379458" cy="333740"/>
                <wp:effectExtent b="0" l="0" r="0" t="0"/>
                <wp:docPr id="2"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379458" cy="3337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The stars of Mundus hold old and powerful magics that can manifest in gifted children born under their light. Player characters should be among these gifted few, whether they are learned in the lessons of astronomy and are aware from whence their gifts come or not.</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Warrior</w:t>
      </w:r>
    </w:p>
    <w:p w:rsidR="00000000" w:rsidDel="00000000" w:rsidP="00000000" w:rsidRDefault="00000000" w:rsidRPr="00000000" w14:paraId="000001CA">
      <w:pPr>
        <w:jc w:val="left"/>
        <w:rPr>
          <w:i w:val="1"/>
          <w:sz w:val="18"/>
          <w:szCs w:val="18"/>
        </w:rPr>
      </w:pPr>
      <w:r w:rsidDel="00000000" w:rsidR="00000000" w:rsidRPr="00000000">
        <w:rPr>
          <w:i w:val="1"/>
          <w:rtl w:val="0"/>
        </w:rPr>
        <w:t xml:space="preserve">   The Warrior is the first Guardian Constellation and he protects his charges during their Seasons. The Warrior's own season is Last Seed when his Strength is needed for the harvest. His Charges are the Lady, the Steed, and the Lord. Those born under the sign of the Warrior are skilled with weapons of all kinds, but prone to short tempers.</w:t>
      </w:r>
      <w:r w:rsidDel="00000000" w:rsidR="00000000" w:rsidRPr="00000000">
        <w:rPr>
          <w:rtl w:val="0"/>
        </w:rPr>
      </w:r>
    </w:p>
    <w:tbl>
      <w:tblPr>
        <w:tblStyle w:val="Table13"/>
        <w:tblW w:w="69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6"/>
        <w:gridCol w:w="3456"/>
        <w:tblGridChange w:id="0">
          <w:tblGrid>
            <w:gridCol w:w="3456"/>
            <w:gridCol w:w="345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1CC">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Last Seed</w:t>
            </w:r>
          </w:p>
        </w:tc>
        <w:tc>
          <w:tcPr>
            <w:shd w:fill="auto" w:val="clear"/>
            <w:tcMar>
              <w:top w:w="0.0" w:type="dxa"/>
              <w:left w:w="0.0" w:type="dxa"/>
              <w:bottom w:w="0.0" w:type="dxa"/>
              <w:right w:w="0.0" w:type="dxa"/>
            </w:tcMar>
            <w:vAlign w:val="top"/>
          </w:tcPr>
          <w:p w:rsidR="00000000" w:rsidDel="00000000" w:rsidP="00000000" w:rsidRDefault="00000000" w:rsidRPr="00000000" w14:paraId="000001CE">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August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CF">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Effect: </w:t>
            </w:r>
            <w:r w:rsidDel="00000000" w:rsidR="00000000" w:rsidRPr="00000000">
              <w:rPr>
                <w:rFonts w:ascii="Alegreya" w:cs="Alegreya" w:eastAsia="Alegreya" w:hAnsi="Alegreya"/>
                <w:b w:val="1"/>
                <w:i w:val="1"/>
                <w:color w:val="980000"/>
                <w:sz w:val="18"/>
                <w:szCs w:val="18"/>
                <w:rtl w:val="0"/>
              </w:rPr>
              <w:t xml:space="preserve">Ferocity</w:t>
            </w:r>
          </w:p>
          <w:p w:rsidR="00000000" w:rsidDel="00000000" w:rsidP="00000000" w:rsidRDefault="00000000" w:rsidRPr="00000000" w14:paraId="000001D0">
            <w:pPr>
              <w:widowControl w:val="0"/>
              <w:spacing w:line="240" w:lineRule="auto"/>
              <w:rPr>
                <w:sz w:val="18"/>
                <w:szCs w:val="18"/>
              </w:rPr>
            </w:pPr>
            <w:r w:rsidDel="00000000" w:rsidR="00000000" w:rsidRPr="00000000">
              <w:rPr>
                <w:sz w:val="18"/>
                <w:szCs w:val="18"/>
                <w:rtl w:val="0"/>
              </w:rPr>
              <w:t xml:space="preserve">+2 to all Physical damage you inflict</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D2">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Power: </w:t>
            </w:r>
            <w:r w:rsidDel="00000000" w:rsidR="00000000" w:rsidRPr="00000000">
              <w:rPr>
                <w:rFonts w:ascii="Alegreya" w:cs="Alegreya" w:eastAsia="Alegreya" w:hAnsi="Alegreya"/>
                <w:b w:val="1"/>
                <w:i w:val="1"/>
                <w:color w:val="980000"/>
                <w:sz w:val="18"/>
                <w:szCs w:val="18"/>
                <w:rtl w:val="0"/>
              </w:rPr>
              <w:t xml:space="preserve">Warwyrd</w:t>
            </w:r>
          </w:p>
          <w:p w:rsidR="00000000" w:rsidDel="00000000" w:rsidP="00000000" w:rsidRDefault="00000000" w:rsidRPr="00000000" w14:paraId="000001D3">
            <w:pPr>
              <w:widowControl w:val="0"/>
              <w:spacing w:line="240" w:lineRule="auto"/>
              <w:rPr>
                <w:sz w:val="18"/>
                <w:szCs w:val="18"/>
              </w:rPr>
            </w:pP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1D5">
      <w:pPr>
        <w:jc w:val="left"/>
        <w:rPr/>
      </w:pPr>
      <w:r w:rsidDel="00000000" w:rsidR="00000000" w:rsidRPr="00000000">
        <w:rPr>
          <w:rtl w:val="0"/>
        </w:rPr>
      </w:r>
    </w:p>
    <w:p w:rsidR="00000000" w:rsidDel="00000000" w:rsidP="00000000" w:rsidRDefault="00000000" w:rsidRPr="00000000" w14:paraId="000001D6">
      <w:pP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Lady</w:t>
      </w:r>
    </w:p>
    <w:p w:rsidR="00000000" w:rsidDel="00000000" w:rsidP="00000000" w:rsidRDefault="00000000" w:rsidRPr="00000000" w14:paraId="000001D7">
      <w:pPr>
        <w:jc w:val="left"/>
        <w:rPr>
          <w:i w:val="1"/>
          <w:sz w:val="18"/>
          <w:szCs w:val="18"/>
        </w:rPr>
      </w:pPr>
      <w:r w:rsidDel="00000000" w:rsidR="00000000" w:rsidRPr="00000000">
        <w:rPr>
          <w:i w:val="1"/>
          <w:rtl w:val="0"/>
        </w:rPr>
        <w:t xml:space="preserve">   The Lady is one of the Warrior's Charges and her Season is Hearthfire. Those born under the sign of the Lady are kind and tolerant.</w:t>
      </w:r>
      <w:r w:rsidDel="00000000" w:rsidR="00000000" w:rsidRPr="00000000">
        <w:rPr>
          <w:rtl w:val="0"/>
        </w:rPr>
      </w:r>
    </w:p>
    <w:tbl>
      <w:tblPr>
        <w:tblStyle w:val="Table14"/>
        <w:tblW w:w="69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6"/>
        <w:gridCol w:w="3456"/>
        <w:tblGridChange w:id="0">
          <w:tblGrid>
            <w:gridCol w:w="3456"/>
            <w:gridCol w:w="345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1D9">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Hearthfire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September</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DC">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Effect: </w:t>
            </w:r>
            <w:r w:rsidDel="00000000" w:rsidR="00000000" w:rsidRPr="00000000">
              <w:rPr>
                <w:rFonts w:ascii="Alegreya" w:cs="Alegreya" w:eastAsia="Alegreya" w:hAnsi="Alegreya"/>
                <w:b w:val="1"/>
                <w:i w:val="1"/>
                <w:color w:val="980000"/>
                <w:sz w:val="18"/>
                <w:szCs w:val="18"/>
                <w:rtl w:val="0"/>
              </w:rPr>
              <w:t xml:space="preserve">Lady’s Favor</w:t>
            </w:r>
          </w:p>
          <w:p w:rsidR="00000000" w:rsidDel="00000000" w:rsidP="00000000" w:rsidRDefault="00000000" w:rsidRPr="00000000" w14:paraId="000001DD">
            <w:pPr>
              <w:widowControl w:val="0"/>
              <w:spacing w:line="240" w:lineRule="auto"/>
              <w:rPr>
                <w:sz w:val="18"/>
                <w:szCs w:val="18"/>
              </w:rPr>
            </w:pPr>
            <w:r w:rsidDel="00000000" w:rsidR="00000000" w:rsidRPr="00000000">
              <w:rPr>
                <w:sz w:val="18"/>
                <w:szCs w:val="18"/>
                <w:rtl w:val="0"/>
              </w:rPr>
              <w:t xml:space="preserve">+5 Max Health</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DF">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Power: </w:t>
            </w:r>
            <w:r w:rsidDel="00000000" w:rsidR="00000000" w:rsidRPr="00000000">
              <w:rPr>
                <w:rFonts w:ascii="Alegreya" w:cs="Alegreya" w:eastAsia="Alegreya" w:hAnsi="Alegreya"/>
                <w:b w:val="1"/>
                <w:i w:val="1"/>
                <w:color w:val="980000"/>
                <w:sz w:val="18"/>
                <w:szCs w:val="18"/>
                <w:rtl w:val="0"/>
              </w:rPr>
              <w:t xml:space="preserve">Lady’s Grace</w:t>
            </w:r>
          </w:p>
          <w:p w:rsidR="00000000" w:rsidDel="00000000" w:rsidP="00000000" w:rsidRDefault="00000000" w:rsidRPr="00000000" w14:paraId="000001E0">
            <w:pPr>
              <w:widowControl w:val="0"/>
              <w:spacing w:line="240" w:lineRule="auto"/>
              <w:rPr>
                <w:sz w:val="18"/>
                <w:szCs w:val="18"/>
              </w:rPr>
            </w:pP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1E2">
      <w:pPr>
        <w:jc w:val="left"/>
        <w:rPr/>
      </w:pPr>
      <w:r w:rsidDel="00000000" w:rsidR="00000000" w:rsidRPr="00000000">
        <w:rPr>
          <w:rtl w:val="0"/>
        </w:rPr>
      </w:r>
    </w:p>
    <w:p w:rsidR="00000000" w:rsidDel="00000000" w:rsidP="00000000" w:rsidRDefault="00000000" w:rsidRPr="00000000" w14:paraId="000001E3">
      <w:pPr>
        <w:jc w:val="left"/>
        <w:rPr/>
      </w:pPr>
      <w:r w:rsidDel="00000000" w:rsidR="00000000" w:rsidRPr="00000000">
        <w:rPr>
          <w:rtl w:val="0"/>
        </w:rPr>
      </w:r>
    </w:p>
    <w:p w:rsidR="00000000" w:rsidDel="00000000" w:rsidP="00000000" w:rsidRDefault="00000000" w:rsidRPr="00000000" w14:paraId="000001E4">
      <w:pPr>
        <w:jc w:val="left"/>
        <w:rPr/>
      </w:pPr>
      <w:r w:rsidDel="00000000" w:rsidR="00000000" w:rsidRPr="00000000">
        <w:rPr>
          <w:rtl w:val="0"/>
        </w:rPr>
      </w:r>
    </w:p>
    <w:p w:rsidR="00000000" w:rsidDel="00000000" w:rsidP="00000000" w:rsidRDefault="00000000" w:rsidRPr="00000000" w14:paraId="000001E5">
      <w:pPr>
        <w:jc w:val="left"/>
        <w:rPr/>
      </w:pPr>
      <w:r w:rsidDel="00000000" w:rsidR="00000000" w:rsidRPr="00000000">
        <w:rPr>
          <w:rtl w:val="0"/>
        </w:rPr>
      </w:r>
    </w:p>
    <w:p w:rsidR="00000000" w:rsidDel="00000000" w:rsidP="00000000" w:rsidRDefault="00000000" w:rsidRPr="00000000" w14:paraId="000001E6">
      <w:pPr>
        <w:jc w:val="left"/>
        <w:rPr/>
      </w:pPr>
      <w:r w:rsidDel="00000000" w:rsidR="00000000" w:rsidRPr="00000000">
        <w:rPr>
          <w:rtl w:val="0"/>
        </w:rPr>
      </w:r>
    </w:p>
    <w:p w:rsidR="00000000" w:rsidDel="00000000" w:rsidP="00000000" w:rsidRDefault="00000000" w:rsidRPr="00000000" w14:paraId="000001E7">
      <w:pPr>
        <w:jc w:val="left"/>
        <w:rPr/>
      </w:pPr>
      <w:r w:rsidDel="00000000" w:rsidR="00000000" w:rsidRPr="00000000">
        <w:rPr>
          <w:rtl w:val="0"/>
        </w:rPr>
      </w:r>
    </w:p>
    <w:p w:rsidR="00000000" w:rsidDel="00000000" w:rsidP="00000000" w:rsidRDefault="00000000" w:rsidRPr="00000000" w14:paraId="000001E8">
      <w:pPr>
        <w:jc w:val="left"/>
        <w:rPr/>
      </w:pPr>
      <w:r w:rsidDel="00000000" w:rsidR="00000000" w:rsidRPr="00000000">
        <w:rPr>
          <w:rtl w:val="0"/>
        </w:rPr>
      </w:r>
    </w:p>
    <w:p w:rsidR="00000000" w:rsidDel="00000000" w:rsidP="00000000" w:rsidRDefault="00000000" w:rsidRPr="00000000" w14:paraId="000001E9">
      <w:pPr>
        <w:jc w:val="left"/>
        <w:rPr/>
      </w:pPr>
      <w:r w:rsidDel="00000000" w:rsidR="00000000" w:rsidRPr="00000000">
        <w:rPr>
          <w:rtl w:val="0"/>
        </w:rPr>
      </w:r>
    </w:p>
    <w:p w:rsidR="00000000" w:rsidDel="00000000" w:rsidP="00000000" w:rsidRDefault="00000000" w:rsidRPr="00000000" w14:paraId="000001EA">
      <w:pPr>
        <w:jc w:val="left"/>
        <w:rPr/>
      </w:pPr>
      <w:r w:rsidDel="00000000" w:rsidR="00000000" w:rsidRPr="00000000">
        <w:rPr>
          <w:rtl w:val="0"/>
        </w:rPr>
      </w:r>
    </w:p>
    <w:p w:rsidR="00000000" w:rsidDel="00000000" w:rsidP="00000000" w:rsidRDefault="00000000" w:rsidRPr="00000000" w14:paraId="000001EB">
      <w:pP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Lord</w:t>
      </w:r>
    </w:p>
    <w:p w:rsidR="00000000" w:rsidDel="00000000" w:rsidP="00000000" w:rsidRDefault="00000000" w:rsidRPr="00000000" w14:paraId="000001EC">
      <w:pPr>
        <w:jc w:val="left"/>
        <w:rPr>
          <w:i w:val="1"/>
          <w:sz w:val="18"/>
          <w:szCs w:val="18"/>
        </w:rPr>
      </w:pPr>
      <w:r w:rsidDel="00000000" w:rsidR="00000000" w:rsidRPr="00000000">
        <w:rPr>
          <w:i w:val="1"/>
          <w:rtl w:val="0"/>
        </w:rPr>
        <w:t xml:space="preserve">   The Lord's Season is First Seed and he oversees all of Tamriel during the planting. Those born under the sign of the Lord are stronger and healthier than those born under other signs.</w:t>
      </w:r>
      <w:r w:rsidDel="00000000" w:rsidR="00000000" w:rsidRPr="00000000">
        <w:rPr>
          <w:rtl w:val="0"/>
        </w:rPr>
      </w:r>
    </w:p>
    <w:tbl>
      <w:tblPr>
        <w:tblStyle w:val="Table15"/>
        <w:tblW w:w="69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6"/>
        <w:gridCol w:w="3456"/>
        <w:tblGridChange w:id="0">
          <w:tblGrid>
            <w:gridCol w:w="3456"/>
            <w:gridCol w:w="345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1EE">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F">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First Seed</w:t>
            </w:r>
          </w:p>
        </w:tc>
        <w:tc>
          <w:tcPr>
            <w:shd w:fill="auto" w:val="clear"/>
            <w:tcMar>
              <w:top w:w="0.0" w:type="dxa"/>
              <w:left w:w="0.0" w:type="dxa"/>
              <w:bottom w:w="0.0" w:type="dxa"/>
              <w:right w:w="0.0" w:type="dxa"/>
            </w:tcMar>
            <w:vAlign w:val="top"/>
          </w:tcPr>
          <w:p w:rsidR="00000000" w:rsidDel="00000000" w:rsidP="00000000" w:rsidRDefault="00000000" w:rsidRPr="00000000" w14:paraId="000001F0">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March</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F1">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Effect: </w:t>
            </w:r>
            <w:r w:rsidDel="00000000" w:rsidR="00000000" w:rsidRPr="00000000">
              <w:rPr>
                <w:rFonts w:ascii="Alegreya" w:cs="Alegreya" w:eastAsia="Alegreya" w:hAnsi="Alegreya"/>
                <w:b w:val="1"/>
                <w:i w:val="1"/>
                <w:color w:val="980000"/>
                <w:sz w:val="18"/>
                <w:szCs w:val="18"/>
                <w:rtl w:val="0"/>
              </w:rPr>
              <w:t xml:space="preserve">Trollkin</w:t>
            </w:r>
          </w:p>
          <w:p w:rsidR="00000000" w:rsidDel="00000000" w:rsidP="00000000" w:rsidRDefault="00000000" w:rsidRPr="00000000" w14:paraId="000001F2">
            <w:pPr>
              <w:widowControl w:val="0"/>
              <w:spacing w:line="240" w:lineRule="auto"/>
              <w:rPr>
                <w:sz w:val="18"/>
                <w:szCs w:val="18"/>
              </w:rPr>
            </w:pPr>
            <w:r w:rsidDel="00000000" w:rsidR="00000000" w:rsidRPr="00000000">
              <w:rPr>
                <w:sz w:val="18"/>
                <w:szCs w:val="18"/>
                <w:rtl w:val="0"/>
              </w:rPr>
              <w:t xml:space="preserve">Double all Health you restore through resting</w:t>
            </w:r>
          </w:p>
          <w:p w:rsidR="00000000" w:rsidDel="00000000" w:rsidP="00000000" w:rsidRDefault="00000000" w:rsidRPr="00000000" w14:paraId="000001F3">
            <w:pPr>
              <w:widowControl w:val="0"/>
              <w:spacing w:line="240" w:lineRule="auto"/>
              <w:rPr>
                <w:rFonts w:ascii="Alegreya" w:cs="Alegreya" w:eastAsia="Alegreya" w:hAnsi="Alegreya"/>
                <w:b w:val="1"/>
                <w:i w:val="1"/>
                <w:sz w:val="18"/>
                <w:szCs w:val="18"/>
              </w:rPr>
            </w:pPr>
            <w:r w:rsidDel="00000000" w:rsidR="00000000" w:rsidRPr="00000000">
              <w:rPr>
                <w:sz w:val="18"/>
                <w:szCs w:val="18"/>
                <w:rtl w:val="0"/>
              </w:rPr>
              <w:t xml:space="preserve">You gain Weakness to Fire (2)</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F5">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Power: </w:t>
            </w:r>
            <w:r w:rsidDel="00000000" w:rsidR="00000000" w:rsidRPr="00000000">
              <w:rPr>
                <w:rFonts w:ascii="Alegreya" w:cs="Alegreya" w:eastAsia="Alegreya" w:hAnsi="Alegreya"/>
                <w:b w:val="1"/>
                <w:i w:val="1"/>
                <w:color w:val="980000"/>
                <w:sz w:val="18"/>
                <w:szCs w:val="18"/>
                <w:rtl w:val="0"/>
              </w:rPr>
              <w:t xml:space="preserve">Blood of the North</w:t>
            </w:r>
          </w:p>
          <w:p w:rsidR="00000000" w:rsidDel="00000000" w:rsidP="00000000" w:rsidRDefault="00000000" w:rsidRPr="00000000" w14:paraId="000001F6">
            <w:pPr>
              <w:widowControl w:val="0"/>
              <w:spacing w:line="240" w:lineRule="auto"/>
              <w:rPr>
                <w:rFonts w:ascii="Alegreya" w:cs="Alegreya" w:eastAsia="Alegreya" w:hAnsi="Alegreya"/>
                <w:b w:val="1"/>
                <w:i w:val="1"/>
                <w:sz w:val="18"/>
                <w:szCs w:val="18"/>
              </w:rPr>
            </w:pP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1F8">
      <w:pPr>
        <w:jc w:val="left"/>
        <w:rPr/>
      </w:pPr>
      <w:r w:rsidDel="00000000" w:rsidR="00000000" w:rsidRPr="00000000">
        <w:rPr>
          <w:rtl w:val="0"/>
        </w:rPr>
      </w:r>
    </w:p>
    <w:p w:rsidR="00000000" w:rsidDel="00000000" w:rsidP="00000000" w:rsidRDefault="00000000" w:rsidRPr="00000000" w14:paraId="000001F9">
      <w:pP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Steed</w:t>
      </w:r>
    </w:p>
    <w:p w:rsidR="00000000" w:rsidDel="00000000" w:rsidP="00000000" w:rsidRDefault="00000000" w:rsidRPr="00000000" w14:paraId="000001FA">
      <w:pPr>
        <w:jc w:val="left"/>
        <w:rPr>
          <w:i w:val="1"/>
          <w:sz w:val="18"/>
          <w:szCs w:val="18"/>
        </w:rPr>
      </w:pPr>
      <w:r w:rsidDel="00000000" w:rsidR="00000000" w:rsidRPr="00000000">
        <w:rPr>
          <w:i w:val="1"/>
          <w:rtl w:val="0"/>
        </w:rPr>
        <w:t xml:space="preserve">   The Steed is one of the Warrior's Charges, and her Season is Mid Year. Those born under the sign of the Steed are impatient and always hurrying from one place to another.</w:t>
      </w:r>
      <w:r w:rsidDel="00000000" w:rsidR="00000000" w:rsidRPr="00000000">
        <w:rPr>
          <w:rtl w:val="0"/>
        </w:rPr>
      </w:r>
    </w:p>
    <w:tbl>
      <w:tblPr>
        <w:tblStyle w:val="Table16"/>
        <w:tblW w:w="69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6"/>
        <w:gridCol w:w="3456"/>
        <w:tblGridChange w:id="0">
          <w:tblGrid>
            <w:gridCol w:w="3456"/>
            <w:gridCol w:w="345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B">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1FC">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Mid Year</w:t>
            </w:r>
          </w:p>
        </w:tc>
        <w:tc>
          <w:tcPr>
            <w:shd w:fill="auto" w:val="clear"/>
            <w:tcMar>
              <w:top w:w="0.0" w:type="dxa"/>
              <w:left w:w="0.0" w:type="dxa"/>
              <w:bottom w:w="0.0" w:type="dxa"/>
              <w:right w:w="0.0" w:type="dxa"/>
            </w:tcMar>
            <w:vAlign w:val="top"/>
          </w:tcPr>
          <w:p w:rsidR="00000000" w:rsidDel="00000000" w:rsidP="00000000" w:rsidRDefault="00000000" w:rsidRPr="00000000" w14:paraId="000001FE">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June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FF">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Effect: </w:t>
            </w:r>
            <w:r w:rsidDel="00000000" w:rsidR="00000000" w:rsidRPr="00000000">
              <w:rPr>
                <w:rFonts w:ascii="Alegreya" w:cs="Alegreya" w:eastAsia="Alegreya" w:hAnsi="Alegreya"/>
                <w:b w:val="1"/>
                <w:i w:val="1"/>
                <w:color w:val="980000"/>
                <w:sz w:val="18"/>
                <w:szCs w:val="18"/>
                <w:rtl w:val="0"/>
              </w:rPr>
              <w:t xml:space="preserve">Charioteer</w:t>
            </w:r>
          </w:p>
          <w:p w:rsidR="00000000" w:rsidDel="00000000" w:rsidP="00000000" w:rsidRDefault="00000000" w:rsidRPr="00000000" w14:paraId="00000200">
            <w:pPr>
              <w:widowControl w:val="0"/>
              <w:spacing w:line="240" w:lineRule="auto"/>
              <w:rPr>
                <w:sz w:val="18"/>
                <w:szCs w:val="18"/>
              </w:rPr>
            </w:pPr>
            <w:r w:rsidDel="00000000" w:rsidR="00000000" w:rsidRPr="00000000">
              <w:rPr>
                <w:sz w:val="18"/>
                <w:szCs w:val="18"/>
                <w:rtl w:val="0"/>
              </w:rPr>
              <w:t xml:space="preserve">+3 Speed</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02">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Power: </w:t>
            </w:r>
            <w:r w:rsidDel="00000000" w:rsidR="00000000" w:rsidRPr="00000000">
              <w:rPr>
                <w:rFonts w:ascii="Alegreya" w:cs="Alegreya" w:eastAsia="Alegreya" w:hAnsi="Alegreya"/>
                <w:b w:val="1"/>
                <w:i w:val="1"/>
                <w:color w:val="980000"/>
                <w:sz w:val="18"/>
                <w:szCs w:val="18"/>
                <w:rtl w:val="0"/>
              </w:rPr>
              <w:t xml:space="preserve">???</w:t>
            </w:r>
          </w:p>
          <w:p w:rsidR="00000000" w:rsidDel="00000000" w:rsidP="00000000" w:rsidRDefault="00000000" w:rsidRPr="00000000" w14:paraId="00000203">
            <w:pPr>
              <w:widowControl w:val="0"/>
              <w:spacing w:line="240" w:lineRule="auto"/>
              <w:rPr>
                <w:sz w:val="18"/>
                <w:szCs w:val="18"/>
              </w:rPr>
            </w:pP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205">
      <w:pPr>
        <w:jc w:val="left"/>
        <w:rPr/>
      </w:pPr>
      <w:r w:rsidDel="00000000" w:rsidR="00000000" w:rsidRPr="00000000">
        <w:rPr>
          <w:rtl w:val="0"/>
        </w:rPr>
      </w:r>
    </w:p>
    <w:p w:rsidR="00000000" w:rsidDel="00000000" w:rsidP="00000000" w:rsidRDefault="00000000" w:rsidRPr="00000000" w14:paraId="00000206">
      <w:pP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Thief</w:t>
      </w:r>
    </w:p>
    <w:p w:rsidR="00000000" w:rsidDel="00000000" w:rsidP="00000000" w:rsidRDefault="00000000" w:rsidRPr="00000000" w14:paraId="00000207">
      <w:pPr>
        <w:jc w:val="left"/>
        <w:rPr>
          <w:i w:val="1"/>
          <w:sz w:val="18"/>
          <w:szCs w:val="18"/>
        </w:rPr>
      </w:pPr>
      <w:r w:rsidDel="00000000" w:rsidR="00000000" w:rsidRPr="00000000">
        <w:rPr>
          <w:i w:val="1"/>
          <w:rtl w:val="0"/>
        </w:rPr>
        <w:t xml:space="preserve">   The Thief is the last Guardian Constellation, and her Season is the darkest month of Evening Star. Her Charges are the Lover, the Shadow, and the Tower. Those born under the sign of the Thief are not typically thieves, though they take risks more often and only rarely come to harm. They will run out of luck eventually, however, and rarely live as long as those born under other signs.</w:t>
      </w:r>
      <w:r w:rsidDel="00000000" w:rsidR="00000000" w:rsidRPr="00000000">
        <w:rPr>
          <w:rtl w:val="0"/>
        </w:rPr>
      </w:r>
    </w:p>
    <w:tbl>
      <w:tblPr>
        <w:tblStyle w:val="Table17"/>
        <w:tblW w:w="69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6"/>
        <w:gridCol w:w="3456"/>
        <w:tblGridChange w:id="0">
          <w:tblGrid>
            <w:gridCol w:w="3456"/>
            <w:gridCol w:w="345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209">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Evening Star</w:t>
            </w:r>
          </w:p>
        </w:tc>
        <w:tc>
          <w:tcPr>
            <w:shd w:fill="auto" w:val="clear"/>
            <w:tcMar>
              <w:top w:w="0.0" w:type="dxa"/>
              <w:left w:w="0.0" w:type="dxa"/>
              <w:bottom w:w="0.0" w:type="dxa"/>
              <w:right w:w="0.0" w:type="dxa"/>
            </w:tcMar>
            <w:vAlign w:val="top"/>
          </w:tcPr>
          <w:p w:rsidR="00000000" w:rsidDel="00000000" w:rsidP="00000000" w:rsidRDefault="00000000" w:rsidRPr="00000000" w14:paraId="0000020B">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December</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0C">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Effect: </w:t>
            </w:r>
            <w:r w:rsidDel="00000000" w:rsidR="00000000" w:rsidRPr="00000000">
              <w:rPr>
                <w:rFonts w:ascii="Alegreya" w:cs="Alegreya" w:eastAsia="Alegreya" w:hAnsi="Alegreya"/>
                <w:b w:val="1"/>
                <w:i w:val="1"/>
                <w:color w:val="980000"/>
                <w:sz w:val="18"/>
                <w:szCs w:val="18"/>
                <w:rtl w:val="0"/>
              </w:rPr>
              <w:t xml:space="preserve">Danger Sense</w:t>
            </w:r>
          </w:p>
          <w:p w:rsidR="00000000" w:rsidDel="00000000" w:rsidP="00000000" w:rsidRDefault="00000000" w:rsidRPr="00000000" w14:paraId="0000020D">
            <w:pPr>
              <w:widowControl w:val="0"/>
              <w:spacing w:line="240" w:lineRule="auto"/>
              <w:rPr>
                <w:sz w:val="18"/>
                <w:szCs w:val="18"/>
              </w:rPr>
            </w:pPr>
            <w:r w:rsidDel="00000000" w:rsidR="00000000" w:rsidRPr="00000000">
              <w:rPr>
                <w:sz w:val="18"/>
                <w:szCs w:val="18"/>
                <w:rtl w:val="0"/>
              </w:rPr>
              <w:t xml:space="preserve">+4 to Initiative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0F">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Power: </w:t>
            </w:r>
            <w:r w:rsidDel="00000000" w:rsidR="00000000" w:rsidRPr="00000000">
              <w:rPr>
                <w:rFonts w:ascii="Alegreya" w:cs="Alegreya" w:eastAsia="Alegreya" w:hAnsi="Alegreya"/>
                <w:b w:val="1"/>
                <w:i w:val="1"/>
                <w:color w:val="980000"/>
                <w:sz w:val="18"/>
                <w:szCs w:val="18"/>
                <w:rtl w:val="0"/>
              </w:rPr>
              <w:t xml:space="preserve">Ill-Fortune</w:t>
            </w:r>
          </w:p>
          <w:p w:rsidR="00000000" w:rsidDel="00000000" w:rsidP="00000000" w:rsidRDefault="00000000" w:rsidRPr="00000000" w14:paraId="00000210">
            <w:pPr>
              <w:widowControl w:val="0"/>
              <w:spacing w:line="240" w:lineRule="auto"/>
              <w:rPr>
                <w:sz w:val="18"/>
                <w:szCs w:val="18"/>
              </w:rPr>
            </w:pP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212">
      <w:pPr>
        <w:jc w:val="left"/>
        <w:rPr/>
      </w:pPr>
      <w:r w:rsidDel="00000000" w:rsidR="00000000" w:rsidRPr="00000000">
        <w:rPr>
          <w:rtl w:val="0"/>
        </w:rPr>
      </w:r>
    </w:p>
    <w:p w:rsidR="00000000" w:rsidDel="00000000" w:rsidP="00000000" w:rsidRDefault="00000000" w:rsidRPr="00000000" w14:paraId="00000213">
      <w:pPr>
        <w:jc w:val="left"/>
        <w:rPr/>
      </w:pPr>
      <w:r w:rsidDel="00000000" w:rsidR="00000000" w:rsidRPr="00000000">
        <w:rPr>
          <w:rtl w:val="0"/>
        </w:rPr>
      </w:r>
    </w:p>
    <w:p w:rsidR="00000000" w:rsidDel="00000000" w:rsidP="00000000" w:rsidRDefault="00000000" w:rsidRPr="00000000" w14:paraId="00000214">
      <w:pPr>
        <w:jc w:val="left"/>
        <w:rPr/>
      </w:pPr>
      <w:r w:rsidDel="00000000" w:rsidR="00000000" w:rsidRPr="00000000">
        <w:rPr>
          <w:rtl w:val="0"/>
        </w:rPr>
      </w:r>
    </w:p>
    <w:p w:rsidR="00000000" w:rsidDel="00000000" w:rsidP="00000000" w:rsidRDefault="00000000" w:rsidRPr="00000000" w14:paraId="00000215">
      <w:pPr>
        <w:jc w:val="left"/>
        <w:rPr/>
      </w:pPr>
      <w:r w:rsidDel="00000000" w:rsidR="00000000" w:rsidRPr="00000000">
        <w:rPr>
          <w:rtl w:val="0"/>
        </w:rPr>
      </w:r>
    </w:p>
    <w:p w:rsidR="00000000" w:rsidDel="00000000" w:rsidP="00000000" w:rsidRDefault="00000000" w:rsidRPr="00000000" w14:paraId="00000216">
      <w:pPr>
        <w:jc w:val="left"/>
        <w:rPr/>
      </w:pPr>
      <w:r w:rsidDel="00000000" w:rsidR="00000000" w:rsidRPr="00000000">
        <w:rPr>
          <w:rtl w:val="0"/>
        </w:rPr>
      </w:r>
    </w:p>
    <w:p w:rsidR="00000000" w:rsidDel="00000000" w:rsidP="00000000" w:rsidRDefault="00000000" w:rsidRPr="00000000" w14:paraId="00000217">
      <w:pP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Lover</w:t>
      </w:r>
    </w:p>
    <w:p w:rsidR="00000000" w:rsidDel="00000000" w:rsidP="00000000" w:rsidRDefault="00000000" w:rsidRPr="00000000" w14:paraId="00000218">
      <w:pPr>
        <w:jc w:val="left"/>
        <w:rPr>
          <w:i w:val="1"/>
          <w:sz w:val="18"/>
          <w:szCs w:val="18"/>
        </w:rPr>
      </w:pPr>
      <w:r w:rsidDel="00000000" w:rsidR="00000000" w:rsidRPr="00000000">
        <w:rPr>
          <w:i w:val="1"/>
          <w:rtl w:val="0"/>
        </w:rPr>
        <w:t xml:space="preserve">   The Lover is one of the Thief's Charges and her season is Sun's Dawn. Those born under the sign of the Lover are graceful and passionate.</w:t>
      </w:r>
      <w:r w:rsidDel="00000000" w:rsidR="00000000" w:rsidRPr="00000000">
        <w:rPr>
          <w:rtl w:val="0"/>
        </w:rPr>
      </w:r>
    </w:p>
    <w:tbl>
      <w:tblPr>
        <w:tblStyle w:val="Table18"/>
        <w:tblW w:w="69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6"/>
        <w:gridCol w:w="3456"/>
        <w:tblGridChange w:id="0">
          <w:tblGrid>
            <w:gridCol w:w="3456"/>
            <w:gridCol w:w="345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21A">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B">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Sun’s Dawn</w:t>
            </w:r>
          </w:p>
        </w:tc>
        <w:tc>
          <w:tcPr>
            <w:shd w:fill="auto" w:val="clear"/>
            <w:tcMar>
              <w:top w:w="0.0" w:type="dxa"/>
              <w:left w:w="0.0" w:type="dxa"/>
              <w:bottom w:w="0.0" w:type="dxa"/>
              <w:right w:w="0.0" w:type="dxa"/>
            </w:tcMar>
            <w:vAlign w:val="top"/>
          </w:tcPr>
          <w:p w:rsidR="00000000" w:rsidDel="00000000" w:rsidP="00000000" w:rsidRDefault="00000000" w:rsidRPr="00000000" w14:paraId="0000021C">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February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1D">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Effect: </w:t>
            </w:r>
            <w:r w:rsidDel="00000000" w:rsidR="00000000" w:rsidRPr="00000000">
              <w:rPr>
                <w:rFonts w:ascii="Alegreya" w:cs="Alegreya" w:eastAsia="Alegreya" w:hAnsi="Alegreya"/>
                <w:b w:val="1"/>
                <w:i w:val="1"/>
                <w:color w:val="980000"/>
                <w:sz w:val="18"/>
                <w:szCs w:val="18"/>
                <w:rtl w:val="0"/>
              </w:rPr>
              <w:t xml:space="preserve">Mooncalf</w:t>
            </w:r>
          </w:p>
          <w:p w:rsidR="00000000" w:rsidDel="00000000" w:rsidP="00000000" w:rsidRDefault="00000000" w:rsidRPr="00000000" w14:paraId="0000021E">
            <w:pPr>
              <w:widowControl w:val="0"/>
              <w:spacing w:line="240" w:lineRule="auto"/>
              <w:rPr>
                <w:sz w:val="18"/>
                <w:szCs w:val="18"/>
              </w:rPr>
            </w:pPr>
            <w:r w:rsidDel="00000000" w:rsidR="00000000" w:rsidRPr="00000000">
              <w:rPr>
                <w:sz w:val="18"/>
                <w:szCs w:val="18"/>
                <w:rtl w:val="0"/>
              </w:rPr>
              <w:t xml:space="preserve">+2 Max Stamina</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20">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Power: </w:t>
            </w:r>
            <w:r w:rsidDel="00000000" w:rsidR="00000000" w:rsidRPr="00000000">
              <w:rPr>
                <w:rFonts w:ascii="Alegreya" w:cs="Alegreya" w:eastAsia="Alegreya" w:hAnsi="Alegreya"/>
                <w:b w:val="1"/>
                <w:i w:val="1"/>
                <w:color w:val="980000"/>
                <w:sz w:val="18"/>
                <w:szCs w:val="18"/>
                <w:rtl w:val="0"/>
              </w:rPr>
              <w:t xml:space="preserve">Lover’s Kiss</w:t>
            </w:r>
          </w:p>
          <w:p w:rsidR="00000000" w:rsidDel="00000000" w:rsidP="00000000" w:rsidRDefault="00000000" w:rsidRPr="00000000" w14:paraId="00000221">
            <w:pPr>
              <w:widowControl w:val="0"/>
              <w:spacing w:line="240" w:lineRule="auto"/>
              <w:rPr>
                <w:sz w:val="18"/>
                <w:szCs w:val="18"/>
              </w:rPr>
            </w:pP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223">
      <w:pPr>
        <w:jc w:val="left"/>
        <w:rPr/>
      </w:pPr>
      <w:r w:rsidDel="00000000" w:rsidR="00000000" w:rsidRPr="00000000">
        <w:rPr>
          <w:rtl w:val="0"/>
        </w:rPr>
      </w:r>
    </w:p>
    <w:p w:rsidR="00000000" w:rsidDel="00000000" w:rsidP="00000000" w:rsidRDefault="00000000" w:rsidRPr="00000000" w14:paraId="00000224">
      <w:pP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Tower</w:t>
      </w:r>
    </w:p>
    <w:p w:rsidR="00000000" w:rsidDel="00000000" w:rsidP="00000000" w:rsidRDefault="00000000" w:rsidRPr="00000000" w14:paraId="00000225">
      <w:pPr>
        <w:jc w:val="left"/>
        <w:rPr>
          <w:i w:val="1"/>
          <w:sz w:val="18"/>
          <w:szCs w:val="18"/>
        </w:rPr>
      </w:pPr>
      <w:r w:rsidDel="00000000" w:rsidR="00000000" w:rsidRPr="00000000">
        <w:rPr>
          <w:i w:val="1"/>
          <w:rtl w:val="0"/>
        </w:rPr>
        <w:t xml:space="preserve">   The Tower is one of the Thief's Charges and its Season is Frostfall. Those born under the sign of the Tower have a lucky streak.</w:t>
      </w:r>
      <w:r w:rsidDel="00000000" w:rsidR="00000000" w:rsidRPr="00000000">
        <w:rPr>
          <w:rtl w:val="0"/>
        </w:rPr>
      </w:r>
    </w:p>
    <w:tbl>
      <w:tblPr>
        <w:tblStyle w:val="Table19"/>
        <w:tblW w:w="69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6"/>
        <w:gridCol w:w="3456"/>
        <w:tblGridChange w:id="0">
          <w:tblGrid>
            <w:gridCol w:w="3456"/>
            <w:gridCol w:w="345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6">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227">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8">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Frostfall</w:t>
            </w:r>
          </w:p>
        </w:tc>
        <w:tc>
          <w:tcPr>
            <w:shd w:fill="auto" w:val="clear"/>
            <w:tcMar>
              <w:top w:w="0.0" w:type="dxa"/>
              <w:left w:w="0.0" w:type="dxa"/>
              <w:bottom w:w="0.0" w:type="dxa"/>
              <w:right w:w="0.0" w:type="dxa"/>
            </w:tcMar>
            <w:vAlign w:val="top"/>
          </w:tcPr>
          <w:p w:rsidR="00000000" w:rsidDel="00000000" w:rsidP="00000000" w:rsidRDefault="00000000" w:rsidRPr="00000000" w14:paraId="00000229">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October</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2A">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Effect: </w:t>
            </w:r>
            <w:r w:rsidDel="00000000" w:rsidR="00000000" w:rsidRPr="00000000">
              <w:rPr>
                <w:rFonts w:ascii="Alegreya" w:cs="Alegreya" w:eastAsia="Alegreya" w:hAnsi="Alegreya"/>
                <w:b w:val="1"/>
                <w:i w:val="1"/>
                <w:color w:val="980000"/>
                <w:sz w:val="18"/>
                <w:szCs w:val="18"/>
                <w:rtl w:val="0"/>
              </w:rPr>
              <w:t xml:space="preserve">Beggar’s Nose</w:t>
            </w:r>
          </w:p>
          <w:p w:rsidR="00000000" w:rsidDel="00000000" w:rsidP="00000000" w:rsidRDefault="00000000" w:rsidRPr="00000000" w14:paraId="0000022B">
            <w:pPr>
              <w:widowControl w:val="0"/>
              <w:spacing w:line="240" w:lineRule="auto"/>
              <w:rPr>
                <w:sz w:val="18"/>
                <w:szCs w:val="18"/>
              </w:rPr>
            </w:pPr>
            <w:r w:rsidDel="00000000" w:rsidR="00000000" w:rsidRPr="00000000">
              <w:rPr>
                <w:sz w:val="18"/>
                <w:szCs w:val="18"/>
                <w:rtl w:val="0"/>
              </w:rPr>
              <w:t xml:space="preserve">?</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2D">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Power: </w:t>
            </w:r>
            <w:r w:rsidDel="00000000" w:rsidR="00000000" w:rsidRPr="00000000">
              <w:rPr>
                <w:rFonts w:ascii="Alegreya" w:cs="Alegreya" w:eastAsia="Alegreya" w:hAnsi="Alegreya"/>
                <w:b w:val="1"/>
                <w:i w:val="1"/>
                <w:color w:val="980000"/>
                <w:sz w:val="18"/>
                <w:szCs w:val="18"/>
                <w:rtl w:val="0"/>
              </w:rPr>
              <w:t xml:space="preserve">Tower Warden</w:t>
            </w:r>
          </w:p>
          <w:p w:rsidR="00000000" w:rsidDel="00000000" w:rsidP="00000000" w:rsidRDefault="00000000" w:rsidRPr="00000000" w14:paraId="0000022E">
            <w:pPr>
              <w:widowControl w:val="0"/>
              <w:spacing w:line="240" w:lineRule="auto"/>
              <w:rPr>
                <w:sz w:val="18"/>
                <w:szCs w:val="18"/>
              </w:rPr>
            </w:pP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230">
      <w:pPr>
        <w:jc w:val="left"/>
        <w:rPr/>
      </w:pPr>
      <w:r w:rsidDel="00000000" w:rsidR="00000000" w:rsidRPr="00000000">
        <w:rPr>
          <w:rtl w:val="0"/>
        </w:rPr>
      </w:r>
    </w:p>
    <w:p w:rsidR="00000000" w:rsidDel="00000000" w:rsidP="00000000" w:rsidRDefault="00000000" w:rsidRPr="00000000" w14:paraId="00000231">
      <w:pP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Shadow</w:t>
      </w:r>
    </w:p>
    <w:p w:rsidR="00000000" w:rsidDel="00000000" w:rsidP="00000000" w:rsidRDefault="00000000" w:rsidRPr="00000000" w14:paraId="00000232">
      <w:pPr>
        <w:jc w:val="left"/>
        <w:rPr>
          <w:i w:val="1"/>
          <w:sz w:val="18"/>
          <w:szCs w:val="18"/>
        </w:rPr>
      </w:pPr>
      <w:r w:rsidDel="00000000" w:rsidR="00000000" w:rsidRPr="00000000">
        <w:rPr>
          <w:i w:val="1"/>
          <w:rtl w:val="0"/>
        </w:rPr>
        <w:t xml:space="preserve">   The Shadow's Season is Second Seed. The Shadow grants those born under her sign the ability to hide in shadows.</w:t>
      </w:r>
      <w:r w:rsidDel="00000000" w:rsidR="00000000" w:rsidRPr="00000000">
        <w:rPr>
          <w:rtl w:val="0"/>
        </w:rPr>
      </w:r>
    </w:p>
    <w:tbl>
      <w:tblPr>
        <w:tblStyle w:val="Table20"/>
        <w:tblW w:w="69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6"/>
        <w:gridCol w:w="3456"/>
        <w:tblGridChange w:id="0">
          <w:tblGrid>
            <w:gridCol w:w="3456"/>
            <w:gridCol w:w="345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3">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234">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5">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Second Seed</w:t>
            </w:r>
          </w:p>
        </w:tc>
        <w:tc>
          <w:tcPr>
            <w:shd w:fill="auto" w:val="clear"/>
            <w:tcMar>
              <w:top w:w="0.0" w:type="dxa"/>
              <w:left w:w="0.0" w:type="dxa"/>
              <w:bottom w:w="0.0" w:type="dxa"/>
              <w:right w:w="0.0" w:type="dxa"/>
            </w:tcMar>
            <w:vAlign w:val="top"/>
          </w:tcPr>
          <w:p w:rsidR="00000000" w:rsidDel="00000000" w:rsidP="00000000" w:rsidRDefault="00000000" w:rsidRPr="00000000" w14:paraId="00000236">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May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37">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Effect: </w:t>
            </w:r>
            <w:r w:rsidDel="00000000" w:rsidR="00000000" w:rsidRPr="00000000">
              <w:rPr>
                <w:rFonts w:ascii="Alegreya" w:cs="Alegreya" w:eastAsia="Alegreya" w:hAnsi="Alegreya"/>
                <w:b w:val="1"/>
                <w:i w:val="1"/>
                <w:color w:val="980000"/>
                <w:sz w:val="18"/>
                <w:szCs w:val="18"/>
                <w:rtl w:val="0"/>
              </w:rPr>
              <w:t xml:space="preserve">Darkling</w:t>
            </w:r>
          </w:p>
          <w:p w:rsidR="00000000" w:rsidDel="00000000" w:rsidP="00000000" w:rsidRDefault="00000000" w:rsidRPr="00000000" w14:paraId="00000238">
            <w:pPr>
              <w:widowControl w:val="0"/>
              <w:spacing w:line="240" w:lineRule="auto"/>
              <w:rPr>
                <w:sz w:val="18"/>
                <w:szCs w:val="18"/>
              </w:rPr>
            </w:pPr>
            <w:r w:rsidDel="00000000" w:rsidR="00000000" w:rsidRPr="00000000">
              <w:rPr>
                <w:sz w:val="18"/>
                <w:szCs w:val="18"/>
                <w:rtl w:val="0"/>
              </w:rPr>
              <w:t xml:space="preserve">?</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3A">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Power: </w:t>
            </w:r>
            <w:r w:rsidDel="00000000" w:rsidR="00000000" w:rsidRPr="00000000">
              <w:rPr>
                <w:rFonts w:ascii="Alegreya" w:cs="Alegreya" w:eastAsia="Alegreya" w:hAnsi="Alegreya"/>
                <w:b w:val="1"/>
                <w:i w:val="1"/>
                <w:color w:val="980000"/>
                <w:sz w:val="18"/>
                <w:szCs w:val="18"/>
                <w:rtl w:val="0"/>
              </w:rPr>
              <w:t xml:space="preserve">Moonshadow</w:t>
            </w:r>
          </w:p>
          <w:p w:rsidR="00000000" w:rsidDel="00000000" w:rsidP="00000000" w:rsidRDefault="00000000" w:rsidRPr="00000000" w14:paraId="0000023B">
            <w:pPr>
              <w:widowControl w:val="0"/>
              <w:spacing w:line="240" w:lineRule="auto"/>
              <w:rPr>
                <w:sz w:val="18"/>
                <w:szCs w:val="18"/>
              </w:rPr>
            </w:pP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23D">
      <w:pPr>
        <w:jc w:val="left"/>
        <w:rPr/>
      </w:pPr>
      <w:r w:rsidDel="00000000" w:rsidR="00000000" w:rsidRPr="00000000">
        <w:rPr>
          <w:rtl w:val="0"/>
        </w:rPr>
      </w:r>
    </w:p>
    <w:p w:rsidR="00000000" w:rsidDel="00000000" w:rsidP="00000000" w:rsidRDefault="00000000" w:rsidRPr="00000000" w14:paraId="0000023E">
      <w:pPr>
        <w:jc w:val="left"/>
        <w:rPr/>
      </w:pPr>
      <w:r w:rsidDel="00000000" w:rsidR="00000000" w:rsidRPr="00000000">
        <w:rPr>
          <w:rtl w:val="0"/>
        </w:rPr>
      </w:r>
    </w:p>
    <w:p w:rsidR="00000000" w:rsidDel="00000000" w:rsidP="00000000" w:rsidRDefault="00000000" w:rsidRPr="00000000" w14:paraId="0000023F">
      <w:pPr>
        <w:jc w:val="left"/>
        <w:rPr/>
      </w:pPr>
      <w:r w:rsidDel="00000000" w:rsidR="00000000" w:rsidRPr="00000000">
        <w:rPr>
          <w:rtl w:val="0"/>
        </w:rPr>
      </w:r>
    </w:p>
    <w:p w:rsidR="00000000" w:rsidDel="00000000" w:rsidP="00000000" w:rsidRDefault="00000000" w:rsidRPr="00000000" w14:paraId="00000240">
      <w:pPr>
        <w:jc w:val="left"/>
        <w:rPr/>
      </w:pPr>
      <w:r w:rsidDel="00000000" w:rsidR="00000000" w:rsidRPr="00000000">
        <w:rPr>
          <w:rtl w:val="0"/>
        </w:rPr>
      </w:r>
    </w:p>
    <w:p w:rsidR="00000000" w:rsidDel="00000000" w:rsidP="00000000" w:rsidRDefault="00000000" w:rsidRPr="00000000" w14:paraId="00000241">
      <w:pPr>
        <w:jc w:val="left"/>
        <w:rPr/>
      </w:pPr>
      <w:r w:rsidDel="00000000" w:rsidR="00000000" w:rsidRPr="00000000">
        <w:rPr>
          <w:rtl w:val="0"/>
        </w:rPr>
      </w:r>
    </w:p>
    <w:p w:rsidR="00000000" w:rsidDel="00000000" w:rsidP="00000000" w:rsidRDefault="00000000" w:rsidRPr="00000000" w14:paraId="00000242">
      <w:pPr>
        <w:jc w:val="left"/>
        <w:rPr/>
      </w:pPr>
      <w:r w:rsidDel="00000000" w:rsidR="00000000" w:rsidRPr="00000000">
        <w:rPr>
          <w:rtl w:val="0"/>
        </w:rPr>
      </w:r>
    </w:p>
    <w:p w:rsidR="00000000" w:rsidDel="00000000" w:rsidP="00000000" w:rsidRDefault="00000000" w:rsidRPr="00000000" w14:paraId="00000243">
      <w:pPr>
        <w:jc w:val="left"/>
        <w:rPr/>
      </w:pPr>
      <w:r w:rsidDel="00000000" w:rsidR="00000000" w:rsidRPr="00000000">
        <w:rPr>
          <w:rtl w:val="0"/>
        </w:rPr>
      </w:r>
    </w:p>
    <w:p w:rsidR="00000000" w:rsidDel="00000000" w:rsidP="00000000" w:rsidRDefault="00000000" w:rsidRPr="00000000" w14:paraId="00000244">
      <w:pPr>
        <w:jc w:val="left"/>
        <w:rPr/>
      </w:pPr>
      <w:r w:rsidDel="00000000" w:rsidR="00000000" w:rsidRPr="00000000">
        <w:rPr>
          <w:rtl w:val="0"/>
        </w:rPr>
      </w:r>
    </w:p>
    <w:p w:rsidR="00000000" w:rsidDel="00000000" w:rsidP="00000000" w:rsidRDefault="00000000" w:rsidRPr="00000000" w14:paraId="00000245">
      <w:pPr>
        <w:jc w:val="left"/>
        <w:rPr/>
      </w:pPr>
      <w:r w:rsidDel="00000000" w:rsidR="00000000" w:rsidRPr="00000000">
        <w:rPr>
          <w:rtl w:val="0"/>
        </w:rPr>
      </w:r>
    </w:p>
    <w:p w:rsidR="00000000" w:rsidDel="00000000" w:rsidP="00000000" w:rsidRDefault="00000000" w:rsidRPr="00000000" w14:paraId="00000246">
      <w:pP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Mage</w:t>
      </w:r>
    </w:p>
    <w:p w:rsidR="00000000" w:rsidDel="00000000" w:rsidP="00000000" w:rsidRDefault="00000000" w:rsidRPr="00000000" w14:paraId="00000247">
      <w:pPr>
        <w:jc w:val="left"/>
        <w:rPr>
          <w:i w:val="1"/>
          <w:sz w:val="18"/>
          <w:szCs w:val="18"/>
        </w:rPr>
      </w:pPr>
      <w:r w:rsidDel="00000000" w:rsidR="00000000" w:rsidRPr="00000000">
        <w:rPr>
          <w:i w:val="1"/>
          <w:rtl w:val="0"/>
        </w:rPr>
        <w:t xml:space="preserve">   The Mage is a Guardian Constellation whose Season is Rain's Hand when magicka was first used by men. His Charges are the Apprentice, the Atronach, and the Ritual. Those born under the Mage have more magicka and talent for all kinds of spellcasting, but are often arrogant and absent-minded.</w:t>
      </w:r>
      <w:r w:rsidDel="00000000" w:rsidR="00000000" w:rsidRPr="00000000">
        <w:rPr>
          <w:rtl w:val="0"/>
        </w:rPr>
      </w:r>
    </w:p>
    <w:tbl>
      <w:tblPr>
        <w:tblStyle w:val="Table21"/>
        <w:tblW w:w="69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6"/>
        <w:gridCol w:w="3456"/>
        <w:tblGridChange w:id="0">
          <w:tblGrid>
            <w:gridCol w:w="3456"/>
            <w:gridCol w:w="345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8">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249">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A">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Rain’s Hand</w:t>
            </w:r>
          </w:p>
        </w:tc>
        <w:tc>
          <w:tcPr>
            <w:shd w:fill="auto" w:val="clear"/>
            <w:tcMar>
              <w:top w:w="0.0" w:type="dxa"/>
              <w:left w:w="0.0" w:type="dxa"/>
              <w:bottom w:w="0.0" w:type="dxa"/>
              <w:right w:w="0.0" w:type="dxa"/>
            </w:tcMar>
            <w:vAlign w:val="top"/>
          </w:tcPr>
          <w:p w:rsidR="00000000" w:rsidDel="00000000" w:rsidP="00000000" w:rsidRDefault="00000000" w:rsidRPr="00000000" w14:paraId="0000024B">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April</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4C">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Effect: </w:t>
            </w:r>
            <w:r w:rsidDel="00000000" w:rsidR="00000000" w:rsidRPr="00000000">
              <w:rPr>
                <w:rFonts w:ascii="Alegreya" w:cs="Alegreya" w:eastAsia="Alegreya" w:hAnsi="Alegreya"/>
                <w:b w:val="1"/>
                <w:i w:val="1"/>
                <w:color w:val="980000"/>
                <w:sz w:val="18"/>
                <w:szCs w:val="18"/>
                <w:rtl w:val="0"/>
              </w:rPr>
              <w:t xml:space="preserve">Fay</w:t>
            </w:r>
          </w:p>
          <w:p w:rsidR="00000000" w:rsidDel="00000000" w:rsidP="00000000" w:rsidRDefault="00000000" w:rsidRPr="00000000" w14:paraId="0000024D">
            <w:pPr>
              <w:widowControl w:val="0"/>
              <w:spacing w:line="240" w:lineRule="auto"/>
              <w:rPr>
                <w:sz w:val="18"/>
                <w:szCs w:val="18"/>
              </w:rPr>
            </w:pPr>
            <w:r w:rsidDel="00000000" w:rsidR="00000000" w:rsidRPr="00000000">
              <w:rPr>
                <w:sz w:val="18"/>
                <w:szCs w:val="18"/>
                <w:rtl w:val="0"/>
              </w:rPr>
              <w:t xml:space="preserve">+5 Max Magicka</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4F">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Power: </w:t>
            </w:r>
            <w:r w:rsidDel="00000000" w:rsidR="00000000" w:rsidRPr="00000000">
              <w:rPr>
                <w:rFonts w:ascii="Alegreya" w:cs="Alegreya" w:eastAsia="Alegreya" w:hAnsi="Alegreya"/>
                <w:b w:val="1"/>
                <w:i w:val="1"/>
                <w:color w:val="980000"/>
                <w:sz w:val="18"/>
                <w:szCs w:val="18"/>
                <w:rtl w:val="0"/>
              </w:rPr>
              <w:t xml:space="preserve">Magicka Manifold</w:t>
            </w:r>
          </w:p>
          <w:p w:rsidR="00000000" w:rsidDel="00000000" w:rsidP="00000000" w:rsidRDefault="00000000" w:rsidRPr="00000000" w14:paraId="00000250">
            <w:pPr>
              <w:widowControl w:val="0"/>
              <w:spacing w:line="240" w:lineRule="auto"/>
              <w:rPr>
                <w:sz w:val="18"/>
                <w:szCs w:val="18"/>
              </w:rPr>
            </w:pP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252">
      <w:pPr>
        <w:jc w:val="left"/>
        <w:rPr/>
      </w:pPr>
      <w:r w:rsidDel="00000000" w:rsidR="00000000" w:rsidRPr="00000000">
        <w:rPr>
          <w:rtl w:val="0"/>
        </w:rPr>
      </w:r>
    </w:p>
    <w:p w:rsidR="00000000" w:rsidDel="00000000" w:rsidP="00000000" w:rsidRDefault="00000000" w:rsidRPr="00000000" w14:paraId="00000253">
      <w:pP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Apprentice</w:t>
      </w:r>
    </w:p>
    <w:p w:rsidR="00000000" w:rsidDel="00000000" w:rsidP="00000000" w:rsidRDefault="00000000" w:rsidRPr="00000000" w14:paraId="00000254">
      <w:pPr>
        <w:jc w:val="left"/>
        <w:rPr>
          <w:i w:val="1"/>
          <w:sz w:val="18"/>
          <w:szCs w:val="18"/>
        </w:rPr>
      </w:pPr>
      <w:r w:rsidDel="00000000" w:rsidR="00000000" w:rsidRPr="00000000">
        <w:rPr>
          <w:i w:val="1"/>
          <w:rtl w:val="0"/>
        </w:rPr>
        <w:t xml:space="preserve">   The Apprentice's Season is Sun's Height. Those born under the sign of the apprentice have a special affinity for magic of all kinds, but are more vulnerable to magic as well.</w:t>
      </w:r>
      <w:r w:rsidDel="00000000" w:rsidR="00000000" w:rsidRPr="00000000">
        <w:rPr>
          <w:rtl w:val="0"/>
        </w:rPr>
      </w:r>
    </w:p>
    <w:tbl>
      <w:tblPr>
        <w:tblStyle w:val="Table22"/>
        <w:tblW w:w="69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6"/>
        <w:gridCol w:w="3456"/>
        <w:tblGridChange w:id="0">
          <w:tblGrid>
            <w:gridCol w:w="3456"/>
            <w:gridCol w:w="345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5">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256">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7">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Sun’s Height</w:t>
            </w:r>
          </w:p>
        </w:tc>
        <w:tc>
          <w:tcPr>
            <w:shd w:fill="auto" w:val="clear"/>
            <w:tcMar>
              <w:top w:w="0.0" w:type="dxa"/>
              <w:left w:w="0.0" w:type="dxa"/>
              <w:bottom w:w="0.0" w:type="dxa"/>
              <w:right w:w="0.0" w:type="dxa"/>
            </w:tcMar>
            <w:vAlign w:val="top"/>
          </w:tcPr>
          <w:p w:rsidR="00000000" w:rsidDel="00000000" w:rsidP="00000000" w:rsidRDefault="00000000" w:rsidRPr="00000000" w14:paraId="00000258">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July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59">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Effect: </w:t>
            </w:r>
            <w:r w:rsidDel="00000000" w:rsidR="00000000" w:rsidRPr="00000000">
              <w:rPr>
                <w:rFonts w:ascii="Alegreya" w:cs="Alegreya" w:eastAsia="Alegreya" w:hAnsi="Alegreya"/>
                <w:b w:val="1"/>
                <w:i w:val="1"/>
                <w:color w:val="980000"/>
                <w:sz w:val="18"/>
                <w:szCs w:val="18"/>
                <w:rtl w:val="0"/>
              </w:rPr>
              <w:t xml:space="preserve">Elfborn</w:t>
            </w:r>
          </w:p>
          <w:p w:rsidR="00000000" w:rsidDel="00000000" w:rsidP="00000000" w:rsidRDefault="00000000" w:rsidRPr="00000000" w14:paraId="0000025A">
            <w:pPr>
              <w:widowControl w:val="0"/>
              <w:spacing w:line="240" w:lineRule="auto"/>
              <w:rPr>
                <w:sz w:val="18"/>
                <w:szCs w:val="18"/>
              </w:rPr>
            </w:pPr>
            <w:r w:rsidDel="00000000" w:rsidR="00000000" w:rsidRPr="00000000">
              <w:rPr>
                <w:sz w:val="18"/>
                <w:szCs w:val="18"/>
                <w:rtl w:val="0"/>
              </w:rPr>
              <w:t xml:space="preserve">+10 Max Magicka</w:t>
            </w:r>
          </w:p>
          <w:p w:rsidR="00000000" w:rsidDel="00000000" w:rsidP="00000000" w:rsidRDefault="00000000" w:rsidRPr="00000000" w14:paraId="0000025B">
            <w:pPr>
              <w:widowControl w:val="0"/>
              <w:spacing w:line="240" w:lineRule="auto"/>
              <w:rPr>
                <w:sz w:val="18"/>
                <w:szCs w:val="18"/>
              </w:rPr>
            </w:pPr>
            <w:r w:rsidDel="00000000" w:rsidR="00000000" w:rsidRPr="00000000">
              <w:rPr>
                <w:sz w:val="18"/>
                <w:szCs w:val="18"/>
                <w:rtl w:val="0"/>
              </w:rPr>
              <w:t xml:space="preserve">You gain Weakness to Magic (2)</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5D">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Power: </w:t>
            </w:r>
            <w:r w:rsidDel="00000000" w:rsidR="00000000" w:rsidRPr="00000000">
              <w:rPr>
                <w:rFonts w:ascii="Alegreya" w:cs="Alegreya" w:eastAsia="Alegreya" w:hAnsi="Alegreya"/>
                <w:b w:val="1"/>
                <w:i w:val="1"/>
                <w:color w:val="980000"/>
                <w:sz w:val="18"/>
                <w:szCs w:val="18"/>
                <w:rtl w:val="0"/>
              </w:rPr>
              <w:t xml:space="preserve">Void Seed</w:t>
            </w:r>
          </w:p>
          <w:p w:rsidR="00000000" w:rsidDel="00000000" w:rsidP="00000000" w:rsidRDefault="00000000" w:rsidRPr="00000000" w14:paraId="0000025E">
            <w:pPr>
              <w:widowControl w:val="0"/>
              <w:spacing w:line="240" w:lineRule="auto"/>
              <w:rPr>
                <w:sz w:val="18"/>
                <w:szCs w:val="18"/>
              </w:rPr>
            </w:pP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260">
      <w:pPr>
        <w:jc w:val="left"/>
        <w:rPr/>
      </w:pPr>
      <w:r w:rsidDel="00000000" w:rsidR="00000000" w:rsidRPr="00000000">
        <w:rPr>
          <w:rtl w:val="0"/>
        </w:rPr>
      </w:r>
    </w:p>
    <w:p w:rsidR="00000000" w:rsidDel="00000000" w:rsidP="00000000" w:rsidRDefault="00000000" w:rsidRPr="00000000" w14:paraId="00000261">
      <w:pP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Atronach</w:t>
      </w:r>
    </w:p>
    <w:p w:rsidR="00000000" w:rsidDel="00000000" w:rsidP="00000000" w:rsidRDefault="00000000" w:rsidRPr="00000000" w14:paraId="00000262">
      <w:pPr>
        <w:jc w:val="left"/>
        <w:rPr>
          <w:i w:val="1"/>
          <w:sz w:val="18"/>
          <w:szCs w:val="18"/>
        </w:rPr>
      </w:pPr>
      <w:r w:rsidDel="00000000" w:rsidR="00000000" w:rsidRPr="00000000">
        <w:rPr>
          <w:i w:val="1"/>
          <w:rtl w:val="0"/>
        </w:rPr>
        <w:t xml:space="preserve">   The Atronach is one of the Mage's Charges. Its season is Sun's Dusk. Those born under this sign are natural sorcerers with deep reserves of magicka, but they cannot generate magicka of their own.</w:t>
      </w:r>
      <w:r w:rsidDel="00000000" w:rsidR="00000000" w:rsidRPr="00000000">
        <w:rPr>
          <w:rtl w:val="0"/>
        </w:rPr>
      </w:r>
    </w:p>
    <w:tbl>
      <w:tblPr>
        <w:tblStyle w:val="Table23"/>
        <w:tblW w:w="69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6"/>
        <w:gridCol w:w="3456"/>
        <w:tblGridChange w:id="0">
          <w:tblGrid>
            <w:gridCol w:w="3456"/>
            <w:gridCol w:w="345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3">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264">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5">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Sun’s Dusk</w:t>
            </w:r>
          </w:p>
        </w:tc>
        <w:tc>
          <w:tcPr>
            <w:shd w:fill="auto" w:val="clear"/>
            <w:tcMar>
              <w:top w:w="0.0" w:type="dxa"/>
              <w:left w:w="0.0" w:type="dxa"/>
              <w:bottom w:w="0.0" w:type="dxa"/>
              <w:right w:w="0.0" w:type="dxa"/>
            </w:tcMar>
            <w:vAlign w:val="top"/>
          </w:tcPr>
          <w:p w:rsidR="00000000" w:rsidDel="00000000" w:rsidP="00000000" w:rsidRDefault="00000000" w:rsidRPr="00000000" w14:paraId="00000266">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November</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67">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Effect: </w:t>
            </w:r>
            <w:r w:rsidDel="00000000" w:rsidR="00000000" w:rsidRPr="00000000">
              <w:rPr>
                <w:rFonts w:ascii="Alegreya" w:cs="Alegreya" w:eastAsia="Alegreya" w:hAnsi="Alegreya"/>
                <w:b w:val="1"/>
                <w:i w:val="1"/>
                <w:color w:val="980000"/>
                <w:sz w:val="18"/>
                <w:szCs w:val="18"/>
                <w:rtl w:val="0"/>
              </w:rPr>
              <w:t xml:space="preserve">Wombburn</w:t>
            </w:r>
          </w:p>
          <w:p w:rsidR="00000000" w:rsidDel="00000000" w:rsidP="00000000" w:rsidRDefault="00000000" w:rsidRPr="00000000" w14:paraId="00000268">
            <w:pPr>
              <w:widowControl w:val="0"/>
              <w:spacing w:line="240" w:lineRule="auto"/>
              <w:rPr>
                <w:sz w:val="18"/>
                <w:szCs w:val="18"/>
              </w:rPr>
            </w:pPr>
            <w:r w:rsidDel="00000000" w:rsidR="00000000" w:rsidRPr="00000000">
              <w:rPr>
                <w:sz w:val="18"/>
                <w:szCs w:val="18"/>
                <w:rtl w:val="0"/>
              </w:rPr>
              <w:t xml:space="preserve">+20 Max Magicka</w:t>
            </w:r>
          </w:p>
          <w:p w:rsidR="00000000" w:rsidDel="00000000" w:rsidP="00000000" w:rsidRDefault="00000000" w:rsidRPr="00000000" w14:paraId="00000269">
            <w:pPr>
              <w:widowControl w:val="0"/>
              <w:spacing w:line="240" w:lineRule="auto"/>
              <w:rPr>
                <w:sz w:val="18"/>
                <w:szCs w:val="18"/>
              </w:rPr>
            </w:pPr>
            <w:r w:rsidDel="00000000" w:rsidR="00000000" w:rsidRPr="00000000">
              <w:rPr>
                <w:sz w:val="18"/>
                <w:szCs w:val="18"/>
                <w:rtl w:val="0"/>
              </w:rPr>
              <w:t xml:space="preserve">Cannot recover Magicka on Short Rests</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6B">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Power: </w:t>
            </w:r>
            <w:r w:rsidDel="00000000" w:rsidR="00000000" w:rsidRPr="00000000">
              <w:rPr>
                <w:rFonts w:ascii="Alegreya" w:cs="Alegreya" w:eastAsia="Alegreya" w:hAnsi="Alegreya"/>
                <w:b w:val="1"/>
                <w:i w:val="1"/>
                <w:color w:val="980000"/>
                <w:sz w:val="18"/>
                <w:szCs w:val="18"/>
                <w:rtl w:val="0"/>
              </w:rPr>
              <w:t xml:space="preserve">Golem</w:t>
            </w:r>
          </w:p>
          <w:p w:rsidR="00000000" w:rsidDel="00000000" w:rsidP="00000000" w:rsidRDefault="00000000" w:rsidRPr="00000000" w14:paraId="0000026C">
            <w:pPr>
              <w:widowControl w:val="0"/>
              <w:spacing w:line="240" w:lineRule="auto"/>
              <w:rPr>
                <w:sz w:val="18"/>
                <w:szCs w:val="18"/>
              </w:rPr>
            </w:pP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26E">
      <w:pPr>
        <w:jc w:val="left"/>
        <w:rPr/>
      </w:pPr>
      <w:r w:rsidDel="00000000" w:rsidR="00000000" w:rsidRPr="00000000">
        <w:rPr>
          <w:rtl w:val="0"/>
        </w:rPr>
      </w:r>
    </w:p>
    <w:p w:rsidR="00000000" w:rsidDel="00000000" w:rsidP="00000000" w:rsidRDefault="00000000" w:rsidRPr="00000000" w14:paraId="0000026F">
      <w:pPr>
        <w:jc w:val="left"/>
        <w:rPr/>
      </w:pPr>
      <w:r w:rsidDel="00000000" w:rsidR="00000000" w:rsidRPr="00000000">
        <w:rPr>
          <w:rtl w:val="0"/>
        </w:rPr>
      </w:r>
    </w:p>
    <w:p w:rsidR="00000000" w:rsidDel="00000000" w:rsidP="00000000" w:rsidRDefault="00000000" w:rsidRPr="00000000" w14:paraId="00000270">
      <w:pPr>
        <w:jc w:val="left"/>
        <w:rPr/>
      </w:pPr>
      <w:r w:rsidDel="00000000" w:rsidR="00000000" w:rsidRPr="00000000">
        <w:rPr>
          <w:rtl w:val="0"/>
        </w:rPr>
      </w:r>
    </w:p>
    <w:p w:rsidR="00000000" w:rsidDel="00000000" w:rsidP="00000000" w:rsidRDefault="00000000" w:rsidRPr="00000000" w14:paraId="00000271">
      <w:pPr>
        <w:jc w:val="left"/>
        <w:rPr/>
      </w:pPr>
      <w:r w:rsidDel="00000000" w:rsidR="00000000" w:rsidRPr="00000000">
        <w:rPr>
          <w:rtl w:val="0"/>
        </w:rPr>
      </w:r>
    </w:p>
    <w:p w:rsidR="00000000" w:rsidDel="00000000" w:rsidP="00000000" w:rsidRDefault="00000000" w:rsidRPr="00000000" w14:paraId="00000272">
      <w:pP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Ritual</w:t>
      </w:r>
    </w:p>
    <w:p w:rsidR="00000000" w:rsidDel="00000000" w:rsidP="00000000" w:rsidRDefault="00000000" w:rsidRPr="00000000" w14:paraId="00000273">
      <w:pPr>
        <w:jc w:val="left"/>
        <w:rPr>
          <w:i w:val="1"/>
          <w:sz w:val="18"/>
          <w:szCs w:val="18"/>
        </w:rPr>
      </w:pPr>
      <w:r w:rsidDel="00000000" w:rsidR="00000000" w:rsidRPr="00000000">
        <w:rPr>
          <w:i w:val="1"/>
          <w:rtl w:val="0"/>
        </w:rPr>
        <w:t xml:space="preserve">   The Ritual is one of the Mage's Charges and its Season is Morning Star. Those born under this sign have a variety of abilities depending on the aspects of the moons and the Divines.</w:t>
      </w:r>
      <w:r w:rsidDel="00000000" w:rsidR="00000000" w:rsidRPr="00000000">
        <w:rPr>
          <w:rtl w:val="0"/>
        </w:rPr>
      </w:r>
    </w:p>
    <w:tbl>
      <w:tblPr>
        <w:tblStyle w:val="Table24"/>
        <w:tblW w:w="69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6"/>
        <w:gridCol w:w="3456"/>
        <w:tblGridChange w:id="0">
          <w:tblGrid>
            <w:gridCol w:w="3456"/>
            <w:gridCol w:w="345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4">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275">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6">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Morning Star</w:t>
            </w:r>
          </w:p>
        </w:tc>
        <w:tc>
          <w:tcPr>
            <w:shd w:fill="auto" w:val="clear"/>
            <w:tcMar>
              <w:top w:w="0.0" w:type="dxa"/>
              <w:left w:w="0.0" w:type="dxa"/>
              <w:bottom w:w="0.0" w:type="dxa"/>
              <w:right w:w="0.0" w:type="dxa"/>
            </w:tcMar>
            <w:vAlign w:val="top"/>
          </w:tcPr>
          <w:p w:rsidR="00000000" w:rsidDel="00000000" w:rsidP="00000000" w:rsidRDefault="00000000" w:rsidRPr="00000000" w14:paraId="00000277">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January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78">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Effect: </w:t>
            </w:r>
            <w:r w:rsidDel="00000000" w:rsidR="00000000" w:rsidRPr="00000000">
              <w:rPr>
                <w:rFonts w:ascii="Alegreya" w:cs="Alegreya" w:eastAsia="Alegreya" w:hAnsi="Alegreya"/>
                <w:b w:val="1"/>
                <w:i w:val="1"/>
                <w:color w:val="980000"/>
                <w:sz w:val="18"/>
                <w:szCs w:val="18"/>
                <w:rtl w:val="0"/>
              </w:rPr>
              <w:t xml:space="preserve">Mother’s Gift</w:t>
            </w:r>
          </w:p>
          <w:p w:rsidR="00000000" w:rsidDel="00000000" w:rsidP="00000000" w:rsidRDefault="00000000" w:rsidRPr="00000000" w14:paraId="00000279">
            <w:pPr>
              <w:widowControl w:val="0"/>
              <w:spacing w:line="240" w:lineRule="auto"/>
              <w:rPr>
                <w:sz w:val="18"/>
                <w:szCs w:val="18"/>
              </w:rPr>
            </w:pPr>
            <w:r w:rsidDel="00000000" w:rsidR="00000000" w:rsidRPr="00000000">
              <w:rPr>
                <w:sz w:val="18"/>
                <w:szCs w:val="18"/>
                <w:rtl w:val="0"/>
              </w:rPr>
              <w:t xml:space="preserve">+1 Max Attunement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7B">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sz w:val="18"/>
                <w:szCs w:val="18"/>
                <w:rtl w:val="0"/>
              </w:rPr>
              <w:t xml:space="preserve">Power: </w:t>
            </w:r>
            <w:r w:rsidDel="00000000" w:rsidR="00000000" w:rsidRPr="00000000">
              <w:rPr>
                <w:rFonts w:ascii="Alegreya" w:cs="Alegreya" w:eastAsia="Alegreya" w:hAnsi="Alegreya"/>
                <w:b w:val="1"/>
                <w:i w:val="1"/>
                <w:color w:val="980000"/>
                <w:sz w:val="18"/>
                <w:szCs w:val="18"/>
                <w:rtl w:val="0"/>
              </w:rPr>
              <w:t xml:space="preserve">Blessed Touch</w:t>
            </w:r>
          </w:p>
          <w:p w:rsidR="00000000" w:rsidDel="00000000" w:rsidP="00000000" w:rsidRDefault="00000000" w:rsidRPr="00000000" w14:paraId="0000027C">
            <w:pPr>
              <w:widowControl w:val="0"/>
              <w:spacing w:line="240" w:lineRule="auto"/>
              <w:rPr>
                <w:sz w:val="18"/>
                <w:szCs w:val="18"/>
              </w:rPr>
            </w:pP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27E">
      <w:pPr>
        <w:jc w:val="left"/>
        <w:rPr/>
      </w:pPr>
      <w:r w:rsidDel="00000000" w:rsidR="00000000" w:rsidRPr="00000000">
        <w:rPr>
          <w:rtl w:val="0"/>
        </w:rPr>
      </w:r>
    </w:p>
    <w:p w:rsidR="00000000" w:rsidDel="00000000" w:rsidP="00000000" w:rsidRDefault="00000000" w:rsidRPr="00000000" w14:paraId="0000027F">
      <w:pPr>
        <w:jc w:val="left"/>
        <w:rPr/>
      </w:pPr>
      <w:r w:rsidDel="00000000" w:rsidR="00000000" w:rsidRPr="00000000">
        <w:rPr>
          <w:rtl w:val="0"/>
        </w:rPr>
      </w:r>
    </w:p>
    <w:p w:rsidR="00000000" w:rsidDel="00000000" w:rsidP="00000000" w:rsidRDefault="00000000" w:rsidRPr="00000000" w14:paraId="00000280">
      <w:pPr>
        <w:jc w:val="left"/>
        <w:rPr/>
      </w:pPr>
      <w:r w:rsidDel="00000000" w:rsidR="00000000" w:rsidRPr="00000000">
        <w:rPr>
          <w:rtl w:val="0"/>
        </w:rPr>
      </w:r>
    </w:p>
    <w:p w:rsidR="00000000" w:rsidDel="00000000" w:rsidP="00000000" w:rsidRDefault="00000000" w:rsidRPr="00000000" w14:paraId="00000281">
      <w:pPr>
        <w:jc w:val="left"/>
        <w:rPr/>
      </w:pPr>
      <w:r w:rsidDel="00000000" w:rsidR="00000000" w:rsidRPr="00000000">
        <w:rPr>
          <w:rtl w:val="0"/>
        </w:rPr>
      </w:r>
    </w:p>
    <w:p w:rsidR="00000000" w:rsidDel="00000000" w:rsidP="00000000" w:rsidRDefault="00000000" w:rsidRPr="00000000" w14:paraId="00000282">
      <w:pPr>
        <w:jc w:val="left"/>
        <w:rPr/>
      </w:pPr>
      <w:r w:rsidDel="00000000" w:rsidR="00000000" w:rsidRPr="00000000">
        <w:rPr>
          <w:rtl w:val="0"/>
        </w:rPr>
      </w:r>
    </w:p>
    <w:p w:rsidR="00000000" w:rsidDel="00000000" w:rsidP="00000000" w:rsidRDefault="00000000" w:rsidRPr="00000000" w14:paraId="00000283">
      <w:pPr>
        <w:jc w:val="left"/>
        <w:rPr/>
      </w:pPr>
      <w:r w:rsidDel="00000000" w:rsidR="00000000" w:rsidRPr="00000000">
        <w:rPr>
          <w:rtl w:val="0"/>
        </w:rPr>
      </w:r>
    </w:p>
    <w:p w:rsidR="00000000" w:rsidDel="00000000" w:rsidP="00000000" w:rsidRDefault="00000000" w:rsidRPr="00000000" w14:paraId="00000284">
      <w:pPr>
        <w:jc w:val="left"/>
        <w:rPr/>
      </w:pPr>
      <w:r w:rsidDel="00000000" w:rsidR="00000000" w:rsidRPr="00000000">
        <w:rPr>
          <w:rtl w:val="0"/>
        </w:rPr>
      </w:r>
    </w:p>
    <w:p w:rsidR="00000000" w:rsidDel="00000000" w:rsidP="00000000" w:rsidRDefault="00000000" w:rsidRPr="00000000" w14:paraId="00000285">
      <w:pPr>
        <w:jc w:val="left"/>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2"/>
        <w:rPr/>
      </w:pPr>
      <w:bookmarkStart w:colFirst="0" w:colLast="0" w:name="_xr541l8f5s61" w:id="37"/>
      <w:bookmarkEnd w:id="37"/>
      <w:r w:rsidDel="00000000" w:rsidR="00000000" w:rsidRPr="00000000">
        <w:rPr/>
        <w:drawing>
          <wp:inline distB="114300" distT="114300" distL="114300" distR="114300">
            <wp:extent cx="1190546" cy="240029"/>
            <wp:effectExtent b="0" l="0" r="0" t="0"/>
            <wp:docPr id="2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90546" cy="240029"/>
                    </a:xfrm>
                    <a:prstGeom prst="rect"/>
                    <a:ln/>
                  </pic:spPr>
                </pic:pic>
              </a:graphicData>
            </a:graphic>
          </wp:inline>
        </w:drawing>
      </w:r>
      <w:r w:rsidDel="00000000" w:rsidR="00000000" w:rsidRPr="00000000">
        <w:rPr>
          <w:rtl w:val="0"/>
        </w:rPr>
        <w:t xml:space="preserve"> </w:t>
      </w:r>
      <w:r w:rsidDel="00000000" w:rsidR="00000000" w:rsidRPr="00000000">
        <w:rPr>
          <w:sz w:val="36"/>
          <w:szCs w:val="36"/>
          <w:rtl w:val="0"/>
        </w:rPr>
        <w:t xml:space="preserve">Cultures of Tamriel</w:t>
      </w:r>
      <w:r w:rsidDel="00000000" w:rsidR="00000000" w:rsidRPr="00000000">
        <w:rPr>
          <w:rtl w:val="0"/>
        </w:rPr>
        <w:t xml:space="preserve"> </w:t>
      </w:r>
      <w:r w:rsidDel="00000000" w:rsidR="00000000" w:rsidRPr="00000000">
        <w:rPr>
          <w:rFonts w:ascii="Alegreya Medium" w:cs="Alegreya Medium" w:eastAsia="Alegreya Medium" w:hAnsi="Alegreya Medium"/>
          <w:b w:val="0"/>
          <w:i w:val="0"/>
          <w:color w:val="000000"/>
          <w:sz w:val="20"/>
          <w:szCs w:val="20"/>
        </w:rPr>
        <mc:AlternateContent>
          <mc:Choice Requires="wpg">
            <w:drawing>
              <wp:inline distB="114300" distT="114300" distL="114300" distR="114300">
                <wp:extent cx="1229598" cy="258863"/>
                <wp:effectExtent b="0" l="0" r="0" t="0"/>
                <wp:docPr id="8" name=""/>
                <a:graphic>
                  <a:graphicData uri="http://schemas.microsoft.com/office/word/2010/wordprocessingGroup">
                    <wpg:wgp>
                      <wpg:cNvGrpSpPr/>
                      <wpg:grpSpPr>
                        <a:xfrm>
                          <a:off x="152400" y="152400"/>
                          <a:ext cx="1229598" cy="258863"/>
                          <a:chOff x="152400" y="152400"/>
                          <a:chExt cx="1428750" cy="285750"/>
                        </a:xfrm>
                      </wpg:grpSpPr>
                      <pic:pic>
                        <pic:nvPicPr>
                          <pic:cNvPr id="8" name="Shape 8"/>
                          <pic:cNvPicPr preferRelativeResize="0"/>
                        </pic:nvPicPr>
                        <pic:blipFill>
                          <a:blip r:embed="rId15">
                            <a:alphaModFix/>
                          </a:blip>
                          <a:stretch>
                            <a:fillRect/>
                          </a:stretch>
                        </pic:blipFill>
                        <pic:spPr>
                          <a:xfrm flipH="1">
                            <a:off x="152400" y="152400"/>
                            <a:ext cx="1428750" cy="285750"/>
                          </a:xfrm>
                          <a:prstGeom prst="rect">
                            <a:avLst/>
                          </a:prstGeom>
                          <a:noFill/>
                          <a:ln>
                            <a:noFill/>
                          </a:ln>
                        </pic:spPr>
                      </pic:pic>
                    </wpg:wgp>
                  </a:graphicData>
                </a:graphic>
              </wp:inline>
            </w:drawing>
          </mc:Choice>
          <mc:Fallback>
            <w:drawing>
              <wp:inline distB="114300" distT="114300" distL="114300" distR="114300">
                <wp:extent cx="1229598" cy="258863"/>
                <wp:effectExtent b="0" l="0" r="0" t="0"/>
                <wp:docPr id="8"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1229598" cy="2588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Heading2"/>
        <w:rPr>
          <w:rFonts w:ascii="Alegreya Medium" w:cs="Alegreya Medium" w:eastAsia="Alegreya Medium" w:hAnsi="Alegreya Medium"/>
          <w:b w:val="0"/>
          <w:i w:val="0"/>
          <w:color w:val="000000"/>
          <w:sz w:val="20"/>
          <w:szCs w:val="20"/>
        </w:rPr>
      </w:pPr>
      <w:bookmarkStart w:colFirst="0" w:colLast="0" w:name="_ofsl8s8vogw1" w:id="38"/>
      <w:bookmarkEnd w:id="38"/>
      <w:r w:rsidDel="00000000" w:rsidR="00000000" w:rsidRPr="00000000">
        <w:rPr/>
        <w:drawing>
          <wp:inline distB="114300" distT="114300" distL="114300" distR="114300">
            <wp:extent cx="1428750" cy="381000"/>
            <wp:effectExtent b="0" l="0" r="0" t="0"/>
            <wp:docPr id="2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428750" cy="381000"/>
                    </a:xfrm>
                    <a:prstGeom prst="rect"/>
                    <a:ln/>
                  </pic:spPr>
                </pic:pic>
              </a:graphicData>
            </a:graphic>
          </wp:inline>
        </w:drawing>
      </w:r>
      <w:r w:rsidDel="00000000" w:rsidR="00000000" w:rsidRPr="00000000">
        <w:rPr>
          <w:rtl w:val="0"/>
        </w:rPr>
        <w:t xml:space="preserve"> Traits </w:t>
      </w:r>
      <w:r w:rsidDel="00000000" w:rsidR="00000000" w:rsidRPr="00000000">
        <w:rPr>
          <w:rFonts w:ascii="Alegreya Medium" w:cs="Alegreya Medium" w:eastAsia="Alegreya Medium" w:hAnsi="Alegreya Medium"/>
          <w:b w:val="0"/>
          <w:i w:val="0"/>
          <w:color w:val="000000"/>
          <w:sz w:val="20"/>
          <w:szCs w:val="20"/>
        </w:rPr>
        <mc:AlternateContent>
          <mc:Choice Requires="wpg">
            <w:drawing>
              <wp:inline distB="114300" distT="114300" distL="114300" distR="114300">
                <wp:extent cx="1447800" cy="400050"/>
                <wp:effectExtent b="0" l="0" r="0" t="0"/>
                <wp:docPr id="9" name=""/>
                <a:graphic>
                  <a:graphicData uri="http://schemas.microsoft.com/office/word/2010/wordprocessingGroup">
                    <wpg:wgp>
                      <wpg:cNvGrpSpPr/>
                      <wpg:grpSpPr>
                        <a:xfrm>
                          <a:off x="152400" y="152400"/>
                          <a:ext cx="1447800" cy="400050"/>
                          <a:chOff x="152400" y="152400"/>
                          <a:chExt cx="1428750" cy="381000"/>
                        </a:xfrm>
                      </wpg:grpSpPr>
                      <pic:pic>
                        <pic:nvPicPr>
                          <pic:cNvPr id="9" name="Shape 9"/>
                          <pic:cNvPicPr preferRelativeResize="0"/>
                        </pic:nvPicPr>
                        <pic:blipFill>
                          <a:blip r:embed="rId16">
                            <a:alphaModFix/>
                          </a:blip>
                          <a:stretch>
                            <a:fillRect/>
                          </a:stretch>
                        </pic:blipFill>
                        <pic:spPr>
                          <a:xfrm flipH="1">
                            <a:off x="152400" y="152400"/>
                            <a:ext cx="1428750" cy="381000"/>
                          </a:xfrm>
                          <a:prstGeom prst="rect">
                            <a:avLst/>
                          </a:prstGeom>
                          <a:noFill/>
                          <a:ln>
                            <a:noFill/>
                          </a:ln>
                        </pic:spPr>
                      </pic:pic>
                    </wpg:wgp>
                  </a:graphicData>
                </a:graphic>
              </wp:inline>
            </w:drawing>
          </mc:Choice>
          <mc:Fallback>
            <w:drawing>
              <wp:inline distB="114300" distT="114300" distL="114300" distR="114300">
                <wp:extent cx="1447800" cy="400050"/>
                <wp:effectExtent b="0" l="0" r="0" t="0"/>
                <wp:docPr id="9"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1447800" cy="400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pStyle w:val="Heading2"/>
        <w:rPr/>
      </w:pPr>
      <w:bookmarkStart w:colFirst="0" w:colLast="0" w:name="_kesu9s3r5esr" w:id="39"/>
      <w:bookmarkEnd w:id="39"/>
      <w:r w:rsidDel="00000000" w:rsidR="00000000" w:rsidRPr="00000000">
        <w:rPr/>
        <w:drawing>
          <wp:inline distB="114300" distT="114300" distL="114300" distR="114300">
            <wp:extent cx="1752600" cy="409575"/>
            <wp:effectExtent b="0" l="0" r="0" t="0"/>
            <wp:docPr id="1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752600" cy="409575"/>
                    </a:xfrm>
                    <a:prstGeom prst="rect"/>
                    <a:ln/>
                  </pic:spPr>
                </pic:pic>
              </a:graphicData>
            </a:graphic>
          </wp:inline>
        </w:drawing>
      </w:r>
      <w:r w:rsidDel="00000000" w:rsidR="00000000" w:rsidRPr="00000000">
        <w:rPr>
          <w:rtl w:val="0"/>
        </w:rPr>
        <w:t xml:space="preserve"> </w:t>
      </w:r>
      <w:r w:rsidDel="00000000" w:rsidR="00000000" w:rsidRPr="00000000">
        <w:rPr>
          <w:rFonts w:ascii="Alegreya" w:cs="Alegreya" w:eastAsia="Alegreya" w:hAnsi="Alegreya"/>
          <w:b w:val="1"/>
          <w:i w:val="1"/>
          <w:color w:val="980000"/>
          <w:sz w:val="38"/>
          <w:szCs w:val="38"/>
          <w:rtl w:val="0"/>
        </w:rPr>
        <w:t xml:space="preserve">Skills </w:t>
      </w:r>
      <w:r w:rsidDel="00000000" w:rsidR="00000000" w:rsidRPr="00000000">
        <w:rPr/>
        <mc:AlternateContent>
          <mc:Choice Requires="wpg">
            <w:drawing>
              <wp:inline distB="114300" distT="114300" distL="114300" distR="114300">
                <wp:extent cx="1771650" cy="428625"/>
                <wp:effectExtent b="0" l="0" r="0" t="0"/>
                <wp:docPr id="11" name=""/>
                <a:graphic>
                  <a:graphicData uri="http://schemas.microsoft.com/office/word/2010/wordprocessingGroup">
                    <wpg:wgp>
                      <wpg:cNvGrpSpPr/>
                      <wpg:grpSpPr>
                        <a:xfrm>
                          <a:off x="152400" y="152400"/>
                          <a:ext cx="1771650" cy="428625"/>
                          <a:chOff x="152400" y="152400"/>
                          <a:chExt cx="1752600" cy="409575"/>
                        </a:xfrm>
                      </wpg:grpSpPr>
                      <pic:pic>
                        <pic:nvPicPr>
                          <pic:cNvPr id="10" name="Shape 10"/>
                          <pic:cNvPicPr preferRelativeResize="0"/>
                        </pic:nvPicPr>
                        <pic:blipFill>
                          <a:blip r:embed="rId14">
                            <a:alphaModFix/>
                          </a:blip>
                          <a:stretch>
                            <a:fillRect/>
                          </a:stretch>
                        </pic:blipFill>
                        <pic:spPr>
                          <a:xfrm flipH="1">
                            <a:off x="152400" y="152400"/>
                            <a:ext cx="1752600" cy="409575"/>
                          </a:xfrm>
                          <a:prstGeom prst="rect">
                            <a:avLst/>
                          </a:prstGeom>
                          <a:noFill/>
                          <a:ln>
                            <a:noFill/>
                          </a:ln>
                        </pic:spPr>
                      </pic:pic>
                    </wpg:wgp>
                  </a:graphicData>
                </a:graphic>
              </wp:inline>
            </w:drawing>
          </mc:Choice>
          <mc:Fallback>
            <w:drawing>
              <wp:inline distB="114300" distT="114300" distL="114300" distR="114300">
                <wp:extent cx="1771650" cy="428625"/>
                <wp:effectExtent b="0" l="0" r="0" t="0"/>
                <wp:docPr id="11"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1771650" cy="428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pStyle w:val="Heading2"/>
        <w:rPr/>
      </w:pPr>
      <w:bookmarkStart w:colFirst="0" w:colLast="0" w:name="_v5zoaadwoegf" w:id="40"/>
      <w:bookmarkEnd w:id="40"/>
      <w:r w:rsidDel="00000000" w:rsidR="00000000" w:rsidRPr="00000000">
        <w:rPr/>
        <w:drawing>
          <wp:inline distB="114300" distT="114300" distL="114300" distR="114300">
            <wp:extent cx="1549479" cy="282552"/>
            <wp:effectExtent b="0" l="0" r="0" t="0"/>
            <wp:docPr id="1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549479" cy="282552"/>
                    </a:xfrm>
                    <a:prstGeom prst="rect"/>
                    <a:ln/>
                  </pic:spPr>
                </pic:pic>
              </a:graphicData>
            </a:graphic>
          </wp:inline>
        </w:drawing>
      </w:r>
      <w:r w:rsidDel="00000000" w:rsidR="00000000" w:rsidRPr="00000000">
        <w:rPr>
          <w:rtl w:val="0"/>
        </w:rPr>
        <w:t xml:space="preserve"> </w:t>
      </w:r>
      <w:r w:rsidDel="00000000" w:rsidR="00000000" w:rsidRPr="00000000">
        <w:rPr>
          <w:sz w:val="36"/>
          <w:szCs w:val="36"/>
          <w:rtl w:val="0"/>
        </w:rPr>
        <w:t xml:space="preserve">Equipment </w:t>
      </w:r>
      <w:r w:rsidDel="00000000" w:rsidR="00000000" w:rsidRPr="00000000">
        <w:rPr>
          <w:rFonts w:ascii="Alegreya Medium" w:cs="Alegreya Medium" w:eastAsia="Alegreya Medium" w:hAnsi="Alegreya Medium"/>
          <w:b w:val="0"/>
          <w:i w:val="0"/>
          <w:color w:val="000000"/>
          <w:sz w:val="20"/>
          <w:szCs w:val="20"/>
        </w:rPr>
        <mc:AlternateContent>
          <mc:Choice Requires="wpg">
            <w:drawing>
              <wp:inline distB="114300" distT="114300" distL="114300" distR="114300">
                <wp:extent cx="1619071" cy="310636"/>
                <wp:effectExtent b="0" l="0" r="0" t="0"/>
                <wp:docPr id="7" name=""/>
                <a:graphic>
                  <a:graphicData uri="http://schemas.microsoft.com/office/word/2010/wordprocessingGroup">
                    <wpg:wgp>
                      <wpg:cNvGrpSpPr/>
                      <wpg:grpSpPr>
                        <a:xfrm>
                          <a:off x="152400" y="152400"/>
                          <a:ext cx="1619071" cy="310636"/>
                          <a:chOff x="152400" y="152400"/>
                          <a:chExt cx="1619250" cy="295275"/>
                        </a:xfrm>
                      </wpg:grpSpPr>
                      <pic:pic>
                        <pic:nvPicPr>
                          <pic:cNvPr id="7" name="Shape 7"/>
                          <pic:cNvPicPr preferRelativeResize="0"/>
                        </pic:nvPicPr>
                        <pic:blipFill>
                          <a:blip r:embed="rId17">
                            <a:alphaModFix/>
                          </a:blip>
                          <a:stretch>
                            <a:fillRect/>
                          </a:stretch>
                        </pic:blipFill>
                        <pic:spPr>
                          <a:xfrm flipH="1">
                            <a:off x="152400" y="152400"/>
                            <a:ext cx="1619250" cy="295275"/>
                          </a:xfrm>
                          <a:prstGeom prst="rect">
                            <a:avLst/>
                          </a:prstGeom>
                          <a:noFill/>
                          <a:ln>
                            <a:noFill/>
                          </a:ln>
                        </pic:spPr>
                      </pic:pic>
                    </wpg:wgp>
                  </a:graphicData>
                </a:graphic>
              </wp:inline>
            </w:drawing>
          </mc:Choice>
          <mc:Fallback>
            <w:drawing>
              <wp:inline distB="114300" distT="114300" distL="114300" distR="114300">
                <wp:extent cx="1619071" cy="310636"/>
                <wp:effectExtent b="0" l="0" r="0" t="0"/>
                <wp:docPr id="7"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1619071" cy="3106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2"/>
        <w:rPr/>
      </w:pPr>
      <w:bookmarkStart w:colFirst="0" w:colLast="0" w:name="_vo8iid6p4gbm" w:id="41"/>
      <w:bookmarkEnd w:id="41"/>
      <w:r w:rsidDel="00000000" w:rsidR="00000000" w:rsidRPr="00000000">
        <w:rPr>
          <w:rFonts w:ascii="Alegreya Medium" w:cs="Alegreya Medium" w:eastAsia="Alegreya Medium" w:hAnsi="Alegreya Medium"/>
          <w:b w:val="0"/>
          <w:i w:val="0"/>
          <w:color w:val="000000"/>
          <w:sz w:val="20"/>
          <w:szCs w:val="20"/>
        </w:rPr>
        <w:drawing>
          <wp:inline distB="114300" distT="114300" distL="114300" distR="114300">
            <wp:extent cx="1428750" cy="328613"/>
            <wp:effectExtent b="0" l="0" r="0" t="0"/>
            <wp:docPr id="1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428750" cy="328613"/>
                    </a:xfrm>
                    <a:prstGeom prst="rect"/>
                    <a:ln/>
                  </pic:spPr>
                </pic:pic>
              </a:graphicData>
            </a:graphic>
          </wp:inline>
        </w:drawing>
      </w:r>
      <w:r w:rsidDel="00000000" w:rsidR="00000000" w:rsidRPr="00000000">
        <w:rPr>
          <w:rFonts w:ascii="Alegreya Medium" w:cs="Alegreya Medium" w:eastAsia="Alegreya Medium" w:hAnsi="Alegreya Medium"/>
          <w:b w:val="0"/>
          <w:i w:val="0"/>
          <w:color w:val="000000"/>
          <w:sz w:val="20"/>
          <w:szCs w:val="20"/>
          <w:rtl w:val="0"/>
        </w:rPr>
        <w:t xml:space="preserve"> </w:t>
      </w:r>
      <w:r w:rsidDel="00000000" w:rsidR="00000000" w:rsidRPr="00000000">
        <w:rPr>
          <w:rtl w:val="0"/>
        </w:rPr>
        <w:t xml:space="preserve">Spells </w:t>
      </w:r>
      <w:r w:rsidDel="00000000" w:rsidR="00000000" w:rsidRPr="00000000">
        <w:rPr>
          <w:rFonts w:ascii="Alegreya Medium" w:cs="Alegreya Medium" w:eastAsia="Alegreya Medium" w:hAnsi="Alegreya Medium"/>
          <w:b w:val="0"/>
          <w:i w:val="0"/>
          <w:color w:val="000000"/>
          <w:sz w:val="20"/>
          <w:szCs w:val="20"/>
        </w:rPr>
        <mc:AlternateContent>
          <mc:Choice Requires="wpg">
            <w:drawing>
              <wp:inline distB="114300" distT="114300" distL="114300" distR="114300">
                <wp:extent cx="1447800" cy="328613"/>
                <wp:effectExtent b="0" l="0" r="0" t="0"/>
                <wp:docPr id="6" name=""/>
                <a:graphic>
                  <a:graphicData uri="http://schemas.microsoft.com/office/word/2010/wordprocessingGroup">
                    <wpg:wgp>
                      <wpg:cNvGrpSpPr/>
                      <wpg:grpSpPr>
                        <a:xfrm>
                          <a:off x="152400" y="152400"/>
                          <a:ext cx="1447800" cy="328613"/>
                          <a:chOff x="152400" y="152400"/>
                          <a:chExt cx="1428750" cy="476250"/>
                        </a:xfrm>
                      </wpg:grpSpPr>
                      <pic:pic>
                        <pic:nvPicPr>
                          <pic:cNvPr id="6" name="Shape 6"/>
                          <pic:cNvPicPr preferRelativeResize="0"/>
                        </pic:nvPicPr>
                        <pic:blipFill>
                          <a:blip r:embed="rId18">
                            <a:alphaModFix/>
                          </a:blip>
                          <a:stretch>
                            <a:fillRect/>
                          </a:stretch>
                        </pic:blipFill>
                        <pic:spPr>
                          <a:xfrm flipH="1">
                            <a:off x="152400" y="152400"/>
                            <a:ext cx="1428750" cy="476250"/>
                          </a:xfrm>
                          <a:prstGeom prst="rect">
                            <a:avLst/>
                          </a:prstGeom>
                          <a:noFill/>
                          <a:ln>
                            <a:noFill/>
                          </a:ln>
                        </pic:spPr>
                      </pic:pic>
                    </wpg:wgp>
                  </a:graphicData>
                </a:graphic>
              </wp:inline>
            </w:drawing>
          </mc:Choice>
          <mc:Fallback>
            <w:drawing>
              <wp:inline distB="114300" distT="114300" distL="114300" distR="114300">
                <wp:extent cx="1447800" cy="328613"/>
                <wp:effectExtent b="0" l="0" r="0" t="0"/>
                <wp:docPr id="6"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1447800" cy="3286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jc w:val="left"/>
        <w:rPr/>
      </w:pPr>
      <w:r w:rsidDel="00000000" w:rsidR="00000000" w:rsidRPr="00000000">
        <w:rPr>
          <w:rtl w:val="0"/>
        </w:rPr>
      </w:r>
    </w:p>
    <w:p w:rsidR="00000000" w:rsidDel="00000000" w:rsidP="00000000" w:rsidRDefault="00000000" w:rsidRPr="00000000" w14:paraId="0000033F">
      <w:pPr>
        <w:pStyle w:val="Heading2"/>
        <w:rPr/>
      </w:pPr>
      <w:bookmarkStart w:colFirst="0" w:colLast="0" w:name="_xooh2903mqq" w:id="42"/>
      <w:bookmarkEnd w:id="42"/>
      <w:r w:rsidDel="00000000" w:rsidR="00000000" w:rsidRPr="00000000">
        <w:rPr/>
        <w:drawing>
          <wp:inline distB="114300" distT="114300" distL="114300" distR="114300">
            <wp:extent cx="1185863" cy="190500"/>
            <wp:effectExtent b="0" l="0" r="0" t="0"/>
            <wp:docPr id="2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185863" cy="190500"/>
                    </a:xfrm>
                    <a:prstGeom prst="rect"/>
                    <a:ln/>
                  </pic:spPr>
                </pic:pic>
              </a:graphicData>
            </a:graphic>
          </wp:inline>
        </w:drawing>
      </w:r>
      <w:r w:rsidDel="00000000" w:rsidR="00000000" w:rsidRPr="00000000">
        <w:rPr>
          <w:rtl w:val="0"/>
        </w:rPr>
        <w:t xml:space="preserve"> </w:t>
      </w:r>
      <w:r w:rsidDel="00000000" w:rsidR="00000000" w:rsidRPr="00000000">
        <w:rPr>
          <w:rtl w:val="0"/>
        </w:rPr>
        <w:t xml:space="preserve">Notes </w:t>
      </w:r>
      <w:r w:rsidDel="00000000" w:rsidR="00000000" w:rsidRPr="00000000">
        <w:rPr/>
        <mc:AlternateContent>
          <mc:Choice Requires="wpg">
            <w:drawing>
              <wp:inline distB="114300" distT="114300" distL="114300" distR="114300">
                <wp:extent cx="1213485" cy="190500"/>
                <wp:effectExtent b="0" l="0" r="0" t="0"/>
                <wp:docPr id="3" name=""/>
                <a:graphic>
                  <a:graphicData uri="http://schemas.microsoft.com/office/word/2010/wordprocessingGroup">
                    <wpg:wgp>
                      <wpg:cNvGrpSpPr/>
                      <wpg:grpSpPr>
                        <a:xfrm>
                          <a:off x="152400" y="152400"/>
                          <a:ext cx="1213485" cy="190500"/>
                          <a:chOff x="152400" y="152400"/>
                          <a:chExt cx="1619250" cy="333375"/>
                        </a:xfrm>
                      </wpg:grpSpPr>
                      <pic:pic>
                        <pic:nvPicPr>
                          <pic:cNvPr id="4" name="Shape 4"/>
                          <pic:cNvPicPr preferRelativeResize="0"/>
                        </pic:nvPicPr>
                        <pic:blipFill>
                          <a:blip r:embed="rId19">
                            <a:alphaModFix/>
                          </a:blip>
                          <a:stretch>
                            <a:fillRect/>
                          </a:stretch>
                        </pic:blipFill>
                        <pic:spPr>
                          <a:xfrm flipH="1">
                            <a:off x="152400" y="152400"/>
                            <a:ext cx="1619250" cy="333375"/>
                          </a:xfrm>
                          <a:prstGeom prst="rect">
                            <a:avLst/>
                          </a:prstGeom>
                          <a:noFill/>
                          <a:ln>
                            <a:noFill/>
                          </a:ln>
                        </pic:spPr>
                      </pic:pic>
                    </wpg:wgp>
                  </a:graphicData>
                </a:graphic>
              </wp:inline>
            </w:drawing>
          </mc:Choice>
          <mc:Fallback>
            <w:drawing>
              <wp:inline distB="114300" distT="114300" distL="114300" distR="114300">
                <wp:extent cx="1213485" cy="190500"/>
                <wp:effectExtent b="0" l="0" r="0" t="0"/>
                <wp:docPr id="3"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1213485" cy="19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40">
      <w:pPr>
        <w:spacing w:line="360" w:lineRule="auto"/>
        <w:rPr/>
      </w:pPr>
      <w:r w:rsidDel="00000000" w:rsidR="00000000" w:rsidRPr="00000000">
        <w:rPr>
          <w:rtl w:val="0"/>
        </w:rPr>
      </w:r>
    </w:p>
    <w:p w:rsidR="00000000" w:rsidDel="00000000" w:rsidP="00000000" w:rsidRDefault="00000000" w:rsidRPr="00000000" w14:paraId="00000341">
      <w:pPr>
        <w:spacing w:line="360" w:lineRule="auto"/>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342">
      <w:pPr>
        <w:spacing w:line="360" w:lineRule="auto"/>
        <w:rPr>
          <w:rFonts w:ascii="Alegreya Medium" w:cs="Alegreya Medium" w:eastAsia="Alegreya Medium" w:hAnsi="Alegreya Medium"/>
          <w:sz w:val="20"/>
          <w:szCs w:val="20"/>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343">
      <w:pPr>
        <w:pStyle w:val="Heading2"/>
        <w:rPr/>
      </w:pPr>
      <w:bookmarkStart w:colFirst="0" w:colLast="0" w:name="_nhcinyxgpmv6" w:id="43"/>
      <w:bookmarkEnd w:id="43"/>
      <w:r w:rsidDel="00000000" w:rsidR="00000000" w:rsidRPr="00000000">
        <w:rPr/>
        <w:drawing>
          <wp:inline distB="114300" distT="114300" distL="114300" distR="114300">
            <wp:extent cx="1185863" cy="190500"/>
            <wp:effectExtent b="0" l="0" r="0" t="0"/>
            <wp:docPr id="1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185863" cy="190500"/>
                    </a:xfrm>
                    <a:prstGeom prst="rect"/>
                    <a:ln/>
                  </pic:spPr>
                </pic:pic>
              </a:graphicData>
            </a:graphic>
          </wp:inline>
        </w:drawing>
      </w:r>
      <w:r w:rsidDel="00000000" w:rsidR="00000000" w:rsidRPr="00000000">
        <w:rPr>
          <w:rtl w:val="0"/>
        </w:rPr>
        <w:t xml:space="preserve"> Notes </w:t>
      </w:r>
      <w:r w:rsidDel="00000000" w:rsidR="00000000" w:rsidRPr="00000000">
        <w:rPr/>
        <mc:AlternateContent>
          <mc:Choice Requires="wpg">
            <w:drawing>
              <wp:inline distB="114300" distT="114300" distL="114300" distR="114300">
                <wp:extent cx="1213485" cy="190500"/>
                <wp:effectExtent b="0" l="0" r="0" t="0"/>
                <wp:docPr id="5" name=""/>
                <a:graphic>
                  <a:graphicData uri="http://schemas.microsoft.com/office/word/2010/wordprocessingGroup">
                    <wpg:wgp>
                      <wpg:cNvGrpSpPr/>
                      <wpg:grpSpPr>
                        <a:xfrm>
                          <a:off x="152400" y="152400"/>
                          <a:ext cx="1213485" cy="190500"/>
                          <a:chOff x="152400" y="152400"/>
                          <a:chExt cx="1619250" cy="333375"/>
                        </a:xfrm>
                      </wpg:grpSpPr>
                      <pic:pic>
                        <pic:nvPicPr>
                          <pic:cNvPr id="4" name="Shape 4"/>
                          <pic:cNvPicPr preferRelativeResize="0"/>
                        </pic:nvPicPr>
                        <pic:blipFill>
                          <a:blip r:embed="rId19">
                            <a:alphaModFix/>
                          </a:blip>
                          <a:stretch>
                            <a:fillRect/>
                          </a:stretch>
                        </pic:blipFill>
                        <pic:spPr>
                          <a:xfrm flipH="1">
                            <a:off x="152400" y="152400"/>
                            <a:ext cx="1619250" cy="333375"/>
                          </a:xfrm>
                          <a:prstGeom prst="rect">
                            <a:avLst/>
                          </a:prstGeom>
                          <a:noFill/>
                          <a:ln>
                            <a:noFill/>
                          </a:ln>
                        </pic:spPr>
                      </pic:pic>
                    </wpg:wgp>
                  </a:graphicData>
                </a:graphic>
              </wp:inline>
            </w:drawing>
          </mc:Choice>
          <mc:Fallback>
            <w:drawing>
              <wp:inline distB="114300" distT="114300" distL="114300" distR="114300">
                <wp:extent cx="1213485" cy="190500"/>
                <wp:effectExtent b="0" l="0" r="0" t="0"/>
                <wp:docPr id="5"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1213485" cy="19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44">
      <w:pPr>
        <w:spacing w:line="360" w:lineRule="auto"/>
        <w:rPr/>
      </w:pPr>
      <w:r w:rsidDel="00000000" w:rsidR="00000000" w:rsidRPr="00000000">
        <w:rPr>
          <w:rtl w:val="0"/>
        </w:rPr>
      </w:r>
    </w:p>
    <w:p w:rsidR="00000000" w:rsidDel="00000000" w:rsidP="00000000" w:rsidRDefault="00000000" w:rsidRPr="00000000" w14:paraId="00000345">
      <w:pPr>
        <w:spacing w:line="360" w:lineRule="auto"/>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346">
      <w:pPr>
        <w:spacing w:line="360" w:lineRule="auto"/>
        <w:rPr>
          <w:rFonts w:ascii="Alegreya Medium" w:cs="Alegreya Medium" w:eastAsia="Alegreya Medium" w:hAnsi="Alegreya Medium"/>
          <w:sz w:val="20"/>
          <w:szCs w:val="20"/>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sectPr>
      <w:type w:val="nextPage"/>
      <w:pgSz w:h="12240" w:w="15840" w:orient="landscape"/>
      <w:pgMar w:bottom="288" w:top="288" w:left="288" w:right="288" w:header="144" w:footer="144"/>
      <w:cols w:equalWidth="0" w:num="2" w:sep="1">
        <w:col w:space="1440" w:w="6912"/>
        <w:col w:space="0" w:w="69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 w:name="Alegreya">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8">
    <w:pPr>
      <w:jc w:val="both"/>
      <w:rPr/>
    </w:pPr>
    <w:r w:rsidDel="00000000" w:rsidR="00000000" w:rsidRPr="00000000">
      <w:rPr>
        <w:rFonts w:ascii="Bree Serif" w:cs="Bree Serif" w:eastAsia="Bree Serif" w:hAnsi="Bree Serif"/>
      </w:rPr>
      <w:drawing>
        <wp:inline distB="114300" distT="114300" distL="114300" distR="114300">
          <wp:extent cx="10014084" cy="689966"/>
          <wp:effectExtent b="0" l="0" r="0" t="0"/>
          <wp:docPr id="1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0014084" cy="689966"/>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A">
    <w:pPr>
      <w:jc w:val="right"/>
      <w:rPr>
        <w:rFonts w:ascii="Georgia" w:cs="Georgia" w:eastAsia="Georgia" w:hAnsi="Georgia"/>
        <w:b w:val="1"/>
        <w:i w:val="1"/>
        <w:sz w:val="30"/>
        <w:szCs w:val="3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7">
    <w:pPr>
      <w:ind w:left="0" w:firstLine="0"/>
      <w:jc w:val="both"/>
      <w:rPr>
        <w:rFonts w:ascii="Bree Serif" w:cs="Bree Serif" w:eastAsia="Bree Serif" w:hAnsi="Bree Serif"/>
      </w:rPr>
    </w:pPr>
    <w:r w:rsidDel="00000000" w:rsidR="00000000" w:rsidRPr="00000000">
      <w:rPr>
        <w:rFonts w:ascii="Bree Serif" w:cs="Bree Serif" w:eastAsia="Bree Serif" w:hAnsi="Bree Serif"/>
      </w:rPr>
      <w:drawing>
        <wp:inline distB="114300" distT="114300" distL="114300" distR="114300">
          <wp:extent cx="10006013" cy="681792"/>
          <wp:effectExtent b="0" l="0" r="0" t="0"/>
          <wp:docPr id="2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0006013" cy="68179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Medium" w:cs="Alegreya Medium" w:eastAsia="Alegreya Medium" w:hAnsi="Alegreya Medium"/>
        <w:lang w:val="en"/>
      </w:rPr>
    </w:rPrDefault>
    <w:pPrDefault>
      <w:pPr>
        <w:spacing w:line="276" w:lineRule="auto"/>
        <w:jc w:val="cente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jc w:val="center"/>
    </w:pPr>
    <w:rPr>
      <w:rFonts w:ascii="Alegreya" w:cs="Alegreya" w:eastAsia="Alegreya" w:hAnsi="Alegreya"/>
      <w:b w:val="1"/>
      <w:i w:val="1"/>
      <w:color w:val="980000"/>
      <w:sz w:val="26"/>
      <w:szCs w:val="26"/>
      <w:u w:val="single"/>
    </w:rPr>
  </w:style>
  <w:style w:type="paragraph" w:styleId="Heading2">
    <w:name w:val="heading 2"/>
    <w:basedOn w:val="Normal"/>
    <w:next w:val="Normal"/>
    <w:pPr>
      <w:keepNext w:val="1"/>
      <w:keepLines w:val="1"/>
      <w:jc w:val="center"/>
    </w:pPr>
    <w:rPr>
      <w:rFonts w:ascii="Alegreya" w:cs="Alegreya" w:eastAsia="Alegreya" w:hAnsi="Alegreya"/>
      <w:b w:val="1"/>
      <w:i w:val="1"/>
      <w:color w:val="980000"/>
      <w:sz w:val="40"/>
      <w:szCs w:val="40"/>
    </w:rPr>
  </w:style>
  <w:style w:type="paragraph" w:styleId="Heading3">
    <w:name w:val="heading 3"/>
    <w:basedOn w:val="Normal"/>
    <w:next w:val="Normal"/>
    <w:pPr>
      <w:keepNext w:val="1"/>
      <w:keepLines w:val="1"/>
    </w:pPr>
    <w:rPr>
      <w:rFonts w:ascii="Alegreya" w:cs="Alegreya" w:eastAsia="Alegreya" w:hAnsi="Alegreya"/>
      <w:b w:val="1"/>
      <w:i w:val="1"/>
      <w:color w:val="980000"/>
      <w:sz w:val="22"/>
      <w:szCs w:val="2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image" Target="media/image21.png"/><Relationship Id="rId8" Type="http://schemas.openxmlformats.org/officeDocument/2006/relationships/image" Target="media/image33.png"/></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9" Type="http://schemas.openxmlformats.org/officeDocument/2006/relationships/font" Target="fonts/Alegreya-boldItalic.ttf"/><Relationship Id="rId5" Type="http://schemas.openxmlformats.org/officeDocument/2006/relationships/font" Target="fonts/BreeSerif-regular.ttf"/><Relationship Id="rId6" Type="http://schemas.openxmlformats.org/officeDocument/2006/relationships/font" Target="fonts/Alegreya-regular.ttf"/><Relationship Id="rId7" Type="http://schemas.openxmlformats.org/officeDocument/2006/relationships/font" Target="fonts/Alegreya-bold.ttf"/><Relationship Id="rId8" Type="http://schemas.openxmlformats.org/officeDocument/2006/relationships/font" Target="fonts/Alegreya-italic.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