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oh66ics3ulbp" w:id="0"/>
      <w:bookmarkEnd w:id="0"/>
      <w:r w:rsidDel="00000000" w:rsidR="00000000" w:rsidRPr="00000000">
        <w:rPr>
          <w:rtl w:val="0"/>
        </w:rPr>
        <w:t xml:space="preserve">The Ken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 ???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Alegreya" w:cs="Alegreya" w:eastAsia="Alegreya" w:hAnsi="Alegreya"/>
          <w:b w:val="1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Check list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Goblin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Skirmisher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Shaman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Outrider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Butcher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Chief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Riekling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Raider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Hunter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Shaman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Chief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Riekr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Savage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Mender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Storm-ken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Chief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Wild Orc/</w:t>
      </w:r>
      <w:r w:rsidDel="00000000" w:rsidR="00000000" w:rsidRPr="00000000">
        <w:rPr>
          <w:rtl w:val="0"/>
        </w:rPr>
        <w:t xml:space="preserve">Erlken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Ravager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Hunter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Warchief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Ogre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Groundling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Brute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Chieftain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Imp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Fiend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Elder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Gremlin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center"/>
        <w:rPr/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4"/>
          <w:szCs w:val="24"/>
          <w:rtl w:val="0"/>
        </w:rPr>
        <w:t xml:space="preserve">Goblin</w:t>
      </w:r>
      <w:r w:rsidDel="00000000" w:rsidR="00000000" w:rsidRPr="00000000">
        <w:rPr>
          <w:rtl w:val="0"/>
        </w:rPr>
      </w:r>
    </w:p>
    <w:tbl>
      <w:tblPr>
        <w:tblStyle w:val="Table1"/>
        <w:tblW w:w="4365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900"/>
        <w:gridCol w:w="840"/>
        <w:gridCol w:w="810"/>
        <w:gridCol w:w="840"/>
        <w:tblGridChange w:id="0">
          <w:tblGrid>
            <w:gridCol w:w="975"/>
            <w:gridCol w:w="900"/>
            <w:gridCol w:w="840"/>
            <w:gridCol w:w="810"/>
            <w:gridCol w:w="84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Species Type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980000"/>
                <w:sz w:val="18"/>
                <w:szCs w:val="18"/>
                <w:rtl w:val="0"/>
              </w:rPr>
              <w:t xml:space="preserve">Ken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Soul Level &amp; Type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980000"/>
                <w:sz w:val="18"/>
                <w:szCs w:val="18"/>
                <w:rtl w:val="0"/>
              </w:rPr>
              <w:t xml:space="preserve">Common (White)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Size Category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980000"/>
                <w:sz w:val="18"/>
                <w:szCs w:val="18"/>
                <w:rtl w:val="0"/>
              </w:rPr>
              <w:t xml:space="preserve">Small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Score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Characteristics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Value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Strength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Health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22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Endurance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Wound Thr.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Agility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Magicka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Perception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Stamina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Intelligence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Initiative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+11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Willpower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Speed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Personality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???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Saves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1 DoS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2 DoS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3 DoS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Awareness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Resolve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Fortitude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Skills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1 DoS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2 DoS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3 DoS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Combat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12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Magic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Evasion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13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Stealth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13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Knowledge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Social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Physical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Damage Resistances &amp; Weaknesses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Poison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Fire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Shock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Magic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Physical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Shield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Silver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Sunlight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Mundane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DF">
      <w:pPr>
        <w:pageBreakBefore w:val="0"/>
        <w:ind w:left="0" w:firstLine="0"/>
        <w:jc w:val="center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rtl w:val="0"/>
        </w:rPr>
        <w:t xml:space="preserve">Basic Offensive Options</w:t>
      </w:r>
      <w:r w:rsidDel="00000000" w:rsidR="00000000" w:rsidRPr="00000000">
        <w:rPr>
          <w:rtl w:val="0"/>
        </w:rPr>
      </w:r>
    </w:p>
    <w:tbl>
      <w:tblPr>
        <w:tblStyle w:val="Table2"/>
        <w:tblW w:w="435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690"/>
        <w:gridCol w:w="525"/>
        <w:gridCol w:w="585"/>
        <w:gridCol w:w="480"/>
        <w:gridCol w:w="495"/>
        <w:tblGridChange w:id="0">
          <w:tblGrid>
            <w:gridCol w:w="1575"/>
            <w:gridCol w:w="690"/>
            <w:gridCol w:w="525"/>
            <w:gridCol w:w="585"/>
            <w:gridCol w:w="480"/>
            <w:gridCol w:w="49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Die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Con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Reach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Hand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ENC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center"/>
              <w:rPr>
                <w:i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Qualities</w:t>
            </w:r>
          </w:p>
        </w:tc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80000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pageBreakBefore w:val="0"/>
        <w:jc w:val="center"/>
        <w:rPr/>
      </w:pPr>
      <w:r w:rsidDel="00000000" w:rsidR="00000000" w:rsidRPr="00000000">
        <w:rPr>
          <w:rFonts w:ascii="Alegreya" w:cs="Alegreya" w:eastAsia="Alegreya" w:hAnsi="Alegreya"/>
          <w:b w:val="1"/>
          <w:i w:val="1"/>
          <w:rtl w:val="0"/>
        </w:rPr>
        <w:t xml:space="preserve">Standard Equipment</w:t>
      </w:r>
      <w:r w:rsidDel="00000000" w:rsidR="00000000" w:rsidRPr="00000000">
        <w:rPr>
          <w:rtl w:val="0"/>
        </w:rPr>
      </w:r>
    </w:p>
    <w:tbl>
      <w:tblPr>
        <w:tblStyle w:val="Table3"/>
        <w:tblW w:w="4350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465"/>
        <w:gridCol w:w="2220"/>
        <w:tblGridChange w:id="0">
          <w:tblGrid>
            <w:gridCol w:w="1665"/>
            <w:gridCol w:w="46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Item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ENC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Brief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105">
      <w:pPr>
        <w:pageBreakBefore w:val="0"/>
        <w:jc w:val="center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rtl w:val="0"/>
        </w:rPr>
        <w:t xml:space="preserve">Spells Known</w:t>
      </w:r>
    </w:p>
    <w:tbl>
      <w:tblPr>
        <w:tblStyle w:val="Table4"/>
        <w:tblW w:w="435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35"/>
        <w:gridCol w:w="825"/>
        <w:gridCol w:w="960"/>
        <w:tblGridChange w:id="0">
          <w:tblGrid>
            <w:gridCol w:w="1830"/>
            <w:gridCol w:w="735"/>
            <w:gridCol w:w="825"/>
            <w:gridCol w:w="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Spell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MP Cost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Overload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Caster 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Y/N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Y/N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Y/N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  Creature Description &amp; Info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jc w:val="center"/>
        <w:rPr>
          <w:rFonts w:ascii="Alegreya" w:cs="Alegreya" w:eastAsia="Alegreya" w:hAnsi="Alegreya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4"/>
          <w:szCs w:val="24"/>
          <w:u w:val="single"/>
          <w:rtl w:val="0"/>
        </w:rPr>
        <w:t xml:space="preserve"> Special Actions &amp; Equipment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jc w:val="center"/>
        <w:rPr>
          <w:i w:val="1"/>
          <w:color w:val="980000"/>
          <w:sz w:val="22"/>
          <w:szCs w:val="22"/>
        </w:rPr>
      </w:pPr>
      <w:r w:rsidDel="00000000" w:rsidR="00000000" w:rsidRPr="00000000">
        <w:rPr>
          <w:i w:val="1"/>
          <w:color w:val="980000"/>
          <w:sz w:val="22"/>
          <w:szCs w:val="22"/>
          <w:rtl w:val="0"/>
        </w:rPr>
        <w:t xml:space="preserve">ACTION</w:t>
      </w:r>
    </w:p>
    <w:tbl>
      <w:tblPr>
        <w:tblStyle w:val="Table5"/>
        <w:tblW w:w="4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480"/>
        <w:gridCol w:w="600"/>
        <w:gridCol w:w="2700"/>
        <w:tblGridChange w:id="0">
          <w:tblGrid>
            <w:gridCol w:w="525"/>
            <w:gridCol w:w="480"/>
            <w:gridCol w:w="60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AoO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u w:val="single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u w:val="single"/>
                <w:rtl w:val="0"/>
              </w:rPr>
              <w:t xml:space="preserve">Commit</w:t>
            </w:r>
          </w:p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u w:val="single"/>
                <w:rtl w:val="0"/>
              </w:rPr>
              <w:t xml:space="preserve">Exertion</w:t>
            </w:r>
          </w:p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jc w:val="center"/>
        <w:rPr>
          <w:rFonts w:ascii="Alegreya" w:cs="Alegreya" w:eastAsia="Alegreya" w:hAnsi="Alegreya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4"/>
          <w:szCs w:val="24"/>
          <w:u w:val="single"/>
          <w:rtl w:val="0"/>
        </w:rPr>
        <w:t xml:space="preserve">Traits &amp; Talents</w:t>
      </w:r>
    </w:p>
    <w:p w:rsidR="00000000" w:rsidDel="00000000" w:rsidP="00000000" w:rsidRDefault="00000000" w:rsidRPr="00000000" w14:paraId="00000135">
      <w:pPr>
        <w:pageBreakBefore w:val="0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Dark Sight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sz w:val="18"/>
          <w:szCs w:val="18"/>
          <w:rtl w:val="0"/>
        </w:rPr>
        <w:t xml:space="preserve">   A creature with this trait can see normally even in areas with total darkness, and never takes penalties for acting in areas with dim or no lighting.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Minion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sz w:val="18"/>
          <w:szCs w:val="18"/>
          <w:rtl w:val="0"/>
        </w:rPr>
        <w:t xml:space="preserve">   If an attack against this creature inflicts damage that exceeds its WT, the creature instantly dies.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Teamwork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sz w:val="18"/>
          <w:szCs w:val="18"/>
          <w:rtl w:val="0"/>
        </w:rPr>
        <w:t xml:space="preserve">   Gains a bonus +1 Damage on any attack rolls made while an ally with Teamwork is in Reach of the same target. This bonus is capped at +5.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jc w:val="center"/>
        <w:rPr>
          <w:rFonts w:ascii="Alegreya" w:cs="Alegreya" w:eastAsia="Alegreya" w:hAnsi="Alegreya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4"/>
          <w:szCs w:val="24"/>
          <w:u w:val="single"/>
          <w:rtl w:val="0"/>
        </w:rPr>
        <w:t xml:space="preserve">Encountering a Goblin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jc w:val="center"/>
        <w:rPr/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4"/>
          <w:szCs w:val="24"/>
          <w:u w:val="single"/>
          <w:rtl w:val="0"/>
        </w:rPr>
        <w:t xml:space="preserve">Loot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Personal Effects Table</w:t>
      </w:r>
    </w:p>
    <w:p w:rsidR="00000000" w:rsidDel="00000000" w:rsidP="00000000" w:rsidRDefault="00000000" w:rsidRPr="00000000" w14:paraId="00000142">
      <w:pPr>
        <w:pageBreakBefore w:val="0"/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Items it can have (random chart)</w:t>
      </w:r>
    </w:p>
    <w:p w:rsidR="00000000" w:rsidDel="00000000" w:rsidP="00000000" w:rsidRDefault="00000000" w:rsidRPr="00000000" w14:paraId="0000014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Trove Table</w:t>
      </w:r>
    </w:p>
    <w:p w:rsidR="00000000" w:rsidDel="00000000" w:rsidP="00000000" w:rsidRDefault="00000000" w:rsidRPr="00000000" w14:paraId="00000144">
      <w:pPr>
        <w:pageBreakBefore w:val="0"/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Items it keeps in its treasure trove (Random Chart)</w:t>
      </w:r>
    </w:p>
    <w:p w:rsidR="00000000" w:rsidDel="00000000" w:rsidP="00000000" w:rsidRDefault="00000000" w:rsidRPr="00000000" w14:paraId="0000014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Component Table</w:t>
      </w:r>
    </w:p>
    <w:p w:rsidR="00000000" w:rsidDel="00000000" w:rsidP="00000000" w:rsidRDefault="00000000" w:rsidRPr="00000000" w14:paraId="00000146">
      <w:pPr>
        <w:pageBreakBefore w:val="0"/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Items that can be harvested from the creature</w:t>
      </w:r>
    </w:p>
    <w:p w:rsidR="00000000" w:rsidDel="00000000" w:rsidP="00000000" w:rsidRDefault="00000000" w:rsidRPr="00000000" w14:paraId="00000147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jc w:val="center"/>
        <w:rPr/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4"/>
          <w:szCs w:val="24"/>
          <w:rtl w:val="0"/>
        </w:rPr>
        <w:t xml:space="preserve">BLANK NAME</w:t>
      </w:r>
      <w:r w:rsidDel="00000000" w:rsidR="00000000" w:rsidRPr="00000000">
        <w:rPr>
          <w:rtl w:val="0"/>
        </w:rPr>
      </w:r>
    </w:p>
    <w:tbl>
      <w:tblPr>
        <w:tblStyle w:val="Table6"/>
        <w:tblW w:w="4365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900"/>
        <w:gridCol w:w="840"/>
        <w:gridCol w:w="810"/>
        <w:gridCol w:w="840"/>
        <w:tblGridChange w:id="0">
          <w:tblGrid>
            <w:gridCol w:w="975"/>
            <w:gridCol w:w="900"/>
            <w:gridCol w:w="840"/>
            <w:gridCol w:w="810"/>
            <w:gridCol w:w="84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Species Type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Soul Level &amp; Type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Size Category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Score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Characteristics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Value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Strength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Health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Endurance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Wound Thr.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Agility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Magicka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Perception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Stamina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Intelligence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Initiative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Willpower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Speed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Personality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???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Saves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1 DoS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2 DoS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3 DoS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Awareness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Resolve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Fortitude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Skills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1 DoS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2 DoS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3 DoS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Combat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Magic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Evasion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Stealth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Knowledge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Social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Physical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Blank Skill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Damage Resistances &amp; Weaknesses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Poison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Fire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Shock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Magic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Physical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Shield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Silver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Sunlight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Mundane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1DA">
      <w:pPr>
        <w:pageBreakBefore w:val="0"/>
        <w:jc w:val="center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rtl w:val="0"/>
        </w:rPr>
        <w:t xml:space="preserve">Basic Offensive Options</w:t>
      </w:r>
    </w:p>
    <w:tbl>
      <w:tblPr>
        <w:tblStyle w:val="Table7"/>
        <w:tblW w:w="435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690"/>
        <w:gridCol w:w="525"/>
        <w:gridCol w:w="585"/>
        <w:gridCol w:w="480"/>
        <w:gridCol w:w="495"/>
        <w:tblGridChange w:id="0">
          <w:tblGrid>
            <w:gridCol w:w="1575"/>
            <w:gridCol w:w="690"/>
            <w:gridCol w:w="525"/>
            <w:gridCol w:w="585"/>
            <w:gridCol w:w="480"/>
            <w:gridCol w:w="49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Die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Con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E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Reach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Hand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ENC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spacing w:line="240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spacing w:line="240" w:lineRule="auto"/>
              <w:jc w:val="center"/>
              <w:rPr>
                <w:i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Qualities</w:t>
            </w:r>
          </w:p>
        </w:tc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980000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pageBreakBefore w:val="0"/>
        <w:jc w:val="center"/>
        <w:rPr/>
      </w:pPr>
      <w:r w:rsidDel="00000000" w:rsidR="00000000" w:rsidRPr="00000000">
        <w:rPr>
          <w:rFonts w:ascii="Alegreya" w:cs="Alegreya" w:eastAsia="Alegreya" w:hAnsi="Alegreya"/>
          <w:b w:val="1"/>
          <w:i w:val="1"/>
          <w:rtl w:val="0"/>
        </w:rPr>
        <w:t xml:space="preserve">Standard Equipment</w:t>
      </w:r>
      <w:r w:rsidDel="00000000" w:rsidR="00000000" w:rsidRPr="00000000">
        <w:rPr>
          <w:rtl w:val="0"/>
        </w:rPr>
      </w:r>
    </w:p>
    <w:tbl>
      <w:tblPr>
        <w:tblStyle w:val="Table8"/>
        <w:tblW w:w="4350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465"/>
        <w:gridCol w:w="2220"/>
        <w:tblGridChange w:id="0">
          <w:tblGrid>
            <w:gridCol w:w="1665"/>
            <w:gridCol w:w="46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Item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ENC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Brief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200">
      <w:pPr>
        <w:pageBreakBefore w:val="0"/>
        <w:jc w:val="center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rtl w:val="0"/>
        </w:rPr>
        <w:t xml:space="preserve">Spells Known</w:t>
      </w:r>
    </w:p>
    <w:tbl>
      <w:tblPr>
        <w:tblStyle w:val="Table9"/>
        <w:tblW w:w="435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35"/>
        <w:gridCol w:w="825"/>
        <w:gridCol w:w="960"/>
        <w:tblGridChange w:id="0">
          <w:tblGrid>
            <w:gridCol w:w="1830"/>
            <w:gridCol w:w="735"/>
            <w:gridCol w:w="825"/>
            <w:gridCol w:w="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Spell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MP Cost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Overload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Caster 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Y/N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Y/N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Y/N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980000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  <w:t xml:space="preserve">   Creature Description &amp; Info</w:t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jc w:val="center"/>
        <w:rPr>
          <w:rFonts w:ascii="Alegreya" w:cs="Alegreya" w:eastAsia="Alegreya" w:hAnsi="Alegreya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4"/>
          <w:szCs w:val="24"/>
          <w:u w:val="single"/>
          <w:rtl w:val="0"/>
        </w:rPr>
        <w:t xml:space="preserve"> Special Actions &amp; Equipment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jc w:val="center"/>
        <w:rPr>
          <w:i w:val="1"/>
          <w:color w:val="980000"/>
          <w:sz w:val="22"/>
          <w:szCs w:val="22"/>
        </w:rPr>
      </w:pPr>
      <w:r w:rsidDel="00000000" w:rsidR="00000000" w:rsidRPr="00000000">
        <w:rPr>
          <w:i w:val="1"/>
          <w:color w:val="980000"/>
          <w:sz w:val="22"/>
          <w:szCs w:val="22"/>
          <w:rtl w:val="0"/>
        </w:rPr>
        <w:t xml:space="preserve">ACTION</w:t>
      </w:r>
    </w:p>
    <w:tbl>
      <w:tblPr>
        <w:tblStyle w:val="Table10"/>
        <w:tblW w:w="4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480"/>
        <w:gridCol w:w="600"/>
        <w:gridCol w:w="2700"/>
        <w:tblGridChange w:id="0">
          <w:tblGrid>
            <w:gridCol w:w="525"/>
            <w:gridCol w:w="480"/>
            <w:gridCol w:w="60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AoO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u w:val="single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221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u w:val="single"/>
                <w:rtl w:val="0"/>
              </w:rPr>
              <w:t xml:space="preserve">Commit</w:t>
            </w:r>
          </w:p>
          <w:p w:rsidR="00000000" w:rsidDel="00000000" w:rsidP="00000000" w:rsidRDefault="00000000" w:rsidRPr="00000000" w14:paraId="0000022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spacing w:line="240" w:lineRule="auto"/>
              <w:jc w:val="center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u w:val="single"/>
                <w:rtl w:val="0"/>
              </w:rPr>
              <w:t xml:space="preserve">Exertion</w:t>
            </w:r>
          </w:p>
          <w:p w:rsidR="00000000" w:rsidDel="00000000" w:rsidP="00000000" w:rsidRDefault="00000000" w:rsidRPr="00000000" w14:paraId="0000022B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jc w:val="center"/>
        <w:rPr>
          <w:rFonts w:ascii="Alegreya" w:cs="Alegreya" w:eastAsia="Alegreya" w:hAnsi="Alegreya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4"/>
          <w:szCs w:val="24"/>
          <w:u w:val="single"/>
          <w:rtl w:val="0"/>
        </w:rPr>
        <w:t xml:space="preserve">Traits &amp; Talents</w:t>
      </w:r>
    </w:p>
    <w:p w:rsidR="00000000" w:rsidDel="00000000" w:rsidP="00000000" w:rsidRDefault="00000000" w:rsidRPr="00000000" w14:paraId="00000232">
      <w:pPr>
        <w:pageBreakBefore w:val="0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TRAIT/TALENT</w:t>
      </w:r>
    </w:p>
    <w:p w:rsidR="00000000" w:rsidDel="00000000" w:rsidP="00000000" w:rsidRDefault="00000000" w:rsidRPr="00000000" w14:paraId="0000023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???</w:t>
      </w:r>
    </w:p>
    <w:p w:rsidR="00000000" w:rsidDel="00000000" w:rsidP="00000000" w:rsidRDefault="00000000" w:rsidRPr="00000000" w14:paraId="0000023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jc w:val="center"/>
        <w:rPr>
          <w:rFonts w:ascii="Alegreya" w:cs="Alegreya" w:eastAsia="Alegreya" w:hAnsi="Alegreya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4"/>
          <w:szCs w:val="24"/>
          <w:u w:val="single"/>
          <w:rtl w:val="0"/>
        </w:rPr>
        <w:t xml:space="preserve">Encountering a (BLANK)</w:t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jc w:val="center"/>
        <w:rPr/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4"/>
          <w:szCs w:val="24"/>
          <w:u w:val="single"/>
          <w:rtl w:val="0"/>
        </w:rPr>
        <w:t xml:space="preserve">Loot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 xml:space="preserve">Personal Effects Table</w:t>
      </w:r>
    </w:p>
    <w:p w:rsidR="00000000" w:rsidDel="00000000" w:rsidP="00000000" w:rsidRDefault="00000000" w:rsidRPr="00000000" w14:paraId="0000023C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Items it can have (random chart)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Trove Table</w:t>
      </w:r>
    </w:p>
    <w:p w:rsidR="00000000" w:rsidDel="00000000" w:rsidP="00000000" w:rsidRDefault="00000000" w:rsidRPr="00000000" w14:paraId="0000023E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Items it keeps in its treasure trove (Random Chart)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Component Table</w:t>
      </w:r>
    </w:p>
    <w:p w:rsidR="00000000" w:rsidDel="00000000" w:rsidP="00000000" w:rsidRDefault="00000000" w:rsidRPr="00000000" w14:paraId="00000240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Items that can be harvested from the creature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egrey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3">
    <w:pPr>
      <w:pageBreakBefore w:val="0"/>
      <w:jc w:val="right"/>
      <w:rPr>
        <w:rFonts w:ascii="Alegreya" w:cs="Alegreya" w:eastAsia="Alegreya" w:hAnsi="Alegreya"/>
        <w:b w:val="1"/>
        <w:i w:val="1"/>
        <w:sz w:val="30"/>
        <w:szCs w:val="30"/>
      </w:rPr>
    </w:pPr>
    <w:r w:rsidDel="00000000" w:rsidR="00000000" w:rsidRPr="00000000">
      <w:rPr>
        <w:rFonts w:ascii="Alegreya" w:cs="Alegreya" w:eastAsia="Alegreya" w:hAnsi="Alegreya"/>
        <w:b w:val="1"/>
        <w:i w:val="1"/>
        <w:sz w:val="30"/>
        <w:szCs w:val="3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legreya Medium" w:cs="Alegreya Medium" w:eastAsia="Alegreya Medium" w:hAnsi="Alegreya Medium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Medium-regular.ttf"/><Relationship Id="rId2" Type="http://schemas.openxmlformats.org/officeDocument/2006/relationships/font" Target="fonts/AlegreyaMedium-bold.ttf"/><Relationship Id="rId3" Type="http://schemas.openxmlformats.org/officeDocument/2006/relationships/font" Target="fonts/AlegreyaMedium-italic.ttf"/><Relationship Id="rId4" Type="http://schemas.openxmlformats.org/officeDocument/2006/relationships/font" Target="fonts/AlegreyaMedium-boldItalic.ttf"/><Relationship Id="rId5" Type="http://schemas.openxmlformats.org/officeDocument/2006/relationships/font" Target="fonts/Alegreya-regular.ttf"/><Relationship Id="rId6" Type="http://schemas.openxmlformats.org/officeDocument/2006/relationships/font" Target="fonts/Alegreya-bold.ttf"/><Relationship Id="rId7" Type="http://schemas.openxmlformats.org/officeDocument/2006/relationships/font" Target="fonts/Alegreya-italic.ttf"/><Relationship Id="rId8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