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4"/>
        <w:gridCol w:w="6120"/>
      </w:tblGrid>
      <w:tr w:rsidR="008270AD" w:rsidTr="008270A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9A66FB" w:rsidRDefault="009A66FB"/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9A66FB" w:rsidRDefault="009A66FB"/>
        </w:tc>
      </w:tr>
      <w:tr w:rsidR="008270AD" w:rsidTr="008270AD">
        <w:tc>
          <w:tcPr>
            <w:tcW w:w="4500" w:type="dxa"/>
            <w:tcBorders>
              <w:top w:val="nil"/>
              <w:left w:val="nil"/>
              <w:bottom w:val="thinThickSmallGap" w:sz="24" w:space="0" w:color="7030A0"/>
              <w:right w:val="nil"/>
            </w:tcBorders>
          </w:tcPr>
          <w:p w:rsidR="004B7F08" w:rsidRPr="00FA0371" w:rsidRDefault="004B7F08" w:rsidP="00FA0371">
            <w:pPr>
              <w:pStyle w:val="NormalWeb"/>
              <w:spacing w:before="0" w:beforeAutospacing="0" w:after="0" w:afterAutospacing="0"/>
              <w:ind w:left="-105" w:right="-90"/>
              <w:rPr>
                <w:rFonts w:ascii="Source Code Pro Semibold" w:hAnsi="Source Code Pro Semibold"/>
                <w:color w:val="7030A0"/>
              </w:rPr>
            </w:pPr>
            <w:r w:rsidRPr="00FA0371">
              <w:rPr>
                <w:rFonts w:ascii="Source Code Pro Semibold" w:hAnsi="Source Code Pro Semibold"/>
                <w:b/>
                <w:bCs/>
                <w:color w:val="7030A0"/>
                <w:sz w:val="48"/>
                <w:szCs w:val="48"/>
              </w:rPr>
              <w:t>Tricia L. Holman</w:t>
            </w:r>
          </w:p>
          <w:p w:rsidR="009A66FB" w:rsidRPr="004B7F08" w:rsidRDefault="004B7F08" w:rsidP="004B7F08">
            <w:pPr>
              <w:pStyle w:val="NormalWeb"/>
              <w:spacing w:before="0" w:beforeAutospacing="0" w:after="0" w:afterAutospacing="0"/>
              <w:ind w:right="-90"/>
              <w:rPr>
                <w:rFonts w:ascii="Source Code Pro Light" w:hAnsi="Source Code Pro Light"/>
                <w:color w:val="C198E0"/>
              </w:rPr>
            </w:pPr>
            <w:hyperlink r:id="rId4" w:history="1">
              <w:r w:rsidRPr="004B7F08">
                <w:rPr>
                  <w:rStyle w:val="Hyperlink"/>
                  <w:rFonts w:ascii="Source Code Pro Light" w:hAnsi="Source Code Pro Light"/>
                  <w:color w:val="C198E0"/>
                </w:rPr>
                <w:t>Stormcloud.Enterprises@gmail.com</w:t>
              </w:r>
            </w:hyperlink>
          </w:p>
          <w:p w:rsidR="004B7F08" w:rsidRDefault="004B7F08" w:rsidP="004B7F08">
            <w:pPr>
              <w:pStyle w:val="NormalWeb"/>
              <w:spacing w:before="0" w:beforeAutospacing="0" w:after="0" w:afterAutospacing="0"/>
              <w:ind w:right="-90"/>
            </w:pPr>
          </w:p>
        </w:tc>
        <w:tc>
          <w:tcPr>
            <w:tcW w:w="6120" w:type="dxa"/>
            <w:tcBorders>
              <w:top w:val="nil"/>
              <w:left w:val="nil"/>
              <w:bottom w:val="thinThickSmallGap" w:sz="24" w:space="0" w:color="7030A0"/>
              <w:right w:val="nil"/>
            </w:tcBorders>
          </w:tcPr>
          <w:p w:rsidR="004B7F08" w:rsidRDefault="004B7F08" w:rsidP="004B7F08">
            <w:pPr>
              <w:ind w:right="-90"/>
              <w:jc w:val="right"/>
              <w:rPr>
                <w:rFonts w:ascii="Quicksand" w:eastAsia="Times New Roman" w:hAnsi="Quicksand" w:cs="Times New Roman"/>
                <w:color w:val="674EA7"/>
                <w:sz w:val="18"/>
                <w:szCs w:val="18"/>
              </w:rPr>
            </w:pPr>
          </w:p>
          <w:p w:rsidR="004B7F08" w:rsidRPr="004B7F08" w:rsidRDefault="004B7F08" w:rsidP="004B7F08">
            <w:pPr>
              <w:ind w:right="-90"/>
              <w:jc w:val="right"/>
              <w:rPr>
                <w:rFonts w:ascii="Source Code Pro Light" w:eastAsia="Times New Roman" w:hAnsi="Source Code Pro Light" w:cs="Times New Roman"/>
                <w:sz w:val="16"/>
                <w:szCs w:val="16"/>
              </w:rPr>
            </w:pPr>
            <w:r w:rsidRPr="004B7F08">
              <w:rPr>
                <w:rFonts w:ascii="Source Code Pro Light" w:eastAsia="Times New Roman" w:hAnsi="Source Code Pro Light" w:cs="Times New Roman"/>
                <w:color w:val="674EA7"/>
                <w:sz w:val="16"/>
                <w:szCs w:val="16"/>
              </w:rPr>
              <w:t>e-portfolio:</w:t>
            </w:r>
          </w:p>
          <w:p w:rsidR="004B7F08" w:rsidRPr="004B7F08" w:rsidRDefault="004B7F08" w:rsidP="004B7F08">
            <w:pPr>
              <w:ind w:right="-90"/>
              <w:jc w:val="right"/>
              <w:rPr>
                <w:rFonts w:ascii="Source Code Pro Light" w:eastAsia="Times New Roman" w:hAnsi="Source Code Pro Light" w:cs="Times New Roman"/>
                <w:sz w:val="16"/>
                <w:szCs w:val="16"/>
              </w:rPr>
            </w:pPr>
            <w:hyperlink r:id="rId5" w:history="1">
              <w:r w:rsidRPr="00FA0371">
                <w:rPr>
                  <w:rFonts w:ascii="Source Code Pro Light" w:eastAsia="Times New Roman" w:hAnsi="Source Code Pro Light" w:cs="Times New Roman"/>
                  <w:color w:val="674EA7"/>
                  <w:sz w:val="16"/>
                  <w:szCs w:val="16"/>
                  <w:u w:val="single"/>
                </w:rPr>
                <w:t>https://stormcloudenterprises.000webhostapp.com/stormy</w:t>
              </w:r>
            </w:hyperlink>
          </w:p>
          <w:p w:rsidR="009A66FB" w:rsidRDefault="004B7F08" w:rsidP="004B7F08">
            <w:pPr>
              <w:jc w:val="right"/>
            </w:pPr>
            <w:r w:rsidRPr="00FA0371">
              <w:rPr>
                <w:rFonts w:ascii="Source Code Pro Light" w:eastAsia="Times New Roman" w:hAnsi="Source Code Pro Light" w:cs="Times New Roman"/>
                <w:color w:val="000000"/>
                <w:sz w:val="16"/>
                <w:szCs w:val="16"/>
              </w:rPr>
              <w:tab/>
            </w:r>
            <w:hyperlink r:id="rId6" w:history="1">
              <w:r w:rsidRPr="00FA0371">
                <w:rPr>
                  <w:rFonts w:ascii="Source Code Pro Light" w:eastAsia="Times New Roman" w:hAnsi="Source Code Pro Light" w:cs="Times New Roman"/>
                  <w:color w:val="674EA7"/>
                  <w:sz w:val="16"/>
                  <w:szCs w:val="16"/>
                  <w:u w:val="single"/>
                </w:rPr>
                <w:t>https://www.linkedin.com/in/tricia-l-holman-55a00a24/</w:t>
              </w:r>
            </w:hyperlink>
          </w:p>
        </w:tc>
      </w:tr>
      <w:tr w:rsidR="009A66FB" w:rsidTr="008270AD">
        <w:tc>
          <w:tcPr>
            <w:tcW w:w="4500" w:type="dxa"/>
            <w:tcBorders>
              <w:top w:val="thinThickSmallGap" w:sz="24" w:space="0" w:color="7030A0"/>
              <w:left w:val="nil"/>
              <w:right w:val="thinThickSmallGap" w:sz="24" w:space="0" w:color="7030A0"/>
            </w:tcBorders>
          </w:tcPr>
          <w:p w:rsidR="009A66FB" w:rsidRPr="00FA0371" w:rsidRDefault="00FA0371" w:rsidP="00FA0371">
            <w:pPr>
              <w:ind w:left="-105"/>
              <w:rPr>
                <w:rFonts w:ascii="Source Code Pro Semibold" w:hAnsi="Source Code Pro Semibold"/>
                <w:b/>
                <w:color w:val="7030A0"/>
                <w:sz w:val="36"/>
                <w:szCs w:val="36"/>
              </w:rPr>
            </w:pPr>
            <w:r w:rsidRPr="00FA0371">
              <w:rPr>
                <w:rFonts w:ascii="Source Code Pro Semibold" w:eastAsia="Times New Roman" w:hAnsi="Source Code Pro Semibold" w:cs="Times New Roman"/>
                <w:b/>
                <w:bCs/>
                <w:color w:val="7030A0"/>
                <w:sz w:val="36"/>
                <w:szCs w:val="36"/>
              </w:rPr>
              <w:t>Education</w:t>
            </w:r>
          </w:p>
          <w:p w:rsidR="00FA0371" w:rsidRDefault="00FA0371" w:rsidP="00FA0371">
            <w:pPr>
              <w:ind w:left="-105"/>
              <w:rPr>
                <w:rFonts w:ascii="Source Code Pro Semibold" w:hAnsi="Source Code Pro Semibold"/>
                <w:color w:val="7030A0"/>
                <w:sz w:val="28"/>
                <w:szCs w:val="28"/>
              </w:rPr>
            </w:pPr>
            <w:r w:rsidRPr="00FA0371">
              <w:rPr>
                <w:rFonts w:ascii="Source Code Pro Semibold" w:hAnsi="Source Code Pro Semibold"/>
                <w:color w:val="7030A0"/>
                <w:sz w:val="28"/>
                <w:szCs w:val="28"/>
              </w:rPr>
              <w:t>Western Oregon University</w:t>
            </w:r>
          </w:p>
          <w:p w:rsidR="00FA0371" w:rsidRPr="00FA0371" w:rsidRDefault="00FA0371" w:rsidP="00FA0371">
            <w:pPr>
              <w:ind w:left="-105"/>
              <w:rPr>
                <w:rFonts w:ascii="Source Code Pro Semibold" w:hAnsi="Source Code Pro Semibold"/>
                <w:sz w:val="24"/>
                <w:szCs w:val="24"/>
              </w:rPr>
            </w:pPr>
            <w:r w:rsidRPr="00FA0371">
              <w:rPr>
                <w:rFonts w:ascii="Source Code Pro Semibold" w:hAnsi="Source Code Pro Semibold"/>
                <w:sz w:val="24"/>
                <w:szCs w:val="24"/>
              </w:rPr>
              <w:t>Applied Baccalaureate</w:t>
            </w:r>
          </w:p>
          <w:p w:rsidR="00FA0371" w:rsidRPr="00FA0371" w:rsidRDefault="00FA0371" w:rsidP="00FA0371">
            <w:pPr>
              <w:tabs>
                <w:tab w:val="left" w:pos="330"/>
              </w:tabs>
              <w:ind w:left="-105"/>
              <w:rPr>
                <w:rFonts w:ascii="Source Code Pro Semibold" w:hAnsi="Source Code Pro Semibold"/>
                <w:sz w:val="24"/>
                <w:szCs w:val="24"/>
              </w:rPr>
            </w:pPr>
            <w:r w:rsidRPr="00FA0371">
              <w:rPr>
                <w:rFonts w:ascii="Source Code Pro Semibold" w:hAnsi="Source Code Pro Semibold"/>
                <w:sz w:val="28"/>
                <w:szCs w:val="28"/>
              </w:rPr>
              <w:tab/>
            </w:r>
            <w:r w:rsidRPr="00FA0371">
              <w:rPr>
                <w:rFonts w:ascii="Source Code Pro Semibold" w:hAnsi="Source Code Pro Semibold"/>
                <w:sz w:val="24"/>
                <w:szCs w:val="24"/>
              </w:rPr>
              <w:t>Computer Science</w:t>
            </w:r>
          </w:p>
          <w:p w:rsidR="00FA0371" w:rsidRPr="00FA0371" w:rsidRDefault="00FA0371" w:rsidP="00FA0371">
            <w:pPr>
              <w:ind w:left="-105"/>
              <w:rPr>
                <w:rFonts w:ascii="Source Code Pro Semibold" w:hAnsi="Source Code Pro Semibold"/>
                <w:sz w:val="24"/>
                <w:szCs w:val="24"/>
              </w:rPr>
            </w:pPr>
          </w:p>
          <w:p w:rsidR="00FA0371" w:rsidRDefault="00FA0371" w:rsidP="00FA0371">
            <w:pPr>
              <w:ind w:left="-105"/>
              <w:rPr>
                <w:rFonts w:ascii="Source Code Pro Semibold" w:hAnsi="Source Code Pro Semibold"/>
                <w:sz w:val="24"/>
                <w:szCs w:val="24"/>
              </w:rPr>
            </w:pPr>
            <w:r w:rsidRPr="00FA0371">
              <w:rPr>
                <w:rFonts w:ascii="Source Code Pro Semibold" w:hAnsi="Source Code Pro Semibold"/>
                <w:sz w:val="24"/>
                <w:szCs w:val="24"/>
              </w:rPr>
              <w:t>2017-2019</w:t>
            </w:r>
          </w:p>
          <w:p w:rsidR="00FA0371" w:rsidRPr="00FA0371" w:rsidRDefault="00FA0371" w:rsidP="00FA0371">
            <w:pPr>
              <w:ind w:left="-105"/>
              <w:rPr>
                <w:rFonts w:ascii="Source Code Pro Semibold" w:hAnsi="Source Code Pro Semibold"/>
                <w:sz w:val="18"/>
                <w:szCs w:val="18"/>
              </w:rPr>
            </w:pPr>
          </w:p>
          <w:p w:rsidR="00FA0371" w:rsidRPr="00FA0371" w:rsidRDefault="00FA0371" w:rsidP="00FA0371">
            <w:pPr>
              <w:ind w:left="-105"/>
              <w:rPr>
                <w:rFonts w:ascii="Source Code Pro Semibold" w:hAnsi="Source Code Pro Semibold"/>
                <w:sz w:val="18"/>
                <w:szCs w:val="18"/>
              </w:rPr>
            </w:pPr>
          </w:p>
          <w:p w:rsidR="00FA0371" w:rsidRPr="00FA0371" w:rsidRDefault="00FA0371" w:rsidP="00FA0371">
            <w:pPr>
              <w:ind w:left="-105"/>
              <w:rPr>
                <w:rFonts w:ascii="Source Code Pro Semibold" w:hAnsi="Source Code Pro Semibold"/>
                <w:sz w:val="18"/>
                <w:szCs w:val="18"/>
              </w:rPr>
            </w:pPr>
          </w:p>
          <w:p w:rsidR="00FA0371" w:rsidRDefault="00FA0371" w:rsidP="00FA0371">
            <w:pPr>
              <w:ind w:left="-105"/>
              <w:rPr>
                <w:rFonts w:ascii="Source Code Pro Semibold" w:hAnsi="Source Code Pro Semibold"/>
                <w:sz w:val="24"/>
                <w:szCs w:val="24"/>
              </w:rPr>
            </w:pPr>
            <w:proofErr w:type="spellStart"/>
            <w:r w:rsidRPr="00FA0371">
              <w:rPr>
                <w:rFonts w:ascii="Source Code Pro Semibold" w:hAnsi="Source Code Pro Semibold"/>
                <w:color w:val="7030A0"/>
                <w:sz w:val="28"/>
                <w:szCs w:val="28"/>
              </w:rPr>
              <w:t>Chemeketa</w:t>
            </w:r>
            <w:proofErr w:type="spellEnd"/>
            <w:r>
              <w:rPr>
                <w:rFonts w:ascii="Source Code Pro Semibold" w:hAnsi="Source Code Pro Semibold"/>
                <w:sz w:val="24"/>
                <w:szCs w:val="24"/>
              </w:rPr>
              <w:t xml:space="preserve"> </w:t>
            </w:r>
            <w:r w:rsidRPr="00FA0371">
              <w:rPr>
                <w:rFonts w:ascii="Source Code Pro Semibold" w:hAnsi="Source Code Pro Semibold"/>
                <w:color w:val="7030A0"/>
                <w:sz w:val="28"/>
                <w:szCs w:val="28"/>
              </w:rPr>
              <w:t>Community College</w:t>
            </w:r>
          </w:p>
          <w:p w:rsidR="00FA0371" w:rsidRDefault="00FA0371" w:rsidP="00FA0371">
            <w:pPr>
              <w:ind w:left="-105"/>
              <w:rPr>
                <w:rFonts w:ascii="Source Code Pro Semibold" w:hAnsi="Source Code Pro Semibold"/>
                <w:sz w:val="24"/>
                <w:szCs w:val="24"/>
              </w:rPr>
            </w:pPr>
            <w:r>
              <w:rPr>
                <w:rFonts w:ascii="Source Code Pro Semibold" w:hAnsi="Source Code Pro Semibold"/>
                <w:sz w:val="24"/>
                <w:szCs w:val="24"/>
              </w:rPr>
              <w:t>Associate/Science</w:t>
            </w:r>
          </w:p>
          <w:p w:rsidR="00FA0371" w:rsidRDefault="00FA0371" w:rsidP="00FA0371">
            <w:pPr>
              <w:ind w:left="345"/>
              <w:rPr>
                <w:rFonts w:ascii="Source Code Pro Semibold" w:hAnsi="Source Code Pro Semibold"/>
                <w:sz w:val="24"/>
                <w:szCs w:val="24"/>
              </w:rPr>
            </w:pPr>
            <w:r w:rsidRPr="00FA0371">
              <w:rPr>
                <w:rFonts w:ascii="Source Code Pro Semibold" w:hAnsi="Source Code Pro Semibold"/>
                <w:sz w:val="24"/>
                <w:szCs w:val="24"/>
              </w:rPr>
              <w:t>Computer Systems &amp; Information Technology</w:t>
            </w:r>
          </w:p>
          <w:p w:rsidR="00FA0371" w:rsidRDefault="00FA0371" w:rsidP="00FA0371">
            <w:pPr>
              <w:ind w:left="345"/>
              <w:rPr>
                <w:rFonts w:ascii="Source Code Pro Semibold" w:hAnsi="Source Code Pro Semibold"/>
                <w:sz w:val="24"/>
                <w:szCs w:val="24"/>
              </w:rPr>
            </w:pPr>
          </w:p>
          <w:p w:rsidR="00FA0371" w:rsidRDefault="00FA0371" w:rsidP="00FA0371">
            <w:pPr>
              <w:ind w:left="-105"/>
              <w:rPr>
                <w:rFonts w:ascii="Source Code Pro Semibold" w:hAnsi="Source Code Pro Semibold"/>
                <w:sz w:val="24"/>
                <w:szCs w:val="24"/>
              </w:rPr>
            </w:pPr>
            <w:r>
              <w:rPr>
                <w:rFonts w:ascii="Source Code Pro Semibold" w:hAnsi="Source Code Pro Semibold"/>
                <w:sz w:val="24"/>
                <w:szCs w:val="24"/>
              </w:rPr>
              <w:t>2015-2017</w:t>
            </w:r>
          </w:p>
          <w:p w:rsidR="00FA0371" w:rsidRDefault="00FA0371" w:rsidP="00FA0371">
            <w:pPr>
              <w:ind w:left="-105"/>
              <w:rPr>
                <w:rFonts w:ascii="Source Code Pro Semibold" w:hAnsi="Source Code Pro Semibold"/>
                <w:sz w:val="24"/>
                <w:szCs w:val="24"/>
              </w:rPr>
            </w:pPr>
            <w:r>
              <w:rPr>
                <w:rFonts w:ascii="Source Code Pro Semibold" w:hAnsi="Source Code Pro Semibold"/>
                <w:sz w:val="24"/>
                <w:szCs w:val="24"/>
              </w:rPr>
              <w:t>GPA = 3.87</w:t>
            </w:r>
          </w:p>
          <w:p w:rsidR="00FA0371" w:rsidRDefault="00FA0371" w:rsidP="00FA0371">
            <w:pPr>
              <w:ind w:left="-105"/>
              <w:rPr>
                <w:rFonts w:ascii="Source Code Pro Semibold" w:hAnsi="Source Code Pro Semibold"/>
                <w:sz w:val="24"/>
                <w:szCs w:val="24"/>
              </w:rPr>
            </w:pPr>
          </w:p>
          <w:p w:rsidR="00FA0371" w:rsidRDefault="00FA0371" w:rsidP="00FA0371">
            <w:pPr>
              <w:ind w:left="-105"/>
              <w:rPr>
                <w:rFonts w:ascii="Source Code Pro Semibold" w:hAnsi="Source Code Pro Semibold"/>
                <w:sz w:val="24"/>
                <w:szCs w:val="24"/>
              </w:rPr>
            </w:pPr>
          </w:p>
          <w:p w:rsidR="00FA0371" w:rsidRPr="00FA0371" w:rsidRDefault="00FA0371" w:rsidP="00FA0371">
            <w:pPr>
              <w:ind w:left="-105"/>
              <w:rPr>
                <w:rFonts w:ascii="Source Code Pro Semibold" w:hAnsi="Source Code Pro Semibold"/>
                <w:sz w:val="28"/>
                <w:szCs w:val="28"/>
              </w:rPr>
            </w:pPr>
          </w:p>
        </w:tc>
        <w:tc>
          <w:tcPr>
            <w:tcW w:w="6120" w:type="dxa"/>
            <w:tcBorders>
              <w:top w:val="thinThickSmallGap" w:sz="24" w:space="0" w:color="7030A0"/>
              <w:left w:val="thinThickSmallGap" w:sz="24" w:space="0" w:color="7030A0"/>
              <w:right w:val="nil"/>
            </w:tcBorders>
          </w:tcPr>
          <w:p w:rsidR="009A66FB" w:rsidRDefault="008270AD" w:rsidP="008270AD">
            <w:pPr>
              <w:ind w:left="-105" w:right="-60"/>
              <w:jc w:val="right"/>
              <w:rPr>
                <w:rFonts w:ascii="Source Code Pro Semibold" w:eastAsia="Times New Roman" w:hAnsi="Source Code Pro Semibold" w:cs="Times New Roman"/>
                <w:b/>
                <w:bCs/>
                <w:color w:val="7030A0"/>
                <w:sz w:val="36"/>
                <w:szCs w:val="36"/>
              </w:rPr>
            </w:pPr>
            <w:r w:rsidRPr="008270AD">
              <w:rPr>
                <w:rFonts w:ascii="Source Code Pro Semibold" w:eastAsia="Times New Roman" w:hAnsi="Source Code Pro Semibold" w:cs="Times New Roman"/>
                <w:b/>
                <w:bCs/>
                <w:color w:val="7030A0"/>
                <w:sz w:val="36"/>
                <w:szCs w:val="36"/>
              </w:rPr>
              <w:t>Experience</w:t>
            </w:r>
          </w:p>
          <w:p w:rsidR="008270AD" w:rsidRDefault="008270AD" w:rsidP="008270AD">
            <w:pPr>
              <w:ind w:left="-795" w:right="-60"/>
              <w:jc w:val="right"/>
            </w:pPr>
            <w:r w:rsidRPr="008270AD">
              <w:rPr>
                <w:rFonts w:ascii="Source Code Pro Semibold" w:hAnsi="Source Code Pro Semibold"/>
                <w:color w:val="7030A0"/>
                <w:sz w:val="28"/>
                <w:szCs w:val="28"/>
              </w:rPr>
              <w:t>Project</w:t>
            </w:r>
            <w:bookmarkStart w:id="0" w:name="_GoBack"/>
            <w:bookmarkEnd w:id="0"/>
            <w:r w:rsidRPr="008270AD">
              <w:rPr>
                <w:rFonts w:ascii="Source Code Pro Semibold" w:hAnsi="Source Code Pro Semibold"/>
                <w:color w:val="7030A0"/>
                <w:sz w:val="28"/>
                <w:szCs w:val="28"/>
              </w:rPr>
              <w:t>s</w:t>
            </w:r>
          </w:p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  <w:p w:rsidR="009A66FB" w:rsidRDefault="009A66FB"/>
        </w:tc>
      </w:tr>
    </w:tbl>
    <w:p w:rsidR="008A692E" w:rsidRDefault="008A692E"/>
    <w:sectPr w:rsidR="008A692E" w:rsidSect="009A66FB">
      <w:pgSz w:w="12240" w:h="15840"/>
      <w:pgMar w:top="389" w:right="648" w:bottom="389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 Semibold">
    <w:panose1 w:val="020B0609030403020204"/>
    <w:charset w:val="00"/>
    <w:family w:val="modern"/>
    <w:pitch w:val="fixed"/>
    <w:sig w:usb0="20000007" w:usb1="00000001" w:usb2="00000000" w:usb3="00000000" w:csb0="00000193" w:csb1="00000000"/>
  </w:font>
  <w:font w:name="Source Code Pro Light">
    <w:panose1 w:val="020B0409030403020204"/>
    <w:charset w:val="00"/>
    <w:family w:val="modern"/>
    <w:pitch w:val="fixed"/>
    <w:sig w:usb0="20000007" w:usb1="00000001" w:usb2="00000000" w:usb3="00000000" w:csb0="00000193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FB"/>
    <w:rsid w:val="004B7F08"/>
    <w:rsid w:val="008270AD"/>
    <w:rsid w:val="008A692E"/>
    <w:rsid w:val="009A66FB"/>
    <w:rsid w:val="00FA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D986"/>
  <w15:chartTrackingRefBased/>
  <w15:docId w15:val="{B8525051-59E3-4239-8B85-794DEBF1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7F0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B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tricia-l-holman-55a00a24/" TargetMode="External"/><Relationship Id="rId5" Type="http://schemas.openxmlformats.org/officeDocument/2006/relationships/hyperlink" Target="https://stormcloudenterprises.000webhostapp.com/stormy" TargetMode="External"/><Relationship Id="rId4" Type="http://schemas.openxmlformats.org/officeDocument/2006/relationships/hyperlink" Target="mailto:Stormcloud.Enterpris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WOU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</dc:creator>
  <cp:keywords/>
  <dc:description/>
  <cp:lastModifiedBy>UCS</cp:lastModifiedBy>
  <cp:revision>1</cp:revision>
  <dcterms:created xsi:type="dcterms:W3CDTF">2017-10-30T21:45:00Z</dcterms:created>
  <dcterms:modified xsi:type="dcterms:W3CDTF">2017-10-30T22:17:00Z</dcterms:modified>
</cp:coreProperties>
</file>