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rPr>
          <w:b w:val="1"/>
          <w:bCs w:val="1"/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一、图形编程的各种方法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UIImageView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显示固定图像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UIImageView.startAnimating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轮转显示多份图像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MediaPlayer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显示视频</w:t>
            </w:r>
          </w:p>
        </w:tc>
      </w:tr>
      <w:tr>
        <w:tblPrEx>
          <w:shd w:val="clear" w:color="auto" w:fill="auto"/>
        </w:tblPrEx>
        <w:trPr>
          <w:trHeight w:val="16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hAnsi="Helvetica"/>
                <w:color w:val="ff2600"/>
                <w:rtl w:val="0"/>
              </w:rPr>
              <w:t>Quartz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rPr>
                <w:color w:val="ff260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ff2600"/>
                <w:rtl w:val="0"/>
                <w:lang w:val="zh-CN" w:eastAsia="zh-CN"/>
              </w:rPr>
              <w:t>显示不固定的动态图像</w:t>
            </w:r>
          </w:p>
          <w:p>
            <w:pPr>
              <w:pStyle w:val="表格样式 2"/>
              <w:numPr>
                <w:ilvl w:val="0"/>
                <w:numId w:val="1"/>
              </w:numPr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几何图形</w:t>
            </w:r>
          </w:p>
          <w:p>
            <w:pPr>
              <w:pStyle w:val="表格样式 2"/>
              <w:numPr>
                <w:ilvl w:val="0"/>
                <w:numId w:val="1"/>
              </w:numPr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数据图表</w:t>
            </w:r>
          </w:p>
          <w:p>
            <w:pPr>
              <w:pStyle w:val="表格样式 2"/>
              <w:numPr>
                <w:ilvl w:val="1"/>
                <w:numId w:val="2"/>
              </w:numPr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股票曲线图</w:t>
            </w:r>
          </w:p>
          <w:p>
            <w:pPr>
              <w:pStyle w:val="表格样式 2"/>
              <w:numPr>
                <w:ilvl w:val="1"/>
                <w:numId w:val="2"/>
              </w:numPr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数据函数曲线</w:t>
            </w:r>
          </w:p>
          <w:p>
            <w:pPr>
              <w:pStyle w:val="表格样式 2"/>
              <w:numPr>
                <w:ilvl w:val="0"/>
                <w:numId w:val="1"/>
              </w:numPr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高级动画效果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二、</w:t>
      </w:r>
      <w:r>
        <w:rPr>
          <w:rFonts w:ascii="Helvetica" w:hAnsi="Helvetica" w:eastAsia="Arial Unicode MS"/>
          <w:b w:val="1"/>
          <w:bCs w:val="1"/>
          <w:sz w:val="30"/>
          <w:szCs w:val="30"/>
          <w:rtl w:val="0"/>
          <w:lang w:val="zh-CN" w:eastAsia="zh-CN"/>
        </w:rPr>
        <w:t>Quartz 2D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绘图</w:t>
      </w:r>
    </w:p>
    <w:p>
      <w:pPr>
        <w:pStyle w:val="正文"/>
        <w:rPr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zh-CN" w:eastAsia="zh-CN"/>
        </w:rPr>
        <w:t>1.iOS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的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2D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绘图函数库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纯</w:t>
      </w:r>
      <w:r>
        <w:rPr>
          <w:rFonts w:ascii="Helvetica" w:hAnsi="Helvetica" w:eastAsia="Arial Unicode MS"/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函数库</w:t>
      </w:r>
    </w:p>
    <w:p>
      <w:pPr>
        <w:pStyle w:val="正文"/>
        <w:rPr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核心概念</w:t>
      </w:r>
    </w:p>
    <w:p>
      <w:pPr>
        <w:pStyle w:val="正文"/>
        <w:bidi w:val="0"/>
      </w:pPr>
      <w:r>
        <w:rPr>
          <w:rFonts w:ascii="Helvetica" w:hAnsi="Helvetica" w:eastAsia="Arial Unicode MS"/>
          <w:rtl w:val="0"/>
        </w:rPr>
        <w:t>(1)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rtl w:val="0"/>
          <w:lang w:val="zh-CN" w:eastAsia="zh-CN"/>
        </w:rPr>
        <w:t>上下文</w:t>
      </w:r>
      <w:r>
        <w:rPr>
          <w:rFonts w:ascii="Helvetica" w:hAnsi="Helvetica" w:eastAsia="Arial Unicode MS"/>
          <w:rtl w:val="0"/>
        </w:rPr>
        <w:t>(Context):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一个</w:t>
      </w:r>
      <w:r>
        <w:rPr>
          <w:rFonts w:ascii="Helvetica" w:hAnsi="Helvetica" w:eastAsia="Arial Unicode MS"/>
          <w:rtl w:val="0"/>
        </w:rPr>
        <w:t>UIView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</w:t>
      </w:r>
      <w:r>
        <w:rPr>
          <w:rFonts w:ascii="Helvetica" w:hAnsi="Helvetica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画布</w:t>
      </w:r>
      <w:r>
        <w:rPr>
          <w:rFonts w:ascii="Helvetica" w:hAnsi="Helvetica" w:eastAsia="Arial Unicode MS" w:hint="default"/>
          <w:rtl w:val="0"/>
        </w:rPr>
        <w:t>”</w:t>
      </w:r>
    </w:p>
    <w:p>
      <w:pPr>
        <w:pStyle w:val="正文"/>
        <w:bidi w:val="0"/>
      </w:pPr>
      <w:r>
        <w:rPr>
          <w:rFonts w:ascii="Helvetica" w:hAnsi="Helvetica" w:eastAsia="Arial Unicode MS"/>
          <w:rtl w:val="0"/>
        </w:rPr>
        <w:t>(2)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rtl w:val="0"/>
          <w:lang w:val="zh-CN" w:eastAsia="zh-CN"/>
        </w:rPr>
        <w:t>路径</w:t>
      </w:r>
      <w:r>
        <w:rPr>
          <w:rFonts w:ascii="Helvetica" w:hAnsi="Helvetica" w:eastAsia="Arial Unicode MS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画布上的绘图内容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线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轮廓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填充</w:t>
      </w:r>
    </w:p>
    <w:p>
      <w:pPr>
        <w:pStyle w:val="正文"/>
        <w:bidi w:val="0"/>
      </w:pPr>
      <w:r>
        <w:rPr>
          <w:rFonts w:ascii="Helvetica" w:hAnsi="Helvetica" w:eastAsia="Arial Unicode MS"/>
          <w:rtl w:val="0"/>
        </w:rPr>
        <w:t>(3)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rtl w:val="0"/>
          <w:lang w:val="zh-CN" w:eastAsia="zh-CN"/>
        </w:rPr>
        <w:t>模式</w:t>
      </w:r>
      <w:r>
        <w:rPr>
          <w:rFonts w:ascii="Helvetica" w:hAnsi="Helvetica" w:eastAsia="Arial Unicode MS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绘图状态</w:t>
      </w:r>
      <w:r>
        <w:tab/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颜色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线型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填充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裁剪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" w:hAnsi="Helvetica" w:eastAsia="Arial Unicode MS"/>
          <w:rtl w:val="0"/>
        </w:rPr>
        <w:t>alpha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图形上下文</w:t>
      </w:r>
      <w:r>
        <w:rPr>
          <w:rFonts w:ascii="Helvetica" w:hAnsi="Helvetica"/>
          <w:b w:val="1"/>
          <w:bCs w:val="1"/>
          <w:sz w:val="30"/>
          <w:szCs w:val="30"/>
          <w:rtl w:val="0"/>
          <w:lang w:val="zh-CN" w:eastAsia="zh-CN"/>
        </w:rPr>
        <w:t>(Context)</w:t>
      </w:r>
    </w:p>
    <w:p>
      <w:pPr>
        <w:pStyle w:val="正文"/>
        <w:rPr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含义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当前绘图环境</w:t>
      </w:r>
    </w:p>
    <w:p>
      <w:pPr>
        <w:pStyle w:val="正文"/>
        <w:rPr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图表上下文可以是以下类型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:</w:t>
      </w:r>
    </w:p>
    <w:p>
      <w:pPr>
        <w:pStyle w:val="正文"/>
        <w:bidi w:val="0"/>
      </w:pPr>
      <w:r>
        <w:rPr>
          <w:rFonts w:ascii="Helvetica" w:hAnsi="Helvetica" w:eastAsia="Arial Unicode MS"/>
          <w:rtl w:val="0"/>
        </w:rPr>
        <w:t>(1)UIView: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用以向当前窗口上绘图</w:t>
      </w:r>
    </w:p>
    <w:p>
      <w:pPr>
        <w:pStyle w:val="正文"/>
        <w:bidi w:val="0"/>
      </w:pPr>
      <w:r>
        <w:rPr>
          <w:rFonts w:ascii="Helvetica" w:hAnsi="Helvetica" w:eastAsia="Arial Unicode MS"/>
          <w:rtl w:val="0"/>
        </w:rPr>
        <w:t>(2)UIImage: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用以向一个</w:t>
      </w:r>
      <w:r>
        <w:rPr>
          <w:rFonts w:ascii="Helvetica" w:hAnsi="Helvetica" w:eastAsia="Arial Unicode MS"/>
          <w:rtl w:val="0"/>
        </w:rPr>
        <w:t>UIImage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对象绘图</w:t>
      </w:r>
    </w:p>
    <w:p>
      <w:pPr>
        <w:pStyle w:val="正文"/>
        <w:bidi w:val="0"/>
      </w:pPr>
      <w:r>
        <w:rPr>
          <w:rFonts w:ascii="Helvetica" w:hAnsi="Helvetica" w:eastAsia="Arial Unicode MS"/>
          <w:rtl w:val="0"/>
        </w:rPr>
        <w:t>(3)PDF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</w:t>
      </w:r>
      <w:r>
        <w:rPr>
          <w:rFonts w:ascii="Helvetica" w:hAnsi="Helvetica" w:eastAsia="Arial Unicode MS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用以向一个</w:t>
      </w:r>
      <w:r>
        <w:rPr>
          <w:rFonts w:ascii="Helvetica" w:hAnsi="Helvetica" w:eastAsia="Arial Unicode MS"/>
          <w:rtl w:val="0"/>
        </w:rPr>
        <w:t>PDF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文件绘图</w:t>
      </w:r>
    </w:p>
    <w:p>
      <w:pPr>
        <w:pStyle w:val="正文"/>
        <w:rPr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最常用的是前两种</w:t>
      </w: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