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FB6DB2" w14:textId="77777777" w:rsidR="00D55343" w:rsidRDefault="00D55343" w:rsidP="00836A46">
      <w:pPr>
        <w:spacing w:line="480" w:lineRule="auto"/>
        <w:jc w:val="center"/>
        <w:rPr>
          <w:b/>
          <w:bCs/>
        </w:rPr>
      </w:pPr>
    </w:p>
    <w:p w14:paraId="3B4754C9" w14:textId="77777777" w:rsidR="00D55343" w:rsidRDefault="00D55343" w:rsidP="00836A46">
      <w:pPr>
        <w:spacing w:line="480" w:lineRule="auto"/>
        <w:jc w:val="center"/>
        <w:rPr>
          <w:b/>
          <w:bCs/>
        </w:rPr>
      </w:pPr>
    </w:p>
    <w:p w14:paraId="3C8A5F7B" w14:textId="77777777" w:rsidR="00D55343" w:rsidRDefault="00D55343" w:rsidP="00836A46">
      <w:pPr>
        <w:spacing w:line="480" w:lineRule="auto"/>
        <w:jc w:val="center"/>
        <w:rPr>
          <w:b/>
          <w:bCs/>
        </w:rPr>
      </w:pPr>
    </w:p>
    <w:p w14:paraId="692D8694" w14:textId="3A8C89AC" w:rsidR="00836A46" w:rsidRDefault="00B405AC" w:rsidP="00836A46">
      <w:pPr>
        <w:spacing w:line="480" w:lineRule="auto"/>
        <w:jc w:val="center"/>
        <w:rPr>
          <w:b/>
          <w:bCs/>
        </w:rPr>
      </w:pPr>
      <w:r w:rsidRPr="00A14440">
        <w:rPr>
          <w:b/>
          <w:bCs/>
        </w:rPr>
        <w:t>CS250 Module 7 Assignment</w:t>
      </w:r>
    </w:p>
    <w:p w14:paraId="753D7DBA" w14:textId="77777777" w:rsidR="00D55343" w:rsidRDefault="00D55343" w:rsidP="00836A46">
      <w:pPr>
        <w:spacing w:line="480" w:lineRule="auto"/>
        <w:jc w:val="center"/>
        <w:rPr>
          <w:b/>
          <w:bCs/>
        </w:rPr>
      </w:pPr>
    </w:p>
    <w:p w14:paraId="1B29710F" w14:textId="260C1F77" w:rsidR="00EC4907" w:rsidRPr="00D55343" w:rsidRDefault="00B12B4C" w:rsidP="00D55343">
      <w:pPr>
        <w:spacing w:line="480" w:lineRule="auto"/>
        <w:jc w:val="center"/>
      </w:pPr>
      <w:r w:rsidRPr="00EC4907">
        <w:t>CS-250 Software Development Life Cycle</w:t>
      </w:r>
      <w:r w:rsidR="00D972F2" w:rsidRPr="00EC4907">
        <w:t>, Southern New Hampshire University</w:t>
      </w:r>
    </w:p>
    <w:p w14:paraId="7F49697C" w14:textId="564F681C" w:rsidR="00D972F2" w:rsidRPr="00D55343" w:rsidRDefault="00D972F2" w:rsidP="00836A46">
      <w:pPr>
        <w:spacing w:line="480" w:lineRule="auto"/>
        <w:jc w:val="center"/>
      </w:pPr>
      <w:r w:rsidRPr="00D55343">
        <w:t>Peyton Stove</w:t>
      </w:r>
      <w:r w:rsidR="00D55343" w:rsidRPr="00D55343">
        <w:t>r</w:t>
      </w:r>
    </w:p>
    <w:p w14:paraId="773E31D5" w14:textId="63A92073" w:rsidR="00C24161" w:rsidRPr="00D55343" w:rsidRDefault="003221F1" w:rsidP="00836A46">
      <w:pPr>
        <w:spacing w:line="480" w:lineRule="auto"/>
        <w:jc w:val="center"/>
      </w:pPr>
      <w:r w:rsidRPr="00D55343">
        <w:t>Aline Yurik</w:t>
      </w:r>
    </w:p>
    <w:p w14:paraId="5BC81279" w14:textId="51FA3633" w:rsidR="00C24161" w:rsidRPr="00D55343" w:rsidRDefault="00E047F9" w:rsidP="00836A46">
      <w:pPr>
        <w:spacing w:line="480" w:lineRule="auto"/>
        <w:jc w:val="center"/>
      </w:pPr>
      <w:r w:rsidRPr="00D55343">
        <w:t>August 16, 2026</w:t>
      </w:r>
    </w:p>
    <w:p w14:paraId="15B60CC0" w14:textId="77777777" w:rsidR="00836A46" w:rsidRDefault="00836A46" w:rsidP="002C329C">
      <w:pPr>
        <w:jc w:val="center"/>
        <w:rPr>
          <w:b/>
          <w:bCs/>
        </w:rPr>
      </w:pPr>
    </w:p>
    <w:p w14:paraId="07D0E4C8" w14:textId="77777777" w:rsidR="00836A46" w:rsidRDefault="00836A46" w:rsidP="002C329C">
      <w:pPr>
        <w:jc w:val="center"/>
        <w:rPr>
          <w:b/>
          <w:bCs/>
        </w:rPr>
      </w:pPr>
    </w:p>
    <w:p w14:paraId="4591341C" w14:textId="77777777" w:rsidR="00836A46" w:rsidRDefault="00836A46" w:rsidP="002C329C">
      <w:pPr>
        <w:jc w:val="center"/>
        <w:rPr>
          <w:b/>
          <w:bCs/>
        </w:rPr>
      </w:pPr>
    </w:p>
    <w:p w14:paraId="1888DC73" w14:textId="77777777" w:rsidR="00836A46" w:rsidRDefault="00836A46" w:rsidP="002C329C">
      <w:pPr>
        <w:jc w:val="center"/>
        <w:rPr>
          <w:b/>
          <w:bCs/>
        </w:rPr>
      </w:pPr>
    </w:p>
    <w:p w14:paraId="5CE5E985" w14:textId="77777777" w:rsidR="00836A46" w:rsidRDefault="00836A46" w:rsidP="002C329C">
      <w:pPr>
        <w:jc w:val="center"/>
        <w:rPr>
          <w:b/>
          <w:bCs/>
        </w:rPr>
      </w:pPr>
    </w:p>
    <w:p w14:paraId="59201E99" w14:textId="77777777" w:rsidR="00836A46" w:rsidRDefault="00836A46" w:rsidP="002C329C">
      <w:pPr>
        <w:jc w:val="center"/>
        <w:rPr>
          <w:b/>
          <w:bCs/>
        </w:rPr>
      </w:pPr>
    </w:p>
    <w:p w14:paraId="5A0C4E02" w14:textId="77777777" w:rsidR="00836A46" w:rsidRDefault="00836A46" w:rsidP="002C329C">
      <w:pPr>
        <w:jc w:val="center"/>
        <w:rPr>
          <w:b/>
          <w:bCs/>
        </w:rPr>
      </w:pPr>
    </w:p>
    <w:p w14:paraId="5E67D15D" w14:textId="77777777" w:rsidR="00836A46" w:rsidRDefault="00836A46" w:rsidP="002C329C">
      <w:pPr>
        <w:jc w:val="center"/>
        <w:rPr>
          <w:b/>
          <w:bCs/>
        </w:rPr>
      </w:pPr>
    </w:p>
    <w:p w14:paraId="2299DD62" w14:textId="77777777" w:rsidR="00836A46" w:rsidRDefault="00836A46" w:rsidP="002C329C">
      <w:pPr>
        <w:jc w:val="center"/>
        <w:rPr>
          <w:b/>
          <w:bCs/>
        </w:rPr>
      </w:pPr>
    </w:p>
    <w:p w14:paraId="2E8EE031" w14:textId="77777777" w:rsidR="00836A46" w:rsidRDefault="00836A46" w:rsidP="002C329C">
      <w:pPr>
        <w:jc w:val="center"/>
        <w:rPr>
          <w:b/>
          <w:bCs/>
        </w:rPr>
      </w:pPr>
    </w:p>
    <w:p w14:paraId="19469E27" w14:textId="77777777" w:rsidR="00836A46" w:rsidRDefault="00836A46" w:rsidP="002C329C">
      <w:pPr>
        <w:jc w:val="center"/>
        <w:rPr>
          <w:b/>
          <w:bCs/>
        </w:rPr>
      </w:pPr>
    </w:p>
    <w:p w14:paraId="03D94962" w14:textId="7337B9A2" w:rsidR="00565348" w:rsidRDefault="00265D8A" w:rsidP="007B43F8">
      <w:pPr>
        <w:spacing w:line="480" w:lineRule="auto"/>
        <w:ind w:firstLine="720"/>
      </w:pPr>
      <w:r>
        <w:lastRenderedPageBreak/>
        <w:t>During the SNHU Travel project, I learned how Scrum-Agile aids software development. Agile encourages collaboration, flexibility, feedback, and adaptability over a fixed process. I engaged with Scrum roles, user stories, acceptance criteria, testing, communication, and tools, seeing how each helps transform user needs into finished features. This retrospective reflects on how Scrum practices supported the team, managed changes, and contributed to development.</w:t>
      </w:r>
    </w:p>
    <w:p w14:paraId="33B7F6D8" w14:textId="12FE3B82" w:rsidR="00BE0B00" w:rsidRPr="003A0853" w:rsidRDefault="00BE0B00" w:rsidP="00A14440">
      <w:pPr>
        <w:spacing w:line="480" w:lineRule="auto"/>
        <w:rPr>
          <w:b/>
          <w:bCs/>
        </w:rPr>
      </w:pPr>
      <w:r w:rsidRPr="003A0853">
        <w:rPr>
          <w:b/>
          <w:bCs/>
        </w:rPr>
        <w:t>Applying Roles</w:t>
      </w:r>
    </w:p>
    <w:p w14:paraId="57541DAC" w14:textId="32F269B7" w:rsidR="00BE0B00" w:rsidRDefault="00DB416A" w:rsidP="00A14440">
      <w:pPr>
        <w:spacing w:line="480" w:lineRule="auto"/>
      </w:pPr>
      <w:r>
        <w:t xml:space="preserve">Throughout the SNHU Travel project, I adopted various Scrum-Agile roles and </w:t>
      </w:r>
      <w:r w:rsidR="00F16125">
        <w:t>came to understand</w:t>
      </w:r>
      <w:r>
        <w:t xml:space="preserve"> how each contributed to the development process. As </w:t>
      </w:r>
      <w:r w:rsidR="00F16125">
        <w:t>a Product Owner, I focused on user needs and translated them into well-defined user stories, such as one</w:t>
      </w:r>
      <w:r>
        <w:t xml:space="preserve"> for returning clients seeking personalized destination suggestions based on their travel history and profile. I added acceptance criteria, </w:t>
      </w:r>
      <w:r w:rsidR="00F16125">
        <w:t>such as delivering at least 5 personalized recommendations and</w:t>
      </w:r>
      <w:r>
        <w:t xml:space="preserve"> making goals measurable and clear. This highlighted the Product Owner's role in representing user interests and communicating priorities. The developer transformed requirements into functional software, updating destinations, descriptions, and images to meet new needs. The tester confirmed </w:t>
      </w:r>
      <w:r w:rsidR="00F16125">
        <w:t xml:space="preserve">that the features aligned with the </w:t>
      </w:r>
      <w:r>
        <w:t>stories and acceptance criteria. Developing test cases taught me that testing ensures a feature truly meets user needs. Scrum Master facilitates communication, removes blockers, and ensures adherence to Scrum practices and sprint goals. These roles collectively drove the project's success: the Product Owner defined what to develop, the developer built it, the tester verified it, and the Scrum Master promoted teamwork and progress.</w:t>
      </w:r>
    </w:p>
    <w:p w14:paraId="20A3C2A4" w14:textId="558A4A49" w:rsidR="00F8673E" w:rsidRPr="006E7AAA" w:rsidRDefault="00C11D97" w:rsidP="00A14440">
      <w:pPr>
        <w:spacing w:line="480" w:lineRule="auto"/>
        <w:rPr>
          <w:b/>
          <w:bCs/>
        </w:rPr>
      </w:pPr>
      <w:r w:rsidRPr="006E7AAA">
        <w:rPr>
          <w:b/>
          <w:bCs/>
        </w:rPr>
        <w:lastRenderedPageBreak/>
        <w:t>Completing User Stories</w:t>
      </w:r>
    </w:p>
    <w:p w14:paraId="0F07902E" w14:textId="47118FE5" w:rsidR="00FD3382" w:rsidRDefault="00342EE9" w:rsidP="00A14440">
      <w:pPr>
        <w:spacing w:line="480" w:lineRule="auto"/>
      </w:pPr>
      <w:r>
        <w:t xml:space="preserve">The Scrum-Agile method transformed user stories from initial requirements into finished features, allowing us to break requirements into manageable parts that identified user needs and feature value. For example, I created a story: “As a returning client, I want destination recommendations tailored to my travel profile, so I can find matching vacation packages,” with acceptance criteria </w:t>
      </w:r>
      <w:r w:rsidR="00F16125">
        <w:t>such as at least 5 suggestions and</w:t>
      </w:r>
      <w:r>
        <w:t xml:space="preserve"> clear metrics for completion. This method illustrates how user stories and criteria foster shared understanding between developers and testers. Testing was essential; I used requirements and acceptance criteria to create test cases and verify feature functioning. I learned that a user story isn’t complete until it is tested and meets user needs. Scrum-Agile supports incremental development and testing, enabling earlier issue detection, continuous feedback, and delivering value throughout development.</w:t>
      </w:r>
    </w:p>
    <w:p w14:paraId="2F244707" w14:textId="48FA6BDC" w:rsidR="00FD3382" w:rsidRPr="006E7AAA" w:rsidRDefault="00FD3382" w:rsidP="00A14440">
      <w:pPr>
        <w:spacing w:line="480" w:lineRule="auto"/>
        <w:rPr>
          <w:b/>
          <w:bCs/>
        </w:rPr>
      </w:pPr>
      <w:r w:rsidRPr="006E7AAA">
        <w:rPr>
          <w:b/>
          <w:bCs/>
        </w:rPr>
        <w:t>Handling Interruptions</w:t>
      </w:r>
    </w:p>
    <w:p w14:paraId="663DC8A0" w14:textId="090BED31" w:rsidR="005D2C54" w:rsidRDefault="00835686" w:rsidP="00A14440">
      <w:pPr>
        <w:spacing w:line="480" w:lineRule="auto"/>
      </w:pPr>
      <w:r>
        <w:t xml:space="preserve">Scrum-Agile's flexibility allowed the SNHU Travel project to incorporate updates to destinations, descriptions, and images without disrupting workflow. The team reviewed, prioritized, and integrated new requirements through clear communication between the Product Owner and developers, highlighting the importance of understanding expectations before changes. Developing incrementally, Scrum-Agile facilitated adaptability while maintaining project goals. The Product Owner clarified priorities, and developers verified updates with the Scrum Master helping to identify obstacles and keep the team aligned. This flexibility enabled the project to respond to changing needs without restarting, </w:t>
      </w:r>
      <w:r>
        <w:lastRenderedPageBreak/>
        <w:t>teaching that effective communication and prioritization can prevent setbacks during interruptions.</w:t>
      </w:r>
    </w:p>
    <w:p w14:paraId="6FC68579" w14:textId="37E834C5" w:rsidR="008D3177" w:rsidRPr="006E7AAA" w:rsidRDefault="008D3177" w:rsidP="00A14440">
      <w:pPr>
        <w:spacing w:line="480" w:lineRule="auto"/>
        <w:rPr>
          <w:b/>
          <w:bCs/>
        </w:rPr>
      </w:pPr>
      <w:r w:rsidRPr="006E7AAA">
        <w:rPr>
          <w:b/>
          <w:bCs/>
        </w:rPr>
        <w:t>Communications</w:t>
      </w:r>
    </w:p>
    <w:p w14:paraId="605BCF3A" w14:textId="7DE140CB" w:rsidR="00F128E7" w:rsidRDefault="00835686" w:rsidP="00A14440">
      <w:pPr>
        <w:spacing w:line="480" w:lineRule="auto"/>
      </w:pPr>
      <w:r>
        <w:t xml:space="preserve">Effective communication was vital in the Scrum-Agile process, keeping team members informed on requirements, progress, and challenges. During the SNHU Travel project, clear communication among the Product Owner, developer, tester, and Scrum Master ensured alignment on changing needs and sprint goals. For example, when modifications to destinations, descriptions, or images were requested, the Product Owner clearly conveyed these expectations, enabling accurate implementation and verification. Scrum practices promoted regular communication through daily Scrum meetings, which </w:t>
      </w:r>
      <w:r w:rsidR="00C453E3">
        <w:t xml:space="preserve">enabled the sharing of progress, plans, and obstacles, helping to </w:t>
      </w:r>
      <w:r>
        <w:t>identify issues early. Sprint Reviews and Retrospectives provided additional opportunities to discuss work, gather feedback, and plan improvements. I learned that effective Agile communication involves collaboration to clarify problems, requirements, and expectations, reducing confusion and maintaining organization and flexibility throughout development.</w:t>
      </w:r>
    </w:p>
    <w:p w14:paraId="05D1C089" w14:textId="22F23D34" w:rsidR="00F128E7" w:rsidRPr="006E7AAA" w:rsidRDefault="00F128E7" w:rsidP="00A14440">
      <w:pPr>
        <w:spacing w:line="480" w:lineRule="auto"/>
        <w:rPr>
          <w:b/>
          <w:bCs/>
        </w:rPr>
      </w:pPr>
      <w:r w:rsidRPr="006E7AAA">
        <w:rPr>
          <w:b/>
          <w:bCs/>
        </w:rPr>
        <w:t>Organizational Tools</w:t>
      </w:r>
    </w:p>
    <w:p w14:paraId="4F174413" w14:textId="4A11E57A" w:rsidR="00AF5E6C" w:rsidRDefault="00EB6355" w:rsidP="00A14440">
      <w:pPr>
        <w:spacing w:line="480" w:lineRule="auto"/>
      </w:pPr>
      <w:r>
        <w:t xml:space="preserve">Organizational tools supported the Scrum-Agile team in managing responsibilities, priorities, and project progress during development. Jira was a key tool, providing a centralized platform for user stories, sprint tasks, priorities, and updates, helping team members understand work requirements and track progress. Information radiators displayed project status visually, allowing quick identification of current tasks, priorities, </w:t>
      </w:r>
      <w:r>
        <w:lastRenderedPageBreak/>
        <w:t>and issues. The Product Backlog listed all work and requirements, while the Sprint Backlog focused on tasks for a specific sprint. Dividing the project into smaller parts made the workload manageable and prioritized important items. Daily Scrum meetings enabled team members to share updates and resolve obstacles. Together, these methods promoted transparency and alignment. From this, I learned that Agile tools are most effective when fostering communication and collaboration, not just task tracking.</w:t>
      </w:r>
    </w:p>
    <w:p w14:paraId="4A3C709B" w14:textId="01B4DD73" w:rsidR="00AF5E6C" w:rsidRPr="006E7AAA" w:rsidRDefault="00AF5E6C" w:rsidP="00A14440">
      <w:pPr>
        <w:spacing w:line="480" w:lineRule="auto"/>
        <w:rPr>
          <w:b/>
          <w:bCs/>
        </w:rPr>
      </w:pPr>
      <w:r w:rsidRPr="006E7AAA">
        <w:rPr>
          <w:b/>
          <w:bCs/>
        </w:rPr>
        <w:t>Evaluating</w:t>
      </w:r>
      <w:r w:rsidR="00303BAF">
        <w:rPr>
          <w:b/>
          <w:bCs/>
        </w:rPr>
        <w:t xml:space="preserve"> Agile Process</w:t>
      </w:r>
    </w:p>
    <w:p w14:paraId="51AC66A9" w14:textId="7D0599A6" w:rsidR="006A63B0" w:rsidRDefault="00C465E4" w:rsidP="00A14440">
      <w:pPr>
        <w:spacing w:line="480" w:lineRule="auto"/>
      </w:pPr>
      <w:r>
        <w:t>Overall, I found the Scrum-Agile methodology effective for the SNHU Travel project because it offered flexibility, promoted communication, and enabled the team to adapt to evolving requirements. A key benefit of Agile was dividing requirements into smaller user stories, allowing work to be completed in phases. This facilitated prioritization of critical features, testing of finished tasks, gathering feedback, and making iterative adjustments. The approach was particularly valuable when project requirements for the SNHU Travel app changed, as the team could modify destinations, descriptions, and images without halting development. Consistent communication among the Product Owner, developer, tester, and Scrum Master further ensured clarity around requirements and project objectives. However, Scrum-Agile also has potential drawbacks. Since requirements may evolve during development, teams need to communicate regularly and prioritize carefully. When requirements are unclear</w:t>
      </w:r>
      <w:r w:rsidR="00C453E3">
        <w:t>,</w:t>
      </w:r>
      <w:r>
        <w:t xml:space="preserve"> or changes are not effectively shared, developers and testers might misinterpret what needs to be done. Agile greatly relies on team collaboration and active involvement. Practices like Daily Scrum meetings, Sprint Reviews, and Retrospectives are most effective when everyone participates actively. Despite these </w:t>
      </w:r>
      <w:r>
        <w:lastRenderedPageBreak/>
        <w:t xml:space="preserve">issues, I found Scrum-Agile to be a successful approach for the SNHU Travel project, which had shifting requirements and customer needs, emphasizing flexibility. My experience in the course showed me that Agile </w:t>
      </w:r>
      <w:r w:rsidR="001A7617">
        <w:t>provides sufficient structure to keep projects organized while allowing teams to adapt to</w:t>
      </w:r>
      <w:r>
        <w:t xml:space="preserve"> feedback and changes. For SNHU Travel, these advantages outweighed the potential drawbacks.</w:t>
      </w:r>
    </w:p>
    <w:p w14:paraId="26C781E4" w14:textId="172A8A4B" w:rsidR="006A63B0" w:rsidRPr="006E7AAA" w:rsidRDefault="006A63B0" w:rsidP="00A14440">
      <w:pPr>
        <w:spacing w:line="480" w:lineRule="auto"/>
        <w:rPr>
          <w:b/>
          <w:bCs/>
        </w:rPr>
      </w:pPr>
      <w:r w:rsidRPr="006E7AAA">
        <w:rPr>
          <w:b/>
          <w:bCs/>
        </w:rPr>
        <w:t>Conclusion</w:t>
      </w:r>
    </w:p>
    <w:p w14:paraId="7E2D31CF" w14:textId="6A0FFAB6" w:rsidR="00B405AC" w:rsidRDefault="00D4792C" w:rsidP="00E2017F">
      <w:pPr>
        <w:spacing w:line="480" w:lineRule="auto"/>
      </w:pPr>
      <w:r>
        <w:t xml:space="preserve">The SNHU Travel project showed how Scrum-Agile practices support software development through teamwork, adaptability, and continuous improvement. Engaging with Scrum roles clarified the importance of </w:t>
      </w:r>
      <w:r w:rsidR="00E2017F">
        <w:t xml:space="preserve">the </w:t>
      </w:r>
      <w:r>
        <w:t>Product Owner, developers, testers, and Scrum Master in success. Using user stories and acceptance criteria established clear requirements, and testing confirmed features met user expectations. Effective communication, organizational tools, and regular routines help teams focus and adapt. Although Agile requires constant communication and participation, its flexibility made it successful for the project. This experience deepened my understanding of Scrum-Agile teamwork in delivering user-focused software.</w:t>
      </w:r>
    </w:p>
    <w:sectPr w:rsidR="00B405AC">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1FEE31" w14:textId="77777777" w:rsidR="00452885" w:rsidRDefault="00452885" w:rsidP="007B43F8">
      <w:pPr>
        <w:spacing w:after="0" w:line="240" w:lineRule="auto"/>
      </w:pPr>
      <w:r>
        <w:separator/>
      </w:r>
    </w:p>
  </w:endnote>
  <w:endnote w:type="continuationSeparator" w:id="0">
    <w:p w14:paraId="5F443EDD" w14:textId="77777777" w:rsidR="00452885" w:rsidRDefault="00452885" w:rsidP="007B43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0EDC89" w14:textId="77777777" w:rsidR="00452885" w:rsidRDefault="00452885" w:rsidP="007B43F8">
      <w:pPr>
        <w:spacing w:after="0" w:line="240" w:lineRule="auto"/>
      </w:pPr>
      <w:r>
        <w:separator/>
      </w:r>
    </w:p>
  </w:footnote>
  <w:footnote w:type="continuationSeparator" w:id="0">
    <w:p w14:paraId="66E6E0AE" w14:textId="77777777" w:rsidR="00452885" w:rsidRDefault="00452885" w:rsidP="007B43F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5794033"/>
      <w:docPartObj>
        <w:docPartGallery w:val="Page Numbers (Top of Page)"/>
        <w:docPartUnique/>
      </w:docPartObj>
    </w:sdtPr>
    <w:sdtEndPr>
      <w:rPr>
        <w:noProof/>
      </w:rPr>
    </w:sdtEndPr>
    <w:sdtContent>
      <w:p w14:paraId="4695B606" w14:textId="33EF7496" w:rsidR="007B43F8" w:rsidRDefault="007B43F8">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1B733DBF" w14:textId="77777777" w:rsidR="007B43F8" w:rsidRDefault="007B43F8">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05AC"/>
    <w:rsid w:val="00082C2C"/>
    <w:rsid w:val="000B1308"/>
    <w:rsid w:val="00114921"/>
    <w:rsid w:val="001A7617"/>
    <w:rsid w:val="002522DA"/>
    <w:rsid w:val="00261F74"/>
    <w:rsid w:val="00265D8A"/>
    <w:rsid w:val="002C329C"/>
    <w:rsid w:val="00303BAF"/>
    <w:rsid w:val="003221F1"/>
    <w:rsid w:val="00342EE9"/>
    <w:rsid w:val="00387553"/>
    <w:rsid w:val="00394DF9"/>
    <w:rsid w:val="003A0853"/>
    <w:rsid w:val="00426C32"/>
    <w:rsid w:val="00452885"/>
    <w:rsid w:val="004D7F97"/>
    <w:rsid w:val="00533623"/>
    <w:rsid w:val="00565348"/>
    <w:rsid w:val="005D2C54"/>
    <w:rsid w:val="006A63B0"/>
    <w:rsid w:val="006E7AAA"/>
    <w:rsid w:val="007B43F8"/>
    <w:rsid w:val="00835686"/>
    <w:rsid w:val="00836A46"/>
    <w:rsid w:val="00871AFF"/>
    <w:rsid w:val="008D3177"/>
    <w:rsid w:val="00A14440"/>
    <w:rsid w:val="00A352EB"/>
    <w:rsid w:val="00A9716A"/>
    <w:rsid w:val="00AF5E6C"/>
    <w:rsid w:val="00B12B4C"/>
    <w:rsid w:val="00B405AC"/>
    <w:rsid w:val="00BE0B00"/>
    <w:rsid w:val="00C11D97"/>
    <w:rsid w:val="00C24161"/>
    <w:rsid w:val="00C453E3"/>
    <w:rsid w:val="00C465E4"/>
    <w:rsid w:val="00D4792C"/>
    <w:rsid w:val="00D55343"/>
    <w:rsid w:val="00D972F2"/>
    <w:rsid w:val="00DB416A"/>
    <w:rsid w:val="00E047F9"/>
    <w:rsid w:val="00E2017F"/>
    <w:rsid w:val="00EB6355"/>
    <w:rsid w:val="00EC4907"/>
    <w:rsid w:val="00F128E7"/>
    <w:rsid w:val="00F16125"/>
    <w:rsid w:val="00F6678A"/>
    <w:rsid w:val="00F825A9"/>
    <w:rsid w:val="00F8673E"/>
    <w:rsid w:val="00FA7C56"/>
    <w:rsid w:val="00FD2898"/>
    <w:rsid w:val="00FD3382"/>
    <w:rsid w:val="00FE66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C0C8FC"/>
  <w15:chartTrackingRefBased/>
  <w15:docId w15:val="{7E9B523F-2357-490F-A2D8-78573B792B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05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405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405A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405A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405A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405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05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05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05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05A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405A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405A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405A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405A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405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05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05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05AC"/>
    <w:rPr>
      <w:rFonts w:eastAsiaTheme="majorEastAsia" w:cstheme="majorBidi"/>
      <w:color w:val="272727" w:themeColor="text1" w:themeTint="D8"/>
    </w:rPr>
  </w:style>
  <w:style w:type="paragraph" w:styleId="Title">
    <w:name w:val="Title"/>
    <w:basedOn w:val="Normal"/>
    <w:next w:val="Normal"/>
    <w:link w:val="TitleChar"/>
    <w:uiPriority w:val="10"/>
    <w:qFormat/>
    <w:rsid w:val="00B405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05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05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05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05AC"/>
    <w:pPr>
      <w:spacing w:before="160"/>
      <w:jc w:val="center"/>
    </w:pPr>
    <w:rPr>
      <w:i/>
      <w:iCs/>
      <w:color w:val="404040" w:themeColor="text1" w:themeTint="BF"/>
    </w:rPr>
  </w:style>
  <w:style w:type="character" w:customStyle="1" w:styleId="QuoteChar">
    <w:name w:val="Quote Char"/>
    <w:basedOn w:val="DefaultParagraphFont"/>
    <w:link w:val="Quote"/>
    <w:uiPriority w:val="29"/>
    <w:rsid w:val="00B405AC"/>
    <w:rPr>
      <w:i/>
      <w:iCs/>
      <w:color w:val="404040" w:themeColor="text1" w:themeTint="BF"/>
    </w:rPr>
  </w:style>
  <w:style w:type="paragraph" w:styleId="ListParagraph">
    <w:name w:val="List Paragraph"/>
    <w:basedOn w:val="Normal"/>
    <w:uiPriority w:val="34"/>
    <w:qFormat/>
    <w:rsid w:val="00B405AC"/>
    <w:pPr>
      <w:ind w:left="720"/>
      <w:contextualSpacing/>
    </w:pPr>
  </w:style>
  <w:style w:type="character" w:styleId="IntenseEmphasis">
    <w:name w:val="Intense Emphasis"/>
    <w:basedOn w:val="DefaultParagraphFont"/>
    <w:uiPriority w:val="21"/>
    <w:qFormat/>
    <w:rsid w:val="00B405AC"/>
    <w:rPr>
      <w:i/>
      <w:iCs/>
      <w:color w:val="0F4761" w:themeColor="accent1" w:themeShade="BF"/>
    </w:rPr>
  </w:style>
  <w:style w:type="paragraph" w:styleId="IntenseQuote">
    <w:name w:val="Intense Quote"/>
    <w:basedOn w:val="Normal"/>
    <w:next w:val="Normal"/>
    <w:link w:val="IntenseQuoteChar"/>
    <w:uiPriority w:val="30"/>
    <w:qFormat/>
    <w:rsid w:val="00B405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405AC"/>
    <w:rPr>
      <w:i/>
      <w:iCs/>
      <w:color w:val="0F4761" w:themeColor="accent1" w:themeShade="BF"/>
    </w:rPr>
  </w:style>
  <w:style w:type="character" w:styleId="IntenseReference">
    <w:name w:val="Intense Reference"/>
    <w:basedOn w:val="DefaultParagraphFont"/>
    <w:uiPriority w:val="32"/>
    <w:qFormat/>
    <w:rsid w:val="00B405AC"/>
    <w:rPr>
      <w:b/>
      <w:bCs/>
      <w:smallCaps/>
      <w:color w:val="0F4761" w:themeColor="accent1" w:themeShade="BF"/>
      <w:spacing w:val="5"/>
    </w:rPr>
  </w:style>
  <w:style w:type="paragraph" w:styleId="Header">
    <w:name w:val="header"/>
    <w:basedOn w:val="Normal"/>
    <w:link w:val="HeaderChar"/>
    <w:uiPriority w:val="99"/>
    <w:unhideWhenUsed/>
    <w:rsid w:val="007B43F8"/>
    <w:pPr>
      <w:tabs>
        <w:tab w:val="center" w:pos="4680"/>
        <w:tab w:val="right" w:pos="9360"/>
      </w:tabs>
      <w:spacing w:after="0" w:line="240" w:lineRule="auto"/>
    </w:pPr>
  </w:style>
  <w:style w:type="character" w:customStyle="1" w:styleId="HeaderChar">
    <w:name w:val="Header Char"/>
    <w:basedOn w:val="DefaultParagraphFont"/>
    <w:link w:val="Header"/>
    <w:uiPriority w:val="99"/>
    <w:rsid w:val="007B43F8"/>
  </w:style>
  <w:style w:type="paragraph" w:styleId="Footer">
    <w:name w:val="footer"/>
    <w:basedOn w:val="Normal"/>
    <w:link w:val="FooterChar"/>
    <w:uiPriority w:val="99"/>
    <w:unhideWhenUsed/>
    <w:rsid w:val="007B43F8"/>
    <w:pPr>
      <w:tabs>
        <w:tab w:val="center" w:pos="4680"/>
        <w:tab w:val="right" w:pos="9360"/>
      </w:tabs>
      <w:spacing w:after="0" w:line="240" w:lineRule="auto"/>
    </w:pPr>
  </w:style>
  <w:style w:type="character" w:customStyle="1" w:styleId="FooterChar">
    <w:name w:val="Footer Char"/>
    <w:basedOn w:val="DefaultParagraphFont"/>
    <w:link w:val="Footer"/>
    <w:uiPriority w:val="99"/>
    <w:rsid w:val="007B43F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162</TotalTime>
  <Pages>6</Pages>
  <Words>1200</Words>
  <Characters>6842</Characters>
  <Application>Microsoft Office Word</Application>
  <DocSecurity>0</DocSecurity>
  <Lines>57</Lines>
  <Paragraphs>16</Paragraphs>
  <ScaleCrop>false</ScaleCrop>
  <Company/>
  <LinksUpToDate>false</LinksUpToDate>
  <CharactersWithSpaces>8026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 Stover</dc:creator>
  <cp:keywords/>
  <dc:description/>
  <cp:lastModifiedBy>Sara Stover</cp:lastModifiedBy>
  <cp:revision>48</cp:revision>
  <dcterms:created xsi:type="dcterms:W3CDTF">2026-08-10T14:37:00Z</dcterms:created>
  <dcterms:modified xsi:type="dcterms:W3CDTF">2026-08-14T16:39:00Z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ebf27216-91f6-4ea7-91fe-ac0423db0038</vt:lpwstr>
  </property>
</Properties>
</file>