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E3AA" w14:textId="77777777" w:rsidR="0084120E" w:rsidRPr="00301261" w:rsidRDefault="0084120E" w:rsidP="0084120E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301261">
        <w:rPr>
          <w:rFonts w:ascii="Times New Roman" w:eastAsia="Times New Roman" w:hAnsi="Times New Roman" w:cs="Times New Roman"/>
          <w:sz w:val="28"/>
          <w:szCs w:val="28"/>
          <w:lang w:eastAsia="bg-BG"/>
        </w:rPr>
        <w:t>ТЕХНИЧЕСКИ УНИВЕРСИТЕТ - ВАРНА</w:t>
      </w:r>
    </w:p>
    <w:p w14:paraId="27F6DEFB" w14:textId="77777777" w:rsidR="0084120E" w:rsidRPr="00301261" w:rsidRDefault="0084120E" w:rsidP="0084120E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301261">
        <w:rPr>
          <w:rFonts w:ascii="Times New Roman" w:eastAsia="Times New Roman" w:hAnsi="Times New Roman" w:cs="Times New Roman"/>
          <w:sz w:val="28"/>
          <w:szCs w:val="28"/>
          <w:lang w:eastAsia="bg-BG"/>
        </w:rPr>
        <w:t>ФАКУЛТЕТ ПО ИЗЧИСЛИТЕЛНА ТЕХНИКА И АВТОМАТИЗАЦИЯ</w:t>
      </w:r>
    </w:p>
    <w:p w14:paraId="44D4FE14" w14:textId="77777777" w:rsidR="0084120E" w:rsidRPr="00301261" w:rsidRDefault="0084120E" w:rsidP="008412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241644" w14:textId="77777777" w:rsidR="0084120E" w:rsidRPr="00301261" w:rsidRDefault="0084120E" w:rsidP="008412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1261">
        <w:rPr>
          <w:rFonts w:ascii="Times New Roman" w:hAnsi="Times New Roman" w:cs="Times New Roman"/>
          <w:b/>
          <w:noProof/>
          <w:sz w:val="28"/>
          <w:szCs w:val="28"/>
          <w:lang w:eastAsia="bg-BG"/>
        </w:rPr>
        <w:drawing>
          <wp:inline distT="0" distB="0" distL="0" distR="0" wp14:anchorId="671DCBDA" wp14:editId="7D225171">
            <wp:extent cx="1064187" cy="1188720"/>
            <wp:effectExtent l="0" t="0" r="3175" b="5080"/>
            <wp:docPr id="26" name="Picture 1" descr="Macintosh HD:Users:Stef1:Desktop:Screen Shot 2015-07-03 at 12.41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ef1:Desktop:Screen Shot 2015-07-03 at 12.41.56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187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6EFBE" w14:textId="77777777" w:rsidR="0084120E" w:rsidRPr="00301261" w:rsidRDefault="0084120E" w:rsidP="0084120E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301261">
        <w:rPr>
          <w:rFonts w:ascii="Times New Roman" w:eastAsia="Times New Roman" w:hAnsi="Times New Roman" w:cs="Times New Roman"/>
          <w:sz w:val="28"/>
          <w:szCs w:val="28"/>
          <w:lang w:eastAsia="bg-BG"/>
        </w:rPr>
        <w:t>Катедра „Компютърни науки и технологии“</w:t>
      </w:r>
    </w:p>
    <w:p w14:paraId="0ED818FA" w14:textId="77777777" w:rsidR="0084120E" w:rsidRPr="00301261" w:rsidRDefault="0084120E" w:rsidP="0084120E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B124B34" w14:textId="31E517EF" w:rsidR="0084120E" w:rsidRPr="004F44D9" w:rsidRDefault="00587DE9" w:rsidP="004F44D9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940EF">
        <w:rPr>
          <w:rFonts w:ascii="Times New Roman" w:hAnsi="Times New Roman" w:cs="Times New Roman"/>
          <w:b/>
          <w:sz w:val="72"/>
          <w:szCs w:val="72"/>
        </w:rPr>
        <w:t>Реферат по „</w:t>
      </w:r>
      <w:r w:rsidR="008940EF" w:rsidRPr="008940EF">
        <w:rPr>
          <w:rFonts w:ascii="Times New Roman" w:hAnsi="Times New Roman" w:cs="Times New Roman"/>
          <w:b/>
          <w:sz w:val="72"/>
          <w:szCs w:val="72"/>
        </w:rPr>
        <w:t>Управление на софтуерни проекти</w:t>
      </w:r>
      <w:r w:rsidRPr="008940EF">
        <w:rPr>
          <w:rFonts w:ascii="Times New Roman" w:hAnsi="Times New Roman" w:cs="Times New Roman"/>
          <w:b/>
          <w:sz w:val="72"/>
          <w:szCs w:val="72"/>
        </w:rPr>
        <w:t>“</w:t>
      </w:r>
    </w:p>
    <w:p w14:paraId="0BC65AB3" w14:textId="2B15AA11" w:rsidR="0084120E" w:rsidRPr="008940EF" w:rsidRDefault="0084120E" w:rsidP="008940EF">
      <w:pPr>
        <w:tabs>
          <w:tab w:val="num" w:pos="360"/>
        </w:tabs>
        <w:spacing w:line="360" w:lineRule="auto"/>
        <w:ind w:left="360" w:hanging="36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01261">
        <w:rPr>
          <w:rFonts w:ascii="Times New Roman" w:hAnsi="Times New Roman" w:cs="Times New Roman"/>
          <w:b/>
          <w:sz w:val="40"/>
          <w:szCs w:val="40"/>
        </w:rPr>
        <w:t>Тема:</w:t>
      </w:r>
      <w:r w:rsidR="008940EF">
        <w:br/>
      </w:r>
      <w:r w:rsidR="008940EF" w:rsidRPr="008940EF">
        <w:rPr>
          <w:rFonts w:ascii="Arial" w:hAnsi="Arial" w:cs="Arial"/>
          <w:sz w:val="36"/>
          <w:szCs w:val="36"/>
          <w:shd w:val="clear" w:color="auto" w:fill="FAF9F8"/>
          <w:lang w:val="en-US"/>
        </w:rPr>
        <w:t xml:space="preserve">MSPT-37 </w:t>
      </w:r>
      <w:r w:rsidR="008940EF" w:rsidRPr="008940EF">
        <w:rPr>
          <w:rFonts w:ascii="Arial" w:hAnsi="Arial" w:cs="Arial"/>
          <w:sz w:val="36"/>
          <w:szCs w:val="36"/>
          <w:shd w:val="clear" w:color="auto" w:fill="FAF9F8"/>
        </w:rPr>
        <w:t xml:space="preserve">Основни характеристики на Lean </w:t>
      </w:r>
      <w:r>
        <w:rPr>
          <w:rFonts w:ascii="Times New Roman" w:hAnsi="Times New Roman"/>
          <w:sz w:val="40"/>
          <w:szCs w:val="40"/>
        </w:rPr>
        <w:t>.............................................................................</w:t>
      </w:r>
    </w:p>
    <w:p w14:paraId="53923043" w14:textId="0769F25A" w:rsidR="0084120E" w:rsidRPr="00392912" w:rsidRDefault="0084120E" w:rsidP="008412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1261">
        <w:rPr>
          <w:rFonts w:ascii="Times New Roman" w:hAnsi="Times New Roman" w:cs="Times New Roman"/>
          <w:b/>
          <w:sz w:val="28"/>
          <w:szCs w:val="28"/>
        </w:rPr>
        <w:t>Изготвил:</w:t>
      </w:r>
      <w:r w:rsidRPr="00301261">
        <w:rPr>
          <w:rFonts w:ascii="Times New Roman" w:hAnsi="Times New Roman" w:cs="Times New Roman"/>
          <w:sz w:val="28"/>
          <w:szCs w:val="28"/>
        </w:rPr>
        <w:t xml:space="preserve"> </w:t>
      </w:r>
      <w:r w:rsidR="008940EF">
        <w:rPr>
          <w:rFonts w:ascii="Times New Roman" w:hAnsi="Times New Roman" w:cs="Times New Roman"/>
          <w:sz w:val="28"/>
          <w:szCs w:val="28"/>
        </w:rPr>
        <w:t>Стоян Иванов Чомпов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A524CC3" w14:textId="77777777" w:rsidR="0084120E" w:rsidRPr="00301261" w:rsidRDefault="0084120E" w:rsidP="008412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1261">
        <w:rPr>
          <w:rFonts w:ascii="Times New Roman" w:hAnsi="Times New Roman" w:cs="Times New Roman"/>
          <w:b/>
          <w:sz w:val="28"/>
          <w:szCs w:val="28"/>
        </w:rPr>
        <w:t>Специалност:</w:t>
      </w:r>
      <w:r w:rsidRPr="003012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Софтуерни и интернет технологии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67B5A7D0" w14:textId="02E87679" w:rsidR="0084120E" w:rsidRPr="008940EF" w:rsidRDefault="0084120E" w:rsidP="008940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1261">
        <w:rPr>
          <w:rFonts w:ascii="Times New Roman" w:hAnsi="Times New Roman" w:cs="Times New Roman"/>
          <w:b/>
          <w:sz w:val="28"/>
          <w:szCs w:val="28"/>
        </w:rPr>
        <w:t>Факултетен номер:</w:t>
      </w:r>
      <w:r w:rsidRPr="00301261">
        <w:rPr>
          <w:rFonts w:ascii="Times New Roman" w:hAnsi="Times New Roman" w:cs="Times New Roman"/>
          <w:sz w:val="28"/>
          <w:szCs w:val="28"/>
        </w:rPr>
        <w:t xml:space="preserve"> </w:t>
      </w:r>
      <w:r w:rsidR="008940EF">
        <w:rPr>
          <w:rFonts w:ascii="Times New Roman" w:hAnsi="Times New Roman" w:cs="Times New Roman"/>
          <w:sz w:val="28"/>
          <w:szCs w:val="28"/>
        </w:rPr>
        <w:t>19621746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EF3CC6D" w14:textId="35E29286" w:rsidR="0084120E" w:rsidRDefault="0084120E" w:rsidP="0084120E">
      <w:pPr>
        <w:spacing w:before="60" w:after="6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</w:pPr>
      <w:r w:rsidRPr="00301261">
        <w:rPr>
          <w:rFonts w:ascii="Times New Roman" w:eastAsia="Times New Roman" w:hAnsi="Times New Roman" w:cs="Times New Roman"/>
          <w:sz w:val="28"/>
          <w:szCs w:val="28"/>
          <w:lang w:eastAsia="bg-BG"/>
        </w:rPr>
        <w:t>ТУ Варна, 20</w:t>
      </w:r>
      <w:r w:rsidR="00111838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>22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 xml:space="preserve"> г.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ab/>
        <w:t xml:space="preserve">     </w:t>
      </w:r>
      <w:r w:rsidR="00111838">
        <w:rPr>
          <w:rFonts w:ascii="Times New Roman" w:eastAsia="Times New Roman" w:hAnsi="Times New Roman" w:cs="Times New Roman"/>
          <w:sz w:val="28"/>
          <w:szCs w:val="28"/>
          <w:lang w:val="en-US" w:eastAsia="bg-BG"/>
        </w:rPr>
        <w:t xml:space="preserve">  </w:t>
      </w:r>
      <w:r w:rsidRPr="00301261">
        <w:rPr>
          <w:rFonts w:ascii="Times New Roman" w:eastAsia="Times New Roman" w:hAnsi="Times New Roman" w:cs="Times New Roman"/>
          <w:sz w:val="28"/>
          <w:szCs w:val="28"/>
          <w:lang w:eastAsia="bg-BG"/>
        </w:rPr>
        <w:t>Ръководител</w:t>
      </w:r>
      <w:r>
        <w:rPr>
          <w:rFonts w:ascii="Times New Roman" w:eastAsia="Times New Roman" w:hAnsi="Times New Roman" w:cs="Times New Roman"/>
          <w:sz w:val="28"/>
          <w:szCs w:val="28"/>
          <w:lang w:eastAsia="bg-BG"/>
        </w:rPr>
        <w:t>:</w:t>
      </w:r>
    </w:p>
    <w:p w14:paraId="1DD2D1D6" w14:textId="1D5B67A3" w:rsidR="004F44D9" w:rsidRDefault="0084120E" w:rsidP="004F44D9">
      <w:pPr>
        <w:spacing w:before="60" w:after="60" w:line="36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bg-BG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 w:eastAsia="bg-BG"/>
        </w:rPr>
        <w:tab/>
      </w:r>
      <w:r>
        <w:rPr>
          <w:rFonts w:ascii="Times New Roman" w:eastAsia="Times New Roman" w:hAnsi="Times New Roman" w:cs="Times New Roman"/>
          <w:sz w:val="30"/>
          <w:szCs w:val="30"/>
          <w:lang w:val="en-US" w:eastAsia="bg-BG"/>
        </w:rPr>
        <w:tab/>
      </w:r>
      <w:r>
        <w:rPr>
          <w:rFonts w:ascii="Times New Roman" w:eastAsia="Times New Roman" w:hAnsi="Times New Roman" w:cs="Times New Roman"/>
          <w:sz w:val="30"/>
          <w:szCs w:val="30"/>
          <w:lang w:val="en-US" w:eastAsia="bg-BG"/>
        </w:rPr>
        <w:tab/>
      </w:r>
      <w:r>
        <w:rPr>
          <w:rFonts w:ascii="Times New Roman" w:eastAsia="Times New Roman" w:hAnsi="Times New Roman" w:cs="Times New Roman"/>
          <w:sz w:val="30"/>
          <w:szCs w:val="30"/>
          <w:lang w:val="en-US" w:eastAsia="bg-BG"/>
        </w:rPr>
        <w:tab/>
      </w:r>
      <w:r>
        <w:rPr>
          <w:rFonts w:ascii="Times New Roman" w:eastAsia="Times New Roman" w:hAnsi="Times New Roman" w:cs="Times New Roman"/>
          <w:sz w:val="30"/>
          <w:szCs w:val="30"/>
          <w:lang w:val="en-US" w:eastAsia="bg-BG"/>
        </w:rPr>
        <w:tab/>
      </w:r>
      <w:r>
        <w:rPr>
          <w:rFonts w:ascii="Times New Roman" w:eastAsia="Times New Roman" w:hAnsi="Times New Roman" w:cs="Times New Roman"/>
          <w:sz w:val="30"/>
          <w:szCs w:val="30"/>
          <w:lang w:val="en-US" w:eastAsia="bg-BG"/>
        </w:rPr>
        <w:tab/>
      </w:r>
      <w:r>
        <w:rPr>
          <w:rFonts w:ascii="Times New Roman" w:eastAsia="Times New Roman" w:hAnsi="Times New Roman" w:cs="Times New Roman"/>
          <w:sz w:val="30"/>
          <w:szCs w:val="30"/>
          <w:lang w:val="en-US" w:eastAsia="bg-BG"/>
        </w:rPr>
        <w:tab/>
        <w:t xml:space="preserve">     </w:t>
      </w:r>
      <w:r>
        <w:rPr>
          <w:rFonts w:ascii="Times New Roman" w:eastAsia="Times New Roman" w:hAnsi="Times New Roman" w:cs="Times New Roman"/>
          <w:sz w:val="30"/>
          <w:szCs w:val="30"/>
          <w:lang w:eastAsia="bg-BG"/>
        </w:rPr>
        <w:t xml:space="preserve">   </w:t>
      </w:r>
      <w:r>
        <w:rPr>
          <w:rFonts w:ascii="Times New Roman" w:eastAsia="Times New Roman" w:hAnsi="Times New Roman" w:cs="Times New Roman"/>
          <w:sz w:val="30"/>
          <w:szCs w:val="30"/>
          <w:lang w:val="en-US" w:eastAsia="bg-BG"/>
        </w:rPr>
        <w:t xml:space="preserve"> /</w:t>
      </w:r>
      <w:r w:rsidR="00741787">
        <w:rPr>
          <w:rFonts w:ascii="Times New Roman" w:eastAsia="Times New Roman" w:hAnsi="Times New Roman" w:cs="Times New Roman"/>
          <w:sz w:val="30"/>
          <w:szCs w:val="30"/>
          <w:lang w:eastAsia="bg-BG"/>
        </w:rPr>
        <w:t xml:space="preserve">х. ас. Димитър Димитров </w:t>
      </w:r>
      <w:r>
        <w:rPr>
          <w:rFonts w:ascii="Times New Roman" w:eastAsia="Times New Roman" w:hAnsi="Times New Roman" w:cs="Times New Roman"/>
          <w:sz w:val="30"/>
          <w:szCs w:val="30"/>
          <w:lang w:eastAsia="bg-BG"/>
        </w:rPr>
        <w:t>/</w:t>
      </w:r>
    </w:p>
    <w:p w14:paraId="2D556F0D" w14:textId="77777777" w:rsidR="002776D3" w:rsidRPr="003B2E32" w:rsidRDefault="002776D3" w:rsidP="003B2E32">
      <w:pPr>
        <w:pStyle w:val="Heading1"/>
        <w:rPr>
          <w:rStyle w:val="jlqj4b"/>
        </w:rPr>
      </w:pPr>
      <w:r w:rsidRPr="003B2E32">
        <w:rPr>
          <w:rStyle w:val="jlqj4b"/>
        </w:rPr>
        <w:lastRenderedPageBreak/>
        <w:t xml:space="preserve">Какво е Lean разработка на софтуер? </w:t>
      </w:r>
    </w:p>
    <w:p w14:paraId="56A399B3" w14:textId="6DD83F7E" w:rsidR="004F44D9" w:rsidRPr="009B6ED3" w:rsidRDefault="002776D3" w:rsidP="004F44D9">
      <w:pPr>
        <w:spacing w:before="60" w:after="60" w:line="360" w:lineRule="auto"/>
        <w:ind w:firstLine="567"/>
        <w:jc w:val="both"/>
        <w:rPr>
          <w:rStyle w:val="jlqj4b"/>
          <w:rFonts w:ascii="Roboto" w:hAnsi="Roboto"/>
          <w:color w:val="000000"/>
          <w:sz w:val="28"/>
          <w:szCs w:val="28"/>
          <w:shd w:val="clear" w:color="auto" w:fill="F5F5F5"/>
        </w:rPr>
      </w:pPr>
      <w:r w:rsidRPr="009B6ED3">
        <w:rPr>
          <w:rStyle w:val="jlqj4b"/>
          <w:rFonts w:ascii="Roboto" w:hAnsi="Roboto"/>
          <w:color w:val="000000"/>
          <w:sz w:val="28"/>
          <w:szCs w:val="28"/>
          <w:shd w:val="clear" w:color="auto" w:fill="F5F5F5"/>
        </w:rPr>
        <w:t>Lean разработка на софтуер е концепция, която набляга на оптимизиране на ефективността и минимизиране на отпадъците в процеса на разработка на софтуер.</w:t>
      </w:r>
      <w:r w:rsidRPr="009B6ED3">
        <w:rPr>
          <w:rStyle w:val="viiyi"/>
          <w:rFonts w:ascii="Roboto" w:hAnsi="Roboto"/>
          <w:color w:val="000000"/>
          <w:shd w:val="clear" w:color="auto" w:fill="F5F5F5"/>
        </w:rPr>
        <w:t xml:space="preserve"> </w:t>
      </w:r>
      <w:r w:rsidRPr="009B6ED3">
        <w:rPr>
          <w:rStyle w:val="jlqj4b"/>
          <w:rFonts w:ascii="Roboto" w:hAnsi="Roboto"/>
          <w:color w:val="000000"/>
          <w:sz w:val="28"/>
          <w:szCs w:val="28"/>
          <w:shd w:val="clear" w:color="auto" w:fill="F5F5F5"/>
        </w:rPr>
        <w:t>Този подход има своите корени в движението за Lean производство от 80-те години.</w:t>
      </w:r>
      <w:r w:rsidRPr="009B6ED3">
        <w:rPr>
          <w:rStyle w:val="viiyi"/>
          <w:rFonts w:ascii="Roboto" w:hAnsi="Roboto"/>
          <w:color w:val="000000"/>
          <w:shd w:val="clear" w:color="auto" w:fill="F5F5F5"/>
        </w:rPr>
        <w:t xml:space="preserve"> </w:t>
      </w:r>
      <w:r w:rsidRPr="009B6ED3">
        <w:rPr>
          <w:rStyle w:val="jlqj4b"/>
          <w:rFonts w:ascii="Roboto" w:hAnsi="Roboto"/>
          <w:color w:val="000000"/>
          <w:sz w:val="28"/>
          <w:szCs w:val="28"/>
          <w:shd w:val="clear" w:color="auto" w:fill="F5F5F5"/>
        </w:rPr>
        <w:t>Въпреки това, сега се счита за неразделна част от методологията за разработка на Agile софтуер.</w:t>
      </w:r>
    </w:p>
    <w:p w14:paraId="27EBEC96" w14:textId="77777777" w:rsidR="003B2E32" w:rsidRPr="003B2E32" w:rsidRDefault="003B2E32" w:rsidP="003B2E32">
      <w:pPr>
        <w:pStyle w:val="Heading1"/>
        <w:rPr>
          <w:rFonts w:eastAsia="Times New Roman"/>
          <w:lang w:eastAsia="bg-BG"/>
        </w:rPr>
      </w:pPr>
      <w:r w:rsidRPr="003B2E32">
        <w:rPr>
          <w:rFonts w:eastAsia="Times New Roman"/>
          <w:lang w:eastAsia="bg-BG"/>
        </w:rPr>
        <w:t>Кои са 7-те принципа на Lean разработка на софтуер?</w:t>
      </w:r>
    </w:p>
    <w:p w14:paraId="1C08A7D5" w14:textId="3F49E6B0" w:rsidR="003B2E32" w:rsidRPr="008E1118" w:rsidRDefault="009B6ED3" w:rsidP="003B2E32">
      <w:pPr>
        <w:spacing w:before="60" w:after="60" w:line="360" w:lineRule="auto"/>
        <w:ind w:firstLine="567"/>
        <w:jc w:val="both"/>
        <w:rPr>
          <w:rFonts w:ascii="Roboto" w:eastAsia="Times New Roman" w:hAnsi="Roboto" w:cs="Times New Roman"/>
          <w:sz w:val="28"/>
          <w:szCs w:val="28"/>
          <w:lang w:eastAsia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41B2F5" wp14:editId="1123B3B3">
            <wp:simplePos x="0" y="0"/>
            <wp:positionH relativeFrom="margin">
              <wp:align>left</wp:align>
            </wp:positionH>
            <wp:positionV relativeFrom="paragraph">
              <wp:posOffset>2065852</wp:posOffset>
            </wp:positionV>
            <wp:extent cx="5969314" cy="3941379"/>
            <wp:effectExtent l="0" t="0" r="0" b="2540"/>
            <wp:wrapSquare wrapText="bothSides"/>
            <wp:docPr id="1" name="Picture 1" descr="The 7 Principles of Lean Software Development: Practical Tips to Speed Up  Time to Market - Techmonste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7 Principles of Lean Software Development: Practical Tips to Speed Up  Time to Market - Techmonster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314" cy="394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E32" w:rsidRPr="008E1118">
        <w:rPr>
          <w:rFonts w:ascii="Roboto" w:eastAsia="Times New Roman" w:hAnsi="Roboto" w:cs="Times New Roman"/>
          <w:sz w:val="28"/>
          <w:szCs w:val="28"/>
          <w:lang w:eastAsia="bg-BG"/>
        </w:rPr>
        <w:t>Основната концепция зад методологията за Lean развитие е, че ефективността може да се прилага и отпадъците да се управляват на всички нива на процеса. Те включват на индивидуално ниво, както и в отдели, в операции между отделите, в цялостната организация и между организацията и нейните клиенти и доставчици.</w:t>
      </w:r>
    </w:p>
    <w:p w14:paraId="01AE1301" w14:textId="6ADD1A61" w:rsidR="008E1118" w:rsidRDefault="008E1118" w:rsidP="009B6ED3">
      <w:pPr>
        <w:spacing w:before="60" w:after="60" w:line="360" w:lineRule="auto"/>
        <w:ind w:firstLine="567"/>
        <w:rPr>
          <w:rFonts w:ascii="Roboto" w:eastAsia="Times New Roman" w:hAnsi="Roboto" w:cs="Times New Roman"/>
          <w:sz w:val="30"/>
          <w:szCs w:val="30"/>
          <w:lang w:eastAsia="bg-BG"/>
        </w:rPr>
      </w:pPr>
    </w:p>
    <w:p w14:paraId="6B2D49C7" w14:textId="19490D79" w:rsidR="007D1678" w:rsidRDefault="003B2E32" w:rsidP="003B2E32">
      <w:pPr>
        <w:pStyle w:val="ListParagraph"/>
        <w:numPr>
          <w:ilvl w:val="0"/>
          <w:numId w:val="7"/>
        </w:numPr>
        <w:spacing w:before="60" w:after="60" w:line="360" w:lineRule="auto"/>
        <w:rPr>
          <w:rFonts w:ascii="Roboto" w:eastAsia="Times New Roman" w:hAnsi="Roboto" w:cs="Times New Roman"/>
          <w:sz w:val="28"/>
          <w:szCs w:val="28"/>
          <w:lang w:eastAsia="bg-BG"/>
        </w:rPr>
      </w:pPr>
      <w:r w:rsidRPr="008E1118">
        <w:rPr>
          <w:rFonts w:ascii="Roboto" w:eastAsia="Times New Roman" w:hAnsi="Roboto" w:cs="Times New Roman"/>
          <w:sz w:val="28"/>
          <w:szCs w:val="28"/>
          <w:lang w:eastAsia="bg-BG"/>
        </w:rPr>
        <w:lastRenderedPageBreak/>
        <w:t>Елиминирайте отпадъците</w:t>
      </w:r>
    </w:p>
    <w:p w14:paraId="72C5DDBE" w14:textId="0423C445" w:rsidR="003B2E32" w:rsidRPr="008E1118" w:rsidRDefault="003B2E32" w:rsidP="007D1678">
      <w:pPr>
        <w:pStyle w:val="ListParagraph"/>
        <w:spacing w:before="60" w:after="60" w:line="360" w:lineRule="auto"/>
        <w:ind w:left="927"/>
        <w:rPr>
          <w:rFonts w:ascii="Roboto" w:eastAsia="Times New Roman" w:hAnsi="Roboto" w:cs="Times New Roman"/>
          <w:sz w:val="28"/>
          <w:szCs w:val="28"/>
          <w:lang w:eastAsia="bg-BG"/>
        </w:rPr>
      </w:pPr>
      <w:r w:rsidRPr="008E1118">
        <w:rPr>
          <w:rFonts w:ascii="Roboto" w:eastAsia="Times New Roman" w:hAnsi="Roboto" w:cs="Times New Roman"/>
          <w:sz w:val="28"/>
          <w:szCs w:val="28"/>
          <w:lang w:eastAsia="bg-BG"/>
        </w:rPr>
        <w:t>След всяка итерация на разработка ръководителите на проекти обсъждат тесните места, идентифицират отпадъците и разработват план за отстраняването им. Философията на Lean има широка дефиниция за отпадъци, която включва всичко, което не добавя стойност към продукта. Някои примери са следните:</w:t>
      </w:r>
    </w:p>
    <w:p w14:paraId="609247E5" w14:textId="77777777" w:rsidR="003B2E32" w:rsidRPr="008E1118" w:rsidRDefault="003B2E32" w:rsidP="003B2E32">
      <w:pPr>
        <w:pStyle w:val="ListParagraph"/>
        <w:numPr>
          <w:ilvl w:val="0"/>
          <w:numId w:val="8"/>
        </w:numPr>
        <w:spacing w:before="60" w:after="60" w:line="360" w:lineRule="auto"/>
        <w:rPr>
          <w:rFonts w:ascii="Roboto" w:eastAsia="Times New Roman" w:hAnsi="Roboto" w:cs="Times New Roman"/>
          <w:sz w:val="28"/>
          <w:szCs w:val="28"/>
          <w:lang w:eastAsia="bg-BG"/>
        </w:rPr>
      </w:pPr>
      <w:r w:rsidRPr="008E1118">
        <w:rPr>
          <w:rFonts w:ascii="Roboto" w:eastAsia="Times New Roman" w:hAnsi="Roboto" w:cs="Times New Roman"/>
          <w:sz w:val="28"/>
          <w:szCs w:val="28"/>
          <w:lang w:eastAsia="bg-BG"/>
        </w:rPr>
        <w:t>ненужен код или софтуерни функции;</w:t>
      </w:r>
    </w:p>
    <w:p w14:paraId="66B8ED3B" w14:textId="6FFD3976" w:rsidR="003B2E32" w:rsidRPr="008E1118" w:rsidRDefault="003B2E32" w:rsidP="003B2E32">
      <w:pPr>
        <w:pStyle w:val="ListParagraph"/>
        <w:numPr>
          <w:ilvl w:val="0"/>
          <w:numId w:val="8"/>
        </w:numPr>
        <w:spacing w:before="60" w:after="60" w:line="360" w:lineRule="auto"/>
        <w:rPr>
          <w:rFonts w:ascii="Roboto" w:eastAsia="Times New Roman" w:hAnsi="Roboto" w:cs="Times New Roman"/>
          <w:sz w:val="28"/>
          <w:szCs w:val="28"/>
          <w:lang w:eastAsia="bg-BG"/>
        </w:rPr>
      </w:pPr>
      <w:r w:rsidRPr="008E1118">
        <w:rPr>
          <w:rFonts w:ascii="Roboto" w:eastAsia="Times New Roman" w:hAnsi="Roboto" w:cs="Times New Roman"/>
          <w:sz w:val="28"/>
          <w:szCs w:val="28"/>
          <w:lang w:eastAsia="bg-BG"/>
        </w:rPr>
        <w:t>повече задачи, отколкото могат да бъдат изпълнени в дневника на задачите;</w:t>
      </w:r>
    </w:p>
    <w:p w14:paraId="2277BF9C" w14:textId="77777777" w:rsidR="003B2E32" w:rsidRPr="008E1118" w:rsidRDefault="003B2E32" w:rsidP="003B2E32">
      <w:pPr>
        <w:pStyle w:val="ListParagraph"/>
        <w:numPr>
          <w:ilvl w:val="0"/>
          <w:numId w:val="8"/>
        </w:numPr>
        <w:spacing w:before="60" w:after="60" w:line="360" w:lineRule="auto"/>
        <w:rPr>
          <w:rFonts w:ascii="Roboto" w:eastAsia="Times New Roman" w:hAnsi="Roboto" w:cs="Times New Roman"/>
          <w:sz w:val="28"/>
          <w:szCs w:val="28"/>
          <w:lang w:eastAsia="bg-BG"/>
        </w:rPr>
      </w:pPr>
      <w:r w:rsidRPr="008E1118">
        <w:rPr>
          <w:rFonts w:ascii="Roboto" w:eastAsia="Times New Roman" w:hAnsi="Roboto" w:cs="Times New Roman"/>
          <w:sz w:val="28"/>
          <w:szCs w:val="28"/>
          <w:lang w:eastAsia="bg-BG"/>
        </w:rPr>
        <w:t xml:space="preserve">бюрократични процеси; </w:t>
      </w:r>
    </w:p>
    <w:p w14:paraId="2CE24029" w14:textId="74F97E86" w:rsidR="003B2E32" w:rsidRPr="008E1118" w:rsidRDefault="003B2E32" w:rsidP="003B2E32">
      <w:pPr>
        <w:pStyle w:val="ListParagraph"/>
        <w:numPr>
          <w:ilvl w:val="0"/>
          <w:numId w:val="8"/>
        </w:numPr>
        <w:spacing w:before="60" w:after="60" w:line="360" w:lineRule="auto"/>
        <w:rPr>
          <w:rFonts w:ascii="Roboto" w:eastAsia="Times New Roman" w:hAnsi="Roboto" w:cs="Times New Roman"/>
          <w:sz w:val="28"/>
          <w:szCs w:val="28"/>
          <w:lang w:eastAsia="bg-BG"/>
        </w:rPr>
      </w:pPr>
      <w:r w:rsidRPr="008E1118">
        <w:rPr>
          <w:rFonts w:ascii="Roboto" w:eastAsia="Times New Roman" w:hAnsi="Roboto" w:cs="Times New Roman"/>
          <w:sz w:val="28"/>
          <w:szCs w:val="28"/>
          <w:lang w:eastAsia="bg-BG"/>
        </w:rPr>
        <w:t>проблеми с качеството.</w:t>
      </w:r>
    </w:p>
    <w:p w14:paraId="617E529C" w14:textId="00B752A5" w:rsidR="007D1678" w:rsidRDefault="003B2E32" w:rsidP="003B2E32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Roboto" w:eastAsia="Times New Roman" w:hAnsi="Roboto" w:cs="Times New Roman"/>
          <w:sz w:val="28"/>
          <w:szCs w:val="28"/>
          <w:lang w:eastAsia="bg-BG"/>
        </w:rPr>
      </w:pPr>
      <w:r w:rsidRPr="008E1118">
        <w:rPr>
          <w:rFonts w:ascii="Roboto" w:eastAsia="Times New Roman" w:hAnsi="Roboto" w:cs="Times New Roman"/>
          <w:sz w:val="28"/>
          <w:szCs w:val="28"/>
          <w:lang w:eastAsia="bg-BG"/>
        </w:rPr>
        <w:t xml:space="preserve">Изграждане с качество </w:t>
      </w:r>
    </w:p>
    <w:p w14:paraId="7EC43B82" w14:textId="437458C5" w:rsidR="003B2E32" w:rsidRPr="008E1118" w:rsidRDefault="003B2E32" w:rsidP="007D1678">
      <w:pPr>
        <w:pStyle w:val="ListParagraph"/>
        <w:spacing w:before="60" w:after="60" w:line="360" w:lineRule="auto"/>
        <w:ind w:left="927"/>
        <w:jc w:val="both"/>
        <w:rPr>
          <w:rFonts w:ascii="Roboto" w:eastAsia="Times New Roman" w:hAnsi="Roboto" w:cs="Times New Roman"/>
          <w:sz w:val="28"/>
          <w:szCs w:val="28"/>
          <w:lang w:eastAsia="bg-BG"/>
        </w:rPr>
      </w:pPr>
      <w:r w:rsidRPr="008E1118">
        <w:rPr>
          <w:rFonts w:ascii="Roboto" w:eastAsia="Times New Roman" w:hAnsi="Roboto" w:cs="Times New Roman"/>
          <w:sz w:val="28"/>
          <w:szCs w:val="28"/>
          <w:lang w:eastAsia="bg-BG"/>
        </w:rPr>
        <w:t>Използват се различни тактики, за да се гарантира, че качеството е вградено в Lean процеса, като програмиране по двойки и разработване, управлявано от тестове.</w:t>
      </w:r>
    </w:p>
    <w:p w14:paraId="558C7C87" w14:textId="29280E3F" w:rsidR="007D1678" w:rsidRDefault="003B2E32" w:rsidP="003B2E32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Roboto" w:eastAsia="Times New Roman" w:hAnsi="Roboto" w:cs="Times New Roman"/>
          <w:sz w:val="28"/>
          <w:szCs w:val="28"/>
          <w:lang w:eastAsia="bg-BG"/>
        </w:rPr>
      </w:pPr>
      <w:r w:rsidRPr="008E1118">
        <w:rPr>
          <w:rFonts w:ascii="Roboto" w:eastAsia="Times New Roman" w:hAnsi="Roboto" w:cs="Times New Roman"/>
          <w:sz w:val="28"/>
          <w:szCs w:val="28"/>
          <w:lang w:eastAsia="bg-BG"/>
        </w:rPr>
        <w:t>Разширете обучението</w:t>
      </w:r>
    </w:p>
    <w:p w14:paraId="492BE988" w14:textId="46340ABB" w:rsidR="003B2E32" w:rsidRPr="008E1118" w:rsidRDefault="003B2E32" w:rsidP="007D1678">
      <w:pPr>
        <w:pStyle w:val="ListParagraph"/>
        <w:spacing w:before="60" w:after="60" w:line="360" w:lineRule="auto"/>
        <w:ind w:left="927"/>
        <w:jc w:val="both"/>
        <w:rPr>
          <w:rFonts w:ascii="Roboto" w:eastAsia="Times New Roman" w:hAnsi="Roboto" w:cs="Times New Roman"/>
          <w:sz w:val="28"/>
          <w:szCs w:val="28"/>
          <w:lang w:eastAsia="bg-BG"/>
        </w:rPr>
      </w:pPr>
      <w:r w:rsidRPr="008E1118">
        <w:rPr>
          <w:rFonts w:ascii="Roboto" w:eastAsia="Times New Roman" w:hAnsi="Roboto" w:cs="Times New Roman"/>
          <w:sz w:val="28"/>
          <w:szCs w:val="28"/>
          <w:lang w:eastAsia="bg-BG"/>
        </w:rPr>
        <w:t>Познанията, които един софтуерен инженер придобива, трябва да се споделят с всеки инженер от екипа за разработка на софтуер. Това става чрез преглед на код и споделяне на срещи. Освен това инженерите се учат, докато отиват и поставят под въпрос предположенията.</w:t>
      </w:r>
    </w:p>
    <w:p w14:paraId="1EA28647" w14:textId="358C7DA9" w:rsidR="007D1678" w:rsidRDefault="003B2E32" w:rsidP="003B2E32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Roboto" w:eastAsia="Times New Roman" w:hAnsi="Roboto" w:cs="Times New Roman"/>
          <w:sz w:val="28"/>
          <w:szCs w:val="28"/>
          <w:lang w:eastAsia="bg-BG"/>
        </w:rPr>
      </w:pPr>
      <w:r w:rsidRPr="008E1118">
        <w:rPr>
          <w:rFonts w:ascii="Roboto" w:eastAsia="Times New Roman" w:hAnsi="Roboto" w:cs="Times New Roman"/>
          <w:sz w:val="28"/>
          <w:szCs w:val="28"/>
          <w:lang w:eastAsia="bg-BG"/>
        </w:rPr>
        <w:t>Отложете ангажимента колкото е възможно по-дълго</w:t>
      </w:r>
    </w:p>
    <w:p w14:paraId="34AAD143" w14:textId="466EAAFD" w:rsidR="003B2E32" w:rsidRPr="008E1118" w:rsidRDefault="003B2E32" w:rsidP="007D1678">
      <w:pPr>
        <w:pStyle w:val="ListParagraph"/>
        <w:spacing w:before="60" w:after="60" w:line="360" w:lineRule="auto"/>
        <w:ind w:left="927"/>
        <w:jc w:val="both"/>
        <w:rPr>
          <w:rFonts w:ascii="Roboto" w:eastAsia="Times New Roman" w:hAnsi="Roboto" w:cs="Times New Roman"/>
          <w:sz w:val="28"/>
          <w:szCs w:val="28"/>
          <w:lang w:eastAsia="bg-BG"/>
        </w:rPr>
      </w:pPr>
      <w:r w:rsidRPr="008E1118">
        <w:rPr>
          <w:rFonts w:ascii="Roboto" w:eastAsia="Times New Roman" w:hAnsi="Roboto" w:cs="Times New Roman"/>
          <w:sz w:val="28"/>
          <w:szCs w:val="28"/>
          <w:lang w:eastAsia="bg-BG"/>
        </w:rPr>
        <w:t xml:space="preserve">Целта е да експериментирате и да научите колкото е възможно повече, преди да се ангажирате с необратими решения. Разработчиците включват функции и функционалност възможно най-късно в процеса, за да </w:t>
      </w:r>
      <w:r w:rsidRPr="008E1118">
        <w:rPr>
          <w:rFonts w:ascii="Roboto" w:eastAsia="Times New Roman" w:hAnsi="Roboto" w:cs="Times New Roman"/>
          <w:sz w:val="28"/>
          <w:szCs w:val="28"/>
          <w:lang w:eastAsia="bg-BG"/>
        </w:rPr>
        <w:lastRenderedPageBreak/>
        <w:t>предотвратят необходимостта от повторна работа при промяна на пазара.</w:t>
      </w:r>
    </w:p>
    <w:p w14:paraId="6E5B35DB" w14:textId="44060221" w:rsidR="007D1678" w:rsidRDefault="003B2E32" w:rsidP="003B2E32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Roboto" w:eastAsia="Times New Roman" w:hAnsi="Roboto" w:cs="Times New Roman"/>
          <w:sz w:val="28"/>
          <w:szCs w:val="28"/>
          <w:lang w:eastAsia="bg-BG"/>
        </w:rPr>
      </w:pPr>
      <w:r w:rsidRPr="008E1118">
        <w:rPr>
          <w:rFonts w:ascii="Roboto" w:eastAsia="Times New Roman" w:hAnsi="Roboto" w:cs="Times New Roman"/>
          <w:sz w:val="28"/>
          <w:szCs w:val="28"/>
          <w:lang w:eastAsia="bg-BG"/>
        </w:rPr>
        <w:t>Доставете бързо</w:t>
      </w:r>
    </w:p>
    <w:p w14:paraId="182ABC6D" w14:textId="5C060784" w:rsidR="003B2E32" w:rsidRPr="008E1118" w:rsidRDefault="003B2E32" w:rsidP="007D1678">
      <w:pPr>
        <w:pStyle w:val="ListParagraph"/>
        <w:spacing w:before="60" w:after="60" w:line="360" w:lineRule="auto"/>
        <w:ind w:left="927"/>
        <w:jc w:val="both"/>
        <w:rPr>
          <w:rFonts w:ascii="Roboto" w:eastAsia="Times New Roman" w:hAnsi="Roboto" w:cs="Times New Roman"/>
          <w:sz w:val="28"/>
          <w:szCs w:val="28"/>
          <w:lang w:eastAsia="bg-BG"/>
        </w:rPr>
      </w:pPr>
      <w:r w:rsidRPr="008E1118">
        <w:rPr>
          <w:rFonts w:ascii="Roboto" w:eastAsia="Times New Roman" w:hAnsi="Roboto" w:cs="Times New Roman"/>
          <w:sz w:val="28"/>
          <w:szCs w:val="28"/>
          <w:lang w:eastAsia="bg-BG"/>
        </w:rPr>
        <w:t>Разработчиците стартират бързо продукт, получават бърза обратна връзка от клиентите и използват тази обратна връзка, за да създадат стратегия за подобрение. Идеята зад този подход е да се провалите бързо и да се учите от резултатите. Тази стратегия контрастира с други методологии, използвани за проектиране на сложни продукти. Често отнемат много време и все пак се провалят.</w:t>
      </w:r>
    </w:p>
    <w:p w14:paraId="37597BF9" w14:textId="7EF5C2F7" w:rsidR="007D1678" w:rsidRDefault="003B2E32" w:rsidP="003B2E32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Roboto" w:eastAsia="Times New Roman" w:hAnsi="Roboto" w:cs="Times New Roman"/>
          <w:sz w:val="28"/>
          <w:szCs w:val="28"/>
          <w:lang w:eastAsia="bg-BG"/>
        </w:rPr>
      </w:pPr>
      <w:r w:rsidRPr="008E1118">
        <w:rPr>
          <w:rFonts w:ascii="Roboto" w:eastAsia="Times New Roman" w:hAnsi="Roboto" w:cs="Times New Roman"/>
          <w:sz w:val="28"/>
          <w:szCs w:val="28"/>
          <w:lang w:eastAsia="bg-BG"/>
        </w:rPr>
        <w:t>Уважавайте хората</w:t>
      </w:r>
    </w:p>
    <w:p w14:paraId="3A8B6735" w14:textId="4D39A41B" w:rsidR="003B2E32" w:rsidRPr="008E1118" w:rsidRDefault="003B2E32" w:rsidP="007D1678">
      <w:pPr>
        <w:pStyle w:val="ListParagraph"/>
        <w:spacing w:before="60" w:after="60" w:line="360" w:lineRule="auto"/>
        <w:ind w:left="927"/>
        <w:jc w:val="both"/>
        <w:rPr>
          <w:rFonts w:ascii="Roboto" w:eastAsia="Times New Roman" w:hAnsi="Roboto" w:cs="Times New Roman"/>
          <w:sz w:val="28"/>
          <w:szCs w:val="28"/>
          <w:lang w:eastAsia="bg-BG"/>
        </w:rPr>
      </w:pPr>
      <w:r w:rsidRPr="008E1118">
        <w:rPr>
          <w:rFonts w:ascii="Roboto" w:eastAsia="Times New Roman" w:hAnsi="Roboto" w:cs="Times New Roman"/>
          <w:sz w:val="28"/>
          <w:szCs w:val="28"/>
          <w:lang w:eastAsia="bg-BG"/>
        </w:rPr>
        <w:t>Уважението е основата за продуктивна атмосфера на сътрудничество. Lean насърчава здравословен конфликт, проактивна комуникация и постоянна обратна връзка.</w:t>
      </w:r>
    </w:p>
    <w:p w14:paraId="05D02F55" w14:textId="1EB47502" w:rsidR="007D1678" w:rsidRPr="007D1678" w:rsidRDefault="003B2E32" w:rsidP="008E1118">
      <w:pPr>
        <w:pStyle w:val="ListParagraph"/>
        <w:numPr>
          <w:ilvl w:val="0"/>
          <w:numId w:val="7"/>
        </w:numPr>
        <w:spacing w:before="60" w:after="60" w:line="360" w:lineRule="auto"/>
        <w:jc w:val="both"/>
        <w:rPr>
          <w:rFonts w:ascii="Roboto" w:eastAsia="Times New Roman" w:hAnsi="Roboto" w:cs="Times New Roman"/>
          <w:sz w:val="30"/>
          <w:szCs w:val="30"/>
          <w:lang w:eastAsia="bg-BG"/>
        </w:rPr>
      </w:pPr>
      <w:bookmarkStart w:id="0" w:name="_Hlk99920363"/>
      <w:r w:rsidRPr="008E1118">
        <w:rPr>
          <w:rFonts w:ascii="Roboto" w:eastAsia="Times New Roman" w:hAnsi="Roboto" w:cs="Times New Roman"/>
          <w:sz w:val="28"/>
          <w:szCs w:val="28"/>
          <w:lang w:eastAsia="bg-BG"/>
        </w:rPr>
        <w:t>Оптимизирайте цялото</w:t>
      </w:r>
    </w:p>
    <w:bookmarkEnd w:id="0"/>
    <w:p w14:paraId="027EACBF" w14:textId="7E096C0C" w:rsidR="004F44D9" w:rsidRPr="008E1118" w:rsidRDefault="003B2E32" w:rsidP="007D1678">
      <w:pPr>
        <w:pStyle w:val="ListParagraph"/>
        <w:spacing w:before="60" w:after="60" w:line="360" w:lineRule="auto"/>
        <w:ind w:left="927"/>
        <w:jc w:val="both"/>
        <w:rPr>
          <w:rFonts w:ascii="Roboto" w:eastAsia="Times New Roman" w:hAnsi="Roboto" w:cs="Times New Roman"/>
          <w:sz w:val="30"/>
          <w:szCs w:val="30"/>
          <w:lang w:eastAsia="bg-BG"/>
        </w:rPr>
      </w:pPr>
      <w:r w:rsidRPr="008E1118">
        <w:rPr>
          <w:rFonts w:ascii="Roboto" w:eastAsia="Times New Roman" w:hAnsi="Roboto" w:cs="Times New Roman"/>
          <w:sz w:val="28"/>
          <w:szCs w:val="28"/>
          <w:lang w:eastAsia="bg-BG"/>
        </w:rPr>
        <w:t>Екипът изследва процеса от началото до края, за да направи потока на Lean стойности възможно най-ефективен. Това контрастира с концепцията за субоптимизация, при която кодът на подпара се генерира по-бързо, отколкото може да бъде тестван в името на</w:t>
      </w:r>
      <w:r w:rsidR="008E1118">
        <w:rPr>
          <w:rFonts w:ascii="Roboto" w:eastAsia="Times New Roman" w:hAnsi="Roboto" w:cs="Times New Roman"/>
          <w:sz w:val="28"/>
          <w:szCs w:val="28"/>
          <w:lang w:eastAsia="bg-BG"/>
        </w:rPr>
        <w:t xml:space="preserve"> </w:t>
      </w:r>
      <w:r w:rsidRPr="008E1118">
        <w:rPr>
          <w:rFonts w:ascii="Roboto" w:eastAsia="Times New Roman" w:hAnsi="Roboto" w:cs="Times New Roman"/>
          <w:sz w:val="28"/>
          <w:szCs w:val="28"/>
          <w:lang w:eastAsia="bg-BG"/>
        </w:rPr>
        <w:t>скоростта и софтуерните тестери са претоварени.</w:t>
      </w:r>
      <w:r w:rsidR="008E1118" w:rsidRPr="008E1118">
        <w:rPr>
          <w:sz w:val="20"/>
          <w:szCs w:val="20"/>
        </w:rPr>
        <w:t xml:space="preserve"> </w:t>
      </w:r>
    </w:p>
    <w:sectPr w:rsidR="004F44D9" w:rsidRPr="008E1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3B9B"/>
    <w:multiLevelType w:val="multilevel"/>
    <w:tmpl w:val="DC76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B3858"/>
    <w:multiLevelType w:val="multilevel"/>
    <w:tmpl w:val="9C62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B2B3E"/>
    <w:multiLevelType w:val="multilevel"/>
    <w:tmpl w:val="247C1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10130"/>
    <w:multiLevelType w:val="multilevel"/>
    <w:tmpl w:val="5574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0C1E36"/>
    <w:multiLevelType w:val="hybridMultilevel"/>
    <w:tmpl w:val="E1E23042"/>
    <w:lvl w:ilvl="0" w:tplc="21842A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F59416A"/>
    <w:multiLevelType w:val="multilevel"/>
    <w:tmpl w:val="5E34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C1FEC"/>
    <w:multiLevelType w:val="multilevel"/>
    <w:tmpl w:val="95A8C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8D2772"/>
    <w:multiLevelType w:val="hybridMultilevel"/>
    <w:tmpl w:val="C700034C"/>
    <w:lvl w:ilvl="0" w:tplc="411AD3EC">
      <w:start w:val="7"/>
      <w:numFmt w:val="bullet"/>
      <w:lvlText w:val="-"/>
      <w:lvlJc w:val="left"/>
      <w:pPr>
        <w:ind w:left="1287" w:hanging="360"/>
      </w:pPr>
      <w:rPr>
        <w:rFonts w:ascii="Roboto" w:eastAsia="Times New Roman" w:hAnsi="Roboto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20E"/>
    <w:rsid w:val="000B57F6"/>
    <w:rsid w:val="00111838"/>
    <w:rsid w:val="002776D3"/>
    <w:rsid w:val="003B2E32"/>
    <w:rsid w:val="004C700C"/>
    <w:rsid w:val="004F44D9"/>
    <w:rsid w:val="004F6D56"/>
    <w:rsid w:val="00587DE9"/>
    <w:rsid w:val="00741787"/>
    <w:rsid w:val="007D1678"/>
    <w:rsid w:val="008045BE"/>
    <w:rsid w:val="0084120E"/>
    <w:rsid w:val="008940EF"/>
    <w:rsid w:val="008E1118"/>
    <w:rsid w:val="00966F16"/>
    <w:rsid w:val="009B6ED3"/>
    <w:rsid w:val="00A40825"/>
    <w:rsid w:val="00E5387F"/>
    <w:rsid w:val="00F6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9A771"/>
  <w15:chartTrackingRefBased/>
  <w15:docId w15:val="{1368D71C-14BB-42A5-B522-668E7B19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20E"/>
  </w:style>
  <w:style w:type="paragraph" w:styleId="Heading1">
    <w:name w:val="heading 1"/>
    <w:basedOn w:val="Normal"/>
    <w:next w:val="Normal"/>
    <w:link w:val="Heading1Char"/>
    <w:uiPriority w:val="9"/>
    <w:qFormat/>
    <w:rsid w:val="003B2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F44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4F44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44D9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4F44D9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mw-headline">
    <w:name w:val="mw-headline"/>
    <w:basedOn w:val="DefaultParagraphFont"/>
    <w:rsid w:val="004F44D9"/>
  </w:style>
  <w:style w:type="character" w:customStyle="1" w:styleId="mw-editsection">
    <w:name w:val="mw-editsection"/>
    <w:basedOn w:val="DefaultParagraphFont"/>
    <w:rsid w:val="004F44D9"/>
  </w:style>
  <w:style w:type="character" w:customStyle="1" w:styleId="mw-editsection-bracket">
    <w:name w:val="mw-editsection-bracket"/>
    <w:basedOn w:val="DefaultParagraphFont"/>
    <w:rsid w:val="004F44D9"/>
  </w:style>
  <w:style w:type="character" w:styleId="Hyperlink">
    <w:name w:val="Hyperlink"/>
    <w:basedOn w:val="DefaultParagraphFont"/>
    <w:uiPriority w:val="99"/>
    <w:semiHidden/>
    <w:unhideWhenUsed/>
    <w:rsid w:val="004F44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4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4F44D9"/>
    <w:rPr>
      <w:b/>
      <w:bCs/>
    </w:rPr>
  </w:style>
  <w:style w:type="character" w:styleId="Emphasis">
    <w:name w:val="Emphasis"/>
    <w:basedOn w:val="DefaultParagraphFont"/>
    <w:uiPriority w:val="20"/>
    <w:qFormat/>
    <w:rsid w:val="004F44D9"/>
    <w:rPr>
      <w:i/>
      <w:iCs/>
    </w:rPr>
  </w:style>
  <w:style w:type="character" w:customStyle="1" w:styleId="viiyi">
    <w:name w:val="viiyi"/>
    <w:basedOn w:val="DefaultParagraphFont"/>
    <w:rsid w:val="002776D3"/>
  </w:style>
  <w:style w:type="character" w:customStyle="1" w:styleId="jlqj4b">
    <w:name w:val="jlqj4b"/>
    <w:basedOn w:val="DefaultParagraphFont"/>
    <w:rsid w:val="002776D3"/>
  </w:style>
  <w:style w:type="character" w:customStyle="1" w:styleId="Heading1Char">
    <w:name w:val="Heading 1 Char"/>
    <w:basedOn w:val="DefaultParagraphFont"/>
    <w:link w:val="Heading1"/>
    <w:uiPriority w:val="9"/>
    <w:rsid w:val="003B2E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9835FB18EDFB44C826D267FBA9C43CD" ma:contentTypeVersion="10" ma:contentTypeDescription="Създаване на нов документ" ma:contentTypeScope="" ma:versionID="1a5668bbce747ef25b8659d3c7652ae8">
  <xsd:schema xmlns:xsd="http://www.w3.org/2001/XMLSchema" xmlns:xs="http://www.w3.org/2001/XMLSchema" xmlns:p="http://schemas.microsoft.com/office/2006/metadata/properties" xmlns:ns2="560ff963-36da-4cd6-a58f-80e0f46dfea6" xmlns:ns3="83334afb-942c-4616-95cd-0d6b52cb6838" targetNamespace="http://schemas.microsoft.com/office/2006/metadata/properties" ma:root="true" ma:fieldsID="6a90946b2d9a4ff3fa5cc94196441623" ns2:_="" ns3:_="">
    <xsd:import namespace="560ff963-36da-4cd6-a58f-80e0f46dfea6"/>
    <xsd:import namespace="83334afb-942c-4616-95cd-0d6b52cb68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ff963-36da-4cd6-a58f-80e0f46df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4afb-942c-4616-95cd-0d6b52cb68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F04F7D-BC1B-4F1A-A671-1E1177500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0ff963-36da-4cd6-a58f-80e0f46dfea6"/>
    <ds:schemaRef ds:uri="83334afb-942c-4616-95cd-0d6b52cb68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AD590E-218E-4B22-BDDF-C037BE17B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11D1F3-AED1-44A2-9C92-861C452004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СТОЯН ИВАНОВ ЧОМПОВ СИТ 3к</cp:lastModifiedBy>
  <cp:revision>4</cp:revision>
  <dcterms:created xsi:type="dcterms:W3CDTF">2022-04-03T20:29:00Z</dcterms:created>
  <dcterms:modified xsi:type="dcterms:W3CDTF">2022-04-03T20:50:00Z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0x010100B9835FB18EDFB44C826D267FBA9C43CD</vt:lpwstr>
  </property>
</Properties>
</file>