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FE5B9E">
      <w:r>
        <w:rPr>
          <w:rStyle w:val="Strong"/>
        </w:rPr>
        <w:t>Exercise 8-1.</w:t>
      </w:r>
      <w:r>
        <w:t xml:space="preserve"> Rewrite the program </w:t>
      </w:r>
      <w:r>
        <w:rPr>
          <w:rStyle w:val="HTMLTypewriter"/>
          <w:rFonts w:eastAsiaTheme="minorHAnsi"/>
        </w:rPr>
        <w:t>cat</w:t>
      </w:r>
      <w:r>
        <w:t xml:space="preserve"> from </w:t>
      </w:r>
      <w:hyperlink r:id="rId4" w:history="1">
        <w:r>
          <w:rPr>
            <w:rStyle w:val="Hyperlink"/>
          </w:rPr>
          <w:t>Chapter 7</w:t>
        </w:r>
      </w:hyperlink>
      <w:r>
        <w:t xml:space="preserve"> using </w:t>
      </w:r>
      <w:r>
        <w:rPr>
          <w:rStyle w:val="HTMLTypewriter"/>
          <w:rFonts w:eastAsiaTheme="minorHAnsi"/>
        </w:rPr>
        <w:t>read</w:t>
      </w:r>
      <w:r>
        <w:t xml:space="preserve">, </w:t>
      </w:r>
      <w:r>
        <w:rPr>
          <w:rStyle w:val="HTMLTypewriter"/>
          <w:rFonts w:eastAsiaTheme="minorHAnsi"/>
        </w:rPr>
        <w:t>write</w:t>
      </w:r>
      <w:r>
        <w:t xml:space="preserve">, </w:t>
      </w:r>
      <w:r>
        <w:rPr>
          <w:rStyle w:val="HTMLTypewriter"/>
          <w:rFonts w:eastAsiaTheme="minorHAnsi"/>
        </w:rPr>
        <w:t>open</w:t>
      </w:r>
      <w:r>
        <w:t xml:space="preserve">, and </w:t>
      </w:r>
      <w:r>
        <w:rPr>
          <w:rStyle w:val="HTMLTypewriter"/>
          <w:rFonts w:eastAsiaTheme="minorHAnsi"/>
        </w:rPr>
        <w:t>close</w:t>
      </w:r>
      <w:r>
        <w:t xml:space="preserve"> instead of their standard library equivalents. Perform experiments to determine the relative speeds of the two versions.</w:t>
      </w:r>
    </w:p>
    <w:p w:rsidR="00FE5B9E" w:rsidRPr="00FE5B9E" w:rsidRDefault="00FE5B9E" w:rsidP="00FE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9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8-2.</w:t>
      </w:r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Rewrite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5B9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fillbuf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with fields instead of explicit bit operations. Compare code size and execution speed. </w:t>
      </w:r>
    </w:p>
    <w:p w:rsidR="00FE5B9E" w:rsidRPr="00FE5B9E" w:rsidRDefault="00FE5B9E" w:rsidP="00FE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9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8-3.</w:t>
      </w:r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Design and write </w:t>
      </w:r>
      <w:r w:rsidRPr="00FE5B9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flushbuf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fflush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5B9E" w:rsidRPr="00FE5B9E" w:rsidRDefault="00FE5B9E" w:rsidP="00FE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9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8-4.</w:t>
      </w:r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The standard library function </w:t>
      </w:r>
    </w:p>
    <w:p w:rsidR="00FE5B9E" w:rsidRPr="00FE5B9E" w:rsidRDefault="00FE5B9E" w:rsidP="00FE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B9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FE5B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E5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fseek</w:t>
      </w:r>
      <w:proofErr w:type="spellEnd"/>
      <w:r w:rsidRPr="00FE5B9E">
        <w:rPr>
          <w:rFonts w:ascii="Courier New" w:eastAsia="Times New Roman" w:hAnsi="Courier New" w:cs="Courier New"/>
          <w:sz w:val="20"/>
          <w:szCs w:val="20"/>
        </w:rPr>
        <w:t>(FILE *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FE5B9E">
        <w:rPr>
          <w:rFonts w:ascii="Courier New" w:eastAsia="Times New Roman" w:hAnsi="Courier New" w:cs="Courier New"/>
          <w:sz w:val="20"/>
          <w:szCs w:val="20"/>
        </w:rPr>
        <w:t xml:space="preserve">, long offset,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E5B9E">
        <w:rPr>
          <w:rFonts w:ascii="Courier New" w:eastAsia="Times New Roman" w:hAnsi="Courier New" w:cs="Courier New"/>
          <w:sz w:val="20"/>
          <w:szCs w:val="20"/>
        </w:rPr>
        <w:t xml:space="preserve"> origin)</w:t>
      </w:r>
    </w:p>
    <w:p w:rsidR="00FE5B9E" w:rsidRDefault="00FE5B9E" w:rsidP="00FE5B9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5B9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identical to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except that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is a file pointer instead of a file descriptor and return value is an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status, not a position. Write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fseek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. Make sure that your </w:t>
      </w:r>
      <w:proofErr w:type="spellStart"/>
      <w:r w:rsidRPr="00FE5B9E">
        <w:rPr>
          <w:rFonts w:ascii="Courier New" w:eastAsia="Times New Roman" w:hAnsi="Courier New" w:cs="Courier New"/>
          <w:sz w:val="20"/>
          <w:szCs w:val="20"/>
        </w:rPr>
        <w:t>fseek</w:t>
      </w:r>
      <w:proofErr w:type="spellEnd"/>
      <w:r w:rsidRPr="00FE5B9E">
        <w:rPr>
          <w:rFonts w:ascii="Times New Roman" w:eastAsia="Times New Roman" w:hAnsi="Times New Roman" w:cs="Times New Roman"/>
          <w:sz w:val="24"/>
          <w:szCs w:val="24"/>
        </w:rPr>
        <w:t xml:space="preserve"> coordinates properly with the buffering done for the other functions of the library.</w:t>
      </w:r>
    </w:p>
    <w:p w:rsidR="00FE5B9E" w:rsidRDefault="00FE5B9E" w:rsidP="00FE5B9E">
      <w:r>
        <w:rPr>
          <w:rStyle w:val="Strong"/>
        </w:rPr>
        <w:t>Exercise 8-5.</w:t>
      </w:r>
      <w:r>
        <w:t xml:space="preserve"> Modify the </w:t>
      </w:r>
      <w:proofErr w:type="spellStart"/>
      <w:r>
        <w:rPr>
          <w:rStyle w:val="HTMLTypewriter"/>
          <w:rFonts w:eastAsiaTheme="minorHAnsi"/>
        </w:rPr>
        <w:t>fsize</w:t>
      </w:r>
      <w:proofErr w:type="spellEnd"/>
      <w:r>
        <w:t xml:space="preserve"> program to print the other information contained in the </w:t>
      </w:r>
      <w:proofErr w:type="spellStart"/>
      <w:r>
        <w:t>inode</w:t>
      </w:r>
      <w:proofErr w:type="spellEnd"/>
      <w:r>
        <w:t xml:space="preserve"> entry.</w:t>
      </w:r>
    </w:p>
    <w:p w:rsidR="00FE5B9E" w:rsidRDefault="00FE5B9E" w:rsidP="00FE5B9E">
      <w:pPr>
        <w:pStyle w:val="NormalWeb"/>
      </w:pPr>
      <w:r>
        <w:rPr>
          <w:rStyle w:val="Strong"/>
        </w:rPr>
        <w:t>Exercise 8-6.</w:t>
      </w:r>
      <w:r>
        <w:t xml:space="preserve"> The standard library function </w:t>
      </w:r>
      <w:proofErr w:type="spellStart"/>
      <w:proofErr w:type="gramStart"/>
      <w:r>
        <w:rPr>
          <w:rStyle w:val="HTMLTypewriter"/>
        </w:rPr>
        <w:t>calloc</w:t>
      </w:r>
      <w:proofErr w:type="spellEnd"/>
      <w:r>
        <w:rPr>
          <w:rStyle w:val="HTMLTypewriter"/>
        </w:rPr>
        <w:t>(</w:t>
      </w:r>
      <w:proofErr w:type="spellStart"/>
      <w:proofErr w:type="gramEnd"/>
      <w:r>
        <w:rPr>
          <w:rStyle w:val="HTMLTypewriter"/>
        </w:rPr>
        <w:t>n,size</w:t>
      </w:r>
      <w:proofErr w:type="spellEnd"/>
      <w:r>
        <w:rPr>
          <w:rStyle w:val="HTMLTypewriter"/>
        </w:rPr>
        <w:t>)</w:t>
      </w:r>
      <w:r>
        <w:t xml:space="preserve"> returns a pointer to </w:t>
      </w:r>
      <w:r>
        <w:rPr>
          <w:rStyle w:val="HTMLTypewriter"/>
        </w:rPr>
        <w:t>n</w:t>
      </w:r>
      <w:r>
        <w:t xml:space="preserve"> objects of size </w:t>
      </w:r>
      <w:proofErr w:type="spellStart"/>
      <w:r>
        <w:rPr>
          <w:rStyle w:val="HTMLTypewriter"/>
        </w:rPr>
        <w:t>size</w:t>
      </w:r>
      <w:proofErr w:type="spellEnd"/>
      <w:r>
        <w:t xml:space="preserve">, with the storage initialized to zero. Write </w:t>
      </w:r>
      <w:proofErr w:type="spellStart"/>
      <w:r>
        <w:rPr>
          <w:rStyle w:val="HTMLTypewriter"/>
        </w:rPr>
        <w:t>calloc</w:t>
      </w:r>
      <w:proofErr w:type="spellEnd"/>
      <w:r>
        <w:t xml:space="preserve">, by calling </w:t>
      </w:r>
      <w:proofErr w:type="spellStart"/>
      <w:r>
        <w:rPr>
          <w:rStyle w:val="HTMLTypewriter"/>
        </w:rPr>
        <w:t>malloc</w:t>
      </w:r>
      <w:proofErr w:type="spellEnd"/>
      <w:r>
        <w:t xml:space="preserve"> or by modifying it. </w:t>
      </w:r>
    </w:p>
    <w:p w:rsidR="00FE5B9E" w:rsidRDefault="00FE5B9E" w:rsidP="00FE5B9E">
      <w:pPr>
        <w:pStyle w:val="NormalWeb"/>
      </w:pPr>
      <w:r>
        <w:rPr>
          <w:rStyle w:val="Strong"/>
        </w:rPr>
        <w:t>Exercise 8-7.</w:t>
      </w:r>
      <w:r>
        <w:t xml:space="preserve"> </w:t>
      </w:r>
      <w:proofErr w:type="spellStart"/>
      <w:proofErr w:type="gramStart"/>
      <w:r>
        <w:rPr>
          <w:rStyle w:val="HTMLTypewriter"/>
        </w:rPr>
        <w:t>malloc</w:t>
      </w:r>
      <w:proofErr w:type="spellEnd"/>
      <w:proofErr w:type="gramEnd"/>
      <w:r>
        <w:t xml:space="preserve"> accepts a size request without checking its plausibility; </w:t>
      </w:r>
      <w:r>
        <w:rPr>
          <w:rStyle w:val="HTMLTypewriter"/>
        </w:rPr>
        <w:t>free</w:t>
      </w:r>
      <w:r>
        <w:t xml:space="preserve"> believes that the block it is asked to free contains a valid size field. Improve these routines so they make more pains with error checking. </w:t>
      </w:r>
    </w:p>
    <w:p w:rsidR="00FE5B9E" w:rsidRDefault="00FE5B9E" w:rsidP="00FE5B9E">
      <w:pPr>
        <w:pStyle w:val="NormalWeb"/>
      </w:pPr>
      <w:r>
        <w:rPr>
          <w:rStyle w:val="Strong"/>
        </w:rPr>
        <w:t>Exercise 8-8.</w:t>
      </w:r>
      <w:r>
        <w:t xml:space="preserve"> Write a routine </w:t>
      </w:r>
      <w:proofErr w:type="spellStart"/>
      <w:proofErr w:type="gramStart"/>
      <w:r>
        <w:rPr>
          <w:rStyle w:val="HTMLTypewriter"/>
        </w:rPr>
        <w:t>bfree</w:t>
      </w:r>
      <w:proofErr w:type="spellEnd"/>
      <w:r>
        <w:rPr>
          <w:rStyle w:val="HTMLTypewriter"/>
        </w:rPr>
        <w:t>(</w:t>
      </w:r>
      <w:proofErr w:type="spellStart"/>
      <w:proofErr w:type="gramEnd"/>
      <w:r>
        <w:rPr>
          <w:rStyle w:val="HTMLTypewriter"/>
        </w:rPr>
        <w:t>p,n</w:t>
      </w:r>
      <w:proofErr w:type="spellEnd"/>
      <w:r>
        <w:rPr>
          <w:rStyle w:val="HTMLTypewriter"/>
        </w:rPr>
        <w:t>)</w:t>
      </w:r>
      <w:r>
        <w:t xml:space="preserve"> that will free any arbitrary block </w:t>
      </w:r>
      <w:r>
        <w:rPr>
          <w:rStyle w:val="HTMLTypewriter"/>
        </w:rPr>
        <w:t>p</w:t>
      </w:r>
      <w:r>
        <w:t xml:space="preserve"> of </w:t>
      </w:r>
      <w:r>
        <w:rPr>
          <w:rStyle w:val="HTMLTypewriter"/>
        </w:rPr>
        <w:t>n</w:t>
      </w:r>
      <w:r>
        <w:t xml:space="preserve"> characters into the free list maintained by </w:t>
      </w:r>
      <w:proofErr w:type="spellStart"/>
      <w:r>
        <w:rPr>
          <w:rStyle w:val="HTMLTypewriter"/>
        </w:rPr>
        <w:t>malloc</w:t>
      </w:r>
      <w:proofErr w:type="spellEnd"/>
      <w:r>
        <w:t xml:space="preserve"> and </w:t>
      </w:r>
      <w:r>
        <w:rPr>
          <w:rStyle w:val="HTMLTypewriter"/>
        </w:rPr>
        <w:t>free</w:t>
      </w:r>
      <w:r>
        <w:t xml:space="preserve">. By using </w:t>
      </w:r>
      <w:proofErr w:type="spellStart"/>
      <w:r>
        <w:rPr>
          <w:rStyle w:val="HTMLTypewriter"/>
        </w:rPr>
        <w:t>bfree</w:t>
      </w:r>
      <w:proofErr w:type="spellEnd"/>
      <w:r>
        <w:t xml:space="preserve">, a user can add a static or external array to the free list at any time. </w:t>
      </w:r>
    </w:p>
    <w:p w:rsidR="00FE5B9E" w:rsidRDefault="00FE5B9E" w:rsidP="00FE5B9E">
      <w:bookmarkStart w:id="0" w:name="_GoBack"/>
      <w:bookmarkEnd w:id="0"/>
    </w:p>
    <w:sectPr w:rsidR="00FE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7A"/>
    <w:rsid w:val="00F8147A"/>
    <w:rsid w:val="00FC2646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5CA43-3C83-407E-AC20-0CCA2EA2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B9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E5B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5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lentin\AppData\Local\Temp\Rar$EXa1580.22235\tcpl\chapter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2017-10-27T12:40:00Z</dcterms:created>
  <dcterms:modified xsi:type="dcterms:W3CDTF">2017-10-27T12:42:00Z</dcterms:modified>
</cp:coreProperties>
</file>