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45DE9CA" w:rsidR="0002452F" w:rsidRPr="00C40453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F9563B">
        <w:rPr>
          <w:noProof/>
        </w:rPr>
        <w:drawing>
          <wp:anchor distT="0" distB="0" distL="114300" distR="114300" simplePos="0" relativeHeight="251660288" behindDoc="0" locked="0" layoutInCell="1" allowOverlap="1" wp14:anchorId="07A7AEAA" wp14:editId="6B5F4D5B">
            <wp:simplePos x="0" y="0"/>
            <wp:positionH relativeFrom="column">
              <wp:posOffset>5365115</wp:posOffset>
            </wp:positionH>
            <wp:positionV relativeFrom="paragraph">
              <wp:posOffset>-151130</wp:posOffset>
            </wp:positionV>
            <wp:extent cx="1005753" cy="641350"/>
            <wp:effectExtent l="0" t="0" r="4445" b="6350"/>
            <wp:wrapNone/>
            <wp:docPr id="579471419" name="Picture 1" descr="Acade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dem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753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563B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3EE879DA" wp14:editId="4FBD861B">
            <wp:simplePos x="0" y="0"/>
            <wp:positionH relativeFrom="column">
              <wp:posOffset>-407035</wp:posOffset>
            </wp:positionH>
            <wp:positionV relativeFrom="paragraph">
              <wp:posOffset>-169545</wp:posOffset>
            </wp:positionV>
            <wp:extent cx="752475" cy="755015"/>
            <wp:effectExtent l="0" t="0" r="9525" b="6985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75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>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04B6C027" w:rsidR="0002452F" w:rsidRPr="00795EDA" w:rsidRDefault="002020B8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</w:pPr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 xml:space="preserve">Какво представлява </w:t>
      </w:r>
      <w:proofErr w:type="spellStart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ransomware</w:t>
      </w:r>
      <w:proofErr w:type="spellEnd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 xml:space="preserve">? Стратегии и защита от </w:t>
      </w:r>
      <w:proofErr w:type="spellStart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ransomware</w:t>
      </w:r>
      <w:proofErr w:type="spellEnd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.</w:t>
      </w:r>
    </w:p>
    <w:p w14:paraId="6C91238E" w14:textId="74301248" w:rsidR="0002452F" w:rsidRPr="002020B8" w:rsidRDefault="00514517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kern w:val="0"/>
          <w:sz w:val="32"/>
          <w:szCs w:val="32"/>
          <w14:ligatures w14:val="none"/>
        </w:rPr>
        <w:t>Реферат</w:t>
      </w:r>
      <w:r w:rsidR="002020B8"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="002020B8" w:rsidRPr="002020B8">
        <w:rPr>
          <w:rFonts w:eastAsia="Times New Roman" w:cs="Times New Roman"/>
          <w:kern w:val="0"/>
          <w:sz w:val="32"/>
          <w:szCs w:val="32"/>
          <w14:ligatures w14:val="none"/>
        </w:rPr>
        <w:t>по</w:t>
      </w:r>
      <w:r w:rsidR="0002452F" w:rsidRPr="002020B8">
        <w:rPr>
          <w:rFonts w:eastAsia="Times New Roman" w:cs="Times New Roman"/>
          <w:kern w:val="0"/>
          <w:sz w:val="32"/>
          <w:szCs w:val="32"/>
          <w14:ligatures w14:val="none"/>
        </w:rPr>
        <w:t xml:space="preserve"> </w:t>
      </w:r>
    </w:p>
    <w:p w14:paraId="2E9E2346" w14:textId="6FD56D46" w:rsidR="002020B8" w:rsidRPr="002020B8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„Програмни технологии за сигурен код“</w:t>
      </w:r>
    </w:p>
    <w:p w14:paraId="170DFC8B" w14:textId="7A71D9F4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1EC851" w14:textId="77777777" w:rsidR="0002452F" w:rsidRPr="002020B8" w:rsidRDefault="0002452F" w:rsidP="0002452F">
      <w:pPr>
        <w:spacing w:line="276" w:lineRule="auto"/>
        <w:rPr>
          <w:rFonts w:eastAsia="Aptos" w:cs="Times New Roman"/>
          <w:lang w:val="en-US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6FE687F2" w14:textId="1A790DB0" w:rsidR="00464C04" w:rsidRDefault="00EA2C3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45520" w:history="1">
            <w:r w:rsidR="00464C04" w:rsidRPr="00CD2657">
              <w:rPr>
                <w:rStyle w:val="Hyperlink"/>
                <w:rFonts w:eastAsia="Aptos"/>
                <w:noProof/>
              </w:rPr>
              <w:t>Въведение</w:t>
            </w:r>
            <w:r w:rsidR="00464C04">
              <w:rPr>
                <w:noProof/>
                <w:webHidden/>
              </w:rPr>
              <w:tab/>
            </w:r>
            <w:r w:rsidR="00464C04">
              <w:rPr>
                <w:noProof/>
                <w:webHidden/>
              </w:rPr>
              <w:fldChar w:fldCharType="begin"/>
            </w:r>
            <w:r w:rsidR="00464C04">
              <w:rPr>
                <w:noProof/>
                <w:webHidden/>
              </w:rPr>
              <w:instrText xml:space="preserve"> PAGEREF _Toc223545520 \h </w:instrText>
            </w:r>
            <w:r w:rsidR="00464C04">
              <w:rPr>
                <w:noProof/>
                <w:webHidden/>
              </w:rPr>
            </w:r>
            <w:r w:rsidR="00464C04"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3</w:t>
            </w:r>
            <w:r w:rsidR="00464C04">
              <w:rPr>
                <w:noProof/>
                <w:webHidden/>
              </w:rPr>
              <w:fldChar w:fldCharType="end"/>
            </w:r>
          </w:hyperlink>
        </w:p>
        <w:p w14:paraId="79FA4C6A" w14:textId="01945836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1" w:history="1">
            <w:r w:rsidRPr="00CD2657">
              <w:rPr>
                <w:rStyle w:val="Hyperlink"/>
                <w:noProof/>
              </w:rPr>
              <w:t xml:space="preserve">История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2884E" w14:textId="6F3783A9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2" w:history="1">
            <w:r w:rsidRPr="00CD2657">
              <w:rPr>
                <w:rStyle w:val="Hyperlink"/>
                <w:noProof/>
              </w:rPr>
              <w:t xml:space="preserve">Еволюция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3CD50" w14:textId="32460186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3" w:history="1">
            <w:r w:rsidRPr="00CD2657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 xml:space="preserve">Ранна фаза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839A6" w14:textId="3D983C16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4" w:history="1">
            <w:r w:rsidRPr="00CD265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 w:rsidRPr="00CD2657">
              <w:rPr>
                <w:rStyle w:val="Hyperlink"/>
                <w:noProof/>
              </w:rPr>
              <w:t xml:space="preserve"> използващ </w:t>
            </w:r>
            <w:r w:rsidRPr="00CD2657">
              <w:rPr>
                <w:rStyle w:val="Hyperlink"/>
                <w:noProof/>
                <w:lang w:val="en-US"/>
              </w:rPr>
              <w:t>RSA</w:t>
            </w:r>
            <w:r w:rsidRPr="00CD2657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86901" w14:textId="5B441F93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5" w:history="1">
            <w:r w:rsidRPr="00CD2657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111B8" w14:textId="3A2DBD2F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6" w:history="1">
            <w:r w:rsidRPr="00CD2657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 w:rsidRPr="00CD2657">
              <w:rPr>
                <w:rStyle w:val="Hyperlink"/>
                <w:noProof/>
              </w:rPr>
              <w:t xml:space="preserve"> в </w:t>
            </w:r>
            <w:r w:rsidRPr="00CD2657">
              <w:rPr>
                <w:rStyle w:val="Hyperlink"/>
                <w:noProof/>
                <w:lang w:val="en-US"/>
              </w:rPr>
              <w:t xml:space="preserve">Android </w:t>
            </w:r>
            <w:r w:rsidRPr="00CD2657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1AF2F" w14:textId="5BD66E9E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7" w:history="1">
            <w:r w:rsidRPr="00CD265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CD2657">
              <w:rPr>
                <w:rStyle w:val="Hyperlink"/>
                <w:noProof/>
              </w:rPr>
              <w:t xml:space="preserve">и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A9B21" w14:textId="60C375A6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8" w:history="1">
            <w:r w:rsidRPr="00CD2657">
              <w:rPr>
                <w:rStyle w:val="Hyperlink"/>
                <w:noProof/>
              </w:rPr>
              <w:t xml:space="preserve">Ролята на </w:t>
            </w:r>
            <w:r w:rsidRPr="00CD2657">
              <w:rPr>
                <w:rStyle w:val="Hyperlink"/>
                <w:noProof/>
                <w:lang w:val="en-US"/>
              </w:rPr>
              <w:t xml:space="preserve">AI </w:t>
            </w:r>
            <w:r w:rsidRPr="00CD2657">
              <w:rPr>
                <w:rStyle w:val="Hyperlink"/>
                <w:noProof/>
              </w:rPr>
              <w:t xml:space="preserve">в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 w:rsidRPr="00CD2657">
              <w:rPr>
                <w:rStyle w:val="Hyperlink"/>
                <w:noProof/>
              </w:rPr>
              <w:t xml:space="preserve"> атаките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E20F9" w14:textId="254E9431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29" w:history="1">
            <w:r w:rsidRPr="00CD2657">
              <w:rPr>
                <w:rStyle w:val="Hyperlink"/>
                <w:noProof/>
              </w:rPr>
              <w:t xml:space="preserve">Имплементация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3BE16" w14:textId="25A140D6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0" w:history="1">
            <w:r w:rsidRPr="00CD2657">
              <w:rPr>
                <w:rStyle w:val="Hyperlink"/>
                <w:noProof/>
              </w:rPr>
              <w:t xml:space="preserve">Демонстрация на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00C5C" w14:textId="7B2F3BF2" w:rsidR="00464C04" w:rsidRDefault="00464C0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1" w:history="1">
            <w:r w:rsidRPr="00CD2657">
              <w:rPr>
                <w:rStyle w:val="Hyperlink"/>
                <w:noProof/>
              </w:rPr>
              <w:t>Съдържание на текстовите файлове преди криптирането: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7125E" w14:textId="68F2695D" w:rsidR="00464C04" w:rsidRDefault="00464C0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2" w:history="1">
            <w:r w:rsidRPr="00CD2657">
              <w:rPr>
                <w:rStyle w:val="Hyperlink"/>
                <w:noProof/>
              </w:rPr>
              <w:t>Стартиране на демото: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87E08" w14:textId="2504C57A" w:rsidR="00464C04" w:rsidRDefault="00464C0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3" w:history="1">
            <w:r w:rsidRPr="00CD2657">
              <w:rPr>
                <w:rStyle w:val="Hyperlink"/>
                <w:noProof/>
              </w:rPr>
              <w:t>Потърпевшият е заплатил откупа: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7E99A" w14:textId="22878122" w:rsidR="00464C04" w:rsidRDefault="00464C0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4" w:history="1">
            <w:r w:rsidRPr="00CD2657">
              <w:rPr>
                <w:rStyle w:val="Hyperlink"/>
                <w:noProof/>
                <w:lang w:val="en-US"/>
              </w:rPr>
              <w:t>QR code</w:t>
            </w:r>
            <w:r w:rsidRPr="00CD2657">
              <w:rPr>
                <w:rStyle w:val="Hyperlink"/>
                <w:noProof/>
              </w:rPr>
              <w:t xml:space="preserve"> към имплементацията: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9739C" w14:textId="7D719BA3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5" w:history="1">
            <w:r w:rsidRPr="00CD2657">
              <w:rPr>
                <w:rStyle w:val="Hyperlink"/>
                <w:noProof/>
              </w:rPr>
              <w:t xml:space="preserve">Стратегии и защита от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5307D" w14:textId="07D00EB2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6" w:history="1">
            <w:r w:rsidRPr="00CD2657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 xml:space="preserve">Подготовка за </w:t>
            </w:r>
            <w:r w:rsidRPr="00CD2657">
              <w:rPr>
                <w:rStyle w:val="Hyperlink"/>
                <w:noProof/>
                <w:lang w:val="en-US"/>
              </w:rPr>
              <w:t>Ransomware</w:t>
            </w:r>
            <w:r w:rsidRPr="00CD2657">
              <w:rPr>
                <w:rStyle w:val="Hyperlink"/>
                <w:noProof/>
              </w:rPr>
              <w:t xml:space="preserve"> 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21F54" w14:textId="7DE9C4EA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7" w:history="1">
            <w:r w:rsidRPr="00CD2657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>Превенция на интернет-достъпни уязвимости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88CEB" w14:textId="48F480F5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8" w:history="1">
            <w:r w:rsidRPr="00CD265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>Компрометирани пароли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2DE13" w14:textId="22A51908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39" w:history="1">
            <w:r w:rsidRPr="00CD2657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  <w:lang w:val="en-US"/>
              </w:rPr>
              <w:t xml:space="preserve">Phishing </w:t>
            </w:r>
            <w:r w:rsidRPr="00CD2657">
              <w:rPr>
                <w:rStyle w:val="Hyperlink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E5C6B" w14:textId="3DD78AF9" w:rsidR="00464C04" w:rsidRDefault="00464C0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40" w:history="1">
            <w:r w:rsidRPr="00CD2657">
              <w:rPr>
                <w:rStyle w:val="Hyperlink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val="en-US"/>
              </w:rPr>
              <w:tab/>
            </w:r>
            <w:r w:rsidRPr="00CD2657">
              <w:rPr>
                <w:rStyle w:val="Hyperlink"/>
                <w:noProof/>
              </w:rPr>
              <w:t xml:space="preserve">Други форми на </w:t>
            </w:r>
            <w:r w:rsidRPr="00CD2657">
              <w:rPr>
                <w:rStyle w:val="Hyperlink"/>
                <w:noProof/>
                <w:lang w:val="en-US"/>
              </w:rPr>
              <w:t>Social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C1C5C" w14:textId="11468CD5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41" w:history="1">
            <w:r w:rsidRPr="00CD2657">
              <w:rPr>
                <w:rStyle w:val="Hyperlink"/>
                <w:noProof/>
              </w:rPr>
              <w:t>Какво да направим, ако станем жертва на</w:t>
            </w:r>
            <w:r w:rsidRPr="00CD2657">
              <w:rPr>
                <w:rStyle w:val="Hyperlink"/>
                <w:noProof/>
                <w:lang w:val="en-US"/>
              </w:rPr>
              <w:t xml:space="preserve"> ransomware</w:t>
            </w:r>
            <w:r w:rsidRPr="00CD2657">
              <w:rPr>
                <w:rStyle w:val="Hyperlink"/>
                <w:noProof/>
              </w:rPr>
              <w:t xml:space="preserve"> атака?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8C4B2" w14:textId="32D65DE5" w:rsidR="00464C04" w:rsidRDefault="00464C0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US"/>
            </w:rPr>
          </w:pPr>
          <w:hyperlink w:anchor="_Toc223545542" w:history="1">
            <w:r w:rsidRPr="00CD2657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C4B7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904F" w14:textId="086EC140" w:rsidR="00437A39" w:rsidRPr="00437A39" w:rsidRDefault="00EA2C3E" w:rsidP="002020B8">
          <w:pPr>
            <w:rPr>
              <w:bCs/>
            </w:rPr>
            <w:sectPr w:rsidR="00437A39" w:rsidRPr="00437A39" w:rsidSect="002020B8">
              <w:headerReference w:type="default" r:id="rId13"/>
              <w:footerReference w:type="default" r:id="rId14"/>
              <w:pgSz w:w="11906" w:h="16838"/>
              <w:pgMar w:top="1440" w:right="1440" w:bottom="1440" w:left="1440" w:header="709" w:footer="709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3545520"/>
      <w:r>
        <w:rPr>
          <w:rFonts w:eastAsia="Aptos"/>
        </w:rPr>
        <w:lastRenderedPageBreak/>
        <w:t>Въведение</w:t>
      </w:r>
      <w:bookmarkEnd w:id="0"/>
    </w:p>
    <w:p w14:paraId="53E8379A" w14:textId="71039018" w:rsidR="004E706C" w:rsidRDefault="0002452F" w:rsidP="00051862">
      <w:pPr>
        <w:spacing w:line="360" w:lineRule="auto"/>
      </w:pPr>
      <w:r>
        <w:tab/>
      </w:r>
      <w:proofErr w:type="spellStart"/>
      <w:r w:rsidR="003D6CE8" w:rsidRPr="00464C04">
        <w:rPr>
          <w:highlight w:val="yellow"/>
        </w:rPr>
        <w:t>Рансъмуерът</w:t>
      </w:r>
      <w:proofErr w:type="spellEnd"/>
      <w:r w:rsidR="003D6CE8" w:rsidRPr="00464C04">
        <w:rPr>
          <w:highlight w:val="yellow"/>
        </w:rPr>
        <w:t> е вид зловреден софтуер, който криптира файлове</w:t>
      </w:r>
      <w:r w:rsidR="003D6CE8">
        <w:t xml:space="preserve"> и ограничава достъпа до дадена система. Хакерът изисква откуп от</w:t>
      </w:r>
      <w:r w:rsidR="00464C04">
        <w:t xml:space="preserve"> потърпевшия</w:t>
      </w:r>
      <w:r w:rsidR="003D6CE8">
        <w:t xml:space="preserve">, обикновено парична сума (в биткойн), в замяна </w:t>
      </w:r>
      <w:r w:rsidR="00C70CE2">
        <w:t xml:space="preserve">ощетения си възвръща </w:t>
      </w:r>
      <w:r w:rsidR="003D6CE8">
        <w:t xml:space="preserve">откраднатите данни. </w:t>
      </w:r>
      <w:r w:rsidR="004D6012">
        <w:t xml:space="preserve">Най-често се използва биткойн или друга криптовалута, </w:t>
      </w:r>
      <w:r w:rsidR="002F5406">
        <w:t xml:space="preserve">тъй като </w:t>
      </w:r>
      <w:r w:rsidR="004D6012">
        <w:t>е трудн</w:t>
      </w:r>
      <w:r w:rsidR="00147363">
        <w:t>о</w:t>
      </w:r>
      <w:r w:rsidR="004D6012">
        <w:t xml:space="preserve">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</w:t>
      </w:r>
      <w:r w:rsidR="002F5406">
        <w:t xml:space="preserve">ги </w:t>
      </w:r>
      <w:r w:rsidR="004E706C">
        <w:t>изтрие.</w:t>
      </w:r>
      <w:r w:rsidR="003D6CE8">
        <w:t xml:space="preserve"> </w:t>
      </w:r>
    </w:p>
    <w:p w14:paraId="28276442" w14:textId="77777777" w:rsidR="00ED2A4F" w:rsidRDefault="003D6CE8" w:rsidP="00051862">
      <w:pPr>
        <w:spacing w:line="360" w:lineRule="auto"/>
        <w:ind w:firstLine="708"/>
      </w:pPr>
      <w:r>
        <w:t>В зависимост от открадната информация,</w:t>
      </w:r>
      <w:r w:rsidR="00ED2A4F">
        <w:t xml:space="preserve"> потърпевшият</w:t>
      </w:r>
      <w:r>
        <w:t xml:space="preserve"> може да бъде заплаш</w:t>
      </w:r>
      <w:r w:rsidR="00ED2A4F">
        <w:t>е</w:t>
      </w:r>
      <w:r>
        <w:t>н, че лична</w:t>
      </w:r>
      <w:r w:rsidR="00ED2A4F">
        <w:t>та му</w:t>
      </w:r>
      <w:r>
        <w:t xml:space="preserve">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 xml:space="preserve">и </w:t>
      </w:r>
      <w:r w:rsidR="00ED2A4F">
        <w:t>т.н</w:t>
      </w:r>
      <w:r w:rsidR="004D6012">
        <w:t xml:space="preserve">. </w:t>
      </w:r>
    </w:p>
    <w:p w14:paraId="1ECA8551" w14:textId="77777777" w:rsidR="00ED2A4F" w:rsidRDefault="00ED2A4F" w:rsidP="00051862">
      <w:pPr>
        <w:spacing w:line="360" w:lineRule="auto"/>
        <w:ind w:firstLine="708"/>
      </w:pPr>
      <w:r>
        <w:t>Откуп, комбиниран с злоупотреба с лични данни се нарича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 xml:space="preserve">Колкото е по-силен мотивът, толкова е по-вероятно потърпевшият да се пречупи. </w:t>
      </w:r>
    </w:p>
    <w:p w14:paraId="4E11D8A2" w14:textId="427A309D" w:rsidR="0002452F" w:rsidRDefault="004D6012" w:rsidP="00ED2A4F">
      <w:pPr>
        <w:spacing w:line="360" w:lineRule="auto"/>
        <w:ind w:firstLine="709"/>
      </w:pPr>
      <w:r>
        <w:t>Друга тактика, която често се прилага е блъф</w:t>
      </w:r>
      <w:r w:rsidR="00ED2A4F">
        <w:t>иране. Киберпрестъпникът</w:t>
      </w:r>
      <w:r>
        <w:t xml:space="preserve"> има частичен достъп до дадена система, но е неспособен да й навреди. Тогава </w:t>
      </w:r>
      <w:r w:rsidR="00ED2A4F">
        <w:t>отправя</w:t>
      </w:r>
      <w:r>
        <w:t xml:space="preserve"> безпочвени закани и разчита потребителя</w:t>
      </w:r>
      <w:r w:rsidR="00ED2A4F">
        <w:t>т</w:t>
      </w:r>
      <w:r>
        <w:t xml:space="preserve"> да изпълни </w:t>
      </w:r>
      <w:r w:rsidRPr="00770E2D">
        <w:rPr>
          <w:highlight w:val="yellow"/>
        </w:rPr>
        <w:t>наредбите</w:t>
      </w:r>
      <w:r>
        <w:t>.</w:t>
      </w:r>
    </w:p>
    <w:p w14:paraId="501A8E3F" w14:textId="34DF3A20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 xml:space="preserve">) могат сериозно да нарушат бизнес процесите. </w:t>
      </w:r>
      <w:r w:rsidR="00770E2D">
        <w:t>Компаниите</w:t>
      </w:r>
      <w:r w:rsidR="004648AB">
        <w:t xml:space="preserve"> губят достъп до важна информация, необходима за нормалн</w:t>
      </w:r>
      <w:r w:rsidR="00770E2D">
        <w:t xml:space="preserve">ия работен процес и </w:t>
      </w:r>
      <w:r w:rsidR="004648AB">
        <w:t>предоставяне на к</w:t>
      </w:r>
      <w:r w:rsidR="00770E2D">
        <w:t xml:space="preserve">онкретни </w:t>
      </w:r>
      <w:r w:rsidR="004648AB">
        <w:t>услуги.</w:t>
      </w:r>
      <w:r w:rsidR="00A46E29">
        <w:t xml:space="preserve"> </w:t>
      </w:r>
      <w:r w:rsidR="004648AB">
        <w:t>Икономическите  щети</w:t>
      </w:r>
      <w:r w:rsidR="00770E2D">
        <w:t xml:space="preserve"> за фирмите</w:t>
      </w:r>
      <w:r w:rsidR="00F66B70">
        <w:t xml:space="preserve"> </w:t>
      </w:r>
      <w:r w:rsidR="004648AB">
        <w:t>са значи</w:t>
      </w:r>
      <w:r w:rsidR="00770E2D">
        <w:t>м</w:t>
      </w:r>
      <w:r w:rsidR="004648AB">
        <w:t>и</w:t>
      </w:r>
      <w:r w:rsidR="00770E2D">
        <w:t>, а в</w:t>
      </w:r>
      <w:r w:rsidR="004648AB">
        <w:t xml:space="preserve">ъзстановяването </w:t>
      </w:r>
      <w:r w:rsidR="00770E2D">
        <w:t xml:space="preserve">на репутацията </w:t>
      </w:r>
      <w:r w:rsidR="004648AB">
        <w:t xml:space="preserve">след подобна атака е трудно и скъпо. Засегнати могат да бъдат организации от всякакъв мащаб. </w:t>
      </w:r>
      <w:r w:rsidR="004648AB" w:rsidRPr="00770E2D">
        <w:rPr>
          <w:highlight w:val="yellow"/>
        </w:rPr>
        <w:t>Последиците се усещат както по време на първоначалното прекъсване, така и дълго след това.</w:t>
      </w:r>
      <w:r w:rsidR="00A46E29">
        <w:t xml:space="preserve"> </w:t>
      </w:r>
    </w:p>
    <w:p w14:paraId="402624CC" w14:textId="1D46CCF9" w:rsidR="004E706C" w:rsidRDefault="00770E2D" w:rsidP="00051862">
      <w:pPr>
        <w:spacing w:line="360" w:lineRule="auto"/>
        <w:ind w:firstLine="708"/>
        <w:rPr>
          <w:lang w:val="en-US"/>
        </w:rPr>
      </w:pPr>
      <w:r>
        <w:t>К</w:t>
      </w:r>
      <w:r w:rsidR="00A46E29">
        <w:t xml:space="preserve">омпаниите </w:t>
      </w:r>
      <w:r>
        <w:t>трябва</w:t>
      </w:r>
      <w:r w:rsidR="00A46E29">
        <w:t xml:space="preserve"> да </w:t>
      </w:r>
      <w:r>
        <w:t>провеждат з</w:t>
      </w:r>
      <w:r w:rsidR="00A46E29">
        <w:t>адължителни обучени</w:t>
      </w:r>
      <w:r>
        <w:t>я</w:t>
      </w:r>
      <w:r w:rsidR="00A46E29">
        <w:t xml:space="preserve"> на служителите си, </w:t>
      </w:r>
      <w:r>
        <w:t xml:space="preserve">тъй като </w:t>
      </w:r>
      <w:r>
        <w:rPr>
          <w:lang w:val="en-US"/>
        </w:rPr>
        <w:t>ra</w:t>
      </w:r>
      <w:r w:rsidR="00A46E29">
        <w:rPr>
          <w:lang w:val="en-US"/>
        </w:rPr>
        <w:t>nsomware</w:t>
      </w:r>
      <w:r w:rsidR="00A46E29">
        <w:t xml:space="preserve"> може да бъде свален през имейл, </w:t>
      </w:r>
      <w:r w:rsidR="00A82944">
        <w:t>прикачени файлове</w:t>
      </w:r>
      <w:r w:rsidR="00A46E29">
        <w:rPr>
          <w:lang w:val="en-US"/>
        </w:rPr>
        <w:t>,</w:t>
      </w:r>
      <w:r w:rsidR="00A46E29">
        <w:t xml:space="preserve"> реклами, линкове, уеб страници с вложени злокачествени софтуери. В </w:t>
      </w:r>
      <w:r w:rsidR="00A46E29" w:rsidRPr="00563871">
        <w:t>реферата</w:t>
      </w:r>
      <w:r w:rsidR="00A46E29">
        <w:t xml:space="preserve">, ще бъдат разгледани стратегии и защити от </w:t>
      </w:r>
      <w:r w:rsidR="00A46E29">
        <w:rPr>
          <w:lang w:val="en-US"/>
        </w:rPr>
        <w:t>ransomware.</w:t>
      </w:r>
      <w:sdt>
        <w:sdtPr>
          <w:rPr>
            <w:lang w:val="en-US"/>
          </w:rPr>
          <w:id w:val="1603299047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Sto \l 1026 </w:instrText>
          </w:r>
          <w:r w:rsidR="00C06BE8">
            <w:rPr>
              <w:lang w:val="en-US"/>
            </w:rPr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[1]</w:t>
          </w:r>
          <w:r w:rsidR="00C06BE8">
            <w:rPr>
              <w:lang w:val="en-US"/>
            </w:rPr>
            <w:fldChar w:fldCharType="end"/>
          </w:r>
        </w:sdtContent>
      </w:sdt>
      <w:sdt>
        <w:sdtPr>
          <w:rPr>
            <w:lang w:val="en-US"/>
          </w:rPr>
          <w:id w:val="758795052"/>
          <w:citation/>
        </w:sdtPr>
        <w:sdtContent>
          <w:r w:rsidR="001A4310">
            <w:rPr>
              <w:lang w:val="en-US"/>
            </w:rPr>
            <w:fldChar w:fldCharType="begin"/>
          </w:r>
          <w:r w:rsidR="001A4310">
            <w:instrText xml:space="preserve"> CITATION Ran \l 1026 </w:instrText>
          </w:r>
          <w:r w:rsidR="001A4310">
            <w:rPr>
              <w:lang w:val="en-US"/>
            </w:rPr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[2]</w:t>
          </w:r>
          <w:r w:rsidR="001A4310">
            <w:rPr>
              <w:lang w:val="en-US"/>
            </w:rPr>
            <w:fldChar w:fldCharType="end"/>
          </w:r>
        </w:sdtContent>
      </w:sdt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3545521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5739C077" w:rsidR="0060119F" w:rsidRDefault="0060119F" w:rsidP="00051862">
      <w:pPr>
        <w:spacing w:line="360" w:lineRule="auto"/>
      </w:pPr>
      <w:r>
        <w:rPr>
          <w:lang w:val="en-US"/>
        </w:rPr>
        <w:tab/>
      </w:r>
      <w:r w:rsidRPr="00A82944">
        <w:rPr>
          <w:highlight w:val="yellow"/>
        </w:rPr>
        <w:t xml:space="preserve">Въпреки че </w:t>
      </w:r>
      <w:r w:rsidRPr="00A82944">
        <w:rPr>
          <w:highlight w:val="yellow"/>
          <w:lang w:val="en-US"/>
        </w:rPr>
        <w:t>Ransomware</w:t>
      </w:r>
      <w:r w:rsidRPr="00A82944">
        <w:rPr>
          <w:highlight w:val="yellow"/>
        </w:rPr>
        <w:t xml:space="preserve"> е </w:t>
      </w:r>
      <w:r w:rsidR="00A82944" w:rsidRPr="00A82944">
        <w:rPr>
          <w:highlight w:val="yellow"/>
        </w:rPr>
        <w:t>популярен</w:t>
      </w:r>
      <w:r w:rsidRPr="00A82944">
        <w:rPr>
          <w:highlight w:val="yellow"/>
        </w:rPr>
        <w:t xml:space="preserve"> последните 10 години, идеята за </w:t>
      </w:r>
      <w:r w:rsidR="00F66B70" w:rsidRPr="00A82944">
        <w:rPr>
          <w:highlight w:val="yellow"/>
        </w:rPr>
        <w:t>кражба</w:t>
      </w:r>
      <w:r w:rsidRPr="00A82944">
        <w:rPr>
          <w:highlight w:val="yellow"/>
        </w:rPr>
        <w:t xml:space="preserve"> на потребителска информация</w:t>
      </w:r>
      <w:r w:rsidR="00A82944" w:rsidRPr="00A82944">
        <w:rPr>
          <w:highlight w:val="yellow"/>
        </w:rPr>
        <w:t xml:space="preserve">, </w:t>
      </w:r>
      <w:r w:rsidRPr="00A82944">
        <w:rPr>
          <w:highlight w:val="yellow"/>
        </w:rPr>
        <w:t xml:space="preserve">ограничаване на достъпа </w:t>
      </w:r>
      <w:r w:rsidR="00A82944">
        <w:rPr>
          <w:highlight w:val="yellow"/>
        </w:rPr>
        <w:t xml:space="preserve">и изискване на откуп </w:t>
      </w:r>
      <w:r w:rsidRPr="00A82944">
        <w:rPr>
          <w:highlight w:val="yellow"/>
        </w:rPr>
        <w:t>е доста стара.</w:t>
      </w:r>
    </w:p>
    <w:p w14:paraId="03A09A75" w14:textId="7378312F" w:rsidR="0060119F" w:rsidRDefault="0060119F" w:rsidP="00051862">
      <w:pPr>
        <w:spacing w:line="360" w:lineRule="auto"/>
      </w:pPr>
      <w:r>
        <w:tab/>
        <w:t xml:space="preserve">В края на 80-те години, </w:t>
      </w:r>
      <w:r w:rsidR="00A82944">
        <w:t>кибер</w:t>
      </w:r>
      <w:r>
        <w:t>престъпниците са криптира</w:t>
      </w:r>
      <w:r w:rsidR="00A82944">
        <w:t>ли</w:t>
      </w:r>
      <w:r>
        <w:t xml:space="preserve"> файлове и са искали </w:t>
      </w:r>
      <w:r w:rsidR="00A82944">
        <w:t xml:space="preserve">откуп в долари, </w:t>
      </w:r>
      <w:r>
        <w:t>изпратен</w:t>
      </w:r>
      <w:r w:rsidR="00A82944">
        <w:t>и</w:t>
      </w:r>
      <w:r>
        <w:t xml:space="preserve"> </w:t>
      </w:r>
      <w:r w:rsidR="00A82944">
        <w:t>по</w:t>
      </w:r>
      <w:r>
        <w:t xml:space="preserve"> пощ</w:t>
      </w:r>
      <w:r w:rsidR="00A82944">
        <w:t xml:space="preserve">ата. </w:t>
      </w:r>
      <w:r>
        <w:t>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</w:t>
      </w:r>
      <w:r w:rsidR="00A82944">
        <w:t>Троянският кон е раз</w:t>
      </w:r>
      <w:r>
        <w:t xml:space="preserve">пространяван чрез флопи дискети през 1989 година. Потърпевшите са </w:t>
      </w:r>
      <w:r w:rsidR="00A82944">
        <w:t>принудени д</w:t>
      </w:r>
      <w:r>
        <w:t>а изпратят 189$ през пощенска кутия в Панама, за да възстановят достъпа до системите си</w:t>
      </w:r>
      <w:r w:rsidR="00195EC0">
        <w:t>. М</w:t>
      </w:r>
      <w:r>
        <w:t>етодът за криптиран</w:t>
      </w:r>
      <w:r w:rsidR="00195EC0">
        <w:t>е</w:t>
      </w:r>
      <w:r>
        <w:t xml:space="preserve"> е бил сравнително прост – чрез симетрично криптиране. Симетричното криптиране  е техника, </w:t>
      </w:r>
      <w:r w:rsidR="00195EC0">
        <w:t>при която</w:t>
      </w:r>
      <w:r>
        <w:t xml:space="preserve"> един и същи ключ се използва за криптиране и декриптиране на данните. </w:t>
      </w:r>
    </w:p>
    <w:p w14:paraId="1BA9143D" w14:textId="04F620D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</w:t>
      </w:r>
      <w:r w:rsidR="00195EC0">
        <w:t xml:space="preserve">от 2000 г. до настоящия момент. Преди 2000 г. киберпрестъпниците са имали затруднения при получаването на откуп. </w:t>
      </w:r>
      <w:r w:rsidR="007C63A0">
        <w:t xml:space="preserve">Появата на биткойна и криптовалутите променят това. </w:t>
      </w:r>
      <w:r w:rsidR="00195EC0">
        <w:t>Криптовалутите са л</w:t>
      </w:r>
      <w:r w:rsidR="007C63A0">
        <w:t>есен и удобен начин за получаване на крупната сума от потърпевшия</w:t>
      </w:r>
      <w:r w:rsidR="00195EC0">
        <w:t>, тъй като са трудно проследими.</w:t>
      </w:r>
      <w:r w:rsidR="007C63A0">
        <w:t xml:space="preserve"> При традиционното банкиране участниците са ясно идентифицирани – име, банка, </w:t>
      </w:r>
      <w:r w:rsidR="00195EC0">
        <w:t xml:space="preserve">сметки, наличности, </w:t>
      </w:r>
      <w:r w:rsidR="007C63A0">
        <w:t>държава, регулации и т.н. При криптовалутите адрес</w:t>
      </w:r>
      <w:r w:rsidR="00195EC0">
        <w:t xml:space="preserve">ът на получателя </w:t>
      </w:r>
      <w:r w:rsidR="007C63A0">
        <w:t xml:space="preserve">на сметката не съдържа директна лична информация. Липсва и централизиран контролен орган. </w:t>
      </w:r>
      <w:r w:rsidR="00195EC0">
        <w:t>П</w:t>
      </w:r>
      <w:r w:rsidR="007C63A0">
        <w:t>очти невъзможн</w:t>
      </w:r>
      <w:r w:rsidR="00195EC0">
        <w:t xml:space="preserve">о е преводите </w:t>
      </w:r>
      <w:r w:rsidR="007C63A0">
        <w:t xml:space="preserve">да бъдат спрени, замразени, върнати или проследени от институциите.  </w:t>
      </w:r>
      <w:r w:rsidR="00624808">
        <w:t>„</w:t>
      </w:r>
      <w:r w:rsidR="007C63A0">
        <w:t>Изпирането</w:t>
      </w:r>
      <w:r w:rsidR="00624808">
        <w:t>“</w:t>
      </w:r>
      <w:r w:rsidR="007C63A0">
        <w:t xml:space="preserve">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</w:t>
      </w:r>
      <w:r w:rsidR="00624808">
        <w:t>Отрицателната страна</w:t>
      </w:r>
      <w:r w:rsidR="007C63A0">
        <w:t xml:space="preserve"> на биткойна е</w:t>
      </w:r>
      <w:r w:rsidR="00624808">
        <w:t>,</w:t>
      </w:r>
      <w:r w:rsidR="007C63A0">
        <w:t xml:space="preserve"> че не вс</w:t>
      </w:r>
      <w:r w:rsidR="00624808">
        <w:t>е</w:t>
      </w:r>
      <w:r w:rsidR="007C63A0">
        <w:t>к</w:t>
      </w:r>
      <w:r w:rsidR="00624808">
        <w:t>и</w:t>
      </w:r>
      <w:r w:rsidR="007C63A0">
        <w:t xml:space="preserve"> </w:t>
      </w:r>
      <w:r w:rsidR="00624808">
        <w:t>потърпевш</w:t>
      </w:r>
      <w:r w:rsidR="007C63A0">
        <w:t xml:space="preserve"> е достатъчно запознат как да го предостави</w:t>
      </w:r>
      <w:r w:rsidR="00624808">
        <w:t xml:space="preserve">, за да си върне информацията. </w:t>
      </w:r>
      <w:r w:rsidR="007C63A0">
        <w:t xml:space="preserve">Някои от </w:t>
      </w:r>
      <w:r w:rsidR="00624808">
        <w:t>компютърните престъпници</w:t>
      </w:r>
      <w:r w:rsidR="007C63A0">
        <w:t xml:space="preserve"> са </w:t>
      </w:r>
      <w:r w:rsidR="00624808">
        <w:t xml:space="preserve">разкрити и </w:t>
      </w:r>
      <w:r w:rsidR="007C63A0">
        <w:t xml:space="preserve">заловени, </w:t>
      </w:r>
      <w:r w:rsidR="00624808">
        <w:t>защото са провеждали</w:t>
      </w:r>
      <w:r w:rsidR="00097ECD">
        <w:t xml:space="preserve"> видеоконференции, </w:t>
      </w:r>
      <w:r w:rsidR="00624808">
        <w:t xml:space="preserve">на които са показвали на засегнатите как </w:t>
      </w:r>
      <w:r w:rsidR="00097ECD">
        <w:t xml:space="preserve">да </w:t>
      </w:r>
      <w:r w:rsidR="00624808">
        <w:t>предоставят биткойна</w:t>
      </w:r>
      <w:r w:rsidR="00097ECD">
        <w:t>.</w:t>
      </w:r>
    </w:p>
    <w:p w14:paraId="17CEA244" w14:textId="41C53737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 </w:t>
      </w:r>
      <w:r w:rsidRPr="00624808">
        <w:rPr>
          <w:highlight w:val="yellow"/>
        </w:rPr>
        <w:t>Той използва 2048-</w:t>
      </w:r>
      <w:r w:rsidR="001D45C9" w:rsidRPr="00624808">
        <w:rPr>
          <w:highlight w:val="yellow"/>
          <w:lang w:val="en-US"/>
        </w:rPr>
        <w:t>bit</w:t>
      </w:r>
      <w:r w:rsidRPr="00624808">
        <w:rPr>
          <w:highlight w:val="yellow"/>
        </w:rPr>
        <w:t xml:space="preserve"> </w:t>
      </w:r>
      <w:r w:rsidR="001D45C9" w:rsidRPr="00624808">
        <w:rPr>
          <w:highlight w:val="yellow"/>
          <w:lang w:val="en-US"/>
        </w:rPr>
        <w:t xml:space="preserve">RSA </w:t>
      </w:r>
      <w:r w:rsidRPr="00624808">
        <w:rPr>
          <w:highlight w:val="yellow"/>
          <w:lang w:val="en-US"/>
        </w:rPr>
        <w:t>key pairs</w:t>
      </w:r>
      <w:r w:rsidRPr="00624808">
        <w:rPr>
          <w:highlight w:val="yellow"/>
        </w:rPr>
        <w:t xml:space="preserve">, генерирани от командно-контролен сървър и изпращани към </w:t>
      </w:r>
      <w:r w:rsidR="00624808" w:rsidRPr="00624808">
        <w:rPr>
          <w:highlight w:val="yellow"/>
        </w:rPr>
        <w:t>пострадалия</w:t>
      </w:r>
      <w:r w:rsidRPr="00624808">
        <w:rPr>
          <w:highlight w:val="yellow"/>
        </w:rPr>
        <w:t>.</w:t>
      </w:r>
      <w:r w:rsidR="0037494B" w:rsidRPr="00624808">
        <w:rPr>
          <w:highlight w:val="yellow"/>
          <w:lang w:val="en-US"/>
        </w:rPr>
        <w:t xml:space="preserve"> </w:t>
      </w:r>
      <w:sdt>
        <w:sdtPr>
          <w:rPr>
            <w:highlight w:val="yellow"/>
            <w:lang w:val="en-US"/>
          </w:rPr>
          <w:id w:val="1977027603"/>
          <w:citation/>
        </w:sdtPr>
        <w:sdtContent>
          <w:r w:rsidR="00C06BE8" w:rsidRPr="00624808">
            <w:rPr>
              <w:highlight w:val="yellow"/>
              <w:lang w:val="en-US"/>
            </w:rPr>
            <w:fldChar w:fldCharType="begin"/>
          </w:r>
          <w:r w:rsidR="00C06BE8" w:rsidRPr="00624808">
            <w:rPr>
              <w:highlight w:val="yellow"/>
            </w:rPr>
            <w:instrText xml:space="preserve"> CITATION Kur22 \l 1026 </w:instrText>
          </w:r>
          <w:r w:rsidR="00C06BE8" w:rsidRPr="00624808">
            <w:rPr>
              <w:highlight w:val="yellow"/>
              <w:lang w:val="en-US"/>
            </w:rPr>
            <w:fldChar w:fldCharType="separate"/>
          </w:r>
          <w:r w:rsidR="00490AB4" w:rsidRPr="00624808">
            <w:rPr>
              <w:noProof/>
              <w:highlight w:val="yellow"/>
            </w:rPr>
            <w:t>[3]</w:t>
          </w:r>
          <w:r w:rsidR="00C06BE8" w:rsidRPr="00624808">
            <w:rPr>
              <w:highlight w:val="yellow"/>
              <w:lang w:val="en-US"/>
            </w:rPr>
            <w:fldChar w:fldCharType="end"/>
          </w:r>
        </w:sdtContent>
      </w:sdt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3545522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3545523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29E5168F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е, както вече споменахме, инфектирани флопи</w:t>
      </w:r>
      <w:r w:rsidR="009C6F73">
        <w:t xml:space="preserve"> </w:t>
      </w:r>
      <w:r>
        <w:t>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 съобщението, което се визуализира на системата</w:t>
      </w:r>
      <w:r w:rsidR="009C6F73">
        <w:t>,</w:t>
      </w:r>
      <w:r>
        <w:t xml:space="preserve">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>файла, който по-късно се използва да преброи колко пъти компютър</w:t>
      </w:r>
      <w:r w:rsidR="009C6F73">
        <w:t>ът</w:t>
      </w:r>
      <w:r>
        <w:t xml:space="preserve"> е стартиран. Когато </w:t>
      </w:r>
      <w:r w:rsidR="009C6F73">
        <w:t>броячът до</w:t>
      </w:r>
      <w:r>
        <w:t xml:space="preserve">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</w:t>
      </w:r>
      <w:r w:rsidR="009C6F73">
        <w:t>,</w:t>
      </w:r>
      <w:r>
        <w:t xml:space="preserve"> намиращи се на </w:t>
      </w:r>
      <w:r w:rsidRPr="00E31DE8">
        <w:rPr>
          <w:b/>
          <w:bCs/>
          <w:lang w:val="en-US"/>
        </w:rPr>
        <w:t>C:</w:t>
      </w:r>
      <w:r w:rsidR="009C6F73">
        <w:rPr>
          <w:b/>
          <w:bCs/>
        </w:rPr>
        <w:t xml:space="preserve"> </w:t>
      </w:r>
      <w:r w:rsidR="009C6F73" w:rsidRPr="009C6F73">
        <w:t>драйв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  <w:r w:rsidR="00C06BE8">
        <w:t xml:space="preserve"> </w:t>
      </w:r>
      <w:sdt>
        <w:sdtPr>
          <w:id w:val="147718911"/>
          <w:citation/>
        </w:sdtPr>
        <w:sdtContent>
          <w:r w:rsidR="00C06BE8">
            <w:fldChar w:fldCharType="begin"/>
          </w:r>
          <w:r w:rsidR="00C06BE8">
            <w:instrText xml:space="preserve"> CITATION Kur22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[3]</w:t>
          </w:r>
          <w:r w:rsidR="00C06BE8">
            <w:fldChar w:fldCharType="end"/>
          </w:r>
        </w:sdtContent>
      </w:sdt>
    </w:p>
    <w:p w14:paraId="25537DDA" w14:textId="77777777" w:rsidR="008874DA" w:rsidRDefault="00F370B2" w:rsidP="008874DA">
      <w:pPr>
        <w:keepNext/>
      </w:pPr>
      <w:r>
        <w:rPr>
          <w:noProof/>
        </w:rPr>
        <w:drawing>
          <wp:inline distT="0" distB="0" distL="0" distR="0" wp14:anchorId="039D1F71" wp14:editId="27E507B6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33B1E" w14:textId="155BF382" w:rsidR="00461FCA" w:rsidRPr="008874DA" w:rsidRDefault="008874DA" w:rsidP="008874DA">
      <w:pPr>
        <w:pStyle w:val="Caption"/>
      </w:pPr>
      <w:bookmarkStart w:id="4" w:name="_Toc223382607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</w:t>
      </w:r>
      <w:r w:rsidR="00C43003">
        <w:rPr>
          <w:noProof/>
        </w:rPr>
        <w:fldChar w:fldCharType="end"/>
      </w:r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С</w:t>
      </w:r>
      <w:r w:rsidRPr="00366161">
        <w:rPr>
          <w:sz w:val="20"/>
          <w:szCs w:val="20"/>
        </w:rPr>
        <w:t xml:space="preserve">ъобщение за откуп на </w:t>
      </w:r>
      <w:r w:rsidRPr="00366161">
        <w:rPr>
          <w:sz w:val="20"/>
          <w:szCs w:val="20"/>
          <w:lang w:val="en-US"/>
        </w:rPr>
        <w:t>AIDS trojan</w:t>
      </w:r>
      <w:r>
        <w:rPr>
          <w:sz w:val="20"/>
          <w:szCs w:val="20"/>
          <w:lang w:val="en-US"/>
        </w:rPr>
        <w:t>.</w:t>
      </w:r>
      <w:bookmarkEnd w:id="4"/>
      <w:r w:rsidR="00461FCA"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5" w:name="_Toc223545524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5"/>
    </w:p>
    <w:p w14:paraId="26378CCA" w14:textId="5B6D5197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е първият вирус</w:t>
      </w:r>
      <w:r w:rsidR="009C6F73">
        <w:t xml:space="preserve">, който </w:t>
      </w:r>
      <w:r>
        <w:t xml:space="preserve">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</w:t>
      </w:r>
      <w:r w:rsidR="009C6F73">
        <w:t>2</w:t>
      </w:r>
      <w:r>
        <w:t xml:space="preserve">). </w:t>
      </w:r>
      <w:sdt>
        <w:sdtPr>
          <w:id w:val="352465324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42BF7D" w14:textId="77777777" w:rsidR="008874DA" w:rsidRDefault="00E31DE8" w:rsidP="008874DA">
      <w:pPr>
        <w:keepNext/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0D6CF" w14:textId="6D51C0CE" w:rsidR="00E31DE8" w:rsidRPr="008874DA" w:rsidRDefault="008874DA" w:rsidP="008874DA">
      <w:pPr>
        <w:pStyle w:val="Caption"/>
        <w:rPr>
          <w:lang w:val="en-US"/>
        </w:rPr>
      </w:pPr>
      <w:bookmarkStart w:id="6" w:name="_Toc223382608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</w:t>
      </w:r>
      <w:r w:rsidR="00C43003">
        <w:rPr>
          <w:noProof/>
        </w:rPr>
        <w:fldChar w:fldCharType="end"/>
      </w:r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А</w:t>
      </w:r>
      <w:r w:rsidRPr="00366161">
        <w:rPr>
          <w:sz w:val="20"/>
          <w:szCs w:val="20"/>
        </w:rPr>
        <w:t xml:space="preserve">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</w:t>
      </w:r>
      <w:r>
        <w:rPr>
          <w:sz w:val="20"/>
          <w:szCs w:val="20"/>
          <w:lang w:val="en-US"/>
        </w:rPr>
        <w:t>.</w:t>
      </w:r>
      <w:bookmarkEnd w:id="6"/>
    </w:p>
    <w:p w14:paraId="52DD8A3B" w14:textId="29425BD3" w:rsidR="00E31DE8" w:rsidRPr="008874DA" w:rsidRDefault="00E31DE8" w:rsidP="00366161">
      <w:pPr>
        <w:spacing w:line="360" w:lineRule="auto"/>
        <w:jc w:val="left"/>
        <w:rPr>
          <w:sz w:val="20"/>
          <w:szCs w:val="20"/>
          <w:lang w:val="en-US"/>
        </w:rPr>
      </w:pPr>
    </w:p>
    <w:p w14:paraId="180CDAC5" w14:textId="5F29D010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</w:t>
      </w:r>
      <w:r w:rsidR="009C6F73">
        <w:t>чрез</w:t>
      </w:r>
      <w:r>
        <w:t xml:space="preserve"> които се криптира и декриптира информация. </w:t>
      </w:r>
      <w:r w:rsidRPr="0037494B">
        <w:t>Основната идея е</w:t>
      </w:r>
      <w:r w:rsidR="009C6F73">
        <w:t>:</w:t>
      </w:r>
      <w:r w:rsidRPr="0037494B">
        <w:t xml:space="preserve"> </w:t>
      </w:r>
      <w:r w:rsidR="009C6F73">
        <w:t>разполагайки с</w:t>
      </w:r>
      <w:r w:rsidRPr="0037494B">
        <w:t xml:space="preserve"> единия ключ да е </w:t>
      </w:r>
      <w:r w:rsidR="009C6F73" w:rsidRPr="009C6F73">
        <w:t xml:space="preserve">много трудно </w:t>
      </w:r>
      <w:r w:rsidRPr="0037494B">
        <w:t>математически да бъде изчислен какъв е другия</w:t>
      </w:r>
      <w:r w:rsidR="009C6F73">
        <w:t>т</w:t>
      </w:r>
      <w:r w:rsidRPr="0037494B">
        <w:t>. По този начин става възможно свободно</w:t>
      </w:r>
      <w:r>
        <w:t>то използван</w:t>
      </w:r>
      <w:r w:rsidR="009C6F73">
        <w:t>е</w:t>
      </w:r>
      <w:r>
        <w:t xml:space="preserve">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</w:t>
      </w:r>
      <w:r w:rsidR="009C6F73">
        <w:t>т</w:t>
      </w:r>
      <w:r w:rsidRPr="0037494B">
        <w:t xml:space="preserve"> да остане "таен" (само собственик</w:t>
      </w:r>
      <w:r w:rsidR="009C6F73">
        <w:t>ът</w:t>
      </w:r>
      <w:r w:rsidRPr="0037494B">
        <w:t xml:space="preserve"> го притежава и никой друг не може в разумно време да го намери).</w:t>
      </w:r>
      <w:r>
        <w:t xml:space="preserve"> </w:t>
      </w:r>
      <w:r w:rsidR="009C6F73">
        <w:t xml:space="preserve">В конкретния случай </w:t>
      </w:r>
      <w:r w:rsidR="00CC27C0">
        <w:t>х</w:t>
      </w:r>
      <w:r>
        <w:t>акерът</w:t>
      </w:r>
      <w:r w:rsidR="00CC27C0">
        <w:t xml:space="preserve"> играе роля на собственик, който </w:t>
      </w:r>
      <w:r>
        <w:t xml:space="preserve">притежава частния </w:t>
      </w:r>
      <w:r w:rsidR="009C6F73" w:rsidRPr="0037494B">
        <w:t>(</w:t>
      </w:r>
      <w:r w:rsidR="009C6F73">
        <w:t>тайния</w:t>
      </w:r>
      <w:r w:rsidR="009C6F73" w:rsidRPr="0037494B">
        <w:t>)</w:t>
      </w:r>
      <w:r w:rsidR="009C6F73">
        <w:t xml:space="preserve"> </w:t>
      </w:r>
      <w:r>
        <w:t>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  <w:r w:rsidR="00C06BE8">
        <w:t xml:space="preserve"> </w:t>
      </w:r>
      <w:sdt>
        <w:sdtPr>
          <w:id w:val="389242632"/>
          <w:citation/>
        </w:sdtPr>
        <w:sdtContent>
          <w:r w:rsidR="00C06BE8">
            <w:fldChar w:fldCharType="begin"/>
          </w:r>
          <w:r w:rsidR="00C06BE8">
            <w:instrText xml:space="preserve"> CITATION Фил20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[5]</w:t>
          </w:r>
          <w:r w:rsidR="00C06BE8">
            <w:fldChar w:fldCharType="end"/>
          </w:r>
        </w:sdtContent>
      </w:sdt>
      <w:sdt>
        <w:sdtPr>
          <w:id w:val="-980772652"/>
          <w:citation/>
        </w:sdtPr>
        <w:sdtContent>
          <w:r w:rsidR="00962853">
            <w:fldChar w:fldCharType="begin"/>
          </w:r>
          <w:r w:rsidR="00962853">
            <w:instrText xml:space="preserve"> CITATION Wha25 \l 1026 </w:instrText>
          </w:r>
          <w:r w:rsidR="00962853"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[6]</w:t>
          </w:r>
          <w:r w:rsidR="00962853">
            <w:fldChar w:fldCharType="end"/>
          </w:r>
        </w:sdtContent>
      </w:sdt>
    </w:p>
    <w:p w14:paraId="610D87AB" w14:textId="03B647AC" w:rsidR="0051454C" w:rsidRPr="00794A33" w:rsidRDefault="00E31DE8" w:rsidP="0051454C">
      <w:pPr>
        <w:spacing w:line="360" w:lineRule="auto"/>
      </w:pPr>
      <w:r>
        <w:tab/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</w:t>
      </w:r>
      <w:r w:rsidR="00CC27C0">
        <w:t>3</w:t>
      </w:r>
      <w:r w:rsidR="0051454C">
        <w:t>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 е</w:t>
      </w:r>
      <w:r w:rsidR="00CC27C0">
        <w:t>,</w:t>
      </w:r>
      <w:r w:rsidR="00794A33">
        <w:t xml:space="preserve"> че дори </w:t>
      </w:r>
      <w:r w:rsidR="00CC27C0">
        <w:t>пострадалият</w:t>
      </w:r>
      <w:r w:rsidR="00794A33">
        <w:t xml:space="preserve"> да заплати откупа</w:t>
      </w:r>
      <w:r w:rsidR="00613567">
        <w:t>,</w:t>
      </w:r>
      <w:r w:rsidR="00794A33">
        <w:t xml:space="preserve"> някои от файловете остават </w:t>
      </w:r>
      <w:r w:rsidR="00CC27C0">
        <w:t>безвъзвратно увредени</w:t>
      </w:r>
      <w:r w:rsidR="00794A33">
        <w:t xml:space="preserve">. </w:t>
      </w:r>
      <w:sdt>
        <w:sdtPr>
          <w:id w:val="2064139832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2DAAC6" w14:textId="77777777" w:rsidR="0051454C" w:rsidRDefault="0051454C">
      <w:pPr>
        <w:jc w:val="left"/>
      </w:pPr>
      <w:r>
        <w:br w:type="page"/>
      </w:r>
    </w:p>
    <w:p w14:paraId="4777B6D8" w14:textId="77777777" w:rsidR="008874DA" w:rsidRDefault="0051454C" w:rsidP="008874DA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E879D" w14:textId="47374CCE" w:rsidR="00E31DE8" w:rsidRPr="008874DA" w:rsidRDefault="008874DA" w:rsidP="008874DA">
      <w:pPr>
        <w:pStyle w:val="Caption"/>
        <w:rPr>
          <w:lang w:val="en-US"/>
        </w:rPr>
      </w:pPr>
      <w:bookmarkStart w:id="7" w:name="_Toc223382609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3</w:t>
      </w:r>
      <w:r w:rsidR="00C43003">
        <w:rPr>
          <w:noProof/>
        </w:rPr>
        <w:fldChar w:fldCharType="end"/>
      </w:r>
      <w:r>
        <w:rPr>
          <w:lang w:val="en-US"/>
        </w:rPr>
        <w:t xml:space="preserve">: </w:t>
      </w:r>
      <w:r w:rsidRPr="00D40C1A">
        <w:t xml:space="preserve">Изглед на </w:t>
      </w:r>
      <w:proofErr w:type="spellStart"/>
      <w:r w:rsidRPr="00D40C1A">
        <w:t>Archiveus</w:t>
      </w:r>
      <w:proofErr w:type="spellEnd"/>
      <w:r w:rsidRPr="00D40C1A">
        <w:t xml:space="preserve"> </w:t>
      </w:r>
      <w:proofErr w:type="spellStart"/>
      <w:r w:rsidRPr="00D40C1A">
        <w:t>Trojan</w:t>
      </w:r>
      <w:proofErr w:type="spellEnd"/>
      <w:r w:rsidRPr="00D40C1A">
        <w:t xml:space="preserve"> вирус</w:t>
      </w:r>
      <w:r>
        <w:rPr>
          <w:lang w:val="en-US"/>
        </w:rPr>
        <w:t>.</w:t>
      </w:r>
      <w:bookmarkEnd w:id="7"/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8" w:name="_Toc223545525"/>
      <w:r>
        <w:rPr>
          <w:lang w:val="en-US"/>
        </w:rPr>
        <w:lastRenderedPageBreak/>
        <w:t>Spear phishing Ransomware</w:t>
      </w:r>
      <w:bookmarkEnd w:id="8"/>
    </w:p>
    <w:p w14:paraId="5DA1DE92" w14:textId="2D718A3C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</w:t>
      </w:r>
      <w:r w:rsidR="00D2359D">
        <w:t>Ц</w:t>
      </w:r>
      <w:r>
        <w:t xml:space="preserve">елта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0E38EA">
        <w:t>капитал</w:t>
      </w:r>
      <w:r w:rsidR="00D2359D">
        <w:t xml:space="preserve"> до престъпниците</w:t>
      </w:r>
      <w:r>
        <w:t xml:space="preserve">. Постигат </w:t>
      </w:r>
      <w:r w:rsidR="003A405B">
        <w:t>целите си</w:t>
      </w:r>
      <w:r>
        <w:t xml:space="preserve"> чрез изграждане на фалшиви истории или сценарии. </w:t>
      </w:r>
      <w:r w:rsidR="0033715D">
        <w:t>Ф</w:t>
      </w:r>
      <w:r>
        <w:t xml:space="preserve">ишинг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</w:t>
      </w:r>
      <w:r w:rsidR="003A405B">
        <w:t>а</w:t>
      </w:r>
      <w:r>
        <w:t>т</w:t>
      </w:r>
      <w:r w:rsidR="003A405B">
        <w:t>а</w:t>
      </w:r>
      <w:r>
        <w:t xml:space="preserve"> е най-ефективната форма на атака, понеже измамата е пригодена да бъде максимално убедителна за конкретно лице.</w:t>
      </w:r>
      <w:sdt>
        <w:sdtPr>
          <w:id w:val="978656913"/>
          <w:citation/>
        </w:sdtPr>
        <w:sdtContent>
          <w:r w:rsidR="00C06BE8">
            <w:fldChar w:fldCharType="begin"/>
          </w:r>
          <w:r w:rsidR="00C06BE8">
            <w:instrText xml:space="preserve"> CITATION Spe \l 1026 </w:instrText>
          </w:r>
          <w:r w:rsidR="00C06BE8"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[7]</w:t>
          </w:r>
          <w:r w:rsidR="00C06BE8">
            <w:fldChar w:fldCharType="end"/>
          </w:r>
        </w:sdtContent>
      </w:sdt>
    </w:p>
    <w:p w14:paraId="73766F80" w14:textId="77D0E028" w:rsidR="003E0712" w:rsidRPr="00BA0B76" w:rsidRDefault="005B0707" w:rsidP="002F7C2D">
      <w:pPr>
        <w:spacing w:line="360" w:lineRule="auto"/>
        <w:ind w:firstLine="360"/>
        <w:rPr>
          <w:lang w:val="en-US"/>
        </w:rPr>
      </w:pPr>
      <w:r>
        <w:t>През 2006 година се появява първия</w:t>
      </w:r>
      <w:r w:rsidR="003A405B">
        <w:t>т</w:t>
      </w:r>
      <w:r>
        <w:t xml:space="preserve"> </w:t>
      </w:r>
      <w:r>
        <w:rPr>
          <w:lang w:val="en-US"/>
        </w:rPr>
        <w:t xml:space="preserve">spear phishing ransomware. </w:t>
      </w:r>
      <w:proofErr w:type="spellStart"/>
      <w:r>
        <w:rPr>
          <w:lang w:val="en-US"/>
        </w:rPr>
        <w:t>GPCode</w:t>
      </w:r>
      <w:proofErr w:type="spellEnd"/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>Променя се</w:t>
      </w:r>
      <w:r w:rsidR="0033715D">
        <w:t xml:space="preserve"> тапета на десктопа</w:t>
      </w:r>
      <w:r w:rsidR="003E0712">
        <w:t xml:space="preserve">, като е изписано съобщението, че системата е пробита и че е прикачен файл с инструкции (фиг. </w:t>
      </w:r>
      <w:r w:rsidR="0033715D">
        <w:t>4</w:t>
      </w:r>
      <w:r w:rsidR="003E0712">
        <w:t xml:space="preserve"> и </w:t>
      </w:r>
      <w:r w:rsidR="0033715D">
        <w:t>5</w:t>
      </w:r>
      <w:r w:rsidR="003E0712">
        <w:t>).</w:t>
      </w:r>
      <w:r w:rsidR="00C06BE8">
        <w:t xml:space="preserve"> </w:t>
      </w:r>
    </w:p>
    <w:p w14:paraId="5F1E5572" w14:textId="2B4E422E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proofErr w:type="spellStart"/>
      <w:r>
        <w:rPr>
          <w:lang w:val="en-US"/>
        </w:rPr>
        <w:t>GPCode</w:t>
      </w:r>
      <w:proofErr w:type="spellEnd"/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Това го прави лесен за разбиване. Друг недостатък на първоначалния </w:t>
      </w:r>
      <w:proofErr w:type="spellStart"/>
      <w:r w:rsidR="002539E6">
        <w:rPr>
          <w:lang w:val="en-US"/>
        </w:rPr>
        <w:t>G</w:t>
      </w:r>
      <w:r w:rsidR="0033715D">
        <w:rPr>
          <w:lang w:val="en-US"/>
        </w:rPr>
        <w:t>P</w:t>
      </w:r>
      <w:r w:rsidR="002539E6">
        <w:rPr>
          <w:lang w:val="en-US"/>
        </w:rPr>
        <w:t>Code</w:t>
      </w:r>
      <w:proofErr w:type="spellEnd"/>
      <w:r w:rsidR="002539E6">
        <w:rPr>
          <w:lang w:val="en-US"/>
        </w:rPr>
        <w:t xml:space="preserve"> </w:t>
      </w:r>
      <w:r w:rsidR="002539E6">
        <w:t>е</w:t>
      </w:r>
      <w:r w:rsidR="003A405B">
        <w:t>,</w:t>
      </w:r>
      <w:r w:rsidR="002539E6">
        <w:t xml:space="preserve"> че файловете, които се криптират се запазват на нова локация, а </w:t>
      </w:r>
      <w:proofErr w:type="spellStart"/>
      <w:r w:rsidR="002539E6">
        <w:t>некриптираните</w:t>
      </w:r>
      <w:proofErr w:type="spellEnd"/>
      <w:r w:rsidR="002539E6">
        <w:t xml:space="preserve"> се изтриват. </w:t>
      </w:r>
      <w:proofErr w:type="spellStart"/>
      <w:r w:rsidR="002539E6" w:rsidRPr="00795EDA">
        <w:rPr>
          <w:i/>
          <w:iCs/>
          <w:lang w:val="en-US"/>
        </w:rPr>
        <w:t>Undeletion</w:t>
      </w:r>
      <w:proofErr w:type="spellEnd"/>
      <w:r w:rsidR="002539E6" w:rsidRPr="00795EDA">
        <w:rPr>
          <w:i/>
          <w:iCs/>
          <w:lang w:val="en-US"/>
        </w:rPr>
        <w:t xml:space="preserve"> utility</w:t>
      </w:r>
      <w:r w:rsidR="002539E6">
        <w:t xml:space="preserve"> може да възстанови част от файловете.</w:t>
      </w:r>
      <w:r w:rsidR="00C06BE8">
        <w:t xml:space="preserve"> </w:t>
      </w:r>
      <w:sdt>
        <w:sdtPr>
          <w:id w:val="1496001391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490AB4" w:rsidRPr="00490AB4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76AEAC8C" w14:textId="77777777" w:rsidR="008874DA" w:rsidRDefault="005B0707" w:rsidP="008874DA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C1CE0" w14:textId="590C5BBE" w:rsidR="005B0707" w:rsidRDefault="008874DA" w:rsidP="008874DA">
      <w:pPr>
        <w:pStyle w:val="Caption"/>
        <w:jc w:val="left"/>
      </w:pPr>
      <w:bookmarkStart w:id="9" w:name="_Toc223382610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4</w:t>
      </w:r>
      <w:r w:rsidR="00C43003">
        <w:rPr>
          <w:noProof/>
        </w:rPr>
        <w:fldChar w:fldCharType="end"/>
      </w:r>
      <w:r>
        <w:t xml:space="preserve">: </w:t>
      </w:r>
      <w:r w:rsidRPr="00DB78BD">
        <w:t xml:space="preserve">Пробита система от </w:t>
      </w:r>
      <w:proofErr w:type="spellStart"/>
      <w:r w:rsidRPr="00DB78BD">
        <w:t>GPCode</w:t>
      </w:r>
      <w:proofErr w:type="spellEnd"/>
      <w:r w:rsidRPr="00DB78BD">
        <w:t>.</w:t>
      </w:r>
      <w:bookmarkEnd w:id="9"/>
    </w:p>
    <w:p w14:paraId="25037ECB" w14:textId="1362BE30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lastRenderedPageBreak/>
        <w:t xml:space="preserve"> </w:t>
      </w:r>
    </w:p>
    <w:p w14:paraId="38A86F2F" w14:textId="77777777" w:rsidR="008874DA" w:rsidRDefault="00E26014" w:rsidP="008874DA">
      <w:pPr>
        <w:keepNext/>
        <w:ind w:firstLine="360"/>
      </w:pPr>
      <w:r>
        <w:rPr>
          <w:noProof/>
        </w:rPr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DB2C7" w14:textId="17B4E30D" w:rsidR="005B0707" w:rsidRDefault="008874DA" w:rsidP="008874DA">
      <w:pPr>
        <w:pStyle w:val="Caption"/>
      </w:pPr>
      <w:bookmarkStart w:id="10" w:name="_Toc223382611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5</w:t>
      </w:r>
      <w:r w:rsidR="00C43003">
        <w:rPr>
          <w:noProof/>
        </w:rPr>
        <w:fldChar w:fldCharType="end"/>
      </w:r>
      <w:r>
        <w:t xml:space="preserve">: </w:t>
      </w:r>
      <w:r w:rsidRPr="008D327E">
        <w:t xml:space="preserve">Инструкции за откуп, </w:t>
      </w:r>
      <w:proofErr w:type="spellStart"/>
      <w:r w:rsidRPr="008D327E">
        <w:t>GPCode</w:t>
      </w:r>
      <w:proofErr w:type="spellEnd"/>
      <w:r w:rsidRPr="008D327E">
        <w:t>.</w:t>
      </w:r>
      <w:bookmarkEnd w:id="10"/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11" w:name="_Toc223545526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11"/>
    </w:p>
    <w:p w14:paraId="06BEFC76" w14:textId="744DAE95" w:rsidR="00D44C22" w:rsidRDefault="00953056" w:rsidP="000053EC">
      <w:pPr>
        <w:spacing w:line="360" w:lineRule="auto"/>
      </w:pPr>
      <w:r>
        <w:rPr>
          <w:lang w:val="en-US"/>
        </w:rPr>
        <w:tab/>
      </w:r>
      <w:proofErr w:type="spellStart"/>
      <w:r>
        <w:rPr>
          <w:lang w:val="en-US"/>
        </w:rPr>
        <w:t>LockerPin</w:t>
      </w:r>
      <w:proofErr w:type="spellEnd"/>
      <w:r>
        <w:t xml:space="preserve"> е първият </w:t>
      </w:r>
      <w:r>
        <w:rPr>
          <w:lang w:val="en-US"/>
        </w:rPr>
        <w:t>malware</w:t>
      </w:r>
      <w:r>
        <w:t xml:space="preserve">, който атакува мобилни системи. Потребителят инсталира </w:t>
      </w:r>
      <w:r w:rsidR="00D44C22">
        <w:t xml:space="preserve">мобилно </w:t>
      </w:r>
      <w:r>
        <w:t>приложени</w:t>
      </w:r>
      <w:r w:rsidR="0033715D">
        <w:t>е</w:t>
      </w:r>
      <w:r>
        <w:t xml:space="preserve"> от пиратски сайтове, но</w:t>
      </w:r>
      <w:r w:rsidR="0033715D">
        <w:rPr>
          <w:lang w:val="en-US"/>
        </w:rPr>
        <w:t xml:space="preserve"> </w:t>
      </w:r>
      <w:r w:rsidR="0033715D">
        <w:t xml:space="preserve">към </w:t>
      </w:r>
      <w:r w:rsidR="00D44C22">
        <w:t xml:space="preserve">него </w:t>
      </w:r>
      <w:r>
        <w:t>се промъква и троянския кон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LockerPin</w:t>
      </w:r>
      <w:proofErr w:type="spellEnd"/>
      <w:r>
        <w:rPr>
          <w:lang w:val="en-US"/>
        </w:rPr>
        <w:t>.</w:t>
      </w:r>
      <w:r>
        <w:t xml:space="preserve"> </w:t>
      </w:r>
      <w:r w:rsidR="00D44C22">
        <w:t xml:space="preserve">Троянският кон се опитва </w:t>
      </w:r>
      <w:r>
        <w:t xml:space="preserve">да </w:t>
      </w:r>
      <w:r w:rsidR="00D44C22">
        <w:t xml:space="preserve">получи </w:t>
      </w:r>
      <w:r>
        <w:t>административни правомощия</w:t>
      </w:r>
      <w:r w:rsidR="003A405B">
        <w:t>,</w:t>
      </w:r>
      <w:r>
        <w:t xml:space="preserve"> маскирайки се като софтуерен ъпдейт на телефона </w:t>
      </w:r>
      <w:r w:rsidR="0033715D">
        <w:t>(</w:t>
      </w:r>
      <w:r>
        <w:t>фиг</w:t>
      </w:r>
      <w:r w:rsidR="0033715D">
        <w:t>.</w:t>
      </w:r>
      <w:r>
        <w:t xml:space="preserve"> </w:t>
      </w:r>
      <w:r w:rsidR="0033715D">
        <w:t>6)</w:t>
      </w:r>
      <w:r>
        <w:t>.</w:t>
      </w:r>
      <w:r w:rsidR="00366161">
        <w:t xml:space="preserve"> Ако потребителят се подведе и изпълни указанията, се сменя </w:t>
      </w:r>
      <w:r w:rsidR="00366161">
        <w:rPr>
          <w:lang w:val="en-US"/>
        </w:rPr>
        <w:t>PIN</w:t>
      </w:r>
      <w:r w:rsidR="0033715D">
        <w:t xml:space="preserve"> кода</w:t>
      </w:r>
      <w:r w:rsidR="00366161">
        <w:t xml:space="preserve"> на телефона.</w:t>
      </w:r>
    </w:p>
    <w:p w14:paraId="436E7BC3" w14:textId="7B31D41F" w:rsidR="00953056" w:rsidRPr="00366161" w:rsidRDefault="00366161" w:rsidP="00D44C22">
      <w:pPr>
        <w:spacing w:line="360" w:lineRule="auto"/>
        <w:ind w:firstLine="709"/>
      </w:pPr>
      <w:r>
        <w:t xml:space="preserve">Единственият начин да си възстанови достъпа е, ако </w:t>
      </w:r>
      <w:r w:rsidR="003A405B">
        <w:t>мобилното устройство</w:t>
      </w:r>
      <w:r>
        <w:t xml:space="preserve"> се </w:t>
      </w:r>
      <w:r w:rsidR="00D44C22">
        <w:t xml:space="preserve">преинсталира обратно до </w:t>
      </w:r>
      <w:r>
        <w:t>фабрични настройки. Това означава пълно изтриване на данни</w:t>
      </w:r>
      <w:r w:rsidR="00D44C22">
        <w:t>те на устройството</w:t>
      </w:r>
      <w:r>
        <w:t xml:space="preserve">. </w:t>
      </w:r>
      <w:r w:rsidR="00D44C22">
        <w:rPr>
          <w:lang w:val="en-US"/>
        </w:rPr>
        <w:t>PIN</w:t>
      </w:r>
      <w:r>
        <w:t xml:space="preserve"> кодът е неизвестен дори и на хакера</w:t>
      </w:r>
      <w:r w:rsidR="00D44C22">
        <w:t>, тъй като е случайно генерирано число</w:t>
      </w:r>
      <w:r w:rsidR="000A2FAB">
        <w:t>, следователно откупването е безполезно.</w:t>
      </w:r>
      <w:r w:rsidR="00962853">
        <w:t xml:space="preserve"> </w:t>
      </w:r>
    </w:p>
    <w:p w14:paraId="76354FF5" w14:textId="77777777" w:rsidR="008874DA" w:rsidRDefault="00366161" w:rsidP="008874DA">
      <w:pPr>
        <w:keepNext/>
        <w:jc w:val="center"/>
      </w:pPr>
      <w:r>
        <w:rPr>
          <w:noProof/>
        </w:rPr>
        <w:drawing>
          <wp:inline distT="0" distB="0" distL="0" distR="0" wp14:anchorId="1CDBEF8F" wp14:editId="5F4DC86F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3107" w14:textId="767B9064" w:rsidR="00953056" w:rsidRPr="00953056" w:rsidRDefault="008874DA" w:rsidP="008874DA">
      <w:pPr>
        <w:pStyle w:val="Caption"/>
        <w:jc w:val="left"/>
        <w:rPr>
          <w:lang w:val="en-US"/>
        </w:rPr>
      </w:pPr>
      <w:bookmarkStart w:id="12" w:name="_Toc223382612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6</w:t>
      </w:r>
      <w:r w:rsidR="00C43003">
        <w:rPr>
          <w:noProof/>
        </w:rPr>
        <w:fldChar w:fldCharType="end"/>
      </w:r>
      <w:r>
        <w:t xml:space="preserve">: </w:t>
      </w:r>
      <w:r w:rsidRPr="00360E87">
        <w:t>Троянски ко</w:t>
      </w:r>
      <w:r w:rsidR="003A405B">
        <w:t>н,</w:t>
      </w:r>
      <w:r w:rsidRPr="00360E87">
        <w:t xml:space="preserve"> маскиран като софтуерен ъпдейт.</w:t>
      </w:r>
      <w:bookmarkEnd w:id="12"/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13" w:name="_Toc223545527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13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2FA93027" w:rsidR="00631094" w:rsidRPr="00631094" w:rsidRDefault="008874DA" w:rsidP="008874DA">
      <w:pPr>
        <w:pStyle w:val="Caption"/>
        <w:rPr>
          <w:sz w:val="20"/>
          <w:szCs w:val="20"/>
          <w:lang w:val="en-US"/>
        </w:rPr>
      </w:pPr>
      <w:bookmarkStart w:id="14" w:name="_Toc223382613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7</w:t>
      </w:r>
      <w:r w:rsidR="00C43003">
        <w:rPr>
          <w:noProof/>
        </w:rPr>
        <w:fldChar w:fldCharType="end"/>
      </w:r>
      <w:r>
        <w:t xml:space="preserve">: </w:t>
      </w:r>
      <w:r w:rsidRPr="00E52B14">
        <w:t xml:space="preserve">Модел на заплахите в Big </w:t>
      </w:r>
      <w:proofErr w:type="spellStart"/>
      <w:r w:rsidRPr="00E52B14">
        <w:t>Game</w:t>
      </w:r>
      <w:proofErr w:type="spellEnd"/>
      <w:r w:rsidRPr="00E52B14">
        <w:t xml:space="preserve"> </w:t>
      </w:r>
      <w:proofErr w:type="spellStart"/>
      <w:r w:rsidRPr="00E52B14">
        <w:t>Hunting</w:t>
      </w:r>
      <w:proofErr w:type="spellEnd"/>
      <w:r>
        <w:t>.</w:t>
      </w:r>
      <w:bookmarkEnd w:id="14"/>
    </w:p>
    <w:p w14:paraId="47A0A403" w14:textId="77777777" w:rsidR="000A2FAB" w:rsidRDefault="000A2FAB" w:rsidP="00D40D36">
      <w:pPr>
        <w:spacing w:line="360" w:lineRule="auto"/>
        <w:ind w:firstLine="708"/>
      </w:pPr>
      <w:r>
        <w:rPr>
          <w:lang w:val="en-US"/>
        </w:rPr>
        <w:t>Ransomware</w:t>
      </w:r>
      <w:r w:rsidR="005D10CC" w:rsidRPr="005D10CC">
        <w:t xml:space="preserve"> операторите променят стратегията си</w:t>
      </w:r>
      <w:r>
        <w:t xml:space="preserve"> за създаване на по-силни атаки</w:t>
      </w:r>
      <w:r w:rsidR="005D10CC" w:rsidRPr="005D10CC">
        <w:t xml:space="preserve">. </w:t>
      </w:r>
      <w:r w:rsidR="005D10CC" w:rsidRPr="003A405B">
        <w:t>Те се отказват от метода „</w:t>
      </w:r>
      <w:proofErr w:type="spellStart"/>
      <w:r w:rsidR="005D10CC" w:rsidRPr="003A405B">
        <w:t>spray</w:t>
      </w:r>
      <w:proofErr w:type="spellEnd"/>
      <w:r w:rsidR="005D10CC" w:rsidRPr="003A405B">
        <w:t xml:space="preserve"> </w:t>
      </w:r>
      <w:proofErr w:type="spellStart"/>
      <w:r w:rsidR="005D10CC" w:rsidRPr="003A405B">
        <w:t>and</w:t>
      </w:r>
      <w:proofErr w:type="spellEnd"/>
      <w:r w:rsidR="005D10CC" w:rsidRPr="003A405B">
        <w:t xml:space="preserve"> </w:t>
      </w:r>
      <w:proofErr w:type="spellStart"/>
      <w:r w:rsidR="005D10CC" w:rsidRPr="003A405B">
        <w:t>pray</w:t>
      </w:r>
      <w:proofErr w:type="spellEnd"/>
      <w:r w:rsidR="005D10CC" w:rsidRPr="003A405B">
        <w:t>“, при който зловредният софтуер се разпространява масово без конкретен избор на</w:t>
      </w:r>
      <w:r w:rsidRPr="003A405B">
        <w:t xml:space="preserve"> потърпевш</w:t>
      </w:r>
      <w:r w:rsidR="005D10CC" w:rsidRPr="003A405B">
        <w:t xml:space="preserve">. Вместо това започват да таргетират конкретни организации и потребители, </w:t>
      </w:r>
      <w:r w:rsidRPr="003A405B">
        <w:t>което е</w:t>
      </w:r>
      <w:r w:rsidR="005D10CC" w:rsidRPr="003A405B">
        <w:t xml:space="preserve"> известно още като</w:t>
      </w:r>
      <w:r w:rsidR="005D10CC" w:rsidRPr="003A405B">
        <w:rPr>
          <w:lang w:val="en-US"/>
        </w:rPr>
        <w:t xml:space="preserve"> Big Game Hunting.</w:t>
      </w:r>
      <w:r w:rsidR="005D10CC">
        <w:t xml:space="preserve"> </w:t>
      </w:r>
    </w:p>
    <w:p w14:paraId="3498CBBB" w14:textId="071EC1FD" w:rsidR="00D40D36" w:rsidRDefault="001E6D9E" w:rsidP="00D40D36">
      <w:pPr>
        <w:spacing w:line="360" w:lineRule="auto"/>
        <w:ind w:firstLine="708"/>
      </w:pPr>
      <w:r>
        <w:t xml:space="preserve">При </w:t>
      </w:r>
      <w:r w:rsidR="005D10CC">
        <w:t xml:space="preserve"> </w:t>
      </w:r>
      <w:r w:rsidRPr="003A405B">
        <w:t>„</w:t>
      </w:r>
      <w:proofErr w:type="spellStart"/>
      <w:r w:rsidRPr="003A405B">
        <w:t>spray</w:t>
      </w:r>
      <w:proofErr w:type="spellEnd"/>
      <w:r w:rsidRPr="003A405B">
        <w:t xml:space="preserve"> </w:t>
      </w:r>
      <w:proofErr w:type="spellStart"/>
      <w:r w:rsidRPr="003A405B">
        <w:t>and</w:t>
      </w:r>
      <w:proofErr w:type="spellEnd"/>
      <w:r w:rsidRPr="003A405B">
        <w:t xml:space="preserve"> </w:t>
      </w:r>
      <w:proofErr w:type="spellStart"/>
      <w:r w:rsidRPr="003A405B">
        <w:t>pray</w:t>
      </w:r>
      <w:proofErr w:type="spellEnd"/>
      <w:r w:rsidRPr="003A405B">
        <w:t>“</w:t>
      </w:r>
      <w:r>
        <w:t xml:space="preserve"> метода киберпрестъпниците </w:t>
      </w:r>
      <w:r w:rsidR="005D10CC">
        <w:t>получат малк</w:t>
      </w:r>
      <w:r>
        <w:t>а</w:t>
      </w:r>
      <w:r w:rsidR="005D10CC">
        <w:t xml:space="preserve"> сума откуп – стандартно по 300</w:t>
      </w:r>
      <w:r w:rsidR="005D10CC">
        <w:rPr>
          <w:lang w:val="en-US"/>
        </w:rPr>
        <w:t xml:space="preserve"> </w:t>
      </w:r>
      <w:r>
        <w:t xml:space="preserve">долара, защото таргетират случайни хора. От друга страна, при </w:t>
      </w:r>
      <w:r w:rsidRPr="001E6D9E">
        <w:t xml:space="preserve">Big </w:t>
      </w:r>
      <w:proofErr w:type="spellStart"/>
      <w:r w:rsidRPr="001E6D9E">
        <w:t>Game</w:t>
      </w:r>
      <w:proofErr w:type="spellEnd"/>
      <w:r w:rsidRPr="001E6D9E">
        <w:t xml:space="preserve"> </w:t>
      </w:r>
      <w:proofErr w:type="spellStart"/>
      <w:r w:rsidRPr="001E6D9E">
        <w:t>Hunting</w:t>
      </w:r>
      <w:proofErr w:type="spellEnd"/>
      <w:r w:rsidRPr="001E6D9E">
        <w:t xml:space="preserve"> </w:t>
      </w:r>
      <w:r w:rsidR="005D10CC">
        <w:t>откупи</w:t>
      </w:r>
      <w:r>
        <w:t xml:space="preserve">те достигат </w:t>
      </w:r>
      <w:r w:rsidR="005D10CC">
        <w:t>десетки хиляди</w:t>
      </w:r>
      <w:r>
        <w:t xml:space="preserve"> долари, защото на риск са изложени подбрани компании и обекти.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 xml:space="preserve">, заплатили съответно 600 </w:t>
      </w:r>
      <w:r w:rsidR="000A2FAB">
        <w:t xml:space="preserve">хил. </w:t>
      </w:r>
      <w:r>
        <w:t>долара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>
        <w:t>долара</w:t>
      </w:r>
      <w:r w:rsidR="00D40D36">
        <w:t>.</w:t>
      </w:r>
      <w:r w:rsidR="000A2FAB">
        <w:t xml:space="preserve"> Атаката и в двата примера е една и съща -</w:t>
      </w:r>
      <w:r w:rsidR="00D40D36">
        <w:t xml:space="preserve"> изтегляне на </w:t>
      </w:r>
      <w:proofErr w:type="spellStart"/>
      <w:r w:rsidR="000A2FAB">
        <w:t>неверифицирани</w:t>
      </w:r>
      <w:proofErr w:type="spellEnd"/>
      <w:r w:rsidR="00D40D36">
        <w:t xml:space="preserve">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48026AAB" w14:textId="37D8F3FB" w:rsidR="00231BD5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</w:t>
      </w:r>
      <w:r w:rsidR="00A85F71">
        <w:t>заразят</w:t>
      </w:r>
      <w:r>
        <w:t xml:space="preserve"> възможно най-много системи. </w:t>
      </w:r>
      <w:r w:rsidR="00A85F71">
        <w:t>Следва</w:t>
      </w:r>
      <w:r>
        <w:t xml:space="preserve"> </w:t>
      </w:r>
      <w:r w:rsidR="00A85F71">
        <w:rPr>
          <w:lang w:val="en-US"/>
        </w:rPr>
        <w:t xml:space="preserve">deploy </w:t>
      </w:r>
      <w:r w:rsidR="00A85F71">
        <w:t xml:space="preserve">на </w:t>
      </w:r>
      <w:r>
        <w:rPr>
          <w:lang w:val="en-US"/>
        </w:rPr>
        <w:t>ransomware</w:t>
      </w:r>
      <w:r>
        <w:t xml:space="preserve"> и</w:t>
      </w:r>
      <w:r w:rsidR="00A85F71">
        <w:t xml:space="preserve"> </w:t>
      </w:r>
      <w:r>
        <w:t xml:space="preserve"> </w:t>
      </w:r>
      <w:r w:rsidR="00FA6CCD">
        <w:t xml:space="preserve">се изисква </w:t>
      </w:r>
      <w:r>
        <w:t>откуп в биткойни.</w:t>
      </w:r>
    </w:p>
    <w:p w14:paraId="1C6AC8EA" w14:textId="77777777" w:rsidR="00231BD5" w:rsidRDefault="00231BD5">
      <w:pPr>
        <w:jc w:val="left"/>
      </w:pPr>
      <w:r>
        <w:br w:type="page"/>
      </w:r>
    </w:p>
    <w:p w14:paraId="587C8D49" w14:textId="00EFE92B" w:rsidR="006963F5" w:rsidRPr="00231BD5" w:rsidRDefault="00231BD5" w:rsidP="00231BD5">
      <w:pPr>
        <w:pStyle w:val="Heading1"/>
        <w:rPr>
          <w:lang w:val="en-US"/>
        </w:rPr>
      </w:pPr>
      <w:bookmarkStart w:id="15" w:name="_Toc223545528"/>
      <w:r>
        <w:lastRenderedPageBreak/>
        <w:t xml:space="preserve">Ролята на </w:t>
      </w:r>
      <w:r>
        <w:rPr>
          <w:lang w:val="en-US"/>
        </w:rPr>
        <w:t xml:space="preserve">AI </w:t>
      </w:r>
      <w:r>
        <w:t xml:space="preserve">в </w:t>
      </w:r>
      <w:r>
        <w:rPr>
          <w:lang w:val="en-US"/>
        </w:rPr>
        <w:t>Ransomware</w:t>
      </w:r>
      <w:r>
        <w:t xml:space="preserve"> атаките</w:t>
      </w:r>
      <w:bookmarkEnd w:id="15"/>
    </w:p>
    <w:p w14:paraId="7119F1B8" w14:textId="4609FB34" w:rsidR="00575D22" w:rsidRDefault="00231BD5" w:rsidP="00231BD5">
      <w:r>
        <w:tab/>
      </w:r>
      <w:r w:rsidRPr="00231BD5">
        <w:t xml:space="preserve">Използването на изкуствен интелект (ИИ) открива нов фронт в продължаващата борба срещу </w:t>
      </w:r>
      <w:r w:rsidR="00287727">
        <w:rPr>
          <w:lang w:val="en-US"/>
        </w:rPr>
        <w:t>R</w:t>
      </w:r>
      <w:r w:rsidRPr="00231BD5">
        <w:t xml:space="preserve">ansomware. Както </w:t>
      </w:r>
      <w:r w:rsidR="00287727">
        <w:rPr>
          <w:lang w:val="en-US"/>
        </w:rPr>
        <w:t xml:space="preserve">security </w:t>
      </w:r>
      <w:r w:rsidR="00287727">
        <w:t>експерти</w:t>
      </w:r>
      <w:r w:rsidRPr="00231BD5">
        <w:t>, така и</w:t>
      </w:r>
      <w:r w:rsidR="00A86ADF">
        <w:t xml:space="preserve"> </w:t>
      </w:r>
      <w:r w:rsidR="00A86ADF" w:rsidRPr="00A86ADF">
        <w:t xml:space="preserve">киберпрестъпници </w:t>
      </w:r>
      <w:r w:rsidRPr="00231BD5">
        <w:t>използват тази технология, за да подобрят своята производителност</w:t>
      </w:r>
      <w:r>
        <w:t xml:space="preserve">. </w:t>
      </w:r>
    </w:p>
    <w:p w14:paraId="7921A5DD" w14:textId="396BB72A" w:rsidR="00575D22" w:rsidRDefault="00A86ADF" w:rsidP="00575D22">
      <w:pPr>
        <w:ind w:firstLine="709"/>
      </w:pPr>
      <w:r>
        <w:t xml:space="preserve">С навлизането на ИИ броят хакери се е увеличал значително. </w:t>
      </w:r>
      <w:r>
        <w:rPr>
          <w:lang w:val="en-US"/>
        </w:rPr>
        <w:t>AI</w:t>
      </w:r>
      <w:r>
        <w:t xml:space="preserve"> се използва за</w:t>
      </w:r>
      <w:r w:rsidR="00231BD5" w:rsidRPr="00231BD5">
        <w:t xml:space="preserve"> създаване на </w:t>
      </w:r>
      <w:r>
        <w:t xml:space="preserve">нови </w:t>
      </w:r>
      <w:r w:rsidR="00231BD5" w:rsidRPr="00231BD5">
        <w:t xml:space="preserve">по-персонализирани тактики, </w:t>
      </w:r>
      <w:r>
        <w:t>използва се за експлоатация на</w:t>
      </w:r>
      <w:r w:rsidR="00231BD5" w:rsidRPr="00231BD5">
        <w:t xml:space="preserve"> уязвимости и откупи</w:t>
      </w:r>
      <w:r>
        <w:t>те са станали още по-големи като сума</w:t>
      </w:r>
      <w:r w:rsidR="00231BD5" w:rsidRPr="00231BD5">
        <w:t xml:space="preserve">. </w:t>
      </w:r>
      <w:r w:rsidR="001649F5">
        <w:rPr>
          <w:lang w:val="en-US"/>
        </w:rPr>
        <w:t>Ransomware</w:t>
      </w:r>
      <w:r w:rsidR="001649F5">
        <w:t xml:space="preserve"> атаките</w:t>
      </w:r>
      <w:r w:rsidR="00231BD5" w:rsidRPr="00231BD5">
        <w:t xml:space="preserve"> </w:t>
      </w:r>
      <w:r w:rsidR="00231BD5">
        <w:t>достигат</w:t>
      </w:r>
      <w:r w:rsidR="00231BD5" w:rsidRPr="00231BD5">
        <w:t xml:space="preserve"> рекордни върхове</w:t>
      </w:r>
      <w:r w:rsidR="00231BD5">
        <w:t xml:space="preserve"> последните две години</w:t>
      </w:r>
      <w:r w:rsidR="00231BD5" w:rsidRPr="00231BD5">
        <w:t xml:space="preserve"> и е много вероятно изкуственият интелект да </w:t>
      </w:r>
      <w:r w:rsidR="008C1CB1">
        <w:t>продължи</w:t>
      </w:r>
      <w:r w:rsidR="00231BD5" w:rsidRPr="00231BD5">
        <w:t xml:space="preserve"> тази тенденция през 202</w:t>
      </w:r>
      <w:r w:rsidR="001649F5">
        <w:t>6</w:t>
      </w:r>
      <w:r w:rsidR="00231BD5" w:rsidRPr="00231BD5">
        <w:t xml:space="preserve"> г.</w:t>
      </w:r>
    </w:p>
    <w:p w14:paraId="301BC58F" w14:textId="3B979279" w:rsidR="00561A30" w:rsidRDefault="00575D22" w:rsidP="00575D22">
      <w:pPr>
        <w:ind w:firstLine="709"/>
        <w:rPr>
          <w:lang w:val="en-US"/>
        </w:rPr>
      </w:pPr>
      <w:r>
        <w:t xml:space="preserve">Киберпрестъпниците използват </w:t>
      </w:r>
      <w:r>
        <w:rPr>
          <w:lang w:val="en-US"/>
        </w:rPr>
        <w:t>AI</w:t>
      </w:r>
      <w:r>
        <w:t xml:space="preserve"> з</w:t>
      </w:r>
      <w:r>
        <w:rPr>
          <w:lang w:val="en-US"/>
        </w:rPr>
        <w:t xml:space="preserve">a </w:t>
      </w:r>
      <w:r>
        <w:t xml:space="preserve">автоматизация на стратегии за изграждане на </w:t>
      </w:r>
      <w:r>
        <w:rPr>
          <w:lang w:val="en-US"/>
        </w:rPr>
        <w:t>ransomware</w:t>
      </w:r>
      <w:r>
        <w:t xml:space="preserve">, </w:t>
      </w:r>
      <w:r w:rsidRPr="00575D22">
        <w:t>което позволява бързо идентифициране на уязвимости и внедряване на силно персонализирани фишинг кампании.</w:t>
      </w:r>
      <w:r w:rsidR="00561A30" w:rsidRPr="00561A30">
        <w:t xml:space="preserve"> </w:t>
      </w:r>
      <w:sdt>
        <w:sdtPr>
          <w:id w:val="-2000725777"/>
          <w:citation/>
        </w:sdtPr>
        <w:sdtContent>
          <w:r w:rsidR="00561A30">
            <w:fldChar w:fldCharType="begin"/>
          </w:r>
          <w:r w:rsidR="00561A30">
            <w:rPr>
              <w:lang w:val="en-US"/>
            </w:rPr>
            <w:instrText xml:space="preserve">CITATION Bre25 \l 1033 </w:instrText>
          </w:r>
          <w:r w:rsidR="00561A30">
            <w:fldChar w:fldCharType="separate"/>
          </w:r>
          <w:r w:rsidR="00490AB4" w:rsidRPr="00490AB4">
            <w:rPr>
              <w:noProof/>
              <w:lang w:val="en-US"/>
            </w:rPr>
            <w:t>[9]</w:t>
          </w:r>
          <w:r w:rsidR="00561A30">
            <w:fldChar w:fldCharType="end"/>
          </w:r>
        </w:sdtContent>
      </w:sdt>
    </w:p>
    <w:p w14:paraId="5C9387AE" w14:textId="4854BCF2" w:rsidR="00575D22" w:rsidRDefault="00561A30" w:rsidP="00561A30">
      <w:pPr>
        <w:rPr>
          <w:lang w:val="en-US"/>
        </w:rPr>
      </w:pPr>
      <w:r>
        <w:t xml:space="preserve">Ето някои от начините, </w:t>
      </w:r>
      <w:r w:rsidR="00BA71F4">
        <w:t>по</w:t>
      </w:r>
      <w:r>
        <w:t xml:space="preserve"> които хакерите използват </w:t>
      </w:r>
      <w:r>
        <w:rPr>
          <w:lang w:val="en-US"/>
        </w:rPr>
        <w:t>AI:</w:t>
      </w:r>
    </w:p>
    <w:p w14:paraId="5A5C4842" w14:textId="0DB48F49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r>
        <w:t xml:space="preserve">Полиморфен </w:t>
      </w:r>
      <w:r>
        <w:rPr>
          <w:lang w:val="en-US"/>
        </w:rPr>
        <w:t>AI ransomware</w:t>
      </w:r>
      <w:r>
        <w:t xml:space="preserve"> - Традиционното разпознаване на </w:t>
      </w:r>
      <w:r>
        <w:rPr>
          <w:lang w:val="en-US"/>
        </w:rPr>
        <w:t>ransomware</w:t>
      </w:r>
      <w:r>
        <w:t xml:space="preserve"> атаки разчита на методи за детекция на често използвани модели. За да избегнат евентуална детекция</w:t>
      </w:r>
      <w:r w:rsidR="006D760F">
        <w:t>,</w:t>
      </w:r>
      <w:r>
        <w:t xml:space="preserve"> към </w:t>
      </w:r>
      <w:r>
        <w:rPr>
          <w:lang w:val="en-US"/>
        </w:rPr>
        <w:t>ransomware</w:t>
      </w:r>
      <w:r>
        <w:t xml:space="preserve"> се прилага </w:t>
      </w:r>
      <w:r>
        <w:rPr>
          <w:lang w:val="en-US"/>
        </w:rPr>
        <w:t>AI,</w:t>
      </w:r>
      <w:r>
        <w:t xml:space="preserve"> ко</w:t>
      </w:r>
      <w:r w:rsidR="006D760F">
        <w:t>й</w:t>
      </w:r>
      <w:r>
        <w:t>то непрестанно модифицира кода си, за да избегне</w:t>
      </w:r>
      <w:r w:rsidR="006D760F">
        <w:t xml:space="preserve"> разпознаване от антивирусни</w:t>
      </w:r>
      <w:r w:rsidR="007B7F08">
        <w:t xml:space="preserve"> програми</w:t>
      </w:r>
      <w:r>
        <w:t>.</w:t>
      </w:r>
    </w:p>
    <w:p w14:paraId="543CEA83" w14:textId="4EE3D18A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r>
        <w:t>Автоматизация:</w:t>
      </w:r>
      <w:r>
        <w:rPr>
          <w:lang w:val="en-US"/>
        </w:rPr>
        <w:t xml:space="preserve"> AI</w:t>
      </w:r>
      <w:r>
        <w:t xml:space="preserve"> позволява на хакерите да автоматизират и персонализират производството на </w:t>
      </w:r>
      <w:r>
        <w:rPr>
          <w:lang w:val="en-US"/>
        </w:rPr>
        <w:t>ransomware</w:t>
      </w:r>
      <w:r w:rsidR="00405083">
        <w:t>.</w:t>
      </w:r>
      <w:r w:rsidR="00405083">
        <w:rPr>
          <w:lang w:val="en-US"/>
        </w:rPr>
        <w:t xml:space="preserve"> </w:t>
      </w:r>
      <w:r w:rsidR="00405083">
        <w:t>Инструментите за автоматизация позволят бързо сканиране на уязвимости, ефикасно изпълнение на атаки и адаптация в реално време въз основа на защитните механизми. Това позволява множество атаки на различни организации едновреме</w:t>
      </w:r>
      <w:r w:rsidR="008E4679">
        <w:t>н</w:t>
      </w:r>
      <w:r w:rsidR="00405083">
        <w:t>но.</w:t>
      </w:r>
    </w:p>
    <w:p w14:paraId="01F422BE" w14:textId="77777777" w:rsidR="00575D22" w:rsidRDefault="00575D22" w:rsidP="00575D22">
      <w:pPr>
        <w:ind w:firstLine="709"/>
        <w:jc w:val="center"/>
      </w:pPr>
    </w:p>
    <w:p w14:paraId="4A28FE87" w14:textId="77777777" w:rsidR="00575D22" w:rsidRDefault="00575D22" w:rsidP="00575D22">
      <w:pPr>
        <w:keepNext/>
        <w:ind w:firstLine="709"/>
        <w:jc w:val="center"/>
      </w:pPr>
      <w:r w:rsidRPr="00575D22">
        <w:rPr>
          <w:noProof/>
        </w:rPr>
        <w:drawing>
          <wp:inline distT="0" distB="0" distL="0" distR="0" wp14:anchorId="02891911" wp14:editId="4B6B4122">
            <wp:extent cx="5427980" cy="2679773"/>
            <wp:effectExtent l="0" t="0" r="1270" b="6350"/>
            <wp:docPr id="1971879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37" t="5764" r="2797" b="5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30" cy="2680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6EC87" w14:textId="70C669F7" w:rsidR="006963F5" w:rsidRPr="00BA0B76" w:rsidRDefault="00575D22" w:rsidP="00BA0B76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CC4B75">
        <w:rPr>
          <w:noProof/>
        </w:rPr>
        <w:t>8</w:t>
      </w:r>
      <w:r>
        <w:fldChar w:fldCharType="end"/>
      </w:r>
      <w:r>
        <w:t xml:space="preserve">: </w:t>
      </w:r>
      <w:r>
        <w:rPr>
          <w:lang w:val="en-US"/>
        </w:rPr>
        <w:t>40%</w:t>
      </w:r>
      <w:r>
        <w:t xml:space="preserve"> от фишинг атаките са генерирани от </w:t>
      </w:r>
      <w:r>
        <w:rPr>
          <w:lang w:val="en-US"/>
        </w:rPr>
        <w:t>AI</w:t>
      </w:r>
    </w:p>
    <w:p w14:paraId="09042D6A" w14:textId="77777777" w:rsidR="006963F5" w:rsidRDefault="006963F5" w:rsidP="006963F5">
      <w:pPr>
        <w:pStyle w:val="Heading1"/>
        <w:rPr>
          <w:lang w:val="en-US"/>
        </w:rPr>
      </w:pPr>
      <w:bookmarkStart w:id="16" w:name="_Toc223545529"/>
      <w:r>
        <w:lastRenderedPageBreak/>
        <w:t xml:space="preserve">Имплементация на </w:t>
      </w:r>
      <w:r>
        <w:rPr>
          <w:lang w:val="en-US"/>
        </w:rPr>
        <w:t>Ransomware</w:t>
      </w:r>
      <w:bookmarkEnd w:id="16"/>
    </w:p>
    <w:p w14:paraId="32AED695" w14:textId="389CEBED" w:rsidR="003234F3" w:rsidRDefault="006963F5" w:rsidP="006963F5">
      <w:r>
        <w:rPr>
          <w:lang w:val="en-US"/>
        </w:rPr>
        <w:tab/>
      </w:r>
      <w:r>
        <w:t xml:space="preserve">За имплементацията на </w:t>
      </w:r>
      <w:r>
        <w:rPr>
          <w:lang w:val="en-US"/>
        </w:rPr>
        <w:t>ransomware</w:t>
      </w:r>
      <w:r>
        <w:t xml:space="preserve"> е използван </w:t>
      </w:r>
      <w:r>
        <w:rPr>
          <w:lang w:val="en-US"/>
        </w:rPr>
        <w:t>Java 21</w:t>
      </w:r>
      <w:r>
        <w:t xml:space="preserve"> и </w:t>
      </w:r>
      <w:r>
        <w:rPr>
          <w:lang w:val="en-US"/>
        </w:rPr>
        <w:t>Spring Framework.</w:t>
      </w:r>
      <w:r>
        <w:t xml:space="preserve"> Целта на имплементацията е да се покаже колко лесно може да се създаде софтуер за </w:t>
      </w:r>
      <w:r w:rsidR="006F5481">
        <w:t xml:space="preserve">симетрично </w:t>
      </w:r>
      <w:r>
        <w:t xml:space="preserve">криптиране и декриптиране на файлове, който да </w:t>
      </w:r>
      <w:r w:rsidR="00954D13">
        <w:t xml:space="preserve">бъде </w:t>
      </w:r>
      <w:r>
        <w:t>използва</w:t>
      </w:r>
      <w:r w:rsidR="00954D13">
        <w:t>н</w:t>
      </w:r>
      <w:r>
        <w:t xml:space="preserve"> за </w:t>
      </w:r>
      <w:r>
        <w:rPr>
          <w:lang w:val="en-US"/>
        </w:rPr>
        <w:t>ransomware</w:t>
      </w:r>
      <w:r w:rsidR="00954D13">
        <w:t xml:space="preserve"> атаки</w:t>
      </w:r>
      <w:r>
        <w:rPr>
          <w:lang w:val="en-US"/>
        </w:rPr>
        <w:t>.</w:t>
      </w:r>
      <w:r w:rsidR="00954D13">
        <w:t xml:space="preserve"> Такъв тип атака е прилаган </w:t>
      </w:r>
      <w:r w:rsidR="007B7F08">
        <w:t>в</w:t>
      </w:r>
      <w:r w:rsidR="00B137EB">
        <w:t xml:space="preserve"> началото на </w:t>
      </w:r>
      <w:r w:rsidR="00B137EB">
        <w:rPr>
          <w:lang w:val="en-US"/>
        </w:rPr>
        <w:t>XXI</w:t>
      </w:r>
      <w:r w:rsidR="00B137EB">
        <w:t xml:space="preserve"> век</w:t>
      </w:r>
      <w:r w:rsidR="00954D13">
        <w:t>.</w:t>
      </w:r>
      <w:r>
        <w:t xml:space="preserve"> </w:t>
      </w:r>
    </w:p>
    <w:p w14:paraId="7D0C5B3E" w14:textId="7713BFC8" w:rsidR="006963F5" w:rsidRPr="00072C9F" w:rsidRDefault="006963F5" w:rsidP="003234F3">
      <w:pPr>
        <w:ind w:firstLine="709"/>
        <w:rPr>
          <w:lang w:val="en-US"/>
        </w:rPr>
      </w:pPr>
      <w:r>
        <w:t>В демото има три текстови файла</w:t>
      </w:r>
      <w:r w:rsidR="00B53532">
        <w:t>.</w:t>
      </w:r>
      <w:r>
        <w:t xml:space="preserve"> При стартиран</w:t>
      </w:r>
      <w:r w:rsidR="00B53532">
        <w:t>е</w:t>
      </w:r>
      <w:r>
        <w:t xml:space="preserve"> на приложението се криптират</w:t>
      </w:r>
      <w:r w:rsidR="00386EB1">
        <w:t xml:space="preserve"> и</w:t>
      </w:r>
      <w:r>
        <w:t xml:space="preserve"> когато потребителят „плати“, тогава се декриптират обратно в текстови.</w:t>
      </w:r>
    </w:p>
    <w:p w14:paraId="59870DBA" w14:textId="77777777" w:rsidR="006963F5" w:rsidRDefault="006963F5" w:rsidP="00437A39">
      <w:pPr>
        <w:pStyle w:val="code"/>
      </w:pPr>
      <w:r w:rsidRPr="006963F5">
        <w:t>&lt;dependencies&gt;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org.springframework.security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&gt;spring-security-crypto&lt;/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&lt;version&gt;6.4.2&lt;/version&gt;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org.projectlombok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lombok</w:t>
      </w:r>
      <w:proofErr w:type="spellEnd"/>
      <w:r w:rsidRPr="006963F5">
        <w:t>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&lt;version&gt;1.18.36&lt;/version&gt;</w:t>
      </w:r>
      <w:r w:rsidRPr="006963F5">
        <w:br/>
        <w:t xml:space="preserve">        &lt;scope&gt;provided&lt;/scope&gt;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ch.qos.logback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logback</w:t>
      </w:r>
      <w:proofErr w:type="spellEnd"/>
      <w:r w:rsidRPr="006963F5">
        <w:t>-classic&lt;/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&lt;version&gt;1.5.16&lt;/version&gt;</w:t>
      </w:r>
      <w:r w:rsidRPr="006963F5">
        <w:br/>
        <w:t xml:space="preserve">    &lt;/dependency&gt;</w:t>
      </w:r>
      <w:r w:rsidRPr="006963F5">
        <w:br/>
        <w:t>&lt;/dependencies&gt;</w:t>
      </w:r>
    </w:p>
    <w:p w14:paraId="23737B36" w14:textId="636EDAA0" w:rsidR="008874DA" w:rsidRPr="007B7F08" w:rsidRDefault="008874DA" w:rsidP="008874DA">
      <w:pPr>
        <w:pStyle w:val="Caption"/>
        <w:rPr>
          <w:sz w:val="20"/>
          <w:szCs w:val="20"/>
        </w:rPr>
      </w:pPr>
      <w:bookmarkStart w:id="17" w:name="_Toc223382614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9</w:t>
      </w:r>
      <w:r w:rsidR="00C43003">
        <w:rPr>
          <w:noProof/>
        </w:rPr>
        <w:fldChar w:fldCharType="end"/>
      </w:r>
      <w:r>
        <w:t>:</w:t>
      </w:r>
      <w:r>
        <w:rPr>
          <w:lang w:val="en-US"/>
        </w:rPr>
        <w:t xml:space="preserve"> </w:t>
      </w:r>
      <w:r w:rsidR="007B7F08">
        <w:t xml:space="preserve">Използвани </w:t>
      </w:r>
      <w:proofErr w:type="spellStart"/>
      <w:r w:rsidR="007B7F08" w:rsidRPr="006963F5">
        <w:t>dependencies</w:t>
      </w:r>
      <w:proofErr w:type="spellEnd"/>
      <w:r w:rsidR="007B7F08">
        <w:rPr>
          <w:lang w:val="en-US"/>
        </w:rPr>
        <w:t xml:space="preserve"> </w:t>
      </w:r>
      <w:r w:rsidR="007B7F08">
        <w:t xml:space="preserve">в </w:t>
      </w:r>
      <w:r>
        <w:rPr>
          <w:lang w:val="en-US"/>
        </w:rPr>
        <w:t>pom.xml</w:t>
      </w:r>
      <w:bookmarkEnd w:id="17"/>
      <w:r w:rsidR="007B7F08">
        <w:t>.</w:t>
      </w:r>
    </w:p>
    <w:p w14:paraId="1F8E2F0D" w14:textId="2B05FC25" w:rsidR="00DD2032" w:rsidRPr="00DD2032" w:rsidRDefault="00DD2032" w:rsidP="00DD2032">
      <w:pPr>
        <w:jc w:val="left"/>
        <w:rPr>
          <w:lang w:val="en-US"/>
        </w:rPr>
      </w:pPr>
      <w:r w:rsidRPr="00DD2032">
        <w:rPr>
          <w:sz w:val="32"/>
          <w:szCs w:val="32"/>
        </w:rPr>
        <w:tab/>
      </w:r>
      <w:r>
        <w:t>От</w:t>
      </w:r>
      <w:r>
        <w:rPr>
          <w:sz w:val="32"/>
          <w:szCs w:val="32"/>
        </w:rPr>
        <w:t xml:space="preserve"> </w:t>
      </w:r>
      <w:r>
        <w:rPr>
          <w:i/>
          <w:iCs/>
          <w:lang w:val="en-US"/>
        </w:rPr>
        <w:t>s</w:t>
      </w:r>
      <w:r w:rsidRPr="00DD2032">
        <w:rPr>
          <w:i/>
          <w:iCs/>
          <w:lang w:val="en-US"/>
        </w:rPr>
        <w:t>pring-security-crypto</w:t>
      </w:r>
      <w:r w:rsidRPr="00DD2032">
        <w:rPr>
          <w:sz w:val="32"/>
          <w:szCs w:val="32"/>
        </w:rPr>
        <w:t xml:space="preserve"> </w:t>
      </w:r>
      <w:r>
        <w:t xml:space="preserve">е използван интерфейса </w:t>
      </w:r>
      <w:proofErr w:type="spellStart"/>
      <w:r w:rsidRPr="00DD2032">
        <w:rPr>
          <w:i/>
          <w:iCs/>
          <w:lang w:val="en-US"/>
        </w:rPr>
        <w:t>TextEncryptor</w:t>
      </w:r>
      <w:proofErr w:type="spellEnd"/>
      <w:r>
        <w:t xml:space="preserve"> и класа </w:t>
      </w:r>
      <w:r w:rsidRPr="00DD2032">
        <w:rPr>
          <w:i/>
          <w:iCs/>
          <w:lang w:val="en-US"/>
        </w:rPr>
        <w:t>Encryptors</w:t>
      </w:r>
      <w:r>
        <w:t>. Интерфейсът се използва за симетрично криптиране на стрингове.</w:t>
      </w:r>
    </w:p>
    <w:p w14:paraId="41FC7828" w14:textId="1592ED51" w:rsidR="00437A39" w:rsidRPr="00437A39" w:rsidRDefault="00437A39" w:rsidP="00437A39">
      <w:pPr>
        <w:pStyle w:val="code"/>
        <w:keepNext/>
      </w:pPr>
      <w:r w:rsidRPr="00437A39">
        <w:t xml:space="preserve">public interface </w:t>
      </w:r>
      <w:proofErr w:type="spellStart"/>
      <w:r w:rsidRPr="00437A39">
        <w:t>TextEncryptor</w:t>
      </w:r>
      <w:proofErr w:type="spellEnd"/>
      <w:r w:rsidRPr="00437A39">
        <w:t xml:space="preserve"> {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encrypt(</w:t>
      </w:r>
      <w:proofErr w:type="gramEnd"/>
      <w:r w:rsidRPr="00437A39">
        <w:t>String text);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decrypt(</w:t>
      </w:r>
      <w:proofErr w:type="gramEnd"/>
      <w:r w:rsidRPr="00437A39">
        <w:t xml:space="preserve">String </w:t>
      </w:r>
      <w:proofErr w:type="spellStart"/>
      <w:r w:rsidRPr="00437A39">
        <w:t>encryptedText</w:t>
      </w:r>
      <w:proofErr w:type="spellEnd"/>
      <w:r w:rsidRPr="00437A39">
        <w:t>);</w:t>
      </w:r>
      <w:r w:rsidRPr="00437A39">
        <w:br/>
        <w:t>}</w:t>
      </w:r>
    </w:p>
    <w:p w14:paraId="33B064C9" w14:textId="002A0C06" w:rsidR="00437A39" w:rsidRDefault="00437A39" w:rsidP="00437A39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10</w:t>
      </w:r>
      <w:r w:rsidR="00C43003">
        <w:rPr>
          <w:noProof/>
        </w:rPr>
        <w:fldChar w:fldCharType="end"/>
      </w:r>
      <w:r>
        <w:rPr>
          <w:lang w:val="en-US"/>
        </w:rPr>
        <w:t xml:space="preserve">: </w:t>
      </w:r>
      <w:r>
        <w:t xml:space="preserve">Интерфейс </w:t>
      </w:r>
      <w:proofErr w:type="spellStart"/>
      <w:r w:rsidRPr="00437A39">
        <w:t>TextEncryptor</w:t>
      </w:r>
      <w:proofErr w:type="spellEnd"/>
      <w:r w:rsidR="007B7F08">
        <w:t>.</w:t>
      </w:r>
    </w:p>
    <w:p w14:paraId="00A722C3" w14:textId="77777777" w:rsidR="00803A1A" w:rsidRPr="00803A1A" w:rsidRDefault="00803A1A" w:rsidP="00803A1A">
      <w:pPr>
        <w:pStyle w:val="code"/>
        <w:keepNext/>
      </w:pPr>
      <w:r w:rsidRPr="00803A1A">
        <w:t xml:space="preserve">public static </w:t>
      </w:r>
      <w:proofErr w:type="spellStart"/>
      <w:r w:rsidRPr="00803A1A">
        <w:t>TextEncryptor</w:t>
      </w:r>
      <w:proofErr w:type="spellEnd"/>
      <w:r w:rsidRPr="00803A1A">
        <w:t xml:space="preserve"> </w:t>
      </w:r>
      <w:proofErr w:type="gramStart"/>
      <w:r w:rsidRPr="00803A1A">
        <w:t>text(</w:t>
      </w:r>
      <w:proofErr w:type="spellStart"/>
      <w:proofErr w:type="gramEnd"/>
      <w:r w:rsidRPr="00803A1A">
        <w:t>CharSequence</w:t>
      </w:r>
      <w:proofErr w:type="spellEnd"/>
      <w:r w:rsidRPr="00803A1A">
        <w:t xml:space="preserve"> password, </w:t>
      </w:r>
      <w:proofErr w:type="spellStart"/>
      <w:r w:rsidRPr="00803A1A">
        <w:t>CharSequence</w:t>
      </w:r>
      <w:proofErr w:type="spellEnd"/>
      <w:r w:rsidRPr="00803A1A">
        <w:t xml:space="preserve"> salt) {</w:t>
      </w:r>
      <w:r w:rsidRPr="00803A1A">
        <w:br/>
        <w:t xml:space="preserve">    return new </w:t>
      </w:r>
      <w:proofErr w:type="spellStart"/>
      <w:proofErr w:type="gramStart"/>
      <w:r w:rsidRPr="00803A1A">
        <w:t>HexEncodingTextEncryptor</w:t>
      </w:r>
      <w:proofErr w:type="spellEnd"/>
      <w:r w:rsidRPr="00803A1A">
        <w:t>(</w:t>
      </w:r>
      <w:r w:rsidRPr="00803A1A">
        <w:rPr>
          <w:i/>
          <w:iCs/>
        </w:rPr>
        <w:t>standard</w:t>
      </w:r>
      <w:r w:rsidRPr="00803A1A">
        <w:t>(</w:t>
      </w:r>
      <w:proofErr w:type="gramEnd"/>
      <w:r w:rsidRPr="00803A1A">
        <w:t>password, salt));</w:t>
      </w:r>
      <w:r w:rsidRPr="00803A1A">
        <w:br/>
        <w:t>}</w:t>
      </w:r>
    </w:p>
    <w:p w14:paraId="52F3A1B7" w14:textId="0F9816C2" w:rsidR="00803A1A" w:rsidRPr="00803A1A" w:rsidRDefault="00803A1A" w:rsidP="00803A1A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11</w:t>
      </w:r>
      <w:r w:rsidR="00C43003">
        <w:rPr>
          <w:noProof/>
        </w:rPr>
        <w:fldChar w:fldCharType="end"/>
      </w:r>
      <w:r>
        <w:t>: Метод от класа, ко</w:t>
      </w:r>
      <w:r w:rsidR="007B7F08">
        <w:t>й</w:t>
      </w:r>
      <w:r>
        <w:t>то се използва в демото</w:t>
      </w:r>
      <w:r w:rsidR="007B7F08">
        <w:t>.</w:t>
      </w:r>
    </w:p>
    <w:p w14:paraId="543387A1" w14:textId="2BA83D0E" w:rsidR="00055544" w:rsidRPr="00107E62" w:rsidRDefault="00AA4808" w:rsidP="00AA4808">
      <w:pPr>
        <w:rPr>
          <w:lang w:val="en-US"/>
        </w:rPr>
      </w:pPr>
      <w:r>
        <w:tab/>
        <w:t xml:space="preserve">Използва </w:t>
      </w:r>
      <w:r>
        <w:rPr>
          <w:lang w:val="en-US"/>
        </w:rPr>
        <w:t>password-based</w:t>
      </w:r>
      <w:r>
        <w:t xml:space="preserve"> криптиране, като се генерира ключ от паролата и солта. Паролата не трябва да бъде споделян</w:t>
      </w:r>
      <w:r w:rsidR="007B7F08">
        <w:t>а</w:t>
      </w:r>
      <w:r>
        <w:t xml:space="preserve"> с нико</w:t>
      </w:r>
      <w:r w:rsidR="00072C9F">
        <w:t>го</w:t>
      </w:r>
      <w:r>
        <w:t>, но в демо</w:t>
      </w:r>
      <w:r w:rsidR="007B7F08">
        <w:t>то</w:t>
      </w:r>
      <w:r>
        <w:t xml:space="preserve"> е показана за демонстративни цели. Солта е произволна стойност за защита срещу </w:t>
      </w:r>
      <w:r>
        <w:rPr>
          <w:lang w:val="en-US"/>
        </w:rPr>
        <w:t xml:space="preserve">rainbow table </w:t>
      </w:r>
      <w:r>
        <w:t xml:space="preserve">атаки. </w:t>
      </w:r>
      <w:r w:rsidR="000048DF">
        <w:t>Накрая се к</w:t>
      </w:r>
      <w:r>
        <w:t>риптира текста и</w:t>
      </w:r>
      <w:r w:rsidR="002974F0">
        <w:t xml:space="preserve"> се</w:t>
      </w:r>
      <w:r>
        <w:t xml:space="preserve"> връща като </w:t>
      </w:r>
      <w:r>
        <w:rPr>
          <w:lang w:val="en-US"/>
        </w:rPr>
        <w:t xml:space="preserve">hex </w:t>
      </w:r>
      <w:r>
        <w:t>низ.</w:t>
      </w:r>
      <w:r w:rsidR="00107E62">
        <w:rPr>
          <w:lang w:val="en-US"/>
        </w:rPr>
        <w:t xml:space="preserve"> </w:t>
      </w:r>
      <w:sdt>
        <w:sdtPr>
          <w:rPr>
            <w:lang w:val="en-US"/>
          </w:rPr>
          <w:id w:val="667292928"/>
          <w:citation/>
        </w:sdtPr>
        <w:sdtContent>
          <w:r w:rsidR="00107E62">
            <w:rPr>
              <w:lang w:val="en-US"/>
            </w:rPr>
            <w:fldChar w:fldCharType="begin"/>
          </w:r>
          <w:r w:rsidR="00107E62">
            <w:rPr>
              <w:lang w:val="en-US"/>
            </w:rPr>
            <w:instrText xml:space="preserve"> CITATION Spr \l 1033 </w:instrText>
          </w:r>
          <w:r w:rsidR="00107E62">
            <w:rPr>
              <w:lang w:val="en-US"/>
            </w:rPr>
            <w:fldChar w:fldCharType="separate"/>
          </w:r>
          <w:r w:rsidR="00490AB4" w:rsidRPr="00490AB4">
            <w:rPr>
              <w:noProof/>
              <w:lang w:val="en-US"/>
            </w:rPr>
            <w:t>[10]</w:t>
          </w:r>
          <w:r w:rsidR="00107E62">
            <w:rPr>
              <w:lang w:val="en-US"/>
            </w:rPr>
            <w:fldChar w:fldCharType="end"/>
          </w:r>
        </w:sdtContent>
      </w:sdt>
    </w:p>
    <w:p w14:paraId="116542CE" w14:textId="1A7EE936" w:rsidR="00055544" w:rsidRDefault="00055544" w:rsidP="00055544">
      <w:pPr>
        <w:ind w:firstLine="709"/>
      </w:pPr>
      <w:r>
        <w:lastRenderedPageBreak/>
        <w:t xml:space="preserve">Създаден е клас </w:t>
      </w:r>
      <w:proofErr w:type="spellStart"/>
      <w:r w:rsidRPr="00055544">
        <w:rPr>
          <w:i/>
          <w:iCs/>
          <w:lang w:val="en-US"/>
        </w:rPr>
        <w:t>TextFileService</w:t>
      </w:r>
      <w:proofErr w:type="spellEnd"/>
      <w:r>
        <w:rPr>
          <w:i/>
          <w:iCs/>
        </w:rPr>
        <w:t>,</w:t>
      </w:r>
      <w:r w:rsidR="00632C8F">
        <w:rPr>
          <w:i/>
          <w:iCs/>
        </w:rPr>
        <w:t xml:space="preserve"> </w:t>
      </w:r>
      <w:r>
        <w:t xml:space="preserve">който се използва </w:t>
      </w:r>
      <w:r w:rsidR="00632C8F">
        <w:t xml:space="preserve">за прочитане </w:t>
      </w:r>
      <w:r>
        <w:t>и криптира</w:t>
      </w:r>
      <w:r w:rsidR="00121E99">
        <w:t>не</w:t>
      </w:r>
      <w:r>
        <w:t>/декриптира</w:t>
      </w:r>
      <w:r w:rsidR="00121E99">
        <w:t>не на</w:t>
      </w:r>
      <w:r>
        <w:t xml:space="preserve"> горепосочените три текстови файла.</w:t>
      </w:r>
    </w:p>
    <w:p w14:paraId="7CCE0FA2" w14:textId="08C36F33" w:rsidR="00055544" w:rsidRPr="00055544" w:rsidRDefault="00055544" w:rsidP="00055544">
      <w:pPr>
        <w:pStyle w:val="code"/>
      </w:pPr>
      <w:r w:rsidRPr="00055544">
        <w:t>@Slf4j</w:t>
      </w:r>
      <w:r w:rsidRPr="00055544">
        <w:br/>
        <w:t xml:space="preserve">public class </w:t>
      </w:r>
      <w:proofErr w:type="spellStart"/>
      <w:r w:rsidRPr="00055544">
        <w:t>TextFileService</w:t>
      </w:r>
      <w:proofErr w:type="spellEnd"/>
      <w:r w:rsidRPr="00055544">
        <w:t xml:space="preserve"> {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SUFFIX </w:t>
      </w:r>
      <w:r w:rsidRPr="00055544">
        <w:t>= ".txt";</w:t>
      </w:r>
      <w:r w:rsidRPr="00055544">
        <w:br/>
        <w:t xml:space="preserve">    private static final Path </w:t>
      </w:r>
      <w:r w:rsidRPr="00055544">
        <w:rPr>
          <w:i/>
          <w:iCs/>
        </w:rPr>
        <w:t xml:space="preserve">TARGET_FOLDER </w:t>
      </w:r>
      <w:r w:rsidRPr="00055544">
        <w:t xml:space="preserve">= </w:t>
      </w:r>
      <w:proofErr w:type="spellStart"/>
      <w:r w:rsidRPr="00055544">
        <w:t>Path.</w:t>
      </w:r>
      <w:r w:rsidRPr="00055544">
        <w:rPr>
          <w:i/>
          <w:iCs/>
        </w:rPr>
        <w:t>of</w:t>
      </w:r>
      <w:proofErr w:type="spellEnd"/>
      <w:r w:rsidRPr="00055544">
        <w:t>("</w:t>
      </w:r>
      <w:proofErr w:type="spellStart"/>
      <w:r w:rsidRPr="00055544">
        <w:t>target_files</w:t>
      </w:r>
      <w:proofErr w:type="spellEnd"/>
      <w:r w:rsidRPr="00055544">
        <w:t>");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PASSWORD </w:t>
      </w:r>
      <w:r w:rsidRPr="00055544">
        <w:t>= "SPOOKY_SECRET_ATTACK";</w:t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SALT </w:t>
      </w:r>
      <w:r w:rsidRPr="00055544">
        <w:t>= "abcdef1234567890";</w:t>
      </w:r>
      <w:r w:rsidRPr="00055544">
        <w:br/>
      </w:r>
      <w:r w:rsidRPr="00055544">
        <w:br/>
        <w:t xml:space="preserve">    private final </w:t>
      </w:r>
      <w:proofErr w:type="spellStart"/>
      <w:r w:rsidRPr="00055544">
        <w:t>TextEncryptor</w:t>
      </w:r>
      <w:proofErr w:type="spellEnd"/>
      <w:r w:rsidRPr="00055544">
        <w:t xml:space="preserve"> encryptor = </w:t>
      </w:r>
      <w:proofErr w:type="spellStart"/>
      <w:r w:rsidRPr="00055544">
        <w:t>Encryptors.</w:t>
      </w:r>
      <w:r w:rsidRPr="00055544">
        <w:rPr>
          <w:i/>
          <w:iCs/>
        </w:rPr>
        <w:t>text</w:t>
      </w:r>
      <w:proofErr w:type="spellEnd"/>
      <w:r w:rsidRPr="00055544">
        <w:t>(</w:t>
      </w:r>
      <w:r w:rsidRPr="00055544">
        <w:br/>
        <w:t xml:space="preserve">       </w:t>
      </w:r>
      <w:r w:rsidRPr="00055544">
        <w:rPr>
          <w:i/>
          <w:iCs/>
        </w:rPr>
        <w:t>PASSWORD</w:t>
      </w:r>
      <w:r w:rsidRPr="00055544">
        <w:t xml:space="preserve">, </w:t>
      </w:r>
      <w:r w:rsidRPr="00055544">
        <w:rPr>
          <w:i/>
          <w:iCs/>
        </w:rPr>
        <w:t>SALT</w:t>
      </w:r>
      <w:r w:rsidRPr="00055544">
        <w:rPr>
          <w:i/>
          <w:iCs/>
        </w:rPr>
        <w:br/>
      </w:r>
      <w:r>
        <w:rPr>
          <w:lang w:val="bg-BG"/>
        </w:rPr>
        <w:t xml:space="preserve">  </w:t>
      </w:r>
      <w:proofErr w:type="gramStart"/>
      <w:r>
        <w:rPr>
          <w:lang w:val="bg-BG"/>
        </w:rPr>
        <w:t xml:space="preserve">  </w:t>
      </w:r>
      <w:r w:rsidRPr="00055544">
        <w:t>)</w:t>
      </w:r>
      <w:proofErr w:type="gramEnd"/>
      <w:r w:rsidRPr="00055544">
        <w:t>;</w:t>
      </w:r>
    </w:p>
    <w:p w14:paraId="4021C5DD" w14:textId="4C8DB2DF" w:rsidR="00055544" w:rsidRPr="00055544" w:rsidRDefault="00055544" w:rsidP="00055544">
      <w:pPr>
        <w:pStyle w:val="code"/>
      </w:pPr>
      <w:r w:rsidRPr="00055544">
        <w:br/>
        <w:t xml:space="preserve">    public void </w:t>
      </w:r>
      <w:proofErr w:type="spellStart"/>
      <w:r w:rsidRPr="00055544">
        <w:t>encryptAll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encrypted = </w:t>
      </w:r>
      <w:proofErr w:type="spellStart"/>
      <w:r w:rsidRPr="00055544">
        <w:t>encryptor.encrypt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encrypted);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.info("[ENCRYPTED]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public void </w:t>
      </w:r>
      <w:proofErr w:type="spellStart"/>
      <w:r w:rsidRPr="00055544">
        <w:t>decryptAll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decrypted = </w:t>
      </w:r>
      <w:proofErr w:type="spellStart"/>
      <w:r w:rsidRPr="00055544">
        <w:t>encryptor.decrypt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decrypted);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.info("[DECRYPTED]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private List&lt;File&gt; </w:t>
      </w:r>
      <w:proofErr w:type="spellStart"/>
      <w:r w:rsidRPr="00055544">
        <w:t>getTxtFiles</w:t>
      </w:r>
      <w:proofErr w:type="spellEnd"/>
      <w:r w:rsidRPr="00055544">
        <w:t>() {</w:t>
      </w:r>
      <w:r w:rsidRPr="00055544">
        <w:br/>
        <w:t xml:space="preserve">       var files = </w:t>
      </w:r>
      <w:proofErr w:type="spellStart"/>
      <w:r w:rsidRPr="00055544">
        <w:rPr>
          <w:i/>
          <w:iCs/>
        </w:rPr>
        <w:t>TARGET_FOLDER</w:t>
      </w:r>
      <w:r w:rsidRPr="00055544">
        <w:t>.toFile</w:t>
      </w:r>
      <w:proofErr w:type="spellEnd"/>
      <w:r w:rsidRPr="00055544">
        <w:t>()</w:t>
      </w:r>
      <w:r w:rsidRPr="00055544">
        <w:br/>
        <w:t xml:space="preserve">       .</w:t>
      </w:r>
      <w:proofErr w:type="spellStart"/>
      <w:r w:rsidRPr="00055544">
        <w:t>listFiles</w:t>
      </w:r>
      <w:proofErr w:type="spellEnd"/>
      <w:r w:rsidRPr="00055544">
        <w:t>(</w:t>
      </w:r>
      <w:r w:rsidRPr="00055544">
        <w:br/>
        <w:t xml:space="preserve">             (</w:t>
      </w:r>
      <w:proofErr w:type="spellStart"/>
      <w:r w:rsidRPr="00055544">
        <w:t>dir</w:t>
      </w:r>
      <w:proofErr w:type="spellEnd"/>
      <w:r w:rsidRPr="00055544">
        <w:t xml:space="preserve">, name) -&gt; </w:t>
      </w:r>
      <w:proofErr w:type="spellStart"/>
      <w:r w:rsidRPr="00055544">
        <w:t>name.endsWith</w:t>
      </w:r>
      <w:proofErr w:type="spellEnd"/>
      <w:r w:rsidRPr="00055544">
        <w:t>(</w:t>
      </w:r>
      <w:r w:rsidRPr="00055544">
        <w:rPr>
          <w:i/>
          <w:iCs/>
        </w:rPr>
        <w:t>SUFFIX</w:t>
      </w:r>
      <w:r w:rsidRPr="00055544">
        <w:t>)</w:t>
      </w:r>
      <w:r w:rsidRPr="00055544">
        <w:br/>
        <w:t xml:space="preserve">       );</w:t>
      </w:r>
      <w:r w:rsidRPr="00055544">
        <w:br/>
        <w:t xml:space="preserve">       return files != null ? </w:t>
      </w:r>
      <w:proofErr w:type="spellStart"/>
      <w:r w:rsidRPr="00055544">
        <w:t>Arrays.</w:t>
      </w:r>
      <w:r w:rsidRPr="00055544">
        <w:rPr>
          <w:i/>
          <w:iCs/>
        </w:rPr>
        <w:t>asList</w:t>
      </w:r>
      <w:proofErr w:type="spellEnd"/>
      <w:r w:rsidRPr="00055544">
        <w:t xml:space="preserve">(files): </w:t>
      </w:r>
      <w:proofErr w:type="spellStart"/>
      <w:r w:rsidRPr="00055544">
        <w:t>List.</w:t>
      </w:r>
      <w:r w:rsidRPr="00055544">
        <w:rPr>
          <w:i/>
          <w:iCs/>
        </w:rPr>
        <w:t>of</w:t>
      </w:r>
      <w:proofErr w:type="spellEnd"/>
      <w:r w:rsidRPr="00055544">
        <w:t>();</w:t>
      </w:r>
      <w:r w:rsidRPr="00055544">
        <w:br/>
        <w:t xml:space="preserve">  </w:t>
      </w:r>
      <w:proofErr w:type="gramStart"/>
      <w:r w:rsidRPr="00055544">
        <w:t xml:space="preserve">  }</w:t>
      </w:r>
      <w:proofErr w:type="gramEnd"/>
      <w:r w:rsidRPr="00055544">
        <w:br/>
        <w:t>}</w:t>
      </w:r>
    </w:p>
    <w:p w14:paraId="64F1097A" w14:textId="3819D030" w:rsidR="00055544" w:rsidRDefault="00055544" w:rsidP="00C069A1">
      <w:pPr>
        <w:ind w:firstLine="709"/>
      </w:pPr>
      <w:r>
        <w:t xml:space="preserve">Класът използва анотацията </w:t>
      </w:r>
      <w:r>
        <w:rPr>
          <w:lang w:val="en-US"/>
        </w:rPr>
        <w:t>@Slf4j</w:t>
      </w:r>
      <w:r>
        <w:t xml:space="preserve"> за логване. Има четири константи</w:t>
      </w:r>
      <w:r w:rsidR="007B7F08">
        <w:t>,</w:t>
      </w:r>
      <w:r>
        <w:t xml:space="preserve"> описващи какви са файловете, </w:t>
      </w:r>
      <w:r w:rsidR="00C069A1">
        <w:t xml:space="preserve">директорията им, паролата и солта. Създава се инстанция на </w:t>
      </w:r>
      <w:proofErr w:type="spellStart"/>
      <w:r w:rsidR="00C069A1">
        <w:rPr>
          <w:lang w:val="en-US"/>
        </w:rPr>
        <w:t>TextEncryptor</w:t>
      </w:r>
      <w:proofErr w:type="spellEnd"/>
      <w:r w:rsidR="00C069A1">
        <w:rPr>
          <w:lang w:val="en-US"/>
        </w:rPr>
        <w:t>.</w:t>
      </w:r>
      <w:r w:rsidR="00C069A1">
        <w:t xml:space="preserve"> Частният метод </w:t>
      </w:r>
      <w:proofErr w:type="spellStart"/>
      <w:r w:rsidR="00C069A1">
        <w:rPr>
          <w:lang w:val="en-US"/>
        </w:rPr>
        <w:t>getTxtFiles</w:t>
      </w:r>
      <w:proofErr w:type="spellEnd"/>
      <w:r w:rsidR="007B7F08">
        <w:rPr>
          <w:lang w:val="en-US"/>
        </w:rPr>
        <w:t>()</w:t>
      </w:r>
      <w:r w:rsidR="007B7F08">
        <w:t xml:space="preserve"> </w:t>
      </w:r>
      <w:r w:rsidR="00B63754">
        <w:t xml:space="preserve">се </w:t>
      </w:r>
      <w:r w:rsidR="007B7F08">
        <w:t>ползва за намирането на</w:t>
      </w:r>
      <w:r w:rsidR="00C069A1">
        <w:t xml:space="preserve"> трите текстови файла в </w:t>
      </w:r>
      <w:r w:rsidR="00C069A1">
        <w:rPr>
          <w:lang w:val="en-US"/>
        </w:rPr>
        <w:t>“</w:t>
      </w:r>
      <w:proofErr w:type="spellStart"/>
      <w:r w:rsidR="00C069A1">
        <w:rPr>
          <w:lang w:val="en-US"/>
        </w:rPr>
        <w:t>target_files</w:t>
      </w:r>
      <w:proofErr w:type="spellEnd"/>
      <w:r w:rsidR="00C069A1">
        <w:rPr>
          <w:lang w:val="en-US"/>
        </w:rPr>
        <w:t>”</w:t>
      </w:r>
      <w:r w:rsidR="00C069A1">
        <w:t xml:space="preserve"> директорията. Методите </w:t>
      </w:r>
      <w:proofErr w:type="spellStart"/>
      <w:r w:rsidR="00C069A1">
        <w:rPr>
          <w:lang w:val="en-US"/>
        </w:rPr>
        <w:t>encryptAll</w:t>
      </w:r>
      <w:proofErr w:type="spellEnd"/>
      <w:r w:rsidR="007B7F08">
        <w:rPr>
          <w:lang w:val="en-US"/>
        </w:rPr>
        <w:t>()</w:t>
      </w:r>
      <w:r w:rsidR="00C069A1">
        <w:rPr>
          <w:lang w:val="en-US"/>
        </w:rPr>
        <w:t>/</w:t>
      </w:r>
      <w:proofErr w:type="spellStart"/>
      <w:r w:rsidR="00C069A1">
        <w:rPr>
          <w:lang w:val="en-US"/>
        </w:rPr>
        <w:t>decryptAll</w:t>
      </w:r>
      <w:proofErr w:type="spellEnd"/>
      <w:r w:rsidR="007B7F08">
        <w:rPr>
          <w:lang w:val="en-US"/>
        </w:rPr>
        <w:t>()</w:t>
      </w:r>
      <w:r w:rsidR="00C069A1">
        <w:t xml:space="preserve"> извикват </w:t>
      </w:r>
      <w:proofErr w:type="spellStart"/>
      <w:r w:rsidR="006A1C53">
        <w:rPr>
          <w:lang w:val="en-US"/>
        </w:rPr>
        <w:t>getTxtFiles</w:t>
      </w:r>
      <w:proofErr w:type="spellEnd"/>
      <w:r w:rsidR="007B7F08">
        <w:rPr>
          <w:lang w:val="en-US"/>
        </w:rPr>
        <w:t>()</w:t>
      </w:r>
      <w:r w:rsidR="006A1C53">
        <w:t xml:space="preserve"> метода </w:t>
      </w:r>
      <w:r w:rsidR="00C069A1">
        <w:t>и за всеки файл правят прочит, криптират или декриптират като презаписват съдържанието на файловете*.</w:t>
      </w:r>
    </w:p>
    <w:p w14:paraId="7B73C27D" w14:textId="2F0BCFCF" w:rsidR="00C069A1" w:rsidRPr="00C069A1" w:rsidRDefault="00C069A1" w:rsidP="00C069A1">
      <w:pPr>
        <w:jc w:val="left"/>
        <w:rPr>
          <w:i/>
          <w:iCs/>
          <w:sz w:val="20"/>
          <w:szCs w:val="20"/>
        </w:rPr>
      </w:pPr>
      <w:r w:rsidRPr="00C069A1">
        <w:rPr>
          <w:i/>
          <w:iCs/>
          <w:sz w:val="20"/>
          <w:szCs w:val="20"/>
        </w:rPr>
        <w:t xml:space="preserve">*Освен този клас е създаден и </w:t>
      </w:r>
      <w:r w:rsidRPr="00C069A1">
        <w:rPr>
          <w:i/>
          <w:iCs/>
          <w:sz w:val="20"/>
          <w:szCs w:val="20"/>
          <w:lang w:val="en-US"/>
        </w:rPr>
        <w:t>UI</w:t>
      </w:r>
      <w:r w:rsidRPr="00C069A1">
        <w:rPr>
          <w:i/>
          <w:iCs/>
          <w:sz w:val="20"/>
          <w:szCs w:val="20"/>
        </w:rPr>
        <w:t xml:space="preserve"> клас, който </w:t>
      </w:r>
      <w:r w:rsidR="00C442CA">
        <w:rPr>
          <w:i/>
          <w:iCs/>
          <w:sz w:val="20"/>
          <w:szCs w:val="20"/>
        </w:rPr>
        <w:t>не е разгледан</w:t>
      </w:r>
      <w:r w:rsidRPr="00C069A1">
        <w:rPr>
          <w:i/>
          <w:iCs/>
          <w:sz w:val="20"/>
          <w:szCs w:val="20"/>
        </w:rPr>
        <w:t xml:space="preserve"> в демото.</w:t>
      </w:r>
    </w:p>
    <w:p w14:paraId="1BA8E587" w14:textId="77777777" w:rsidR="00AC7D80" w:rsidRDefault="00A568DA" w:rsidP="00A568DA">
      <w:pPr>
        <w:pStyle w:val="Heading1"/>
        <w:rPr>
          <w:lang w:val="en-US"/>
        </w:rPr>
      </w:pPr>
      <w:bookmarkStart w:id="18" w:name="_Toc223545530"/>
      <w:r>
        <w:lastRenderedPageBreak/>
        <w:t xml:space="preserve">Демонстрация на </w:t>
      </w:r>
      <w:r>
        <w:rPr>
          <w:lang w:val="en-US"/>
        </w:rPr>
        <w:t>Ransomware</w:t>
      </w:r>
      <w:bookmarkEnd w:id="18"/>
    </w:p>
    <w:p w14:paraId="02EE7F18" w14:textId="77777777" w:rsidR="00AC7D80" w:rsidRDefault="00AC7D80" w:rsidP="00B23FDE">
      <w:pPr>
        <w:pStyle w:val="Heading3"/>
      </w:pPr>
      <w:bookmarkStart w:id="19" w:name="_Toc223545531"/>
      <w:r>
        <w:t>Съдържание на текстовите файлове преди криптирането:</w:t>
      </w:r>
      <w:bookmarkEnd w:id="19"/>
    </w:p>
    <w:p w14:paraId="0F2082C8" w14:textId="77777777" w:rsidR="00AC7D80" w:rsidRDefault="00AC7D80" w:rsidP="00AC7D80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196D091B" w14:textId="6B417EB4" w:rsidR="00AC7D80" w:rsidRDefault="00AC7D80" w:rsidP="00AC7D80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12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document1.txt</w:t>
      </w:r>
    </w:p>
    <w:p w14:paraId="44BE7AB8" w14:textId="77777777" w:rsidR="00AC7D80" w:rsidRDefault="00AC7D80" w:rsidP="00AC7D80">
      <w:pPr>
        <w:pStyle w:val="code"/>
        <w:keepNext/>
      </w:pPr>
      <w:r w:rsidRPr="00AC7D80">
        <w:t>Another file with sensitive data that needs protection.</w:t>
      </w:r>
    </w:p>
    <w:p w14:paraId="2F0C9927" w14:textId="7889EFF7" w:rsidR="00AC7D80" w:rsidRDefault="00AC7D80" w:rsidP="00AC7D80">
      <w:pPr>
        <w:pStyle w:val="Caption"/>
        <w:jc w:val="left"/>
        <w:rPr>
          <w:lang w:val="en-US"/>
        </w:rPr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13</w:t>
      </w:r>
      <w:r w:rsidR="00C43003">
        <w:rPr>
          <w:noProof/>
        </w:rPr>
        <w:fldChar w:fldCharType="end"/>
      </w:r>
      <w:r>
        <w:rPr>
          <w:lang w:val="en-US"/>
        </w:rPr>
        <w:t>: document2.txt</w:t>
      </w:r>
    </w:p>
    <w:p w14:paraId="177DBEC5" w14:textId="3618231C" w:rsidR="00AC7D80" w:rsidRPr="00AC7D80" w:rsidRDefault="00AC7D80" w:rsidP="00AC7D80">
      <w:pPr>
        <w:pStyle w:val="code"/>
        <w:keepNext/>
      </w:pPr>
      <w:r w:rsidRPr="00AC7D80">
        <w:t>Personal notes and passwords (just kidding, this is a demo).</w:t>
      </w:r>
    </w:p>
    <w:p w14:paraId="55C0AEC0" w14:textId="3FC58629" w:rsidR="00B23FDE" w:rsidRPr="00B23FDE" w:rsidRDefault="00AC7D80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14</w:t>
      </w:r>
      <w:r w:rsidR="00C43003">
        <w:rPr>
          <w:noProof/>
        </w:rPr>
        <w:fldChar w:fldCharType="end"/>
      </w:r>
      <w:r>
        <w:rPr>
          <w:lang w:val="en-US"/>
        </w:rPr>
        <w:t>: notes.txt</w:t>
      </w:r>
      <w:r w:rsidR="00B23FDE">
        <w:rPr>
          <w:lang w:val="en-US"/>
        </w:rPr>
        <w:br w:type="page"/>
      </w:r>
    </w:p>
    <w:p w14:paraId="3A6A68F4" w14:textId="77777777" w:rsidR="00AC7D80" w:rsidRPr="00B23FDE" w:rsidRDefault="00AC7D80" w:rsidP="00AC7D80">
      <w:pPr>
        <w:pStyle w:val="Caption"/>
        <w:jc w:val="left"/>
      </w:pPr>
    </w:p>
    <w:p w14:paraId="5EB3E1FA" w14:textId="0ABBD9BC" w:rsidR="00AC7D80" w:rsidRDefault="00AC7D80" w:rsidP="00B23FDE">
      <w:pPr>
        <w:pStyle w:val="Heading3"/>
      </w:pPr>
      <w:bookmarkStart w:id="20" w:name="_Toc223545532"/>
      <w:r>
        <w:t>Стартиране на демото:</w:t>
      </w:r>
      <w:bookmarkEnd w:id="20"/>
    </w:p>
    <w:p w14:paraId="6AC71810" w14:textId="77777777" w:rsidR="00B23FDE" w:rsidRDefault="00B23FDE" w:rsidP="00B23FDE">
      <w:pPr>
        <w:pStyle w:val="code"/>
      </w:pPr>
      <w:r>
        <w:t xml:space="preserve">22:47:58 </w:t>
      </w:r>
      <w:proofErr w:type="gramStart"/>
      <w:r>
        <w:t>INFO  =</w:t>
      </w:r>
      <w:proofErr w:type="gramEnd"/>
      <w:r>
        <w:t>=======================================</w:t>
      </w:r>
    </w:p>
    <w:p w14:paraId="72F2FD1E" w14:textId="77777777" w:rsidR="00B23FDE" w:rsidRDefault="00B23FDE" w:rsidP="00B23FDE">
      <w:pPr>
        <w:pStyle w:val="code"/>
      </w:pPr>
      <w:r>
        <w:t xml:space="preserve">   RANSOMWARE SIMULATOR (Educational)</w:t>
      </w:r>
    </w:p>
    <w:p w14:paraId="721C7C16" w14:textId="7CDB62CF" w:rsidR="00B23FDE" w:rsidRDefault="00B23FDE" w:rsidP="00B23FDE">
      <w:pPr>
        <w:pStyle w:val="code"/>
      </w:pPr>
      <w:r>
        <w:t>========================================</w:t>
      </w:r>
    </w:p>
    <w:p w14:paraId="0C7F90BC" w14:textId="49D1489C" w:rsidR="00AC7D80" w:rsidRPr="00AC7D80" w:rsidRDefault="00B23FDE" w:rsidP="00B23FDE">
      <w:pPr>
        <w:pStyle w:val="code"/>
        <w:keepNext/>
        <w:rPr>
          <w:lang w:val="bg-BG"/>
        </w:rPr>
      </w:pPr>
      <w:r>
        <w:t>Press Enter to simulate attack...</w:t>
      </w:r>
    </w:p>
    <w:p w14:paraId="5DD56F77" w14:textId="1A7B80EF" w:rsidR="00B23FDE" w:rsidRDefault="00B23FDE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15</w:t>
      </w:r>
      <w:r w:rsidR="00C43003">
        <w:rPr>
          <w:noProof/>
        </w:rPr>
        <w:fldChar w:fldCharType="end"/>
      </w:r>
      <w:r>
        <w:t>: Какво се визуализира първо на потребителя</w:t>
      </w:r>
    </w:p>
    <w:p w14:paraId="169B8AD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WARN  SIMULATING</w:t>
      </w:r>
      <w:proofErr w:type="gramEnd"/>
      <w:r>
        <w:t xml:space="preserve"> RANSOMWARE ATTACK...</w:t>
      </w:r>
    </w:p>
    <w:p w14:paraId="6829D289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document1.txt</w:t>
      </w:r>
    </w:p>
    <w:p w14:paraId="277EC4B6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document2.txt</w:t>
      </w:r>
    </w:p>
    <w:p w14:paraId="454D460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notes.txt</w:t>
      </w:r>
    </w:p>
    <w:p w14:paraId="408407BB" w14:textId="77777777" w:rsidR="00B23FDE" w:rsidRDefault="00B23FDE" w:rsidP="00B23FDE">
      <w:pPr>
        <w:pStyle w:val="code"/>
      </w:pPr>
      <w:r>
        <w:t>22:51:03 ERROR ========================================</w:t>
      </w:r>
    </w:p>
    <w:p w14:paraId="24296993" w14:textId="77777777" w:rsidR="00B23FDE" w:rsidRDefault="00B23FDE" w:rsidP="00B23FDE">
      <w:pPr>
        <w:pStyle w:val="code"/>
      </w:pPr>
      <w:r>
        <w:t>YOUR FILES HAVE BEEN ENCRYPTED!</w:t>
      </w:r>
    </w:p>
    <w:p w14:paraId="63C401AB" w14:textId="77777777" w:rsidR="00B23FDE" w:rsidRDefault="00B23FDE" w:rsidP="00B23FDE">
      <w:pPr>
        <w:pStyle w:val="code"/>
      </w:pPr>
      <w:r>
        <w:t>Pay the ransom to recover your files.</w:t>
      </w:r>
    </w:p>
    <w:p w14:paraId="7AD3FE38" w14:textId="5C21FFD2" w:rsidR="00B23FDE" w:rsidRPr="00B23FDE" w:rsidRDefault="00B23FDE" w:rsidP="00B23FDE">
      <w:pPr>
        <w:pStyle w:val="code"/>
        <w:rPr>
          <w:lang w:val="bg-BG"/>
        </w:rPr>
      </w:pPr>
      <w:r>
        <w:t>========================================</w:t>
      </w:r>
    </w:p>
    <w:p w14:paraId="40B862C1" w14:textId="77777777" w:rsidR="00B23FDE" w:rsidRDefault="00B23FDE" w:rsidP="00B23FDE">
      <w:pPr>
        <w:pStyle w:val="code"/>
        <w:keepNext/>
      </w:pPr>
      <w:r>
        <w:t xml:space="preserve">Pay now? (yes/no): </w:t>
      </w:r>
    </w:p>
    <w:p w14:paraId="7CB15F6D" w14:textId="4F44E9C0" w:rsidR="00B23FDE" w:rsidRDefault="00B23FDE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16</w:t>
      </w:r>
      <w:r w:rsidR="00C43003">
        <w:rPr>
          <w:noProof/>
        </w:rPr>
        <w:fldChar w:fldCharType="end"/>
      </w:r>
      <w:r>
        <w:t>: Симулация на атаката. Файловете са криптирани. Потребителят трябва да потвърди, че е заплатил.</w:t>
      </w:r>
    </w:p>
    <w:p w14:paraId="4B0B05E4" w14:textId="77777777" w:rsidR="00B23FDE" w:rsidRDefault="00B23FDE" w:rsidP="00B23FDE">
      <w:pPr>
        <w:pStyle w:val="code"/>
        <w:keepNext/>
        <w:rPr>
          <w:lang w:val="bg-BG"/>
        </w:rPr>
      </w:pPr>
      <w:r w:rsidRPr="00B23FDE">
        <w:t>2f0ba80edcf69430742e40ef970a177253163e83b1df0cf55b790bcd73f0959b1648c43caefd68b214ea1f6e16f50f80ef119ce88a1bf647ee8fd202ed0ce674b5be6ec4069d287f71e267c967d1000d</w:t>
      </w:r>
    </w:p>
    <w:p w14:paraId="48C0B042" w14:textId="19C60B58" w:rsidR="00B23FDE" w:rsidRPr="00B23FDE" w:rsidRDefault="00B23FDE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17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document1.txt</w:t>
      </w:r>
      <w:r>
        <w:t xml:space="preserve"> след криптирането</w:t>
      </w:r>
      <w:r w:rsidR="000A118C">
        <w:t>.</w:t>
      </w:r>
    </w:p>
    <w:p w14:paraId="684E439C" w14:textId="77777777" w:rsidR="00B23FDE" w:rsidRDefault="00B23FDE" w:rsidP="000A118C">
      <w:pPr>
        <w:pStyle w:val="code"/>
        <w:keepNext/>
      </w:pPr>
      <w:r w:rsidRPr="00B23FDE">
        <w:t>8d4171026f8b8bfc0dbc4499590e8e70a52e62a622526462caa0c749f1dbd48d713c5dc3123751cf69b6d900e0f686da7a4ab9177a094bde6bdc22c8c4c930de5cd39fd133fa1d0c8b0186c8c7434d75</w:t>
      </w:r>
    </w:p>
    <w:p w14:paraId="0538F8F3" w14:textId="6970BDB5" w:rsidR="00B23FDE" w:rsidRDefault="000A118C" w:rsidP="000A118C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18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document2.txt</w:t>
      </w:r>
      <w:r>
        <w:t xml:space="preserve"> след криптирането.</w:t>
      </w:r>
    </w:p>
    <w:p w14:paraId="3983DBF5" w14:textId="77777777" w:rsidR="000A118C" w:rsidRDefault="00B23FDE" w:rsidP="000A118C">
      <w:pPr>
        <w:pStyle w:val="code"/>
        <w:keepNext/>
      </w:pPr>
      <w:r w:rsidRPr="00B23FDE">
        <w:t>2a26c3af01b7a5aad14a4c420b4ac559c120a940d49f048dd20290b018190722081e07e520108b1c635a94d054450b1243d7df61d0ced553cf9e9ca384b2da5962cc7792ba7fcab0ec25a15342ea3632</w:t>
      </w:r>
    </w:p>
    <w:p w14:paraId="2D23E77E" w14:textId="6D909E1E" w:rsidR="000A118C" w:rsidRPr="000A118C" w:rsidRDefault="000A118C" w:rsidP="000A118C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19</w:t>
      </w:r>
      <w:r w:rsidR="00C43003">
        <w:rPr>
          <w:noProof/>
        </w:rPr>
        <w:fldChar w:fldCharType="end"/>
      </w:r>
      <w:r>
        <w:rPr>
          <w:lang w:val="en-US"/>
        </w:rPr>
        <w:t xml:space="preserve">: notes.txt </w:t>
      </w:r>
      <w:r>
        <w:t>след криптирането.</w:t>
      </w:r>
    </w:p>
    <w:p w14:paraId="3CADB0C2" w14:textId="77777777" w:rsidR="000A118C" w:rsidRDefault="000A118C">
      <w:pPr>
        <w:jc w:val="left"/>
        <w:rPr>
          <w:i/>
          <w:iCs/>
          <w:color w:val="0E2841" w:themeColor="text2"/>
          <w:sz w:val="18"/>
          <w:szCs w:val="18"/>
          <w:lang w:val="en-US"/>
        </w:rPr>
      </w:pPr>
      <w:r>
        <w:rPr>
          <w:lang w:val="en-US"/>
        </w:rPr>
        <w:br w:type="page"/>
      </w:r>
    </w:p>
    <w:p w14:paraId="4329950D" w14:textId="3236B45B" w:rsidR="000A118C" w:rsidRDefault="005853BC" w:rsidP="000A118C">
      <w:pPr>
        <w:pStyle w:val="Heading3"/>
      </w:pPr>
      <w:bookmarkStart w:id="21" w:name="_Toc223545533"/>
      <w:r>
        <w:lastRenderedPageBreak/>
        <w:t xml:space="preserve">Потърпевшият </w:t>
      </w:r>
      <w:r w:rsidR="000A118C">
        <w:t>е заплатил откупа:</w:t>
      </w:r>
      <w:bookmarkEnd w:id="21"/>
    </w:p>
    <w:p w14:paraId="3962AFE9" w14:textId="77777777" w:rsidR="000A118C" w:rsidRDefault="000A118C" w:rsidP="000A118C">
      <w:pPr>
        <w:pStyle w:val="code"/>
      </w:pPr>
      <w:r>
        <w:t>Pay now? (yes/no): yes</w:t>
      </w:r>
    </w:p>
    <w:p w14:paraId="1A03480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Payment</w:t>
      </w:r>
      <w:proofErr w:type="gramEnd"/>
      <w:r>
        <w:t xml:space="preserve"> confirmed. Decrypting files...</w:t>
      </w:r>
    </w:p>
    <w:p w14:paraId="0AEFDC5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document1.txt</w:t>
      </w:r>
    </w:p>
    <w:p w14:paraId="2EE593C2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document2.txt</w:t>
      </w:r>
    </w:p>
    <w:p w14:paraId="38624741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notes.txt</w:t>
      </w:r>
    </w:p>
    <w:p w14:paraId="3D3C81B7" w14:textId="2D5450EC" w:rsidR="000A118C" w:rsidRPr="000A118C" w:rsidRDefault="000A118C" w:rsidP="000A118C">
      <w:pPr>
        <w:pStyle w:val="code"/>
        <w:rPr>
          <w:lang w:val="bg-BG"/>
        </w:rPr>
      </w:pPr>
      <w:r>
        <w:t xml:space="preserve">22:59:07 </w:t>
      </w:r>
      <w:proofErr w:type="gramStart"/>
      <w:r>
        <w:t>INFO  Decryption</w:t>
      </w:r>
      <w:proofErr w:type="gramEnd"/>
      <w:r>
        <w:t xml:space="preserve"> complete!</w:t>
      </w:r>
    </w:p>
    <w:p w14:paraId="5B7B6D74" w14:textId="51549F66" w:rsidR="000A118C" w:rsidRDefault="000A118C" w:rsidP="000A118C">
      <w:pPr>
        <w:pStyle w:val="Caption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20</w:t>
      </w:r>
      <w:r w:rsidR="00C43003">
        <w:rPr>
          <w:noProof/>
        </w:rPr>
        <w:fldChar w:fldCharType="end"/>
      </w:r>
      <w:r>
        <w:t>: Файловете са възстановени</w:t>
      </w:r>
      <w:r w:rsidR="00B63754">
        <w:t>.</w:t>
      </w:r>
    </w:p>
    <w:p w14:paraId="3862B215" w14:textId="77777777" w:rsidR="000A118C" w:rsidRDefault="000A118C" w:rsidP="000A118C">
      <w:pPr>
        <w:pStyle w:val="Caption"/>
      </w:pPr>
    </w:p>
    <w:p w14:paraId="3D56904B" w14:textId="77777777" w:rsidR="000A118C" w:rsidRDefault="000A118C" w:rsidP="000A118C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3CEA5DB8" w14:textId="628F9FA7" w:rsidR="000A118C" w:rsidRPr="000A118C" w:rsidRDefault="000A118C" w:rsidP="000A118C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21</w:t>
      </w:r>
      <w:r w:rsidR="00C43003">
        <w:rPr>
          <w:noProof/>
        </w:rPr>
        <w:fldChar w:fldCharType="end"/>
      </w:r>
      <w:r>
        <w:t>:</w:t>
      </w:r>
      <w:r>
        <w:rPr>
          <w:lang w:val="en-US"/>
        </w:rPr>
        <w:t xml:space="preserve"> document1.txt</w:t>
      </w:r>
      <w:r>
        <w:t xml:space="preserve"> след декриптирането.</w:t>
      </w:r>
    </w:p>
    <w:p w14:paraId="061A38D5" w14:textId="77777777" w:rsidR="000A118C" w:rsidRDefault="000A118C" w:rsidP="000A118C">
      <w:pPr>
        <w:pStyle w:val="code"/>
        <w:keepNext/>
      </w:pPr>
      <w:r w:rsidRPr="00AC7D80">
        <w:t>Another file with sensitive data that needs protection.</w:t>
      </w:r>
    </w:p>
    <w:p w14:paraId="370306D1" w14:textId="49A28D66" w:rsidR="000A118C" w:rsidRDefault="000A118C" w:rsidP="000A118C">
      <w:pPr>
        <w:pStyle w:val="Caption"/>
        <w:rPr>
          <w:lang w:val="en-US"/>
        </w:rPr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22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document2.txt</w:t>
      </w:r>
      <w:r>
        <w:t xml:space="preserve"> след декриптирането.</w:t>
      </w:r>
    </w:p>
    <w:p w14:paraId="0A2945B0" w14:textId="77777777" w:rsidR="000A118C" w:rsidRPr="00AC7D80" w:rsidRDefault="000A118C" w:rsidP="000A118C">
      <w:pPr>
        <w:pStyle w:val="code"/>
        <w:keepNext/>
      </w:pPr>
      <w:r w:rsidRPr="00AC7D80">
        <w:t>Personal notes and passwords (just kidding, this is a demo).</w:t>
      </w:r>
    </w:p>
    <w:p w14:paraId="741924D8" w14:textId="116178C6" w:rsidR="00470703" w:rsidRDefault="000A118C" w:rsidP="000A118C">
      <w:pPr>
        <w:pStyle w:val="Caption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23</w:t>
      </w:r>
      <w:r w:rsidR="00C43003">
        <w:rPr>
          <w:noProof/>
        </w:rPr>
        <w:fldChar w:fldCharType="end"/>
      </w:r>
      <w:r>
        <w:rPr>
          <w:lang w:val="en-US"/>
        </w:rPr>
        <w:t>: notes.txt</w:t>
      </w:r>
      <w:r w:rsidR="004D689A">
        <w:t xml:space="preserve"> след декриптирането.</w:t>
      </w:r>
    </w:p>
    <w:p w14:paraId="4751DFFA" w14:textId="77777777" w:rsidR="00470703" w:rsidRDefault="00470703">
      <w:pPr>
        <w:jc w:val="left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35BEDEDF" w14:textId="77777777" w:rsidR="00470703" w:rsidRDefault="00470703" w:rsidP="00470703">
      <w:pPr>
        <w:pStyle w:val="Heading3"/>
      </w:pPr>
      <w:bookmarkStart w:id="22" w:name="_Toc223545534"/>
      <w:r>
        <w:rPr>
          <w:lang w:val="en-US"/>
        </w:rPr>
        <w:lastRenderedPageBreak/>
        <w:t>QR code</w:t>
      </w:r>
      <w:r>
        <w:t xml:space="preserve"> към имплементацията:</w:t>
      </w:r>
      <w:bookmarkEnd w:id="22"/>
    </w:p>
    <w:p w14:paraId="2BF1B889" w14:textId="43427969" w:rsidR="00DE24B3" w:rsidRPr="000A118C" w:rsidRDefault="00470703" w:rsidP="00470703">
      <w:pPr>
        <w:jc w:val="center"/>
      </w:pPr>
      <w:r>
        <w:rPr>
          <w:noProof/>
        </w:rPr>
        <w:drawing>
          <wp:inline distT="0" distB="0" distL="0" distR="0" wp14:anchorId="56A41F2E" wp14:editId="7A7DB2D4">
            <wp:extent cx="4763135" cy="4763135"/>
            <wp:effectExtent l="0" t="0" r="0" b="0"/>
            <wp:docPr id="998859011" name="Picture 2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118C">
        <w:rPr>
          <w:lang w:val="en-US"/>
        </w:rPr>
        <w:br w:type="page"/>
      </w:r>
    </w:p>
    <w:p w14:paraId="15DBB5CD" w14:textId="35D85B1F" w:rsidR="008D63F9" w:rsidRPr="00F01668" w:rsidRDefault="00DE24B3" w:rsidP="00F01668">
      <w:pPr>
        <w:pStyle w:val="Heading1"/>
        <w:rPr>
          <w:lang w:val="en-US"/>
        </w:rPr>
      </w:pPr>
      <w:bookmarkStart w:id="23" w:name="_Toc223545535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23"/>
    </w:p>
    <w:p w14:paraId="7D9AA1E8" w14:textId="40D6CB74" w:rsidR="008D63F9" w:rsidRDefault="008D63F9" w:rsidP="00E173D3">
      <w:pPr>
        <w:pStyle w:val="Heading2"/>
        <w:numPr>
          <w:ilvl w:val="0"/>
          <w:numId w:val="6"/>
        </w:numPr>
      </w:pPr>
      <w:bookmarkStart w:id="24" w:name="_Toc223545536"/>
      <w:r>
        <w:t xml:space="preserve">Подготовка за </w:t>
      </w:r>
      <w:r>
        <w:rPr>
          <w:lang w:val="en-US"/>
        </w:rPr>
        <w:t>Ransomware</w:t>
      </w:r>
      <w:r>
        <w:t xml:space="preserve"> инциденти</w:t>
      </w:r>
      <w:bookmarkEnd w:id="24"/>
    </w:p>
    <w:p w14:paraId="6AB563CB" w14:textId="6FA00442" w:rsidR="003B6B54" w:rsidRPr="00597AF3" w:rsidRDefault="002566EA" w:rsidP="002566EA">
      <w:pPr>
        <w:spacing w:line="360" w:lineRule="auto"/>
        <w:ind w:firstLine="709"/>
        <w:rPr>
          <w:highlight w:val="yellow"/>
        </w:rPr>
      </w:pPr>
      <w:r>
        <w:rPr>
          <w:highlight w:val="yellow"/>
        </w:rPr>
        <w:t>Подготовката включва с</w:t>
      </w:r>
      <w:r w:rsidR="007F4ACC" w:rsidRPr="00597AF3">
        <w:rPr>
          <w:highlight w:val="yellow"/>
        </w:rPr>
        <w:t>ъздаване и поддържка</w:t>
      </w:r>
      <w:r w:rsidR="008D63F9" w:rsidRPr="00597AF3">
        <w:rPr>
          <w:highlight w:val="yellow"/>
        </w:rPr>
        <w:t xml:space="preserve"> на офлайн криптирани </w:t>
      </w:r>
      <w:r w:rsidR="008D63F9" w:rsidRPr="00A801E3">
        <w:rPr>
          <w:highlight w:val="yellow"/>
          <w:lang w:val="en-US"/>
        </w:rPr>
        <w:t>backups</w:t>
      </w:r>
      <w:r w:rsidR="008D63F9" w:rsidRPr="00597AF3">
        <w:rPr>
          <w:highlight w:val="yellow"/>
        </w:rPr>
        <w:t xml:space="preserve"> на критично важната информация и чест</w:t>
      </w:r>
      <w:r w:rsidR="007F4ACC" w:rsidRPr="00597AF3">
        <w:rPr>
          <w:highlight w:val="yellow"/>
        </w:rPr>
        <w:t>а</w:t>
      </w:r>
      <w:r w:rsidR="008D63F9" w:rsidRPr="00597AF3">
        <w:rPr>
          <w:highlight w:val="yellow"/>
        </w:rPr>
        <w:t xml:space="preserve"> проверка на изправността на </w:t>
      </w:r>
      <w:r w:rsidR="008D63F9" w:rsidRPr="00A801E3">
        <w:rPr>
          <w:highlight w:val="yellow"/>
          <w:lang w:val="en-US"/>
        </w:rPr>
        <w:t>backup</w:t>
      </w:r>
      <w:r w:rsidR="008D63F9" w:rsidRPr="00597AF3">
        <w:rPr>
          <w:highlight w:val="yellow"/>
        </w:rPr>
        <w:t>. От съществено значение</w:t>
      </w:r>
      <w:r w:rsidR="007F4ACC" w:rsidRPr="00597AF3">
        <w:rPr>
          <w:highlight w:val="yellow"/>
          <w:lang w:val="en-US"/>
        </w:rPr>
        <w:t xml:space="preserve"> backup</w:t>
      </w:r>
      <w:r w:rsidR="008D63F9" w:rsidRPr="00597AF3">
        <w:rPr>
          <w:highlight w:val="yellow"/>
        </w:rPr>
        <w:t xml:space="preserve"> да се поддържа офлайн</w:t>
      </w:r>
      <w:r w:rsidR="003B6B54" w:rsidRPr="00597AF3">
        <w:rPr>
          <w:highlight w:val="yellow"/>
        </w:rPr>
        <w:t xml:space="preserve">, понеже повечето </w:t>
      </w:r>
      <w:r w:rsidR="003B6B54" w:rsidRPr="00597AF3">
        <w:rPr>
          <w:highlight w:val="yellow"/>
          <w:lang w:val="en-US"/>
        </w:rPr>
        <w:t>ransom</w:t>
      </w:r>
      <w:r w:rsidR="003B6B54" w:rsidRPr="00597AF3">
        <w:rPr>
          <w:highlight w:val="yellow"/>
        </w:rPr>
        <w:t xml:space="preserve"> атаки опитват да намерят и изтрият или криптират резервни</w:t>
      </w:r>
      <w:r w:rsidR="007F4ACC" w:rsidRPr="00597AF3">
        <w:rPr>
          <w:highlight w:val="yellow"/>
        </w:rPr>
        <w:t>те</w:t>
      </w:r>
      <w:r w:rsidR="003B6B54" w:rsidRPr="00597AF3">
        <w:rPr>
          <w:highlight w:val="yellow"/>
        </w:rPr>
        <w:t xml:space="preserve"> копия на системата. Така се принуждава жертвата да плати откупа. </w:t>
      </w:r>
    </w:p>
    <w:p w14:paraId="54ED9BDA" w14:textId="44782A78" w:rsidR="00142315" w:rsidRDefault="003B6B54" w:rsidP="002566EA">
      <w:pPr>
        <w:spacing w:line="360" w:lineRule="auto"/>
        <w:ind w:firstLine="709"/>
      </w:pPr>
      <w:r w:rsidRPr="00597AF3">
        <w:rPr>
          <w:highlight w:val="yellow"/>
        </w:rPr>
        <w:t>Поддръжка и ъпдейт на</w:t>
      </w:r>
      <w:r w:rsidRPr="00597AF3">
        <w:rPr>
          <w:highlight w:val="yellow"/>
          <w:lang w:val="en-US"/>
        </w:rPr>
        <w:t xml:space="preserve"> </w:t>
      </w:r>
      <w:r w:rsidRPr="00A801E3">
        <w:rPr>
          <w:highlight w:val="yellow"/>
          <w:lang w:val="en-US"/>
        </w:rPr>
        <w:t>images</w:t>
      </w:r>
      <w:r w:rsidRPr="00597AF3">
        <w:rPr>
          <w:highlight w:val="yellow"/>
        </w:rPr>
        <w:t xml:space="preserve"> на системата. Поддържането на </w:t>
      </w:r>
      <w:r w:rsidRPr="00A801E3">
        <w:rPr>
          <w:highlight w:val="yellow"/>
          <w:lang w:val="en-US"/>
        </w:rPr>
        <w:t>image</w:t>
      </w:r>
      <w:r w:rsidR="00597AF3" w:rsidRPr="00A801E3">
        <w:rPr>
          <w:highlight w:val="yellow"/>
          <w:lang w:val="en-US"/>
        </w:rPr>
        <w:t>s</w:t>
      </w:r>
      <w:r w:rsidRPr="00597AF3">
        <w:rPr>
          <w:highlight w:val="yellow"/>
        </w:rPr>
        <w:t xml:space="preserve">, които имат специфична преконфигурирана операционна система и свързаните с нея софтуерни приложения е важно, </w:t>
      </w:r>
      <w:r w:rsidR="00597AF3" w:rsidRPr="00597AF3">
        <w:rPr>
          <w:highlight w:val="yellow"/>
        </w:rPr>
        <w:t>тъй като</w:t>
      </w:r>
      <w:r w:rsidRPr="00597AF3">
        <w:rPr>
          <w:highlight w:val="yellow"/>
        </w:rPr>
        <w:t xml:space="preserve"> по-лесно ще може да бъде възстановена системата и деплойната.</w:t>
      </w:r>
    </w:p>
    <w:p w14:paraId="2C514E0F" w14:textId="28D42B7E" w:rsidR="00142315" w:rsidRDefault="00142315" w:rsidP="002566EA">
      <w:pPr>
        <w:spacing w:line="360" w:lineRule="auto"/>
        <w:ind w:firstLine="709"/>
        <w:rPr>
          <w:lang w:val="en-US"/>
        </w:rPr>
      </w:pPr>
      <w:r w:rsidRPr="002566EA">
        <w:rPr>
          <w:highlight w:val="yellow"/>
        </w:rPr>
        <w:t xml:space="preserve">Поддържане на резервен хардуер, който да бъде използван при необходимост </w:t>
      </w:r>
      <w:r w:rsidR="002566EA" w:rsidRPr="002566EA">
        <w:rPr>
          <w:highlight w:val="yellow"/>
        </w:rPr>
        <w:t>за</w:t>
      </w:r>
      <w:r w:rsidRPr="002566EA">
        <w:rPr>
          <w:highlight w:val="yellow"/>
        </w:rPr>
        <w:t xml:space="preserve"> възстановяване на системите. Това позволява по-бързо възстановяване на дейността, ако възстановяването на основната инфраструктура не е желано или не е възможно.</w:t>
      </w:r>
    </w:p>
    <w:p w14:paraId="396989A8" w14:textId="77777777" w:rsidR="002566EA" w:rsidRDefault="002566EA" w:rsidP="002566EA">
      <w:pPr>
        <w:spacing w:line="360" w:lineRule="auto"/>
        <w:ind w:firstLine="709"/>
      </w:pPr>
      <w:r>
        <w:t>…</w:t>
      </w:r>
    </w:p>
    <w:p w14:paraId="454E8FD3" w14:textId="139FFE6D" w:rsidR="00B63890" w:rsidRPr="00597AF3" w:rsidRDefault="00B63890" w:rsidP="002566EA">
      <w:pPr>
        <w:spacing w:line="360" w:lineRule="auto"/>
        <w:ind w:firstLine="709"/>
        <w:rPr>
          <w:lang w:val="en-US"/>
        </w:rPr>
      </w:pPr>
      <w:r>
        <w:t>Използване на</w:t>
      </w:r>
      <w:r>
        <w:rPr>
          <w:lang w:val="en-US"/>
        </w:rPr>
        <w:t xml:space="preserve"> </w:t>
      </w:r>
      <w:r w:rsidRPr="00597AF3">
        <w:rPr>
          <w:i/>
          <w:iCs/>
          <w:lang w:val="en-US"/>
        </w:rPr>
        <w:t>multi-cloud solution</w:t>
      </w:r>
      <w:r>
        <w:t xml:space="preserve"> е подходящо, </w:t>
      </w:r>
      <w:r w:rsidR="002566EA">
        <w:t>защото</w:t>
      </w:r>
      <w:r>
        <w:t xml:space="preserve"> може да се съхранява важна информация или резервни копия на системата</w:t>
      </w:r>
      <w:r w:rsidR="00597AF3">
        <w:t>. Това добавя</w:t>
      </w:r>
      <w:r>
        <w:t xml:space="preserve"> още един слой защита. </w:t>
      </w:r>
      <w:r w:rsidRPr="00597AF3">
        <w:rPr>
          <w:i/>
          <w:iCs/>
          <w:lang w:val="en-US"/>
        </w:rPr>
        <w:t>Multi-cloud</w:t>
      </w:r>
      <w:r>
        <w:t xml:space="preserve"> е препоръчителен, тъй като намалява риска от </w:t>
      </w:r>
      <w:r w:rsidRPr="00597AF3">
        <w:rPr>
          <w:i/>
          <w:iCs/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 w:rsidRPr="00A801E3">
        <w:rPr>
          <w:lang w:val="en-US"/>
        </w:rPr>
        <w:t>cloud</w:t>
      </w:r>
      <w:r>
        <w:rPr>
          <w:lang w:val="en-US"/>
        </w:rPr>
        <w:t xml:space="preserve">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0B67495B" w14:textId="010033DC" w:rsidR="00F01668" w:rsidRDefault="006511F1" w:rsidP="002566EA">
      <w:pPr>
        <w:spacing w:line="360" w:lineRule="auto"/>
        <w:ind w:firstLine="709"/>
      </w:pPr>
      <w:r w:rsidRPr="002566EA">
        <w:rPr>
          <w:highlight w:val="yellow"/>
        </w:rPr>
        <w:t xml:space="preserve">Имплементация на </w:t>
      </w:r>
      <w:r w:rsidRPr="002566EA">
        <w:rPr>
          <w:i/>
          <w:iCs/>
          <w:highlight w:val="yellow"/>
          <w:lang w:val="en-US"/>
        </w:rPr>
        <w:t>Zero Trust Architecture (ZTA)</w:t>
      </w:r>
      <w:r w:rsidRPr="002566EA">
        <w:rPr>
          <w:highlight w:val="yellow"/>
        </w:rPr>
        <w:t xml:space="preserve"> за превенция на неоторизиран достъп до данни и услуги.</w:t>
      </w:r>
      <w:r>
        <w:t xml:space="preserve"> Достъпът до данните трябва да бъде възможно най-</w:t>
      </w:r>
      <w:proofErr w:type="spellStart"/>
      <w:r>
        <w:t>гранулярен</w:t>
      </w:r>
      <w:proofErr w:type="spellEnd"/>
      <w:r>
        <w:t xml:space="preserve">. Тоест </w:t>
      </w:r>
      <w:r w:rsidR="00F639D9">
        <w:t>необходимо е създаването на различни роли, които дават правомощия към определени данни и за определен срок. Така се избягва</w:t>
      </w:r>
      <w:r w:rsidR="002566EA">
        <w:t>т</w:t>
      </w:r>
      <w:r w:rsidR="00F639D9">
        <w:t xml:space="preserve"> проблеми, </w:t>
      </w:r>
      <w:r w:rsidR="002566EA">
        <w:t>при които</w:t>
      </w:r>
      <w:r w:rsidR="00F639D9">
        <w:t xml:space="preserve"> потребителите имат пълни правомощия към всяка една услуга. Свързването към частна мрежа не е достатъчно безопасно.</w:t>
      </w:r>
      <w:r w:rsidR="003A3653">
        <w:t xml:space="preserve"> Права се дават само при необходимост.</w:t>
      </w:r>
      <w:r w:rsidR="001A4310">
        <w:t xml:space="preserve"> </w:t>
      </w:r>
      <w:sdt>
        <w:sdtPr>
          <w:id w:val="2024287078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6CC2363E" w14:textId="58D9CD5D" w:rsidR="00167428" w:rsidRPr="00F01668" w:rsidRDefault="00F01668" w:rsidP="00F01668">
      <w:pPr>
        <w:jc w:val="left"/>
        <w:rPr>
          <w:lang w:val="en-US"/>
        </w:rPr>
      </w:pPr>
      <w:r>
        <w:br w:type="page"/>
      </w:r>
    </w:p>
    <w:p w14:paraId="1F614CA8" w14:textId="14CF6E81" w:rsidR="003A3653" w:rsidRDefault="003A3653" w:rsidP="00167428">
      <w:pPr>
        <w:pStyle w:val="Heading2"/>
        <w:numPr>
          <w:ilvl w:val="0"/>
          <w:numId w:val="6"/>
        </w:numPr>
        <w:rPr>
          <w:lang w:val="en-US"/>
        </w:rPr>
      </w:pPr>
      <w:bookmarkStart w:id="25" w:name="_Toc223545537"/>
      <w:r>
        <w:lastRenderedPageBreak/>
        <w:t xml:space="preserve">Превенция </w:t>
      </w:r>
      <w:r w:rsidR="009B462B">
        <w:t>на</w:t>
      </w:r>
      <w:r w:rsidR="00B72237">
        <w:t xml:space="preserve"> </w:t>
      </w:r>
      <w:r w:rsidR="002C7B38">
        <w:t>интернет-достъпни</w:t>
      </w:r>
      <w:r w:rsidR="00B72237" w:rsidRPr="00B72237">
        <w:t xml:space="preserve"> </w:t>
      </w:r>
      <w:r w:rsidR="009F12CE">
        <w:t>уязвимости</w:t>
      </w:r>
      <w:bookmarkEnd w:id="25"/>
    </w:p>
    <w:p w14:paraId="22EA0D33" w14:textId="5381916C" w:rsidR="009D1559" w:rsidRDefault="00597AF3" w:rsidP="006F7F4F">
      <w:pPr>
        <w:ind w:firstLine="360"/>
      </w:pPr>
      <w:r>
        <w:t>Употребата на</w:t>
      </w:r>
      <w:r w:rsidR="00E173D3">
        <w:t xml:space="preserve"> услуги като </w:t>
      </w:r>
      <w:r w:rsidR="00E173D3" w:rsidRPr="00597AF3">
        <w:rPr>
          <w:i/>
          <w:iCs/>
          <w:lang w:val="en-US"/>
        </w:rPr>
        <w:t>Remote Desktop Protocol</w:t>
      </w:r>
      <w:r w:rsidR="00E173D3">
        <w:t xml:space="preserve"> в интернет</w:t>
      </w:r>
      <w:r>
        <w:t xml:space="preserve"> е силно непрепоръчителна</w:t>
      </w:r>
      <w:r w:rsidR="00E173D3">
        <w:t xml:space="preserve">. </w:t>
      </w:r>
      <w:r w:rsidR="00E173D3" w:rsidRPr="00597AF3">
        <w:rPr>
          <w:i/>
          <w:iCs/>
          <w:lang w:val="en-US"/>
        </w:rPr>
        <w:t>Remote Desktop</w:t>
      </w:r>
      <w:r w:rsidR="00E173D3">
        <w:t xml:space="preserve"> представлява свързване на даден потребител към отдалечена среда през интернет. Ако </w:t>
      </w:r>
      <w:r>
        <w:t>употребата на</w:t>
      </w:r>
      <w:r w:rsidR="00E173D3">
        <w:t xml:space="preserve"> услуга</w:t>
      </w:r>
      <w:r>
        <w:t xml:space="preserve">та е наложително е </w:t>
      </w:r>
      <w:r w:rsidR="00E173D3">
        <w:t xml:space="preserve">важно да се вземат превантивни мерки към често срещани </w:t>
      </w:r>
      <w:r w:rsidR="00B72237">
        <w:t>първоначални векторни атаки</w:t>
      </w:r>
      <w:r w:rsidR="00382022">
        <w:t xml:space="preserve"> (фиг. </w:t>
      </w:r>
      <w:r w:rsidR="0049224F">
        <w:t>24</w:t>
      </w:r>
      <w:r w:rsidR="00382022">
        <w:t>)</w:t>
      </w:r>
      <w:r w:rsidR="00B72237">
        <w:t>.</w:t>
      </w:r>
      <w:r w:rsidR="009D1559">
        <w:t xml:space="preserve"> Всички ненужни </w:t>
      </w:r>
      <w:r w:rsidR="009D1559" w:rsidRPr="00A801E3">
        <w:rPr>
          <w:lang w:val="en-US"/>
        </w:rPr>
        <w:t>OS</w:t>
      </w:r>
      <w:r w:rsidR="009D1559">
        <w:t xml:space="preserve"> апликации и </w:t>
      </w:r>
      <w:r w:rsidR="009D1559" w:rsidRPr="00A801E3">
        <w:rPr>
          <w:lang w:val="en-US"/>
        </w:rPr>
        <w:t>network</w:t>
      </w:r>
      <w:r w:rsidR="009D1559">
        <w:rPr>
          <w:lang w:val="en-US"/>
        </w:rPr>
        <w:t xml:space="preserve"> </w:t>
      </w:r>
      <w:r w:rsidR="009D1559">
        <w:t>протоколи трябва да са забравени.</w:t>
      </w:r>
      <w:r w:rsidR="006F7F4F">
        <w:t xml:space="preserve"> </w:t>
      </w:r>
      <w:r w:rsidR="009D1559">
        <w:t>Честа</w:t>
      </w:r>
      <w:r w:rsidR="006F7F4F">
        <w:t>та</w:t>
      </w:r>
      <w:r w:rsidR="009D1559">
        <w:t xml:space="preserve"> проверка за уязвимости</w:t>
      </w:r>
      <w:r w:rsidR="006F7F4F">
        <w:t xml:space="preserve"> също е от ключово значение</w:t>
      </w:r>
      <w:r w:rsidR="009D1559">
        <w:t xml:space="preserve">. </w:t>
      </w:r>
      <w:r w:rsidR="009D1559" w:rsidRPr="00106AA8">
        <w:rPr>
          <w:highlight w:val="yellow"/>
        </w:rPr>
        <w:t xml:space="preserve">Особено сканове </w:t>
      </w:r>
      <w:r w:rsidRPr="00106AA8">
        <w:rPr>
          <w:highlight w:val="yellow"/>
        </w:rPr>
        <w:t>на</w:t>
      </w:r>
      <w:r w:rsidR="009D1559" w:rsidRPr="00106AA8">
        <w:rPr>
          <w:highlight w:val="yellow"/>
        </w:rPr>
        <w:t xml:space="preserve"> тези устройства, които са свързани към интернета, за да се ограничи атаката.</w:t>
      </w:r>
      <w:r w:rsidR="006F7F4F">
        <w:t xml:space="preserve"> </w:t>
      </w:r>
    </w:p>
    <w:p w14:paraId="007D2443" w14:textId="77777777" w:rsidR="00A801E3" w:rsidRDefault="002C7B38" w:rsidP="006F7F4F">
      <w:pPr>
        <w:ind w:firstLine="360"/>
      </w:pPr>
      <w:r>
        <w:t xml:space="preserve">Чести ъпдейти и пачове на софтуера и операционната система към последните налични версии е </w:t>
      </w:r>
      <w:r w:rsidR="00106AA8">
        <w:t>ключово</w:t>
      </w:r>
      <w:r>
        <w:t xml:space="preserve">. Трябва да се приоритизира ъпдейти на </w:t>
      </w:r>
      <w:r>
        <w:rPr>
          <w:lang w:val="en-US"/>
        </w:rPr>
        <w:t>OS</w:t>
      </w:r>
      <w:r>
        <w:t xml:space="preserve"> свързани с процесването на интернет данни – уеб </w:t>
      </w:r>
      <w:r w:rsidR="003D2F46">
        <w:t>браузери</w:t>
      </w:r>
      <w:r>
        <w:t xml:space="preserve"> и плъгини. </w:t>
      </w:r>
    </w:p>
    <w:p w14:paraId="0463E170" w14:textId="4FBAE896" w:rsidR="002C7B38" w:rsidRDefault="00BF1F92" w:rsidP="00A801E3">
      <w:pPr>
        <w:rPr>
          <w:lang w:val="en-US"/>
        </w:rPr>
      </w:pPr>
      <w:r>
        <w:t>Малкият и средният бизнес често имат проблем с поддържка</w:t>
      </w:r>
      <w:r w:rsidR="00A801E3">
        <w:t>та</w:t>
      </w:r>
      <w:r>
        <w:t xml:space="preserve"> на актуализациите, поради липсва на </w:t>
      </w:r>
      <w:r>
        <w:rPr>
          <w:lang w:val="en-US"/>
        </w:rPr>
        <w:t xml:space="preserve">security </w:t>
      </w:r>
      <w:r>
        <w:t>и</w:t>
      </w:r>
      <w:r>
        <w:rPr>
          <w:lang w:val="en-US"/>
        </w:rPr>
        <w:t xml:space="preserve"> </w:t>
      </w:r>
      <w:r w:rsidR="00A801E3">
        <w:rPr>
          <w:lang w:val="en-US"/>
        </w:rPr>
        <w:t>maintenance</w:t>
      </w:r>
      <w:r>
        <w:t xml:space="preserve"> </w:t>
      </w:r>
      <w:r w:rsidR="00A801E3">
        <w:t>отдел</w:t>
      </w:r>
      <w:r>
        <w:t>.</w:t>
      </w:r>
      <w:r w:rsidR="00C36261">
        <w:t xml:space="preserve"> Едно решение е да се премине към </w:t>
      </w:r>
      <w:r w:rsidR="00C36261">
        <w:rPr>
          <w:lang w:val="en-US"/>
        </w:rPr>
        <w:t>managed cloud providers</w:t>
      </w:r>
      <w:r w:rsidR="00C36261">
        <w:t xml:space="preserve">, за да не се налага поддръжка на </w:t>
      </w:r>
      <w:r w:rsidR="00C36261">
        <w:rPr>
          <w:lang w:val="en-US"/>
        </w:rPr>
        <w:t>exchange server</w:t>
      </w:r>
      <w:r w:rsidR="00C36261">
        <w:t>,</w:t>
      </w:r>
      <w:r w:rsidR="00C36261">
        <w:rPr>
          <w:lang w:val="en-US"/>
        </w:rPr>
        <w:t xml:space="preserve"> identity server </w:t>
      </w:r>
      <w:r w:rsidR="00C36261">
        <w:t>и</w:t>
      </w:r>
      <w:r w:rsidR="00C36261">
        <w:rPr>
          <w:lang w:val="en-US"/>
        </w:rPr>
        <w:t xml:space="preserve"> mail gateway.</w:t>
      </w:r>
      <w:r w:rsidR="006E45EB">
        <w:rPr>
          <w:lang w:val="en-US"/>
        </w:rPr>
        <w:t xml:space="preserve"> </w:t>
      </w:r>
      <w:r w:rsidR="00AB4A2B">
        <w:rPr>
          <w:lang w:val="en-US"/>
        </w:rPr>
        <w:t>C</w:t>
      </w:r>
      <w:r w:rsidR="006E45EB">
        <w:rPr>
          <w:lang w:val="en-US"/>
        </w:rPr>
        <w:t>loud providers</w:t>
      </w:r>
      <w:r w:rsidR="006E45EB">
        <w:t xml:space="preserve"> следи</w:t>
      </w:r>
      <w:r w:rsidR="00AB4A2B">
        <w:t xml:space="preserve"> и</w:t>
      </w:r>
      <w:r w:rsidR="006E45EB">
        <w:t xml:space="preserve"> за уязвимости, пачва системи и има защити против </w:t>
      </w:r>
      <w:r w:rsidR="006E45EB">
        <w:rPr>
          <w:lang w:val="en-US"/>
        </w:rPr>
        <w:t>DDOS</w:t>
      </w:r>
      <w:r w:rsidR="006E45EB">
        <w:t xml:space="preserve"> атаки</w:t>
      </w:r>
      <w:r w:rsidR="006E45EB">
        <w:rPr>
          <w:lang w:val="en-US"/>
        </w:rPr>
        <w:t>.</w:t>
      </w:r>
    </w:p>
    <w:p w14:paraId="0A428AFA" w14:textId="2118D5F6" w:rsidR="00B55AEF" w:rsidRPr="006E45EB" w:rsidRDefault="00AB4A2B" w:rsidP="006F7F4F">
      <w:pPr>
        <w:ind w:firstLine="360"/>
      </w:pPr>
      <w:r>
        <w:t>Всички</w:t>
      </w:r>
      <w:r w:rsidR="00B55AEF" w:rsidRPr="00B55AEF">
        <w:t xml:space="preserve"> </w:t>
      </w:r>
      <w:r w:rsidR="00B55AEF">
        <w:rPr>
          <w:lang w:val="en-US"/>
        </w:rPr>
        <w:t>on-premise</w:t>
      </w:r>
      <w:r w:rsidR="00B55AEF" w:rsidRPr="00B55AEF">
        <w:t>, облачни, мобилни и лични</w:t>
      </w:r>
      <w:r w:rsidR="00B55AEF">
        <w:rPr>
          <w:lang w:val="en-US"/>
        </w:rPr>
        <w:t xml:space="preserve"> </w:t>
      </w:r>
      <w:r w:rsidR="00B55AEF">
        <w:t>устройства</w:t>
      </w:r>
      <w:r w:rsidR="00B55AEF" w:rsidRPr="00B55AEF">
        <w:t xml:space="preserve"> </w:t>
      </w:r>
      <w:r>
        <w:t xml:space="preserve">трябва да </w:t>
      </w:r>
      <w:r w:rsidR="00B55AEF" w:rsidRPr="00B55AEF">
        <w:t xml:space="preserve">са правилно конфигурирани и функциите за сигурност </w:t>
      </w:r>
      <w:r>
        <w:t xml:space="preserve">да са </w:t>
      </w:r>
      <w:r w:rsidR="00B55AEF" w:rsidRPr="00B55AEF">
        <w:t>актив</w:t>
      </w:r>
      <w:r>
        <w:t>ни</w:t>
      </w:r>
      <w:r w:rsidR="00B55AEF" w:rsidRPr="00B55AEF">
        <w:t>.</w:t>
      </w:r>
      <w:r w:rsidR="00B55AEF">
        <w:t xml:space="preserve"> </w:t>
      </w:r>
      <w:r>
        <w:t>Н</w:t>
      </w:r>
      <w:r w:rsidR="00B55AEF">
        <w:t xml:space="preserve">еобходимо </w:t>
      </w:r>
      <w:r>
        <w:t xml:space="preserve">е </w:t>
      </w:r>
      <w:r w:rsidR="00B55AEF">
        <w:t>да се спрат всички портове и протоколи, които не се предназначени за бизнес употреба</w:t>
      </w:r>
      <w:r w:rsidR="005423C2">
        <w:rPr>
          <w:lang w:val="en-US"/>
        </w:rPr>
        <w:t xml:space="preserve"> (</w:t>
      </w:r>
      <w:r w:rsidR="005423C2">
        <w:t>фиг. 9)</w:t>
      </w:r>
      <w:r w:rsidR="00B55AEF">
        <w:t>.</w:t>
      </w:r>
      <w:r w:rsidR="001A4310">
        <w:t xml:space="preserve"> </w:t>
      </w:r>
      <w:sdt>
        <w:sdtPr>
          <w:id w:val="1163192477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2858CFEF" w14:textId="29EB33CC" w:rsidR="00A05FA6" w:rsidRDefault="00803A1A" w:rsidP="00803A1A">
      <w:pPr>
        <w:keepNext/>
        <w:ind w:firstLine="360"/>
        <w:jc w:val="center"/>
      </w:pPr>
      <w:r w:rsidRPr="009D1559">
        <w:rPr>
          <w:noProof/>
          <w:lang w:val="en-US"/>
        </w:rPr>
        <w:drawing>
          <wp:inline distT="0" distB="0" distL="0" distR="0" wp14:anchorId="3F2EDD25" wp14:editId="03E6AB96">
            <wp:extent cx="4660900" cy="1846481"/>
            <wp:effectExtent l="0" t="0" r="6350" b="1905"/>
            <wp:docPr id="1256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64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8513" cy="18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D238" w14:textId="71F9C9FA" w:rsidR="00A05FA6" w:rsidRDefault="00A05FA6" w:rsidP="00803A1A">
      <w:pPr>
        <w:pStyle w:val="Caption"/>
        <w:jc w:val="left"/>
      </w:pPr>
      <w:bookmarkStart w:id="26" w:name="_Toc223382615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24</w:t>
      </w:r>
      <w:r w:rsidR="00C43003">
        <w:rPr>
          <w:noProof/>
        </w:rPr>
        <w:fldChar w:fldCharType="end"/>
      </w:r>
      <w:r>
        <w:rPr>
          <w:lang w:val="en-US"/>
        </w:rPr>
        <w:t xml:space="preserve">: </w:t>
      </w:r>
      <w:r>
        <w:t>Д</w:t>
      </w:r>
      <w:proofErr w:type="spellStart"/>
      <w:r w:rsidRPr="002F1D57">
        <w:rPr>
          <w:lang w:val="en-US"/>
        </w:rPr>
        <w:t>иаграма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описваща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превенция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на</w:t>
      </w:r>
      <w:proofErr w:type="spellEnd"/>
      <w:r w:rsidRPr="002F1D57">
        <w:rPr>
          <w:lang w:val="en-US"/>
        </w:rPr>
        <w:t xml:space="preserve"> internet-facing vulnerabilities. </w:t>
      </w:r>
      <w:proofErr w:type="spellStart"/>
      <w:r w:rsidRPr="002F1D57">
        <w:rPr>
          <w:lang w:val="en-US"/>
        </w:rPr>
        <w:t>Експлоатация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на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услуги</w:t>
      </w:r>
      <w:proofErr w:type="spellEnd"/>
      <w:r>
        <w:rPr>
          <w:lang w:val="en-US"/>
        </w:rPr>
        <w:t>.</w:t>
      </w:r>
      <w:bookmarkEnd w:id="26"/>
    </w:p>
    <w:p w14:paraId="37EE82B5" w14:textId="54191F49" w:rsidR="00803A1A" w:rsidRPr="00803A1A" w:rsidRDefault="00803A1A" w:rsidP="00803A1A">
      <w:pPr>
        <w:jc w:val="center"/>
      </w:pPr>
      <w:r w:rsidRPr="005423C2">
        <w:rPr>
          <w:noProof/>
          <w:sz w:val="20"/>
          <w:szCs w:val="20"/>
        </w:rPr>
        <w:drawing>
          <wp:inline distT="0" distB="0" distL="0" distR="0" wp14:anchorId="62D222F0" wp14:editId="32932ED9">
            <wp:extent cx="4806950" cy="1856122"/>
            <wp:effectExtent l="0" t="0" r="0" b="0"/>
            <wp:docPr id="38378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3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9137" cy="186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70A6" w14:textId="554001B2" w:rsidR="007B6A32" w:rsidRPr="00A05FA6" w:rsidRDefault="00A05FA6" w:rsidP="00A05FA6">
      <w:pPr>
        <w:pStyle w:val="Caption"/>
        <w:jc w:val="left"/>
      </w:pPr>
      <w:bookmarkStart w:id="27" w:name="_Toc223382616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25</w:t>
      </w:r>
      <w:r w:rsidR="00C43003">
        <w:rPr>
          <w:noProof/>
        </w:rPr>
        <w:fldChar w:fldCharType="end"/>
      </w:r>
      <w:r>
        <w:t>: Д</w:t>
      </w:r>
      <w:r w:rsidRPr="007C7776">
        <w:t xml:space="preserve">иаграма описваща превенция на </w:t>
      </w:r>
      <w:proofErr w:type="spellStart"/>
      <w:r w:rsidRPr="007C7776">
        <w:t>internet-facing</w:t>
      </w:r>
      <w:proofErr w:type="spellEnd"/>
      <w:r w:rsidRPr="007C7776">
        <w:t xml:space="preserve"> </w:t>
      </w:r>
      <w:proofErr w:type="spellStart"/>
      <w:r w:rsidRPr="007C7776">
        <w:t>vulnerabilities</w:t>
      </w:r>
      <w:proofErr w:type="spellEnd"/>
      <w:r w:rsidRPr="007C7776">
        <w:t>. Ограничаване на достъпа</w:t>
      </w:r>
      <w:r>
        <w:t>.</w:t>
      </w:r>
      <w:bookmarkEnd w:id="27"/>
    </w:p>
    <w:p w14:paraId="1E6A2D7D" w14:textId="76646D73" w:rsidR="00E173D3" w:rsidRPr="007B6A32" w:rsidRDefault="00FA1BAA" w:rsidP="007B6A32">
      <w:pPr>
        <w:pStyle w:val="Heading2"/>
        <w:numPr>
          <w:ilvl w:val="0"/>
          <w:numId w:val="6"/>
        </w:numPr>
        <w:rPr>
          <w:sz w:val="20"/>
          <w:szCs w:val="20"/>
        </w:rPr>
      </w:pPr>
      <w:bookmarkStart w:id="28" w:name="_Toc223545538"/>
      <w:r>
        <w:lastRenderedPageBreak/>
        <w:t xml:space="preserve">Компрометирани </w:t>
      </w:r>
      <w:r w:rsidR="00203DAB">
        <w:t>пароли</w:t>
      </w:r>
      <w:bookmarkEnd w:id="28"/>
    </w:p>
    <w:p w14:paraId="11AE2921" w14:textId="2D331E39" w:rsidR="00E173D3" w:rsidRDefault="002579CD" w:rsidP="002579CD">
      <w:pPr>
        <w:ind w:firstLine="360"/>
      </w:pPr>
      <w:r>
        <w:t>Задължителна имплементация на</w:t>
      </w:r>
      <w:r w:rsidR="00AB4A2B">
        <w:rPr>
          <w:lang w:val="en-US"/>
        </w:rPr>
        <w:t xml:space="preserve"> </w:t>
      </w:r>
      <w:r w:rsidR="00AB4A2B" w:rsidRPr="00AB4A2B">
        <w:rPr>
          <w:i/>
          <w:iCs/>
          <w:lang w:val="en-US"/>
        </w:rPr>
        <w:t>Multi Factor Authentication</w:t>
      </w:r>
      <w:r w:rsidRPr="00AB4A2B">
        <w:rPr>
          <w:i/>
          <w:iCs/>
        </w:rPr>
        <w:t xml:space="preserve"> </w:t>
      </w:r>
      <w:r w:rsidR="00AB4A2B" w:rsidRPr="00AB4A2B">
        <w:rPr>
          <w:i/>
          <w:iCs/>
          <w:lang w:val="en-US"/>
        </w:rPr>
        <w:t>(</w:t>
      </w:r>
      <w:r w:rsidRPr="00AB4A2B">
        <w:rPr>
          <w:i/>
          <w:iCs/>
          <w:lang w:val="en-US"/>
        </w:rPr>
        <w:t>MFA</w:t>
      </w:r>
      <w:r w:rsidR="00AB4A2B" w:rsidRPr="00AB4A2B">
        <w:rPr>
          <w:i/>
          <w:iCs/>
          <w:lang w:val="en-US"/>
        </w:rPr>
        <w:t>)</w:t>
      </w:r>
      <w:r>
        <w:t xml:space="preserve"> за всички услуги, особено имейли, </w:t>
      </w:r>
      <w:r>
        <w:rPr>
          <w:lang w:val="en-US"/>
        </w:rPr>
        <w:t>VPNs</w:t>
      </w:r>
      <w:r>
        <w:t xml:space="preserve"> и акаунти, които имат достъп до важни системи. Ескалация към отговорните лица, когато дадена система е установена, че не позволява </w:t>
      </w:r>
      <w:r>
        <w:rPr>
          <w:lang w:val="en-US"/>
        </w:rPr>
        <w:t>MFA</w:t>
      </w:r>
      <w:r>
        <w:t xml:space="preserve"> или </w:t>
      </w:r>
      <w:r w:rsidR="00AB4A2B">
        <w:t xml:space="preserve">има </w:t>
      </w:r>
      <w:r>
        <w:t xml:space="preserve">потребители, които не използват </w:t>
      </w:r>
      <w:r>
        <w:rPr>
          <w:lang w:val="en-US"/>
        </w:rPr>
        <w:t xml:space="preserve">MFA. </w:t>
      </w:r>
      <w:r>
        <w:t xml:space="preserve">Съвременните </w:t>
      </w:r>
      <w:r w:rsidR="00AB4A2B">
        <w:rPr>
          <w:lang w:val="en-US"/>
        </w:rPr>
        <w:t>MFA</w:t>
      </w:r>
      <w:r>
        <w:rPr>
          <w:lang w:val="en-US"/>
        </w:rPr>
        <w:t xml:space="preserve"> </w:t>
      </w:r>
      <w:r>
        <w:t xml:space="preserve">заменят процеса с двете пароли към </w:t>
      </w:r>
      <w:r w:rsidR="00AB4A2B">
        <w:t>автентикация</w:t>
      </w:r>
      <w:r>
        <w:t xml:space="preserve"> с пръстов отпечатък, лицево разпознаване, </w:t>
      </w:r>
      <w:r w:rsidR="00AB4A2B">
        <w:rPr>
          <w:lang w:val="en-US"/>
        </w:rPr>
        <w:t>PIN</w:t>
      </w:r>
      <w:r>
        <w:t xml:space="preserve"> на устройството или криптограф</w:t>
      </w:r>
      <w:r w:rsidR="00AB4A2B">
        <w:t>ски</w:t>
      </w:r>
      <w:r>
        <w:t xml:space="preserve"> ключ. </w:t>
      </w:r>
    </w:p>
    <w:p w14:paraId="090F2FC6" w14:textId="4F579C80" w:rsidR="002579CD" w:rsidRDefault="002579CD" w:rsidP="002579CD">
      <w:pPr>
        <w:ind w:firstLine="360"/>
      </w:pPr>
      <w:r>
        <w:t xml:space="preserve">Имплементация на </w:t>
      </w:r>
      <w:r>
        <w:rPr>
          <w:lang w:val="en-US"/>
        </w:rPr>
        <w:t xml:space="preserve">Identity and Access Management (IAM) </w:t>
      </w:r>
      <w:r>
        <w:t xml:space="preserve">системи, за да могат администраторите </w:t>
      </w:r>
      <w:r w:rsidR="00AB4A2B">
        <w:t>да</w:t>
      </w:r>
      <w:r>
        <w:t xml:space="preserve"> </w:t>
      </w:r>
      <w:r w:rsidR="00AB4A2B">
        <w:t xml:space="preserve">наблюдават и менажират </w:t>
      </w:r>
      <w:r>
        <w:t>роли,</w:t>
      </w:r>
      <w:r w:rsidR="00AB4A2B">
        <w:t xml:space="preserve"> да следят </w:t>
      </w:r>
      <w:r>
        <w:t>достъп</w:t>
      </w:r>
      <w:r w:rsidR="00AB4A2B">
        <w:t>а</w:t>
      </w:r>
      <w:r>
        <w:t xml:space="preserve"> до мрежи на </w:t>
      </w:r>
      <w:r>
        <w:rPr>
          <w:lang w:val="en-US"/>
        </w:rPr>
        <w:t>on-premise</w:t>
      </w:r>
      <w:r>
        <w:t xml:space="preserve"> и </w:t>
      </w:r>
      <w:r>
        <w:rPr>
          <w:lang w:val="en-US"/>
        </w:rPr>
        <w:t>cloud</w:t>
      </w:r>
      <w:r>
        <w:t xml:space="preserve"> базирани апликации.</w:t>
      </w:r>
    </w:p>
    <w:p w14:paraId="21ADBF51" w14:textId="3A926E07" w:rsidR="00C90B23" w:rsidRDefault="00C90B23" w:rsidP="002579CD">
      <w:pPr>
        <w:ind w:firstLine="360"/>
      </w:pPr>
      <w:r>
        <w:t xml:space="preserve">Подмяна на </w:t>
      </w:r>
      <w:r w:rsidR="00AB4A2B">
        <w:t xml:space="preserve">административните </w:t>
      </w:r>
      <w:r>
        <w:t>пароли</w:t>
      </w:r>
      <w:r w:rsidR="00AB4A2B">
        <w:t xml:space="preserve"> преди продукта да е пуснат на пазара</w:t>
      </w:r>
      <w:r>
        <w:t xml:space="preserve">. </w:t>
      </w:r>
      <w:r w:rsidR="00AB4A2B">
        <w:t>При</w:t>
      </w:r>
      <w:r>
        <w:t xml:space="preserve"> разработка</w:t>
      </w:r>
      <w:r w:rsidR="00AB4A2B">
        <w:t>та на</w:t>
      </w:r>
      <w:r>
        <w:t xml:space="preserve"> дадена услуга/апликация, програмистите използват пароли, които са известни на целия екип, за да си улеснят работния процес. Това е приемливо, когато продуктът не е </w:t>
      </w:r>
      <w:proofErr w:type="spellStart"/>
      <w:r>
        <w:t>деплойнат</w:t>
      </w:r>
      <w:proofErr w:type="spellEnd"/>
      <w:r>
        <w:t xml:space="preserve"> и само се тестват функционалностите</w:t>
      </w:r>
      <w:r w:rsidR="00AB4A2B">
        <w:t xml:space="preserve"> му</w:t>
      </w:r>
      <w:r>
        <w:t>. Ако тези пароли останат в</w:t>
      </w:r>
      <w:r w:rsidR="00AB4A2B">
        <w:t xml:space="preserve"> кода</w:t>
      </w:r>
      <w:r>
        <w:t xml:space="preserve">, тогава хакерът има </w:t>
      </w:r>
      <w:r>
        <w:rPr>
          <w:lang w:val="en-US"/>
        </w:rPr>
        <w:t>backdoor</w:t>
      </w:r>
      <w:r>
        <w:t xml:space="preserve"> (фиг. 10)</w:t>
      </w:r>
      <w:r>
        <w:rPr>
          <w:lang w:val="en-US"/>
        </w:rPr>
        <w:t xml:space="preserve">. </w:t>
      </w:r>
      <w:r>
        <w:t>Същото важи и за</w:t>
      </w:r>
      <w:r w:rsidR="00677E04">
        <w:t xml:space="preserve"> </w:t>
      </w:r>
      <w:proofErr w:type="spellStart"/>
      <w:r w:rsidR="00677E04">
        <w:rPr>
          <w:lang w:val="en-US"/>
        </w:rPr>
        <w:t>umask</w:t>
      </w:r>
      <w:proofErr w:type="spellEnd"/>
      <w:r w:rsidR="00677E04">
        <w:t xml:space="preserve"> 000 или подобен, където дава твърде много правомощия за четене, изпълнени и писане върху файловете. А</w:t>
      </w:r>
      <w:r>
        <w:t>каунти с</w:t>
      </w:r>
      <w:r>
        <w:rPr>
          <w:lang w:val="en-US"/>
        </w:rPr>
        <w:t xml:space="preserve"> root access</w:t>
      </w:r>
      <w:r>
        <w:t xml:space="preserve"> които се използват за ежедневни задачи</w:t>
      </w:r>
      <w:r w:rsidR="00677E04">
        <w:rPr>
          <w:lang w:val="en-US"/>
        </w:rPr>
        <w:t xml:space="preserve"> </w:t>
      </w:r>
      <w:r w:rsidR="00677E04">
        <w:t>също попадат в тази категория</w:t>
      </w:r>
      <w:r>
        <w:t>.</w:t>
      </w:r>
    </w:p>
    <w:p w14:paraId="676BF776" w14:textId="63BB46F9" w:rsidR="00C90B23" w:rsidRPr="004B30C0" w:rsidRDefault="00C90B23" w:rsidP="002579CD">
      <w:pPr>
        <w:ind w:firstLine="360"/>
      </w:pPr>
      <w:r>
        <w:t xml:space="preserve">Независимо дали става въпрос за лични акаунти или фирмени, необходимо е една парола да бъде поне 15 символа. Използването на </w:t>
      </w:r>
      <w:r>
        <w:rPr>
          <w:lang w:val="en-US"/>
        </w:rPr>
        <w:t xml:space="preserve">Password managers e </w:t>
      </w:r>
      <w:r>
        <w:t xml:space="preserve">препоръчително, ако потребителят има проблем с запомнянето на паролите. Не трябва пароли да се съхраняват в текстови файлове в </w:t>
      </w:r>
      <w:r w:rsidR="003049E8">
        <w:t xml:space="preserve">устройствата. </w:t>
      </w:r>
      <w:r w:rsidR="004B30C0">
        <w:t>Не е добре паролите да се съхраняват в браузера.</w:t>
      </w:r>
    </w:p>
    <w:p w14:paraId="2CEA6400" w14:textId="77777777" w:rsidR="00CD6DAA" w:rsidRDefault="003049E8" w:rsidP="002579CD">
      <w:pPr>
        <w:ind w:firstLine="360"/>
      </w:pPr>
      <w:r>
        <w:t xml:space="preserve">Имплементация на заключване на акаунти при множество неуспешни опити. Логване и мониторинг на опитите за </w:t>
      </w:r>
      <w:proofErr w:type="spellStart"/>
      <w:r>
        <w:t>логин</w:t>
      </w:r>
      <w:proofErr w:type="spellEnd"/>
      <w:r>
        <w:t xml:space="preserve"> е необходимо за разпознаване на </w:t>
      </w:r>
      <w:r>
        <w:rPr>
          <w:lang w:val="en-US"/>
        </w:rPr>
        <w:t>brute force</w:t>
      </w:r>
      <w:r>
        <w:t xml:space="preserve"> атаки.</w:t>
      </w:r>
    </w:p>
    <w:p w14:paraId="741470FE" w14:textId="38A2CAB3" w:rsidR="003049E8" w:rsidRPr="00CD6DAA" w:rsidRDefault="00CD6DAA" w:rsidP="00CD6DAA">
      <w:pPr>
        <w:ind w:firstLine="360"/>
      </w:pPr>
      <w:proofErr w:type="spellStart"/>
      <w:r>
        <w:t>Токени</w:t>
      </w:r>
      <w:proofErr w:type="spellEnd"/>
      <w:r>
        <w:t xml:space="preserve"> и други</w:t>
      </w:r>
      <w:r>
        <w:rPr>
          <w:lang w:val="en-US"/>
        </w:rPr>
        <w:t xml:space="preserve"> private keys</w:t>
      </w:r>
      <w:r>
        <w:t xml:space="preserve"> трябва да се помещават в </w:t>
      </w:r>
      <w:r>
        <w:rPr>
          <w:lang w:val="en-US"/>
        </w:rPr>
        <w:t>vaults.</w:t>
      </w:r>
      <w:r>
        <w:t xml:space="preserve"> Задължително е използването на силно</w:t>
      </w:r>
      <w:r>
        <w:rPr>
          <w:lang w:val="en-US"/>
        </w:rPr>
        <w:t xml:space="preserve"> </w:t>
      </w:r>
      <w:proofErr w:type="spellStart"/>
      <w:r>
        <w:t>хаширащи</w:t>
      </w:r>
      <w:proofErr w:type="spellEnd"/>
      <w:r>
        <w:t xml:space="preserve"> алгоритми. Едно такова решение е имплементацията на </w:t>
      </w:r>
      <w:proofErr w:type="spellStart"/>
      <w:r>
        <w:rPr>
          <w:lang w:val="en-US"/>
        </w:rPr>
        <w:t>HashiCorp</w:t>
      </w:r>
      <w:proofErr w:type="spellEnd"/>
      <w:r>
        <w:rPr>
          <w:lang w:val="en-US"/>
        </w:rPr>
        <w:t xml:space="preserve"> Vault. Vault</w:t>
      </w:r>
      <w:r>
        <w:t xml:space="preserve"> е система за чувствителна информация – пароли, </w:t>
      </w:r>
      <w:r>
        <w:rPr>
          <w:lang w:val="en-US"/>
        </w:rPr>
        <w:t>API</w:t>
      </w:r>
      <w:r>
        <w:t xml:space="preserve"> ключове, </w:t>
      </w:r>
      <w:proofErr w:type="spellStart"/>
      <w:r>
        <w:t>токени</w:t>
      </w:r>
      <w:proofErr w:type="spellEnd"/>
      <w:r>
        <w:t xml:space="preserve">, </w:t>
      </w:r>
      <w:r>
        <w:rPr>
          <w:lang w:val="en-US"/>
        </w:rPr>
        <w:t>SSH</w:t>
      </w:r>
      <w:r>
        <w:t xml:space="preserve"> ключове, </w:t>
      </w:r>
      <w:r>
        <w:rPr>
          <w:lang w:val="en-US"/>
        </w:rPr>
        <w:t>TLS</w:t>
      </w:r>
      <w:r>
        <w:t xml:space="preserve"> сертификати и др. Решава проблема на </w:t>
      </w:r>
      <w:r>
        <w:rPr>
          <w:lang w:val="en-US"/>
        </w:rPr>
        <w:t>hardcoded</w:t>
      </w:r>
      <w:r>
        <w:t xml:space="preserve"> пароли, споделени пароли, частни ключове в </w:t>
      </w:r>
      <w:proofErr w:type="spellStart"/>
      <w:r>
        <w:t>гит</w:t>
      </w:r>
      <w:proofErr w:type="spellEnd"/>
      <w:r>
        <w:t xml:space="preserve"> и ръчна ротация. Данните в </w:t>
      </w:r>
      <w:r>
        <w:rPr>
          <w:lang w:val="en-US"/>
        </w:rPr>
        <w:t>vault</w:t>
      </w:r>
      <w:r>
        <w:t xml:space="preserve"> са криптирани, има контрол до достъпа и </w:t>
      </w:r>
      <w:r>
        <w:rPr>
          <w:lang w:val="en-US"/>
        </w:rPr>
        <w:t xml:space="preserve">audit </w:t>
      </w:r>
      <w:proofErr w:type="spellStart"/>
      <w:r>
        <w:t>логове</w:t>
      </w:r>
      <w:proofErr w:type="spellEnd"/>
      <w:r>
        <w:t xml:space="preserve">. Поддържа </w:t>
      </w:r>
      <w:r>
        <w:rPr>
          <w:lang w:val="en-US"/>
        </w:rPr>
        <w:t>LDAP, OIDC, IAM</w:t>
      </w:r>
      <w:r>
        <w:t xml:space="preserve"> и много други. </w:t>
      </w:r>
      <w:sdt>
        <w:sdtPr>
          <w:id w:val="-1352567070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5F14A3EC" w14:textId="77777777" w:rsidR="002579CD" w:rsidRPr="002579CD" w:rsidRDefault="00C90B23" w:rsidP="00677E04">
      <w:pPr>
        <w:ind w:firstLine="360"/>
        <w:jc w:val="center"/>
      </w:pPr>
      <w:r>
        <w:rPr>
          <w:noProof/>
        </w:rPr>
        <w:drawing>
          <wp:inline distT="0" distB="0" distL="0" distR="0" wp14:anchorId="2539453B" wp14:editId="5C747EF4">
            <wp:extent cx="4476997" cy="1608798"/>
            <wp:effectExtent l="0" t="0" r="0" b="0"/>
            <wp:docPr id="47006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29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8517" cy="162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0FF8" w14:textId="33A3A4E8" w:rsidR="007B6A32" w:rsidRDefault="00A05FA6" w:rsidP="00A05FA6">
      <w:pPr>
        <w:pStyle w:val="Caption"/>
        <w:rPr>
          <w:sz w:val="20"/>
          <w:szCs w:val="20"/>
        </w:rPr>
      </w:pPr>
      <w:bookmarkStart w:id="29" w:name="_Toc223382617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26</w:t>
      </w:r>
      <w:r w:rsidR="00C43003">
        <w:rPr>
          <w:noProof/>
        </w:rPr>
        <w:fldChar w:fldCharType="end"/>
      </w:r>
      <w:r>
        <w:t xml:space="preserve">: </w:t>
      </w:r>
      <w:r w:rsidRPr="007A6E16">
        <w:t>Диаграма защо използването на пароли по подразбиране не е препоръчително.</w:t>
      </w:r>
      <w:bookmarkEnd w:id="29"/>
    </w:p>
    <w:p w14:paraId="01825AE3" w14:textId="77777777" w:rsidR="003776F1" w:rsidRPr="003776F1" w:rsidRDefault="007B6A32" w:rsidP="007B6A32">
      <w:pPr>
        <w:pStyle w:val="Heading2"/>
        <w:numPr>
          <w:ilvl w:val="0"/>
          <w:numId w:val="6"/>
        </w:numPr>
        <w:rPr>
          <w:lang w:val="en-US"/>
        </w:rPr>
      </w:pPr>
      <w:r>
        <w:br w:type="page"/>
      </w:r>
      <w:bookmarkStart w:id="30" w:name="_Toc223545539"/>
      <w:r>
        <w:rPr>
          <w:lang w:val="en-US"/>
        </w:rPr>
        <w:lastRenderedPageBreak/>
        <w:t xml:space="preserve">Phishing </w:t>
      </w:r>
      <w:r>
        <w:t>атаки</w:t>
      </w:r>
      <w:bookmarkEnd w:id="30"/>
    </w:p>
    <w:p w14:paraId="3DED5F47" w14:textId="422FC2F0" w:rsidR="003776F1" w:rsidRDefault="007B6A32" w:rsidP="00494EB0">
      <w:pPr>
        <w:spacing w:line="360" w:lineRule="auto"/>
      </w:pPr>
      <w:r>
        <w:rPr>
          <w:lang w:val="en-US"/>
        </w:rPr>
        <w:t xml:space="preserve"> </w:t>
      </w:r>
      <w:r w:rsidR="003776F1">
        <w:tab/>
        <w:t xml:space="preserve">Потребителят трябва да бъде много внимателен към какви платформи, уеб сайтове, форуми използва своя имейл адрес. </w:t>
      </w:r>
      <w:r w:rsidR="00494EB0">
        <w:t>Това е и най-лесният начин да стане обект на фишинг атака. Почти всички фишинг имейла носят чувство на тревожност, карат потребителя незабавно да предприеме някакви действия в противен случай, ще се случи Х събитие. Има няколко основни стъпки, по които може да се разпознае дали даден имейл е фишинг или не:</w:t>
      </w:r>
    </w:p>
    <w:p w14:paraId="335DD3A5" w14:textId="446B2063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Чувство на тревожност</w:t>
      </w:r>
    </w:p>
    <w:p w14:paraId="3EED83A3" w14:textId="4F8D272B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Липсва обръщение към </w:t>
      </w:r>
      <w:r w:rsidR="00795EDA">
        <w:t>получателя</w:t>
      </w:r>
      <w:r w:rsidRPr="00494EB0">
        <w:t xml:space="preserve"> </w:t>
      </w:r>
      <w:r>
        <w:t>– това не винаги е приложимо, ако потребителят е таргетиран може да припознае и лична информация свързано с него.</w:t>
      </w:r>
    </w:p>
    <w:p w14:paraId="47C3E262" w14:textId="5D2DF32C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За първи път потребителят получава имейл от даден</w:t>
      </w:r>
      <w:r>
        <w:rPr>
          <w:lang w:val="en-US"/>
        </w:rPr>
        <w:t xml:space="preserve"> user – </w:t>
      </w:r>
      <w:r>
        <w:t>задължителна проверка на имейл адреса. Някои имейли имитират тези на големи организации, но има минимална и леко забележима разлика в адреса.</w:t>
      </w:r>
    </w:p>
    <w:p w14:paraId="36B9A59C" w14:textId="1DE36978" w:rsidR="00494EB0" w:rsidRPr="009B080A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Ако идва към служебен имейл – тогава да се провери дали е </w:t>
      </w:r>
      <w:r>
        <w:rPr>
          <w:lang w:val="en-US"/>
        </w:rPr>
        <w:t xml:space="preserve">internal </w:t>
      </w:r>
      <w:r>
        <w:t xml:space="preserve">или </w:t>
      </w:r>
      <w:r>
        <w:rPr>
          <w:lang w:val="en-US"/>
        </w:rPr>
        <w:t>external</w:t>
      </w:r>
    </w:p>
    <w:p w14:paraId="1A3FA80A" w14:textId="039B5CDE" w:rsidR="009B080A" w:rsidRPr="009B080A" w:rsidRDefault="009B080A" w:rsidP="009B080A">
      <w:pPr>
        <w:spacing w:line="360" w:lineRule="auto"/>
      </w:pPr>
      <w:r>
        <w:t xml:space="preserve">При каквото и да е съмнение за фишинг имейл е важно потребителят да го </w:t>
      </w:r>
      <w:proofErr w:type="spellStart"/>
      <w:r>
        <w:t>репортне</w:t>
      </w:r>
      <w:proofErr w:type="spellEnd"/>
      <w:r>
        <w:t xml:space="preserve"> за фишинг (фиг. 11)</w:t>
      </w:r>
      <w:r>
        <w:rPr>
          <w:lang w:val="en-US"/>
        </w:rPr>
        <w:t xml:space="preserve">. </w:t>
      </w:r>
      <w:r>
        <w:t>Обикновено потребителят получава обратна връзка дали са предприети действия.</w:t>
      </w:r>
      <w:r w:rsidR="001A4310">
        <w:t xml:space="preserve"> </w:t>
      </w:r>
      <w:sdt>
        <w:sdtPr>
          <w:id w:val="1105840719"/>
          <w:citation/>
        </w:sdtPr>
        <w:sdtContent>
          <w:r w:rsidR="001A4310">
            <w:fldChar w:fldCharType="begin"/>
          </w:r>
          <w:r w:rsidR="001A4310">
            <w:instrText xml:space="preserve"> CITATION Spe \l 1026 </w:instrText>
          </w:r>
          <w:r w:rsidR="001A4310">
            <w:fldChar w:fldCharType="separate"/>
          </w:r>
          <w:r w:rsidR="00490AB4" w:rsidRPr="00490AB4">
            <w:rPr>
              <w:noProof/>
            </w:rPr>
            <w:t>[7]</w:t>
          </w:r>
          <w:r w:rsidR="001A4310">
            <w:fldChar w:fldCharType="end"/>
          </w:r>
        </w:sdtContent>
      </w:sdt>
      <w:sdt>
        <w:sdtPr>
          <w:id w:val="-1520311957"/>
          <w:citation/>
        </w:sdtPr>
        <w:sdtContent>
          <w:r w:rsidR="001A4310">
            <w:fldChar w:fldCharType="begin"/>
          </w:r>
          <w:r w:rsidR="001A4310">
            <w:instrText xml:space="preserve"> CITATION Car \l 1026 </w:instrText>
          </w:r>
          <w:r w:rsidR="001A4310">
            <w:fldChar w:fldCharType="separate"/>
          </w:r>
          <w:r w:rsidR="00490AB4">
            <w:rPr>
              <w:noProof/>
            </w:rPr>
            <w:t xml:space="preserve"> </w:t>
          </w:r>
          <w:r w:rsidR="00490AB4" w:rsidRPr="00490AB4">
            <w:rPr>
              <w:noProof/>
            </w:rPr>
            <w:t>[11]</w:t>
          </w:r>
          <w:r w:rsidR="001A4310">
            <w:fldChar w:fldCharType="end"/>
          </w:r>
        </w:sdtContent>
      </w:sdt>
    </w:p>
    <w:p w14:paraId="17D26B8E" w14:textId="73CBD443" w:rsidR="009B080A" w:rsidRDefault="007C209D" w:rsidP="009B080A">
      <w:pPr>
        <w:spacing w:line="360" w:lineRule="auto"/>
        <w:jc w:val="center"/>
      </w:pPr>
      <w:r w:rsidRPr="007C209D">
        <w:rPr>
          <w:noProof/>
        </w:rPr>
        <w:drawing>
          <wp:inline distT="0" distB="0" distL="0" distR="0" wp14:anchorId="6D9AF690" wp14:editId="3C264A59">
            <wp:extent cx="2419350" cy="3219412"/>
            <wp:effectExtent l="0" t="0" r="0" b="635"/>
            <wp:docPr id="203139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00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22124" cy="32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6477" w14:textId="403AF353" w:rsidR="009B080A" w:rsidRPr="00A05FA6" w:rsidRDefault="00A05FA6" w:rsidP="00A05FA6">
      <w:pPr>
        <w:pStyle w:val="Caption"/>
        <w:rPr>
          <w:sz w:val="20"/>
          <w:szCs w:val="20"/>
        </w:rPr>
      </w:pPr>
      <w:bookmarkStart w:id="31" w:name="_Toc223382618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CC4B75">
        <w:rPr>
          <w:noProof/>
        </w:rPr>
        <w:t>27</w:t>
      </w:r>
      <w:r w:rsidR="00C43003">
        <w:rPr>
          <w:noProof/>
        </w:rPr>
        <w:fldChar w:fldCharType="end"/>
      </w:r>
      <w:r>
        <w:t xml:space="preserve">: </w:t>
      </w:r>
      <w:r w:rsidRPr="002C224B">
        <w:t xml:space="preserve">Показва как се </w:t>
      </w:r>
      <w:proofErr w:type="spellStart"/>
      <w:r w:rsidRPr="002C224B">
        <w:t>репортва</w:t>
      </w:r>
      <w:proofErr w:type="spellEnd"/>
      <w:r w:rsidRPr="002C224B">
        <w:t xml:space="preserve"> фишинг имейл в Outlook.</w:t>
      </w:r>
      <w:bookmarkEnd w:id="31"/>
    </w:p>
    <w:p w14:paraId="613845F5" w14:textId="77777777" w:rsidR="005F2CAA" w:rsidRDefault="00FF2690" w:rsidP="005F2CAA">
      <w:pPr>
        <w:pStyle w:val="Heading2"/>
        <w:numPr>
          <w:ilvl w:val="0"/>
          <w:numId w:val="6"/>
        </w:numPr>
        <w:rPr>
          <w:lang w:val="en-US"/>
        </w:rPr>
      </w:pPr>
      <w:bookmarkStart w:id="32" w:name="_Toc223545540"/>
      <w:r>
        <w:lastRenderedPageBreak/>
        <w:t xml:space="preserve">Други форми на </w:t>
      </w:r>
      <w:r>
        <w:rPr>
          <w:lang w:val="en-US"/>
        </w:rPr>
        <w:t>Social Engineering</w:t>
      </w:r>
      <w:bookmarkEnd w:id="32"/>
    </w:p>
    <w:p w14:paraId="43B67C8D" w14:textId="77777777" w:rsidR="005F2CAA" w:rsidRDefault="005F2CAA" w:rsidP="00C06BE8">
      <w:pPr>
        <w:spacing w:line="360" w:lineRule="auto"/>
        <w:ind w:firstLine="360"/>
      </w:pPr>
      <w:r>
        <w:rPr>
          <w:lang w:val="en-US"/>
        </w:rPr>
        <w:t>Social Engineering</w:t>
      </w:r>
      <w:r>
        <w:t xml:space="preserve"> е тактика използваща манипулация, насърчаване или измама целяща заблуждаване на жертва с цел придобиване на правомощия върху частна система</w:t>
      </w:r>
      <w:r>
        <w:rPr>
          <w:lang w:val="en-US"/>
        </w:rPr>
        <w:t xml:space="preserve">, </w:t>
      </w:r>
      <w:r>
        <w:t>кражба на лична и/или финансова информация. Разчита на психологическа манипулация, за да надхитри потребителите да направят грешки или доброволно да дадат повелителна информация.</w:t>
      </w:r>
    </w:p>
    <w:p w14:paraId="5E875737" w14:textId="77777777" w:rsidR="003C2126" w:rsidRDefault="003C2126" w:rsidP="00C06BE8">
      <w:pPr>
        <w:spacing w:line="360" w:lineRule="auto"/>
        <w:ind w:firstLine="360"/>
      </w:pPr>
      <w:r>
        <w:t xml:space="preserve">По-горе бяха разгледани типични </w:t>
      </w:r>
      <w:r>
        <w:rPr>
          <w:lang w:val="en-US"/>
        </w:rPr>
        <w:t>phishing</w:t>
      </w:r>
      <w:r>
        <w:t xml:space="preserve"> атаки, но те не представляват единствената форма на </w:t>
      </w:r>
      <w:r>
        <w:rPr>
          <w:lang w:val="en-US"/>
        </w:rPr>
        <w:t>social engineering.</w:t>
      </w:r>
      <w:r>
        <w:t xml:space="preserve"> Съществуват и други техники, които могат да бъдат използвани като начална точка при </w:t>
      </w:r>
      <w:r>
        <w:rPr>
          <w:lang w:val="en-US"/>
        </w:rPr>
        <w:t>ransomware</w:t>
      </w:r>
      <w:r>
        <w:t xml:space="preserve"> атаки:</w:t>
      </w:r>
    </w:p>
    <w:p w14:paraId="26DFE0AC" w14:textId="77777777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 w:rsidRPr="003C2126">
        <w:rPr>
          <w:lang w:val="en-US"/>
        </w:rPr>
        <w:t>Scareware</w:t>
      </w:r>
      <w:r>
        <w:t xml:space="preserve"> представлява атака, при която жертвата е тероризирана от фалшиви заплахи и несъществуващи заплахи. Потребителят е залъгван, че системата му е хакната и незабавно трябва да му бъде оказа помощ като се включват в неговото устройство чрез отдалечен достъп </w:t>
      </w:r>
      <w:r>
        <w:rPr>
          <w:lang w:val="en-US"/>
        </w:rPr>
        <w:t xml:space="preserve">(remote access). </w:t>
      </w:r>
      <w:r>
        <w:t xml:space="preserve">Хакерът може да се представи като част от </w:t>
      </w:r>
      <w:r>
        <w:rPr>
          <w:lang w:val="en-US"/>
        </w:rPr>
        <w:t>Security</w:t>
      </w:r>
      <w:r>
        <w:t xml:space="preserve"> екип.</w:t>
      </w:r>
    </w:p>
    <w:p w14:paraId="108A2918" w14:textId="4D41D1BD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>Dumpster Diving</w:t>
      </w:r>
      <w:r>
        <w:t xml:space="preserve"> представлява атака, при която мошеника е претърсил интернет за информация свързана с жертвата -</w:t>
      </w:r>
      <w:r w:rsidR="00D86FD0">
        <w:t xml:space="preserve"> банкова информация, студентска информация, социални мрежи – особено </w:t>
      </w:r>
      <w:r w:rsidR="00D86FD0">
        <w:rPr>
          <w:lang w:val="en-US"/>
        </w:rPr>
        <w:t>LinkedIn</w:t>
      </w:r>
      <w:r w:rsidR="00D86FD0">
        <w:t>, където се съдържа информация за това къде живее жертвата, позицията, която заема, какво и къде е учил.</w:t>
      </w:r>
    </w:p>
    <w:p w14:paraId="44A57486" w14:textId="060398B8" w:rsidR="00107E62" w:rsidRDefault="00D86FD0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 xml:space="preserve">Quid Pro Quo: </w:t>
      </w:r>
      <w:r>
        <w:t xml:space="preserve">Нападателят предлага услуги или помощ в замяна на чувствителна информация.  Жертвата получава телефонно обаждане от непознато лице, които се представя като </w:t>
      </w:r>
      <w:r>
        <w:rPr>
          <w:lang w:val="en-US"/>
        </w:rPr>
        <w:t xml:space="preserve">IT </w:t>
      </w:r>
      <w:r>
        <w:t>специалист и предлага техническа помощ</w:t>
      </w:r>
      <w:r w:rsidR="00CC04B6">
        <w:rPr>
          <w:lang w:val="en-US"/>
        </w:rPr>
        <w:t xml:space="preserve">. </w:t>
      </w:r>
      <w:r w:rsidR="00CC04B6">
        <w:t xml:space="preserve">Също както </w:t>
      </w:r>
      <w:r w:rsidR="00CC04B6">
        <w:rPr>
          <w:lang w:val="en-US"/>
        </w:rPr>
        <w:t>Scareware,</w:t>
      </w:r>
      <w:r w:rsidR="00CC04B6">
        <w:t xml:space="preserve"> обикновено ще изискат от потърпевшия да инсталира някой скрипт или да му се предостави достъп до системата.</w:t>
      </w:r>
      <w:r w:rsidR="00C06BE8">
        <w:t xml:space="preserve"> </w:t>
      </w:r>
      <w:sdt>
        <w:sdtPr>
          <w:id w:val="674697900"/>
          <w:citation/>
        </w:sdtPr>
        <w:sdtContent>
          <w:r w:rsidR="00C06BE8">
            <w:fldChar w:fldCharType="begin"/>
          </w:r>
          <w:r w:rsidR="00C06BE8">
            <w:instrText xml:space="preserve"> CITATION Car \l 1026 </w:instrText>
          </w:r>
          <w:r w:rsidR="00C06BE8">
            <w:fldChar w:fldCharType="separate"/>
          </w:r>
          <w:r w:rsidR="00490AB4" w:rsidRPr="00490AB4">
            <w:rPr>
              <w:noProof/>
            </w:rPr>
            <w:t>[11]</w:t>
          </w:r>
          <w:r w:rsidR="00C06BE8">
            <w:fldChar w:fldCharType="end"/>
          </w:r>
        </w:sdtContent>
      </w:sdt>
    </w:p>
    <w:p w14:paraId="0D4187DC" w14:textId="77777777" w:rsidR="00107E62" w:rsidRDefault="00107E62">
      <w:pPr>
        <w:jc w:val="left"/>
      </w:pPr>
      <w:r>
        <w:br w:type="page"/>
      </w:r>
    </w:p>
    <w:p w14:paraId="6625E4C5" w14:textId="2A805D60" w:rsidR="00D86FD0" w:rsidRDefault="00107E62" w:rsidP="00107E62">
      <w:pPr>
        <w:pStyle w:val="Heading1"/>
      </w:pPr>
      <w:bookmarkStart w:id="33" w:name="_Toc223545541"/>
      <w:r>
        <w:lastRenderedPageBreak/>
        <w:t>Какво да направим, ако станем жертва на</w:t>
      </w:r>
      <w:r>
        <w:rPr>
          <w:lang w:val="en-US"/>
        </w:rPr>
        <w:t xml:space="preserve"> ransomware</w:t>
      </w:r>
      <w:r w:rsidR="00CC4AD3">
        <w:t xml:space="preserve"> атака</w:t>
      </w:r>
      <w:r>
        <w:t>?</w:t>
      </w:r>
      <w:bookmarkEnd w:id="33"/>
    </w:p>
    <w:p w14:paraId="396E0B36" w14:textId="486EBA2E" w:rsidR="000F7709" w:rsidRDefault="000F7709" w:rsidP="000F7709">
      <w:r>
        <w:tab/>
        <w:t>Най-важното е да се уведомят всички участниците в дадена мрежа. Независимо дали са част от организация или в домашна среда. В случай, че засегнатият е част от организация веднага да се вдигне ескалация на по-висока инстанция. Оттам ще се включат и съответните екипи. Много е важно да се уведомят и всички засегнати клиенти.</w:t>
      </w:r>
    </w:p>
    <w:p w14:paraId="7527B629" w14:textId="0FBBE305" w:rsidR="00624F23" w:rsidRPr="000F7709" w:rsidRDefault="00624F23" w:rsidP="000F7709">
      <w:r>
        <w:t>Ето някои стъпки, които биха били полезни при подобна атака:</w:t>
      </w:r>
    </w:p>
    <w:p w14:paraId="4BAC3CA2" w14:textId="77777777" w:rsidR="00F667AC" w:rsidRDefault="000F7709" w:rsidP="00624F23">
      <w:pPr>
        <w:pStyle w:val="ListParagraph"/>
        <w:numPr>
          <w:ilvl w:val="0"/>
          <w:numId w:val="10"/>
        </w:numPr>
      </w:pPr>
      <w:r>
        <w:t xml:space="preserve">Веднага да се определят засегнатите системи  и да се изолират. Ако множество системи и/или </w:t>
      </w:r>
      <w:r w:rsidRPr="00624F23">
        <w:rPr>
          <w:lang w:val="en-US"/>
        </w:rPr>
        <w:t xml:space="preserve">subnets </w:t>
      </w:r>
      <w:r>
        <w:t>са компрометирани трябва да се изключат от мрежата. В случай, че това е невъзможно</w:t>
      </w:r>
      <w:r w:rsidR="00624F23">
        <w:t>,</w:t>
      </w:r>
      <w:r>
        <w:t xml:space="preserve"> да се изключат самите машите поотделно. С приоритет са най-критично важните системи. </w:t>
      </w:r>
    </w:p>
    <w:p w14:paraId="4F64258F" w14:textId="77777777" w:rsidR="00F667AC" w:rsidRDefault="000F7709" w:rsidP="00624F23">
      <w:pPr>
        <w:pStyle w:val="ListParagraph"/>
        <w:numPr>
          <w:ilvl w:val="0"/>
          <w:numId w:val="10"/>
        </w:numPr>
      </w:pPr>
      <w:r>
        <w:t xml:space="preserve">Друг вариант, ако не може да се изключат от мрежата е да се извади мрежовия кабел </w:t>
      </w:r>
      <w:r w:rsidRPr="00624F23">
        <w:rPr>
          <w:lang w:val="en-US"/>
        </w:rPr>
        <w:t>(ethernet)</w:t>
      </w:r>
      <w:r>
        <w:t xml:space="preserve"> и да се изключат всички устройства свързани с </w:t>
      </w:r>
      <w:r w:rsidRPr="00624F23">
        <w:rPr>
          <w:lang w:val="en-US"/>
        </w:rPr>
        <w:t xml:space="preserve">Wi-Fi. </w:t>
      </w:r>
      <w:r>
        <w:t>Целта е да се ограничи разпространяването.</w:t>
      </w:r>
    </w:p>
    <w:p w14:paraId="125BE51A" w14:textId="77777777" w:rsidR="00F667AC" w:rsidRDefault="00F667AC" w:rsidP="00624F23">
      <w:pPr>
        <w:pStyle w:val="ListParagraph"/>
        <w:numPr>
          <w:ilvl w:val="0"/>
          <w:numId w:val="10"/>
        </w:numPr>
      </w:pPr>
      <w:r>
        <w:t xml:space="preserve">За ресурси намиращи се в </w:t>
      </w:r>
      <w:r>
        <w:rPr>
          <w:lang w:val="en-US"/>
        </w:rPr>
        <w:t>cloud</w:t>
      </w:r>
      <w:r>
        <w:t xml:space="preserve"> да се направят </w:t>
      </w:r>
      <w:r>
        <w:rPr>
          <w:lang w:val="en-US"/>
        </w:rPr>
        <w:t>snapshot-</w:t>
      </w:r>
      <w:r>
        <w:t>и на дисковете. Ще бъде от полза по-късно, когато се прави криминално разследване.</w:t>
      </w:r>
    </w:p>
    <w:p w14:paraId="654C7276" w14:textId="77777777" w:rsidR="00F667AC" w:rsidRDefault="00F667AC" w:rsidP="00624F23">
      <w:pPr>
        <w:pStyle w:val="ListParagraph"/>
        <w:numPr>
          <w:ilvl w:val="0"/>
          <w:numId w:val="10"/>
        </w:numPr>
      </w:pPr>
      <w:r>
        <w:t>След първоначалната атака киберпрестъпниците могат да имат достъп до вътрешните комуникации и да реагират на всяко едно предприето действие. За това комуникацията трябва да се извършва извънмрежово (</w:t>
      </w:r>
      <w:r>
        <w:rPr>
          <w:lang w:val="en-US"/>
        </w:rPr>
        <w:t>out-of-band)</w:t>
      </w:r>
      <w:r>
        <w:t>, например телефонни разговори.</w:t>
      </w:r>
    </w:p>
    <w:p w14:paraId="7400517E" w14:textId="77777777" w:rsidR="005100E0" w:rsidRDefault="00F667AC" w:rsidP="00624F23">
      <w:pPr>
        <w:pStyle w:val="ListParagraph"/>
        <w:numPr>
          <w:ilvl w:val="0"/>
          <w:numId w:val="10"/>
        </w:numPr>
      </w:pPr>
      <w:r>
        <w:t xml:space="preserve">Изключване на устройствата, ако по никакъв начин не могат да се изолират. Това вероятно ще унищожи и доказателства, понеже част от доказателствата се съхраняват и в </w:t>
      </w:r>
      <w:r>
        <w:rPr>
          <w:lang w:val="en-US"/>
        </w:rPr>
        <w:t xml:space="preserve">RAM </w:t>
      </w:r>
      <w:r>
        <w:t xml:space="preserve">паметта. Да се прилага само в крайни случаи. </w:t>
      </w:r>
    </w:p>
    <w:p w14:paraId="4A8AA1CD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t>Ако има системите, които не са засегнати, да се отделят.</w:t>
      </w:r>
    </w:p>
    <w:p w14:paraId="40B4EA66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t xml:space="preserve">Прегледайте всички възможни системни, </w:t>
      </w:r>
      <w:r>
        <w:rPr>
          <w:lang w:val="en-US"/>
        </w:rPr>
        <w:t>EDR, IDS, IPS</w:t>
      </w:r>
      <w:r>
        <w:t xml:space="preserve"> </w:t>
      </w:r>
      <w:proofErr w:type="spellStart"/>
      <w:r>
        <w:t>логове</w:t>
      </w:r>
      <w:proofErr w:type="spellEnd"/>
      <w:r>
        <w:t>.</w:t>
      </w:r>
    </w:p>
    <w:p w14:paraId="1EBBE033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rPr>
          <w:lang w:val="en-US"/>
        </w:rPr>
        <w:t>Ransomware</w:t>
      </w:r>
      <w:r>
        <w:t xml:space="preserve"> е само финалната част, трябва да се прегледат по-ранни </w:t>
      </w:r>
      <w:proofErr w:type="spellStart"/>
      <w:r>
        <w:t>компроментации</w:t>
      </w:r>
      <w:proofErr w:type="spellEnd"/>
      <w:r>
        <w:t xml:space="preserve">. Много е вероятно да има други </w:t>
      </w:r>
      <w:r>
        <w:rPr>
          <w:lang w:val="en-US"/>
        </w:rPr>
        <w:t>dropper</w:t>
      </w:r>
      <w:r>
        <w:t xml:space="preserve"> злонамерени софтуери. Трябва да бъдат отстранени преди възстановяване на системата.</w:t>
      </w:r>
    </w:p>
    <w:p w14:paraId="59FF6346" w14:textId="77777777" w:rsidR="005100E0" w:rsidRDefault="005100E0" w:rsidP="00624F23">
      <w:pPr>
        <w:pStyle w:val="ListParagraph"/>
        <w:numPr>
          <w:ilvl w:val="0"/>
          <w:numId w:val="10"/>
        </w:numPr>
      </w:pPr>
      <w:r>
        <w:t xml:space="preserve">Всякакви новосъздадени акаунти, ескалирани привилегии или много често </w:t>
      </w:r>
      <w:r>
        <w:rPr>
          <w:lang w:val="en-US"/>
        </w:rPr>
        <w:t>.exe</w:t>
      </w:r>
      <w:r>
        <w:t xml:space="preserve"> файлове трябва да бъдат отстранени.</w:t>
      </w:r>
    </w:p>
    <w:p w14:paraId="07F4E65A" w14:textId="77777777" w:rsidR="005100E0" w:rsidRDefault="005100E0" w:rsidP="005100E0">
      <w:pPr>
        <w:pStyle w:val="ListParagraph"/>
        <w:numPr>
          <w:ilvl w:val="0"/>
          <w:numId w:val="10"/>
        </w:numPr>
      </w:pPr>
      <w:r>
        <w:t xml:space="preserve">Да се наблюдава изпълнението на </w:t>
      </w:r>
      <w:r>
        <w:rPr>
          <w:lang w:val="en-US"/>
        </w:rPr>
        <w:t>PowerShell</w:t>
      </w:r>
      <w:r>
        <w:t xml:space="preserve"> команди, използването на </w:t>
      </w:r>
      <w:r>
        <w:rPr>
          <w:lang w:val="en-US"/>
        </w:rPr>
        <w:t>RMM</w:t>
      </w:r>
      <w:r>
        <w:t xml:space="preserve"> софтуер, неочаквани комуникации по мрежата и извличане на </w:t>
      </w:r>
      <w:proofErr w:type="spellStart"/>
      <w:r>
        <w:t>креденшъли</w:t>
      </w:r>
      <w:proofErr w:type="spellEnd"/>
      <w:r>
        <w:t>.</w:t>
      </w:r>
    </w:p>
    <w:p w14:paraId="17FC6650" w14:textId="77777777" w:rsidR="003F3828" w:rsidRDefault="005100E0" w:rsidP="005100E0">
      <w:pPr>
        <w:pStyle w:val="ListParagraph"/>
        <w:numPr>
          <w:ilvl w:val="0"/>
          <w:numId w:val="10"/>
        </w:numPr>
      </w:pPr>
      <w:r>
        <w:t>Ако има неочаквано голям изходящ трафик, най-вероятно се извличат незаконно данни.</w:t>
      </w:r>
    </w:p>
    <w:p w14:paraId="5633E502" w14:textId="24E34769" w:rsidR="003776F1" w:rsidRPr="000F7709" w:rsidRDefault="003F3828" w:rsidP="005100E0">
      <w:pPr>
        <w:pStyle w:val="ListParagraph"/>
        <w:numPr>
          <w:ilvl w:val="0"/>
          <w:numId w:val="10"/>
        </w:numPr>
      </w:pPr>
      <w:r>
        <w:t xml:space="preserve">За облачна инфраструктура да се провери дали на </w:t>
      </w:r>
      <w:r>
        <w:rPr>
          <w:lang w:val="en-US"/>
        </w:rPr>
        <w:t>firewall</w:t>
      </w:r>
      <w:r>
        <w:t>-а не е зададено правило 0.0.0.0/0, което дава достъп на всеки от интернет да влезне.</w:t>
      </w:r>
      <w:r w:rsidR="00490AB4">
        <w:t xml:space="preserve"> </w:t>
      </w:r>
      <w:sdt>
        <w:sdtPr>
          <w:id w:val="-2139088710"/>
          <w:citation/>
        </w:sdtPr>
        <w:sdtContent>
          <w:r w:rsidR="00490AB4">
            <w:fldChar w:fldCharType="begin"/>
          </w:r>
          <w:r w:rsidR="00490AB4">
            <w:instrText xml:space="preserve"> CITATION Sto \l 1026 </w:instrText>
          </w:r>
          <w:r w:rsidR="00490AB4">
            <w:fldChar w:fldCharType="separate"/>
          </w:r>
          <w:r w:rsidR="00490AB4" w:rsidRPr="00490AB4">
            <w:rPr>
              <w:noProof/>
            </w:rPr>
            <w:t>[1]</w:t>
          </w:r>
          <w:r w:rsidR="00490AB4">
            <w:fldChar w:fldCharType="end"/>
          </w:r>
        </w:sdtContent>
      </w:sdt>
      <w:r w:rsidR="003776F1" w:rsidRPr="005100E0">
        <w:rPr>
          <w:lang w:val="en-US"/>
        </w:rPr>
        <w:br w:type="page"/>
      </w:r>
    </w:p>
    <w:bookmarkStart w:id="34" w:name="_Toc223545542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34"/>
        </w:p>
        <w:p w14:paraId="68E2E371" w14:textId="77777777" w:rsidR="00490AB4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6"/>
          </w:tblGrid>
          <w:tr w:rsidR="00490AB4" w14:paraId="4BF22E5D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07A01ADA" w14:textId="1279E214" w:rsidR="00490AB4" w:rsidRDefault="00490AB4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2432CD14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490AB4" w14:paraId="6D1D7D68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24E9852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2DA6A53A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490AB4" w14:paraId="4F95B2F2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1F60E8BB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63CD21C7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490AB4" w14:paraId="7F4F23D3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3CFEDE15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189AA240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490AB4" w14:paraId="7D2A408A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1A1E46C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168EBE61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490AB4" w14:paraId="7D524B29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58FADBE7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2AD30ACE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490AB4" w14:paraId="4D852EE0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591A6B4A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6592D869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490AB4" w14:paraId="4B44EA89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09643573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646329B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  <w:tr w:rsidR="00490AB4" w14:paraId="7DAFA9A8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2DE6706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7C73B33A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B. Robb, „AI and Ransomware Prevention: How Smart Tech can Outsmart Cybercriminals,“ BlackFog, 24 06 2025. [Онлайн]. Available: https://www.blackfog.com/ai-and-ransomware-prevention-how-smart-tech-can-outsmart-cybercriminals.</w:t>
                </w:r>
              </w:p>
            </w:tc>
          </w:tr>
          <w:tr w:rsidR="00490AB4" w14:paraId="39264D4D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570CA052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1A6F413C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„Spring Security Crypto Module,“ Spring, [Онлайн]. Available: https://docs.spring.io/spring-security/reference/features/integrations/cryptography.html.</w:t>
                </w:r>
              </w:p>
            </w:tc>
          </w:tr>
          <w:tr w:rsidR="00490AB4" w14:paraId="01E56056" w14:textId="77777777">
            <w:trPr>
              <w:divId w:val="724986744"/>
              <w:tblCellSpacing w:w="15" w:type="dxa"/>
            </w:trPr>
            <w:tc>
              <w:tcPr>
                <w:tcW w:w="50" w:type="pct"/>
                <w:hideMark/>
              </w:tcPr>
              <w:p w14:paraId="0D7046C9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27584F42" w14:textId="77777777" w:rsidR="00490AB4" w:rsidRDefault="00490AB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C. M. University, „Social Engineering,“ [Онлайн]. Available: https://www.cmu.edu/iso/aware/dont-take-the-bait/social-engineering.html.</w:t>
                </w:r>
              </w:p>
            </w:tc>
          </w:tr>
        </w:tbl>
        <w:p w14:paraId="57AD700C" w14:textId="77777777" w:rsidR="00490AB4" w:rsidRDefault="00490AB4">
          <w:pPr>
            <w:divId w:val="724986744"/>
            <w:rPr>
              <w:rFonts w:eastAsia="Times New Roman"/>
              <w:noProof/>
            </w:rPr>
          </w:pPr>
        </w:p>
        <w:p w14:paraId="4E2AAA04" w14:textId="5367D9D3" w:rsidR="00EA2C3E" w:rsidRPr="00803A1A" w:rsidRDefault="00EA2C3E" w:rsidP="00EA2C3E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sectPr w:rsidR="00EA2C3E" w:rsidRPr="00803A1A" w:rsidSect="00A05FA6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95D78" w14:textId="77777777" w:rsidR="00A01C2A" w:rsidRDefault="00A01C2A" w:rsidP="009E432F">
      <w:pPr>
        <w:spacing w:after="0" w:line="240" w:lineRule="auto"/>
      </w:pPr>
      <w:r>
        <w:separator/>
      </w:r>
    </w:p>
  </w:endnote>
  <w:endnote w:type="continuationSeparator" w:id="0">
    <w:p w14:paraId="39BD7470" w14:textId="77777777" w:rsidR="00A01C2A" w:rsidRDefault="00A01C2A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1706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129584" w14:textId="77777777" w:rsidR="002020B8" w:rsidRDefault="002020B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12744" w14:textId="77777777" w:rsidR="002020B8" w:rsidRDefault="00202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6A2DD" w14:textId="77777777" w:rsidR="00A01C2A" w:rsidRDefault="00A01C2A" w:rsidP="009E432F">
      <w:pPr>
        <w:spacing w:after="0" w:line="240" w:lineRule="auto"/>
      </w:pPr>
      <w:r>
        <w:separator/>
      </w:r>
    </w:p>
  </w:footnote>
  <w:footnote w:type="continuationSeparator" w:id="0">
    <w:p w14:paraId="5302214A" w14:textId="77777777" w:rsidR="00A01C2A" w:rsidRDefault="00A01C2A" w:rsidP="009E43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81CB" w14:textId="504D9D91" w:rsidR="002020B8" w:rsidRPr="002020B8" w:rsidRDefault="002020B8" w:rsidP="002020B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bCs/>
        <w:color w:val="000000"/>
        <w:sz w:val="14"/>
        <w:szCs w:val="14"/>
      </w:rPr>
    </w:pPr>
    <w:r w:rsidRPr="00F2466B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hidden="0" allowOverlap="1" wp14:anchorId="74FE1878" wp14:editId="52FD979F">
          <wp:simplePos x="0" y="0"/>
          <wp:positionH relativeFrom="leftMargin">
            <wp:align>right</wp:align>
          </wp:positionH>
          <wp:positionV relativeFrom="paragraph">
            <wp:posOffset>6360</wp:posOffset>
          </wp:positionV>
          <wp:extent cx="299286" cy="300251"/>
          <wp:effectExtent l="0" t="0" r="5715" b="5080"/>
          <wp:wrapNone/>
          <wp:docPr id="1394215584" name="Picture 13942155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286" cy="3002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14"/>
        <w:szCs w:val="14"/>
      </w:rPr>
      <w:t xml:space="preserve">Проект по дисциплина </w:t>
    </w:r>
    <w:r>
      <w:rPr>
        <w:color w:val="000000"/>
        <w:sz w:val="14"/>
        <w:szCs w:val="14"/>
        <w:lang w:val="en-US"/>
      </w:rPr>
      <w:t>“</w:t>
    </w:r>
    <w:r w:rsidRPr="002020B8">
      <w:rPr>
        <w:color w:val="000000"/>
        <w:sz w:val="14"/>
        <w:szCs w:val="14"/>
      </w:rPr>
      <w:t>Програмни технологии за сигурен код</w:t>
    </w:r>
    <w:r>
      <w:rPr>
        <w:color w:val="000000"/>
        <w:sz w:val="14"/>
        <w:szCs w:val="14"/>
        <w:lang w:val="en-US"/>
      </w:rPr>
      <w:t>”</w:t>
    </w:r>
    <w:r>
      <w:rPr>
        <w:color w:val="000000"/>
        <w:sz w:val="14"/>
        <w:szCs w:val="14"/>
      </w:rPr>
      <w:br/>
      <w:t>2025-2026</w:t>
    </w:r>
  </w:p>
  <w:p w14:paraId="4883EF91" w14:textId="77777777" w:rsidR="002020B8" w:rsidRDefault="00202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8B7"/>
    <w:multiLevelType w:val="hybridMultilevel"/>
    <w:tmpl w:val="EF5E97C2"/>
    <w:lvl w:ilvl="0" w:tplc="8812B07C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4A04B5A"/>
    <w:multiLevelType w:val="hybridMultilevel"/>
    <w:tmpl w:val="EBBC461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4210C10"/>
    <w:multiLevelType w:val="hybridMultilevel"/>
    <w:tmpl w:val="FFD6580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D929C1"/>
    <w:multiLevelType w:val="hybridMultilevel"/>
    <w:tmpl w:val="383A7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F1552"/>
    <w:multiLevelType w:val="hybridMultilevel"/>
    <w:tmpl w:val="62A247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235233B"/>
    <w:multiLevelType w:val="hybridMultilevel"/>
    <w:tmpl w:val="82E893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5"/>
  </w:num>
  <w:num w:numId="2" w16cid:durableId="646785427">
    <w:abstractNumId w:val="1"/>
  </w:num>
  <w:num w:numId="3" w16cid:durableId="893583929">
    <w:abstractNumId w:val="2"/>
  </w:num>
  <w:num w:numId="4" w16cid:durableId="892738569">
    <w:abstractNumId w:val="4"/>
  </w:num>
  <w:num w:numId="5" w16cid:durableId="1113406297">
    <w:abstractNumId w:val="9"/>
  </w:num>
  <w:num w:numId="6" w16cid:durableId="1349334172">
    <w:abstractNumId w:val="0"/>
  </w:num>
  <w:num w:numId="7" w16cid:durableId="1281380356">
    <w:abstractNumId w:val="7"/>
  </w:num>
  <w:num w:numId="8" w16cid:durableId="511453526">
    <w:abstractNumId w:val="8"/>
  </w:num>
  <w:num w:numId="9" w16cid:durableId="201987702">
    <w:abstractNumId w:val="6"/>
  </w:num>
  <w:num w:numId="10" w16cid:durableId="7749091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48DF"/>
    <w:rsid w:val="000053EC"/>
    <w:rsid w:val="0002452F"/>
    <w:rsid w:val="00051862"/>
    <w:rsid w:val="00055544"/>
    <w:rsid w:val="00056026"/>
    <w:rsid w:val="00072C9F"/>
    <w:rsid w:val="000779C9"/>
    <w:rsid w:val="00085708"/>
    <w:rsid w:val="00097ECD"/>
    <w:rsid w:val="000A118C"/>
    <w:rsid w:val="000A2FAB"/>
    <w:rsid w:val="000A54DF"/>
    <w:rsid w:val="000B2FB6"/>
    <w:rsid w:val="000C1E67"/>
    <w:rsid w:val="000E0366"/>
    <w:rsid w:val="000E2826"/>
    <w:rsid w:val="000E38EA"/>
    <w:rsid w:val="000F15C2"/>
    <w:rsid w:val="000F27A2"/>
    <w:rsid w:val="000F4691"/>
    <w:rsid w:val="000F7709"/>
    <w:rsid w:val="00106AA8"/>
    <w:rsid w:val="00107E62"/>
    <w:rsid w:val="00121E99"/>
    <w:rsid w:val="00125B35"/>
    <w:rsid w:val="00131F17"/>
    <w:rsid w:val="00142315"/>
    <w:rsid w:val="00147363"/>
    <w:rsid w:val="001557C7"/>
    <w:rsid w:val="001649F5"/>
    <w:rsid w:val="00167428"/>
    <w:rsid w:val="0017683C"/>
    <w:rsid w:val="00195EC0"/>
    <w:rsid w:val="001A4310"/>
    <w:rsid w:val="001B4B78"/>
    <w:rsid w:val="001C0D46"/>
    <w:rsid w:val="001D45C9"/>
    <w:rsid w:val="001E1F11"/>
    <w:rsid w:val="001E6D9E"/>
    <w:rsid w:val="002020B8"/>
    <w:rsid w:val="00203DAB"/>
    <w:rsid w:val="00214A7B"/>
    <w:rsid w:val="002152AD"/>
    <w:rsid w:val="00231BD5"/>
    <w:rsid w:val="00237078"/>
    <w:rsid w:val="002539E6"/>
    <w:rsid w:val="00255D1F"/>
    <w:rsid w:val="002566EA"/>
    <w:rsid w:val="002579CD"/>
    <w:rsid w:val="00287727"/>
    <w:rsid w:val="002952A9"/>
    <w:rsid w:val="002974F0"/>
    <w:rsid w:val="002B5E76"/>
    <w:rsid w:val="002C7B38"/>
    <w:rsid w:val="002F5406"/>
    <w:rsid w:val="002F7C2D"/>
    <w:rsid w:val="003049E8"/>
    <w:rsid w:val="003234F3"/>
    <w:rsid w:val="003306C7"/>
    <w:rsid w:val="00331C7B"/>
    <w:rsid w:val="00331E30"/>
    <w:rsid w:val="0033715D"/>
    <w:rsid w:val="003646C6"/>
    <w:rsid w:val="00366161"/>
    <w:rsid w:val="00367D76"/>
    <w:rsid w:val="0037494B"/>
    <w:rsid w:val="003776F1"/>
    <w:rsid w:val="00382022"/>
    <w:rsid w:val="00386EB1"/>
    <w:rsid w:val="003900D8"/>
    <w:rsid w:val="00392132"/>
    <w:rsid w:val="003A23D9"/>
    <w:rsid w:val="003A3653"/>
    <w:rsid w:val="003A405B"/>
    <w:rsid w:val="003A5B17"/>
    <w:rsid w:val="003B6B54"/>
    <w:rsid w:val="003C2126"/>
    <w:rsid w:val="003D2F46"/>
    <w:rsid w:val="003D6CE8"/>
    <w:rsid w:val="003E0712"/>
    <w:rsid w:val="003E4D90"/>
    <w:rsid w:val="003F3828"/>
    <w:rsid w:val="00405083"/>
    <w:rsid w:val="00437A39"/>
    <w:rsid w:val="00461FCA"/>
    <w:rsid w:val="004648AB"/>
    <w:rsid w:val="00464C04"/>
    <w:rsid w:val="00465313"/>
    <w:rsid w:val="00470703"/>
    <w:rsid w:val="00473542"/>
    <w:rsid w:val="00490AB4"/>
    <w:rsid w:val="0049224F"/>
    <w:rsid w:val="00494EB0"/>
    <w:rsid w:val="00495E67"/>
    <w:rsid w:val="004B30C0"/>
    <w:rsid w:val="004C2732"/>
    <w:rsid w:val="004D6012"/>
    <w:rsid w:val="004D689A"/>
    <w:rsid w:val="004E1C1D"/>
    <w:rsid w:val="004E706C"/>
    <w:rsid w:val="004F45C2"/>
    <w:rsid w:val="004F488F"/>
    <w:rsid w:val="005100E0"/>
    <w:rsid w:val="00514517"/>
    <w:rsid w:val="0051454C"/>
    <w:rsid w:val="005409B2"/>
    <w:rsid w:val="005423C2"/>
    <w:rsid w:val="00553D94"/>
    <w:rsid w:val="00561A30"/>
    <w:rsid w:val="00563871"/>
    <w:rsid w:val="00572752"/>
    <w:rsid w:val="00575D22"/>
    <w:rsid w:val="00584DE5"/>
    <w:rsid w:val="005853BC"/>
    <w:rsid w:val="00597AF3"/>
    <w:rsid w:val="005A0955"/>
    <w:rsid w:val="005A6153"/>
    <w:rsid w:val="005B0707"/>
    <w:rsid w:val="005C0285"/>
    <w:rsid w:val="005D10CC"/>
    <w:rsid w:val="005E282A"/>
    <w:rsid w:val="005F2CAA"/>
    <w:rsid w:val="005F5DEA"/>
    <w:rsid w:val="0060119F"/>
    <w:rsid w:val="00613567"/>
    <w:rsid w:val="00624808"/>
    <w:rsid w:val="00624F23"/>
    <w:rsid w:val="00631094"/>
    <w:rsid w:val="00632C8F"/>
    <w:rsid w:val="00634E4B"/>
    <w:rsid w:val="00647961"/>
    <w:rsid w:val="006511F1"/>
    <w:rsid w:val="00654DDF"/>
    <w:rsid w:val="006647D3"/>
    <w:rsid w:val="006649B6"/>
    <w:rsid w:val="00677E04"/>
    <w:rsid w:val="00683C23"/>
    <w:rsid w:val="006963F5"/>
    <w:rsid w:val="006A1C53"/>
    <w:rsid w:val="006D0013"/>
    <w:rsid w:val="006D01C6"/>
    <w:rsid w:val="006D760F"/>
    <w:rsid w:val="006E156F"/>
    <w:rsid w:val="006E45EB"/>
    <w:rsid w:val="006E6E44"/>
    <w:rsid w:val="006F5481"/>
    <w:rsid w:val="006F7F4F"/>
    <w:rsid w:val="00706026"/>
    <w:rsid w:val="0072254E"/>
    <w:rsid w:val="00743616"/>
    <w:rsid w:val="007636E2"/>
    <w:rsid w:val="00765C8C"/>
    <w:rsid w:val="00770E2D"/>
    <w:rsid w:val="00771189"/>
    <w:rsid w:val="007804F7"/>
    <w:rsid w:val="00794A33"/>
    <w:rsid w:val="00795EDA"/>
    <w:rsid w:val="007A331C"/>
    <w:rsid w:val="007B6A32"/>
    <w:rsid w:val="007B7F08"/>
    <w:rsid w:val="007C209D"/>
    <w:rsid w:val="007C63A0"/>
    <w:rsid w:val="007F1E3F"/>
    <w:rsid w:val="007F3D99"/>
    <w:rsid w:val="007F4ACC"/>
    <w:rsid w:val="00803A1A"/>
    <w:rsid w:val="00804F8B"/>
    <w:rsid w:val="00822711"/>
    <w:rsid w:val="0082697C"/>
    <w:rsid w:val="00847DCF"/>
    <w:rsid w:val="008665FC"/>
    <w:rsid w:val="00870315"/>
    <w:rsid w:val="008874DA"/>
    <w:rsid w:val="008C1CB1"/>
    <w:rsid w:val="008D63F9"/>
    <w:rsid w:val="008E4679"/>
    <w:rsid w:val="0090117B"/>
    <w:rsid w:val="00953056"/>
    <w:rsid w:val="00954D13"/>
    <w:rsid w:val="00962853"/>
    <w:rsid w:val="009B080A"/>
    <w:rsid w:val="009B462B"/>
    <w:rsid w:val="009C6F73"/>
    <w:rsid w:val="009D1559"/>
    <w:rsid w:val="009E432F"/>
    <w:rsid w:val="009E4BB6"/>
    <w:rsid w:val="009F12CE"/>
    <w:rsid w:val="00A01C2A"/>
    <w:rsid w:val="00A05FA6"/>
    <w:rsid w:val="00A46A8E"/>
    <w:rsid w:val="00A46E29"/>
    <w:rsid w:val="00A568DA"/>
    <w:rsid w:val="00A63738"/>
    <w:rsid w:val="00A7037C"/>
    <w:rsid w:val="00A801E3"/>
    <w:rsid w:val="00A80F16"/>
    <w:rsid w:val="00A82944"/>
    <w:rsid w:val="00A85F71"/>
    <w:rsid w:val="00A86ADF"/>
    <w:rsid w:val="00A92F77"/>
    <w:rsid w:val="00AA4808"/>
    <w:rsid w:val="00AB4A2B"/>
    <w:rsid w:val="00AC7D80"/>
    <w:rsid w:val="00AF305A"/>
    <w:rsid w:val="00B137EB"/>
    <w:rsid w:val="00B20281"/>
    <w:rsid w:val="00B23FDE"/>
    <w:rsid w:val="00B411C5"/>
    <w:rsid w:val="00B4639C"/>
    <w:rsid w:val="00B53532"/>
    <w:rsid w:val="00B55AEF"/>
    <w:rsid w:val="00B63754"/>
    <w:rsid w:val="00B63890"/>
    <w:rsid w:val="00B64DCF"/>
    <w:rsid w:val="00B6751C"/>
    <w:rsid w:val="00B72237"/>
    <w:rsid w:val="00B83E8C"/>
    <w:rsid w:val="00BA0B76"/>
    <w:rsid w:val="00BA71F4"/>
    <w:rsid w:val="00BB2B78"/>
    <w:rsid w:val="00BF1F92"/>
    <w:rsid w:val="00C01F14"/>
    <w:rsid w:val="00C069A1"/>
    <w:rsid w:val="00C06BE8"/>
    <w:rsid w:val="00C12960"/>
    <w:rsid w:val="00C22906"/>
    <w:rsid w:val="00C3124C"/>
    <w:rsid w:val="00C36261"/>
    <w:rsid w:val="00C40308"/>
    <w:rsid w:val="00C43003"/>
    <w:rsid w:val="00C442CA"/>
    <w:rsid w:val="00C46E85"/>
    <w:rsid w:val="00C6565E"/>
    <w:rsid w:val="00C70CE2"/>
    <w:rsid w:val="00C90B23"/>
    <w:rsid w:val="00CC04B6"/>
    <w:rsid w:val="00CC0C6D"/>
    <w:rsid w:val="00CC27C0"/>
    <w:rsid w:val="00CC4AD3"/>
    <w:rsid w:val="00CC4B75"/>
    <w:rsid w:val="00CD6DAA"/>
    <w:rsid w:val="00CE664A"/>
    <w:rsid w:val="00D12FDB"/>
    <w:rsid w:val="00D21146"/>
    <w:rsid w:val="00D2263A"/>
    <w:rsid w:val="00D2359D"/>
    <w:rsid w:val="00D2601D"/>
    <w:rsid w:val="00D27C24"/>
    <w:rsid w:val="00D35C6E"/>
    <w:rsid w:val="00D40D36"/>
    <w:rsid w:val="00D44C22"/>
    <w:rsid w:val="00D72E11"/>
    <w:rsid w:val="00D7425C"/>
    <w:rsid w:val="00D86FD0"/>
    <w:rsid w:val="00D91E43"/>
    <w:rsid w:val="00DA7798"/>
    <w:rsid w:val="00DC6A30"/>
    <w:rsid w:val="00DD0CF8"/>
    <w:rsid w:val="00DD2032"/>
    <w:rsid w:val="00DE04D0"/>
    <w:rsid w:val="00DE24B3"/>
    <w:rsid w:val="00DF197B"/>
    <w:rsid w:val="00E173D3"/>
    <w:rsid w:val="00E26014"/>
    <w:rsid w:val="00E31DE8"/>
    <w:rsid w:val="00E71AAE"/>
    <w:rsid w:val="00EA2C3E"/>
    <w:rsid w:val="00ED2A4F"/>
    <w:rsid w:val="00EF55E1"/>
    <w:rsid w:val="00F01668"/>
    <w:rsid w:val="00F10E75"/>
    <w:rsid w:val="00F275C8"/>
    <w:rsid w:val="00F34F35"/>
    <w:rsid w:val="00F370B2"/>
    <w:rsid w:val="00F42C53"/>
    <w:rsid w:val="00F44850"/>
    <w:rsid w:val="00F639D9"/>
    <w:rsid w:val="00F667AC"/>
    <w:rsid w:val="00F66B70"/>
    <w:rsid w:val="00FA1BAA"/>
    <w:rsid w:val="00FA5B86"/>
    <w:rsid w:val="00FA6CCD"/>
    <w:rsid w:val="00FB7531"/>
    <w:rsid w:val="00FC343E"/>
    <w:rsid w:val="00FF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03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032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874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37A39"/>
    <w:pPr>
      <w:spacing w:after="0"/>
    </w:pPr>
  </w:style>
  <w:style w:type="paragraph" w:customStyle="1" w:styleId="code">
    <w:name w:val="code"/>
    <w:basedOn w:val="Normal"/>
    <w:link w:val="codeChar"/>
    <w:qFormat/>
    <w:rsid w:val="00437A39"/>
    <w:pPr>
      <w:shd w:val="clear" w:color="auto" w:fill="F2F2F2" w:themeFill="background1" w:themeFillShade="F2"/>
      <w:spacing w:before="240"/>
      <w:jc w:val="left"/>
    </w:pPr>
    <w:rPr>
      <w:rFonts w:ascii="Courier New" w:hAnsi="Courier New" w:cs="Courier New"/>
      <w:b/>
      <w:bCs/>
      <w:sz w:val="20"/>
      <w:szCs w:val="20"/>
      <w:lang w:val="en-US"/>
    </w:rPr>
  </w:style>
  <w:style w:type="character" w:customStyle="1" w:styleId="codeChar">
    <w:name w:val="code Char"/>
    <w:basedOn w:val="DefaultParagraphFont"/>
    <w:link w:val="code"/>
    <w:rsid w:val="00437A39"/>
    <w:rPr>
      <w:rFonts w:ascii="Courier New" w:hAnsi="Courier New" w:cs="Courier New"/>
      <w:b/>
      <w:bCs/>
      <w:sz w:val="20"/>
      <w:szCs w:val="20"/>
      <w:shd w:val="clear" w:color="auto" w:fill="F2F2F2" w:themeFill="background1" w:themeFillShade="F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B23FD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9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73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9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3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1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6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3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4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7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52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0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5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2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jpe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jpe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5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6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4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7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8</b:RefOrder>
  </b:Source>
  <b:Source>
    <b:Tag>Car</b:Tag>
    <b:SourceType>InternetSite</b:SourceType>
    <b:Guid>{B33FE28A-06AA-43AA-8331-B4CEAD781862}</b:Guid>
    <b:Title>Social Engineering</b:Title>
    <b:Author>
      <b:Author>
        <b:NameList>
          <b:Person>
            <b:Last>University</b:Last>
            <b:First>Carnegie</b:First>
            <b:Middle>Mellon</b:Middle>
          </b:Person>
        </b:NameList>
      </b:Author>
    </b:Author>
    <b:URL>https://www.cmu.edu/iso/aware/dont-take-the-bait/social-engineering.html</b:URL>
    <b:RefOrder>11</b:RefOrder>
  </b:Source>
  <b:Source>
    <b:Tag>Bre25</b:Tag>
    <b:SourceType>InternetSite</b:SourceType>
    <b:Guid>{3DCF498A-E77B-4961-A5CD-77D2C318EE76}</b:Guid>
    <b:Author>
      <b:Author>
        <b:NameList>
          <b:Person>
            <b:Last>Robb</b:Last>
            <b:First>Brenda</b:First>
          </b:Person>
        </b:NameList>
      </b:Author>
    </b:Author>
    <b:Title>AI and Ransomware Prevention: How Smart Tech can Outsmart Cybercriminals</b:Title>
    <b:ProductionCompany>BlackFog</b:ProductionCompany>
    <b:Year>2025</b:Year>
    <b:Month>06</b:Month>
    <b:Day>24</b:Day>
    <b:URL>https://www.blackfog.com/ai-and-ransomware-prevention-how-smart-tech-can-outsmart-cybercriminals</b:URL>
    <b:RefOrder>9</b:RefOrder>
  </b:Source>
  <b:Source>
    <b:Tag>Spr</b:Tag>
    <b:SourceType>InternetSite</b:SourceType>
    <b:Guid>{4BD5D5E2-11B2-43B8-8295-F956C5FB1705}</b:Guid>
    <b:Title>Spring Security Crypto Module</b:Title>
    <b:ProductionCompany>Spring</b:ProductionCompany>
    <b:URL>https://docs.spring.io/spring-security/reference/features/integrations/cryptography.html</b:URL>
    <b:RefOrder>10</b:RefOrder>
  </b:Source>
</b:Sources>
</file>

<file path=customXml/itemProps1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customXml/itemProps4.xml><?xml version="1.0" encoding="utf-8"?>
<ds:datastoreItem xmlns:ds="http://schemas.openxmlformats.org/officeDocument/2006/customXml" ds:itemID="{1B5A900D-9C4B-489C-9127-E3B977EAB9E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25</Pages>
  <Words>4944</Words>
  <Characters>28186</Characters>
  <Application>Microsoft Office Word</Application>
  <DocSecurity>0</DocSecurity>
  <Lines>234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Stoynov, Angel</cp:lastModifiedBy>
  <cp:revision>130</cp:revision>
  <cp:lastPrinted>2026-03-04T18:51:00Z</cp:lastPrinted>
  <dcterms:created xsi:type="dcterms:W3CDTF">2026-02-23T19:51:00Z</dcterms:created>
  <dcterms:modified xsi:type="dcterms:W3CDTF">2026-03-05T19:03:00Z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