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9044721"/>
        <w:docPartObj>
          <w:docPartGallery w:val="Cover Pages"/>
          <w:docPartUnique/>
        </w:docPartObj>
      </w:sdtPr>
      <w:sdtEndPr/>
      <w:sdtContent>
        <w:p w14:paraId="29D37841" w14:textId="68DA0CBA" w:rsidR="003E218D" w:rsidRDefault="003E218D" w:rsidP="007F61EA"/>
        <w:tbl>
          <w:tblPr>
            <w:tblpPr w:leftFromText="187" w:rightFromText="187" w:horzAnchor="margin" w:tblpXSpec="center" w:tblpY="2881"/>
            <w:tblW w:w="4000" w:type="pct"/>
            <w:tblBorders>
              <w:left w:val="single" w:sz="12" w:space="0" w:color="8C8D86" w:themeColor="accent1"/>
            </w:tblBorders>
            <w:tblCellMar>
              <w:left w:w="144" w:type="dxa"/>
              <w:right w:w="115" w:type="dxa"/>
            </w:tblCellMar>
            <w:tblLook w:val="04A0" w:firstRow="1" w:lastRow="0" w:firstColumn="1" w:lastColumn="0" w:noHBand="0" w:noVBand="1"/>
          </w:tblPr>
          <w:tblGrid>
            <w:gridCol w:w="7209"/>
          </w:tblGrid>
          <w:tr w:rsidR="003E218D" w14:paraId="4AAEEEB3" w14:textId="77777777">
            <w:sdt>
              <w:sdtPr>
                <w:alias w:val="Bedrijf"/>
                <w:id w:val="13406915"/>
                <w:placeholder>
                  <w:docPart w:val="E2ED84CB1BCF4D4FB0D02166776A756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B92AE2" w14:textId="4E5C1CE2" w:rsidR="003E218D" w:rsidRDefault="007D5F7F" w:rsidP="00EA6B25">
                    <w:pPr>
                      <w:pStyle w:val="Geenafstand"/>
                    </w:pPr>
                    <w:r>
                      <w:t>Hogeschool Utrecht</w:t>
                    </w:r>
                  </w:p>
                </w:tc>
              </w:sdtContent>
            </w:sdt>
          </w:tr>
          <w:tr w:rsidR="003E218D" w14:paraId="3A4AAC7F" w14:textId="77777777">
            <w:tc>
              <w:tcPr>
                <w:tcW w:w="7672" w:type="dxa"/>
              </w:tcPr>
              <w:sdt>
                <w:sdtPr>
                  <w:rPr>
                    <w:rFonts w:eastAsiaTheme="majorEastAsia"/>
                  </w:rPr>
                  <w:alias w:val="Titel"/>
                  <w:id w:val="13406919"/>
                  <w:placeholder>
                    <w:docPart w:val="99C74AE14B5E4173AB87409EF37E76DF"/>
                  </w:placeholder>
                  <w:dataBinding w:prefixMappings="xmlns:ns0='http://schemas.openxmlformats.org/package/2006/metadata/core-properties' xmlns:ns1='http://purl.org/dc/elements/1.1/'" w:xpath="/ns0:coreProperties[1]/ns1:title[1]" w:storeItemID="{6C3C8BC8-F283-45AE-878A-BAB7291924A1}"/>
                  <w:text/>
                </w:sdtPr>
                <w:sdtEndPr/>
                <w:sdtContent>
                  <w:p w14:paraId="3408379F" w14:textId="266B8ABB" w:rsidR="003E218D" w:rsidRDefault="003E218D" w:rsidP="00EA6B25">
                    <w:pPr>
                      <w:pStyle w:val="Geenafstand"/>
                      <w:rPr>
                        <w:rFonts w:eastAsiaTheme="majorEastAsia"/>
                      </w:rPr>
                    </w:pPr>
                    <w:r>
                      <w:rPr>
                        <w:rFonts w:eastAsiaTheme="majorEastAsia"/>
                      </w:rPr>
                      <w:t>Onderzoeksvoorstel</w:t>
                    </w:r>
                  </w:p>
                </w:sdtContent>
              </w:sdt>
            </w:tc>
          </w:tr>
          <w:tr w:rsidR="003E218D" w14:paraId="6C20221A" w14:textId="77777777">
            <w:sdt>
              <w:sdtPr>
                <w:alias w:val="Ondertitel"/>
                <w:id w:val="13406923"/>
                <w:placeholder>
                  <w:docPart w:val="D9A088007F224836AAA793925509BC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C866E4" w14:textId="15FAF2BF" w:rsidR="003E218D" w:rsidRDefault="003E218D" w:rsidP="00EA6B25">
                    <w:pPr>
                      <w:pStyle w:val="Geenafstand"/>
                    </w:pPr>
                    <w:r>
                      <w:t>V0.1</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3404"/>
            <w:gridCol w:w="2811"/>
            <w:gridCol w:w="2811"/>
          </w:tblGrid>
          <w:tr w:rsidR="00587435" w14:paraId="5653A751" w14:textId="65B6F9B6" w:rsidTr="00587435">
            <w:tc>
              <w:tcPr>
                <w:tcW w:w="3404" w:type="dxa"/>
                <w:tcMar>
                  <w:top w:w="216" w:type="dxa"/>
                  <w:left w:w="115" w:type="dxa"/>
                  <w:bottom w:w="216" w:type="dxa"/>
                  <w:right w:w="115" w:type="dxa"/>
                </w:tcMar>
              </w:tcPr>
              <w:p w14:paraId="6A09A99C" w14:textId="5048FD4E" w:rsidR="00587435" w:rsidRPr="007F61EA" w:rsidRDefault="00B77046" w:rsidP="00EA6B25">
                <w:pPr>
                  <w:pStyle w:val="Geenafstand"/>
                </w:pPr>
                <w:sdt>
                  <w:sdtPr>
                    <w:alias w:val="Auteur"/>
                    <w:id w:val="13406928"/>
                    <w:placeholder>
                      <w:docPart w:val="CF6C769F73E34320B3AF689C34A8CF2B"/>
                    </w:placeholder>
                    <w:dataBinding w:prefixMappings="xmlns:ns0='http://schemas.openxmlformats.org/package/2006/metadata/core-properties' xmlns:ns1='http://purl.org/dc/elements/1.1/'" w:xpath="/ns0:coreProperties[1]/ns1:creator[1]" w:storeItemID="{6C3C8BC8-F283-45AE-878A-BAB7291924A1}"/>
                    <w:text/>
                  </w:sdtPr>
                  <w:sdtEndPr/>
                  <w:sdtContent>
                    <w:r w:rsidR="00587435" w:rsidRPr="007F61EA">
                      <w:t>Matthijs Vos</w:t>
                    </w:r>
                  </w:sdtContent>
                </w:sdt>
              </w:p>
              <w:p w14:paraId="0FBCBAB7" w14:textId="77777777" w:rsidR="00587435" w:rsidRDefault="00587435" w:rsidP="00EA6B25">
                <w:pPr>
                  <w:pStyle w:val="Geenafstand"/>
                </w:pPr>
              </w:p>
            </w:tc>
            <w:tc>
              <w:tcPr>
                <w:tcW w:w="2811" w:type="dxa"/>
              </w:tcPr>
              <w:p w14:paraId="379698C7" w14:textId="626D9630" w:rsidR="00587435" w:rsidRPr="007F61EA" w:rsidRDefault="00587435" w:rsidP="00EA6B25">
                <w:pPr>
                  <w:pStyle w:val="Geenafstand"/>
                </w:pPr>
                <w:r w:rsidRPr="007F61EA">
                  <w:t>1651350</w:t>
                </w:r>
              </w:p>
            </w:tc>
            <w:tc>
              <w:tcPr>
                <w:tcW w:w="2811" w:type="dxa"/>
              </w:tcPr>
              <w:p w14:paraId="276FE615" w14:textId="77777777" w:rsidR="00587435" w:rsidRDefault="00587435" w:rsidP="00EA6B25">
                <w:pPr>
                  <w:pStyle w:val="Geenafstand"/>
                </w:pPr>
              </w:p>
            </w:tc>
          </w:tr>
        </w:tbl>
        <w:p w14:paraId="3E2ACE44" w14:textId="70863CDE" w:rsidR="003E218D" w:rsidRDefault="003E218D" w:rsidP="007F61EA">
          <w:r>
            <w:br w:type="page"/>
          </w:r>
        </w:p>
      </w:sdtContent>
    </w:sdt>
    <w:p w14:paraId="4BDE4A41" w14:textId="2C04DB95" w:rsidR="00587435" w:rsidRDefault="00C87E39" w:rsidP="007F61EA">
      <w:pPr>
        <w:pStyle w:val="Kop1"/>
      </w:pPr>
      <w:r>
        <w:lastRenderedPageBreak/>
        <w:t>Abstract</w:t>
      </w:r>
    </w:p>
    <w:p w14:paraId="0712FA74" w14:textId="6E452B31" w:rsidR="00587435" w:rsidRPr="007F61EA" w:rsidRDefault="007F61EA" w:rsidP="007F61EA">
      <w:r w:rsidRPr="007F61EA">
        <w:t>Een onderdeel van iedere scriptie is de managementsamenvatting. De samenvatting wordt door de lezers van je scriptie als eerst gelezen. Pas daarna wordt de scriptie verder doorgenomen. De samenvatting moet dus een kort maar krachtig overzicht zijn van je onderzoek.</w:t>
      </w:r>
      <w:r w:rsidR="00587435" w:rsidRPr="007F61EA">
        <w:br w:type="page"/>
      </w:r>
    </w:p>
    <w:p w14:paraId="7CD1AF50" w14:textId="0968CEE1" w:rsidR="007F61EA" w:rsidRDefault="007F61EA" w:rsidP="007F61EA">
      <w:pPr>
        <w:pStyle w:val="Kop1"/>
      </w:pPr>
      <w:r w:rsidRPr="007F61EA">
        <w:lastRenderedPageBreak/>
        <w:t>Inhoudsopgave</w:t>
      </w:r>
    </w:p>
    <w:p w14:paraId="14D5347B" w14:textId="77777777" w:rsidR="007F61EA" w:rsidRDefault="007F61EA">
      <w:pPr>
        <w:rPr>
          <w:rFonts w:ascii="Calibri" w:eastAsiaTheme="majorEastAsia" w:hAnsi="Calibri" w:cs="Calibri"/>
          <w:color w:val="686963" w:themeColor="accent1" w:themeShade="BF"/>
          <w:sz w:val="36"/>
          <w:szCs w:val="36"/>
        </w:rPr>
      </w:pPr>
      <w:r>
        <w:br w:type="page"/>
      </w:r>
    </w:p>
    <w:p w14:paraId="38D439BC" w14:textId="62310DC3" w:rsidR="007F61EA" w:rsidRDefault="007F61EA" w:rsidP="00002F74">
      <w:pPr>
        <w:pStyle w:val="Kop1"/>
      </w:pPr>
      <w:r>
        <w:lastRenderedPageBreak/>
        <w:t>Inleiding</w:t>
      </w:r>
    </w:p>
    <w:p w14:paraId="0EE9DE6A" w14:textId="402F419F" w:rsidR="00002F74" w:rsidRPr="00002F74" w:rsidRDefault="00002F74" w:rsidP="00002F74">
      <w:r>
        <w:t xml:space="preserve">Het onderwerp van techniek, code en algoritmen is een breed gebied. Soms zelfs zo breed dat de ene er de weg in kwijt kan raken en de ander er door afgeschrikt wordt. Wanneer </w:t>
      </w:r>
      <w:r w:rsidR="009C4080">
        <w:t xml:space="preserve">er </w:t>
      </w:r>
      <w:r>
        <w:t xml:space="preserve">over bepaalde systemen of software wordt gepraat verschijnt er een lach op het gezicht van de ene en angst op die van de ander. Hoe zorgen we ervoor om deze onderwerpen nou aantrekkelijk te maken voor mensen, wat kan er aan een systeem gedaan worden om er interesse naar op te wekken?  </w:t>
      </w:r>
    </w:p>
    <w:p w14:paraId="204267A3" w14:textId="2D60F92C" w:rsidR="00002F74" w:rsidRDefault="007F61EA" w:rsidP="00002F74">
      <w:pPr>
        <w:pStyle w:val="Kop2"/>
      </w:pPr>
      <w:commentRangeStart w:id="0"/>
      <w:r w:rsidRPr="007F61EA">
        <w:t>Aanleiding</w:t>
      </w:r>
      <w:commentRangeEnd w:id="0"/>
      <w:r>
        <w:rPr>
          <w:rStyle w:val="Verwijzingopmerking"/>
          <w:rFonts w:ascii="Calibri Light" w:eastAsiaTheme="minorEastAsia" w:hAnsi="Calibri Light" w:cs="Calibri Light"/>
          <w:color w:val="auto"/>
        </w:rPr>
        <w:commentReference w:id="0"/>
      </w:r>
    </w:p>
    <w:p w14:paraId="6C03D9E3" w14:textId="00C00175" w:rsidR="009C4080" w:rsidRDefault="00002F74" w:rsidP="009C4080">
      <w:r>
        <w:t xml:space="preserve">De aanleiding voor dit onderzoek is ontstaan door enthousiasme. Enthousiasme voor de draadjes en  lampjes, sentiment voor cijfers en de motivatie om dit te delen. Dit is niet de eerste keer waarin ik samen met Dhr. Bunk werk om iets neer te zetten waarbij wij proberen een interesse op te wekken voor ons vak. </w:t>
      </w:r>
      <w:r w:rsidR="009C4080">
        <w:t>Nu</w:t>
      </w:r>
      <w:r>
        <w:t xml:space="preserve"> is er ook een systeem ontworpen om </w:t>
      </w:r>
      <w:r w:rsidR="009C4080">
        <w:t xml:space="preserve">mensen aan te trekken richting deze studeerrichting. Het systeem wordt gemaakt, maar zal dit systeem genoeg aandacht en interesse opwekken? </w:t>
      </w:r>
    </w:p>
    <w:p w14:paraId="6987A432" w14:textId="6F1C6C37" w:rsidR="00E037BA" w:rsidRPr="00012943" w:rsidRDefault="00012943" w:rsidP="00012943">
      <w:r>
        <w:t xml:space="preserve">Dit systeem bestaat uit een matrix van </w:t>
      </w:r>
      <w:r w:rsidR="00E037BA">
        <w:t xml:space="preserve">300 </w:t>
      </w:r>
      <w:r>
        <w:t xml:space="preserve">knoppen </w:t>
      </w:r>
      <w:r w:rsidR="00E037BA">
        <w:t>met</w:t>
      </w:r>
      <w:r>
        <w:t xml:space="preserve"> </w:t>
      </w:r>
      <w:r w:rsidR="00E037BA">
        <w:t>leds</w:t>
      </w:r>
      <w:r>
        <w:t xml:space="preserve"> </w:t>
      </w:r>
      <w:r w:rsidR="00E037BA">
        <w:t xml:space="preserve">van </w:t>
      </w:r>
      <w:r>
        <w:t>waar</w:t>
      </w:r>
      <w:r w:rsidR="0054351B">
        <w:t xml:space="preserve"> </w:t>
      </w:r>
      <w:r w:rsidR="009C4080">
        <w:t xml:space="preserve">bijvoorbeeld </w:t>
      </w:r>
      <w:r w:rsidR="0054351B">
        <w:t xml:space="preserve"> Conway’s Game of Life </w:t>
      </w:r>
      <w:r>
        <w:t xml:space="preserve">of Langtons ant op vertoont worden </w:t>
      </w:r>
      <w:sdt>
        <w:sdtPr>
          <w:id w:val="-1281109200"/>
          <w:citation/>
        </w:sdtPr>
        <w:sdtEndPr/>
        <w:sdtContent>
          <w:r w:rsidR="0054351B">
            <w:fldChar w:fldCharType="begin"/>
          </w:r>
          <w:r w:rsidR="0054351B">
            <w:instrText xml:space="preserve"> CITATION Con19 \l 1043 </w:instrText>
          </w:r>
          <w:r w:rsidR="0054351B">
            <w:fldChar w:fldCharType="separate"/>
          </w:r>
          <w:r w:rsidR="0054351B">
            <w:rPr>
              <w:noProof/>
            </w:rPr>
            <w:t>(Conway's Game of Life, 2019)</w:t>
          </w:r>
          <w:r w:rsidR="0054351B">
            <w:fldChar w:fldCharType="end"/>
          </w:r>
        </w:sdtContent>
      </w:sdt>
      <w:r w:rsidR="0054351B">
        <w:t xml:space="preserve"> </w:t>
      </w:r>
      <w:sdt>
        <w:sdtPr>
          <w:id w:val="1672450659"/>
          <w:citation/>
        </w:sdtPr>
        <w:sdtEndPr/>
        <w:sdtContent>
          <w:r w:rsidR="0054351B">
            <w:fldChar w:fldCharType="begin"/>
          </w:r>
          <w:r w:rsidR="0054351B">
            <w:instrText xml:space="preserve"> CITATION Lan19 \l 1043 </w:instrText>
          </w:r>
          <w:r w:rsidR="0054351B">
            <w:fldChar w:fldCharType="separate"/>
          </w:r>
          <w:r w:rsidR="0054351B">
            <w:rPr>
              <w:noProof/>
            </w:rPr>
            <w:t>(Langton's Ant, 2019)</w:t>
          </w:r>
          <w:r w:rsidR="0054351B">
            <w:fldChar w:fldCharType="end"/>
          </w:r>
        </w:sdtContent>
      </w:sdt>
      <w:r w:rsidR="0054351B">
        <w:t>.</w:t>
      </w:r>
      <w:r w:rsidR="00E037BA">
        <w:t xml:space="preserve"> </w:t>
      </w:r>
      <w:r>
        <w:t xml:space="preserve">De knoppen kunnen gebruikt worden om een initiële status op te zetten </w:t>
      </w:r>
      <w:r w:rsidR="0054351B">
        <w:t xml:space="preserve">voor het </w:t>
      </w:r>
      <w:r w:rsidR="00E037BA">
        <w:t>spel. Vervolgens door op een startknop te drukken wordt het spel gestart. De algoritmen worden uitgevoerd en er zal zich een patroon vormen.</w:t>
      </w:r>
    </w:p>
    <w:p w14:paraId="7141DADC" w14:textId="097ADBE1" w:rsidR="007F61EA" w:rsidRDefault="007F61EA" w:rsidP="007F61EA">
      <w:pPr>
        <w:pStyle w:val="Kop2"/>
      </w:pPr>
      <w:commentRangeStart w:id="1"/>
      <w:r>
        <w:t>Doelstelling</w:t>
      </w:r>
      <w:commentRangeEnd w:id="1"/>
      <w:r w:rsidR="002E3986">
        <w:rPr>
          <w:rStyle w:val="Verwijzingopmerking"/>
          <w:rFonts w:ascii="Calibri Light" w:eastAsiaTheme="minorEastAsia" w:hAnsi="Calibri Light" w:cs="Calibri Light"/>
          <w:color w:val="auto"/>
        </w:rPr>
        <w:commentReference w:id="1"/>
      </w:r>
    </w:p>
    <w:p w14:paraId="39377A6E" w14:textId="0E70C10C" w:rsidR="00D33506" w:rsidRDefault="00897985" w:rsidP="00965A56">
      <w:r>
        <w:t>Het doel van dit onderzoek is inzicht krijgen over hoe er nieuwsgierigheid opgewekt kan worden voor dingen als techniek, ICT en algoritmen. Specifiek voor het systeem dat we gebruiken, ook al zullen deze vindingen ook toepasbaar zijn op andere gebieden. Door vast te stellen hoe nieuwsgierigheid gemeten of getoetst kan worden</w:t>
      </w:r>
      <w:r w:rsidR="00D33506">
        <w:t>,</w:t>
      </w:r>
      <w:r>
        <w:t xml:space="preserve"> kunnen softwarematige eigenschappen van het systeem </w:t>
      </w:r>
      <w:r w:rsidR="00D33506">
        <w:t xml:space="preserve">hierop aangepast worden. </w:t>
      </w:r>
      <w:r w:rsidR="00965A56">
        <w:t xml:space="preserve">Door vast te stellen hoe verschillende uitvoeringen van de eigenschappen zich verhouden kan de hypothese getoetst worden. </w:t>
      </w:r>
    </w:p>
    <w:p w14:paraId="6C2DCE7E" w14:textId="358B87C1" w:rsidR="007F61EA" w:rsidRDefault="007F61EA" w:rsidP="007F61EA">
      <w:pPr>
        <w:pStyle w:val="Kop2"/>
      </w:pPr>
      <w:commentRangeStart w:id="2"/>
      <w:r>
        <w:t>Eindresultaat</w:t>
      </w:r>
      <w:commentRangeEnd w:id="2"/>
      <w:r w:rsidR="00F126FF">
        <w:rPr>
          <w:rStyle w:val="Verwijzingopmerking"/>
          <w:rFonts w:ascii="Calibri Light" w:eastAsiaTheme="minorEastAsia" w:hAnsi="Calibri Light" w:cs="Calibri Light"/>
          <w:color w:val="auto"/>
        </w:rPr>
        <w:commentReference w:id="2"/>
      </w:r>
    </w:p>
    <w:p w14:paraId="44E3B84D" w14:textId="5E475524" w:rsidR="007F61EA" w:rsidRDefault="00C27B41" w:rsidP="007F61EA">
      <w:r>
        <w:t xml:space="preserve">Het eindresultaat van het onderzoek zal meer inzicht bieden over de methodes en maatregelen die genomen kunnen worden om een systeem aantrekkelijker te kunnen maken voor mogelijke gebruikers. Dit inzicht wordt geleverd conclusie  die gebaseerd is op een hypothese uit een literatuuronderzoek onderbouwd door testdata vergaard tijdens het onderzoek. Daarnaast zal er ook een systeem geleverd worden waar deze hypothese op getest is. </w:t>
      </w:r>
    </w:p>
    <w:p w14:paraId="0F85AA6D" w14:textId="0C9F47D5" w:rsidR="007F61EA" w:rsidRDefault="007F61EA" w:rsidP="007F61EA">
      <w:pPr>
        <w:pStyle w:val="Kop2"/>
      </w:pPr>
      <w:commentRangeStart w:id="3"/>
      <w:r>
        <w:t>Aanpak</w:t>
      </w:r>
      <w:commentRangeEnd w:id="3"/>
      <w:r w:rsidR="00F126FF">
        <w:rPr>
          <w:rStyle w:val="Verwijzingopmerking"/>
          <w:rFonts w:ascii="Calibri Light" w:eastAsiaTheme="minorEastAsia" w:hAnsi="Calibri Light" w:cs="Calibri Light"/>
          <w:color w:val="auto"/>
        </w:rPr>
        <w:commentReference w:id="3"/>
      </w:r>
    </w:p>
    <w:p w14:paraId="55937D2F" w14:textId="6FB6DB70" w:rsidR="007F61EA" w:rsidRDefault="0024298E" w:rsidP="007F61EA">
      <w:r>
        <w:t>De aanpak van dit onderzoek wordt geleid door de onderzoeksmethoden die worden toegepast. Er wordt een hypothese gevormd door middel van literatuuronderzoek, expert interviews en community research. Zodra er voldoende materiaal gevonden is om een hypothese op te stellen of toe te passen op het systeem begint de testfase. Tijdens de testfase worden verschillende methodes toegepast om de gevonden hypotheses te toetsen. Door middel van interviews, enquêtes en observatie zal data verzameld, geanalyseerd en verwerkt worden. Wanneer er voldoende data verzameld is om een gegronde conclusie te vormen zullen de bevindingen vastgelegd en gepresenteerd worden.</w:t>
      </w:r>
    </w:p>
    <w:p w14:paraId="7CB8F205" w14:textId="1438938B" w:rsidR="007F61EA" w:rsidRDefault="007F61EA" w:rsidP="00CC1EC3">
      <w:pPr>
        <w:pStyle w:val="Kop2"/>
      </w:pPr>
      <w:commentRangeStart w:id="4"/>
      <w:r>
        <w:t>Concept Hoofdvraag</w:t>
      </w:r>
      <w:commentRangeEnd w:id="4"/>
      <w:r w:rsidR="00F126FF">
        <w:rPr>
          <w:rStyle w:val="Verwijzingopmerking"/>
          <w:rFonts w:ascii="Calibri Light" w:eastAsiaTheme="minorEastAsia" w:hAnsi="Calibri Light" w:cs="Calibri Light"/>
          <w:color w:val="auto"/>
        </w:rPr>
        <w:commentReference w:id="4"/>
      </w:r>
    </w:p>
    <w:p w14:paraId="5980FB69" w14:textId="65B7945A" w:rsidR="00CC1EC3" w:rsidRDefault="00CC1EC3" w:rsidP="00CC1EC3">
      <w:r>
        <w:t>Om de doelstelling te behalen is de volgende hoofdvraag opgesteld :</w:t>
      </w:r>
    </w:p>
    <w:p w14:paraId="4EC33C1A" w14:textId="6989E751" w:rsidR="00CC1EC3" w:rsidRDefault="00CC1EC3" w:rsidP="00CC1EC3">
      <w:r>
        <w:lastRenderedPageBreak/>
        <w:t xml:space="preserve">Welke softwarematige eigenschappen hebben invloed op de nieuwsgierigheid van een passant van het </w:t>
      </w:r>
      <w:r w:rsidRPr="00814A43">
        <w:rPr>
          <w:b/>
          <w:bCs/>
        </w:rPr>
        <w:t>systeem</w:t>
      </w:r>
      <w:r>
        <w:t>?</w:t>
      </w:r>
    </w:p>
    <w:p w14:paraId="4999F251" w14:textId="2CA45A8B" w:rsidR="00CC1EC3" w:rsidRDefault="00CC1EC3" w:rsidP="00CC1EC3">
      <w:r>
        <w:t>Deze vraag wordt beantwoord met de volgende deelvragen :</w:t>
      </w:r>
    </w:p>
    <w:p w14:paraId="40E42978" w14:textId="367996E3" w:rsidR="0038602F" w:rsidRDefault="00CC1EC3" w:rsidP="009C4080">
      <w:pPr>
        <w:pStyle w:val="Lijstalinea"/>
        <w:numPr>
          <w:ilvl w:val="0"/>
          <w:numId w:val="4"/>
        </w:numPr>
      </w:pPr>
      <w:commentRangeStart w:id="5"/>
      <w:r>
        <w:t>Hoe meten we nieuwsgierigheid</w:t>
      </w:r>
      <w:r w:rsidR="00814A43">
        <w:t xml:space="preserve"> van passanten van het systeem</w:t>
      </w:r>
      <w:r>
        <w:t xml:space="preserve">? </w:t>
      </w:r>
    </w:p>
    <w:p w14:paraId="62414067" w14:textId="19D6BA61" w:rsidR="00CC1EC3" w:rsidRDefault="00CC1EC3" w:rsidP="0038602F">
      <w:pPr>
        <w:pStyle w:val="Lijstalinea"/>
        <w:numPr>
          <w:ilvl w:val="0"/>
          <w:numId w:val="4"/>
        </w:numPr>
      </w:pPr>
      <w:r>
        <w:t>Welke softwarematige eigenschappen zijn voor het systeem van toepassing tot interactie?</w:t>
      </w:r>
    </w:p>
    <w:p w14:paraId="73CA5B14" w14:textId="2CC241A2" w:rsidR="0038602F" w:rsidRDefault="00CC1EC3" w:rsidP="009C4080">
      <w:pPr>
        <w:pStyle w:val="Lijstalinea"/>
        <w:numPr>
          <w:ilvl w:val="0"/>
          <w:numId w:val="4"/>
        </w:numPr>
      </w:pPr>
      <w:r>
        <w:t>Hoe verhoud mijn oplossing A zich tot oplossing B?</w:t>
      </w:r>
      <w:commentRangeEnd w:id="5"/>
      <w:r w:rsidR="009C4080">
        <w:rPr>
          <w:rStyle w:val="Verwijzingopmerking"/>
        </w:rPr>
        <w:commentReference w:id="5"/>
      </w:r>
    </w:p>
    <w:p w14:paraId="5C619E0D" w14:textId="77777777" w:rsidR="00CC1EC3" w:rsidRPr="00CC1EC3" w:rsidRDefault="00CC1EC3" w:rsidP="00CC1EC3"/>
    <w:p w14:paraId="0154FD95" w14:textId="3490ED16" w:rsidR="007F61EA" w:rsidRDefault="007F61EA">
      <w:r>
        <w:br w:type="page"/>
      </w:r>
    </w:p>
    <w:p w14:paraId="0E2C7B79" w14:textId="0412CCCA" w:rsidR="00502EC8" w:rsidRDefault="007F61EA" w:rsidP="000572A1">
      <w:pPr>
        <w:pStyle w:val="Kop1"/>
      </w:pPr>
      <w:r>
        <w:lastRenderedPageBreak/>
        <w:t>Onderzoek</w:t>
      </w:r>
    </w:p>
    <w:p w14:paraId="232C2340" w14:textId="4B50DB4D" w:rsidR="0024076E" w:rsidRDefault="000572A1" w:rsidP="0024076E">
      <w:pPr>
        <w:keepNext/>
      </w:pPr>
      <w:r>
        <w:t>Om een gestructureerd onderzoek uit te voeren wordt er gebruik gemaakt van ICT onderzoeksmethoden</w:t>
      </w:r>
      <w:sdt>
        <w:sdtPr>
          <w:id w:val="1599137765"/>
          <w:citation/>
        </w:sdtPr>
        <w:sdtEndPr/>
        <w:sdtContent>
          <w:r>
            <w:fldChar w:fldCharType="begin"/>
          </w:r>
          <w:r>
            <w:instrText xml:space="preserve"> CITATION Met18 \l 1043 </w:instrText>
          </w:r>
          <w:r>
            <w:fldChar w:fldCharType="separate"/>
          </w:r>
          <w:r>
            <w:rPr>
              <w:noProof/>
            </w:rPr>
            <w:t xml:space="preserve"> (Methods, 2018)</w:t>
          </w:r>
          <w:r>
            <w:fldChar w:fldCharType="end"/>
          </w:r>
        </w:sdtContent>
      </w:sdt>
      <w:r>
        <w:t xml:space="preserve">. De ICT onderzoeksmethoden maken gebruik van een DOT Framework </w:t>
      </w:r>
      <w:sdt>
        <w:sdtPr>
          <w:id w:val="-803382153"/>
          <w:citation/>
        </w:sdtPr>
        <w:sdtEndPr/>
        <w:sdtContent>
          <w:r w:rsidR="00DE4284">
            <w:fldChar w:fldCharType="begin"/>
          </w:r>
          <w:r w:rsidR="00DE4284">
            <w:instrText xml:space="preserve"> CITATION DOT \l 1043 </w:instrText>
          </w:r>
          <w:r w:rsidR="00DE4284">
            <w:fldChar w:fldCharType="separate"/>
          </w:r>
          <w:r w:rsidR="00DE4284">
            <w:rPr>
              <w:noProof/>
            </w:rPr>
            <w:t>(DOT Framework)</w:t>
          </w:r>
          <w:r w:rsidR="00DE4284">
            <w:fldChar w:fldCharType="end"/>
          </w:r>
        </w:sdtContent>
      </w:sdt>
      <w:r w:rsidR="0024076E">
        <w:t>, binnen dit framework zijn bepaalde patronen voor verschillende soorten onderzoek. Het “Rigor Cycle”</w:t>
      </w:r>
      <w:r w:rsidR="0024076E" w:rsidRPr="0024076E">
        <w:t xml:space="preserve"> </w:t>
      </w:r>
      <w:r w:rsidR="0024076E">
        <w:t xml:space="preserve">(Figuur 1)  patroon past bij dit onderzoek, dit patroon maakt gebruik van de kennis die al beschikbaar is over het onderwerp en bestaand werk. </w:t>
      </w:r>
    </w:p>
    <w:p w14:paraId="01A8B838" w14:textId="0727F69A" w:rsidR="0024076E" w:rsidRPr="0024076E" w:rsidRDefault="0024076E" w:rsidP="0024076E">
      <w:pPr>
        <w:keepNext/>
        <w:jc w:val="center"/>
        <w:rPr>
          <w:lang w:val="en-GB"/>
        </w:rPr>
      </w:pPr>
      <w:r w:rsidRPr="00B815AD">
        <w:t xml:space="preserve"> </w:t>
      </w:r>
      <w:r>
        <w:rPr>
          <w:noProof/>
        </w:rPr>
        <w:drawing>
          <wp:inline distT="0" distB="0" distL="0" distR="0" wp14:anchorId="163CC53A" wp14:editId="0420FAEB">
            <wp:extent cx="3657600" cy="37230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723005"/>
                    </a:xfrm>
                    <a:prstGeom prst="rect">
                      <a:avLst/>
                    </a:prstGeom>
                    <a:noFill/>
                    <a:ln>
                      <a:noFill/>
                    </a:ln>
                  </pic:spPr>
                </pic:pic>
              </a:graphicData>
            </a:graphic>
          </wp:inline>
        </w:drawing>
      </w:r>
    </w:p>
    <w:p w14:paraId="2FD89992" w14:textId="6FCFFDD2" w:rsidR="000572A1" w:rsidRPr="00B815AD" w:rsidRDefault="0024076E" w:rsidP="0024076E">
      <w:pPr>
        <w:pStyle w:val="Bijschrift"/>
        <w:jc w:val="center"/>
      </w:pPr>
      <w:r w:rsidRPr="00B815AD">
        <w:t xml:space="preserve">Figuur </w:t>
      </w:r>
      <w:r>
        <w:fldChar w:fldCharType="begin"/>
      </w:r>
      <w:r w:rsidRPr="00B815AD">
        <w:instrText xml:space="preserve"> SEQ Figuur \* ARABIC </w:instrText>
      </w:r>
      <w:r>
        <w:fldChar w:fldCharType="separate"/>
      </w:r>
      <w:r w:rsidRPr="00B815AD">
        <w:rPr>
          <w:noProof/>
        </w:rPr>
        <w:t>1</w:t>
      </w:r>
      <w:r>
        <w:fldChar w:fldCharType="end"/>
      </w:r>
      <w:r w:rsidRPr="00B815AD">
        <w:t>, Rigor Cycle</w:t>
      </w:r>
      <w:sdt>
        <w:sdtPr>
          <w:id w:val="1843666765"/>
          <w:citation/>
        </w:sdtPr>
        <w:sdtEndPr/>
        <w:sdtContent>
          <w:r>
            <w:fldChar w:fldCharType="begin"/>
          </w:r>
          <w:r w:rsidRPr="00B815AD">
            <w:instrText xml:space="preserve"> CITATION van15 \l 1043 </w:instrText>
          </w:r>
          <w:r>
            <w:fldChar w:fldCharType="separate"/>
          </w:r>
          <w:r w:rsidRPr="00B815AD">
            <w:rPr>
              <w:noProof/>
            </w:rPr>
            <w:t xml:space="preserve"> (Turnhout, 2015)</w:t>
          </w:r>
          <w:r>
            <w:fldChar w:fldCharType="end"/>
          </w:r>
        </w:sdtContent>
      </w:sdt>
    </w:p>
    <w:p w14:paraId="1C711620" w14:textId="1D097202" w:rsidR="007F61EA" w:rsidRDefault="00C27B41" w:rsidP="007F61EA">
      <w:pPr>
        <w:pStyle w:val="Kop2"/>
      </w:pPr>
      <w:r>
        <w:t>Onderzoekmethoden</w:t>
      </w:r>
    </w:p>
    <w:p w14:paraId="02DFF0E1" w14:textId="34393227" w:rsidR="0024076E" w:rsidRDefault="0024076E" w:rsidP="0024076E">
      <w:r>
        <w:t xml:space="preserve">Nu de onderzoeksmethoden gedefinieerd zijn kunnen deze </w:t>
      </w:r>
      <w:r w:rsidR="00B47515">
        <w:t xml:space="preserve">toegepast worden op dit onderzoek om de hoofd en deelvragen te beantwoorden. De projectfasen zijn op te delen naar de verschillende aspecten van het DOT framework. Dit zorgt voor een gestructureerde aanpak van het onderzoek. </w:t>
      </w:r>
    </w:p>
    <w:p w14:paraId="6A9C96E1" w14:textId="2E406111" w:rsidR="00B47515" w:rsidRDefault="00DE1894" w:rsidP="00B47515">
      <w:pPr>
        <w:pStyle w:val="Kop3"/>
      </w:pPr>
      <w:r>
        <w:rPr>
          <w:b/>
          <w:bCs/>
        </w:rPr>
        <w:t>Library</w:t>
      </w:r>
    </w:p>
    <w:p w14:paraId="52512993" w14:textId="2E135457" w:rsidR="00B47515" w:rsidRDefault="00B47515" w:rsidP="00B47515">
      <w:r>
        <w:t xml:space="preserve">In deze fase wordt de basis van het onderzoek gezet. Vanuit verschillende bronnen wordt onderzocht </w:t>
      </w:r>
      <w:r w:rsidR="006E5386">
        <w:t xml:space="preserve">of ons doel eerder is bereikt, of er theorieën beschikbaar zijn die mogelijke methoden beschrijven. </w:t>
      </w:r>
      <w:r>
        <w:t xml:space="preserve"> </w:t>
      </w:r>
      <w:r w:rsidR="006E5386">
        <w:t>W</w:t>
      </w:r>
      <w:r>
        <w:t>anneer er voldoende materiaal is gevonden kan een hypothese opgesteld word</w:t>
      </w:r>
      <w:r w:rsidR="006E5386">
        <w:t>en om te testen. De volgende methoden uit library kunnen toegepast worden om dit doel te bereiken :</w:t>
      </w:r>
    </w:p>
    <w:p w14:paraId="3697474E" w14:textId="2FB95ECD" w:rsidR="006E5386" w:rsidRDefault="00A24601" w:rsidP="00B91E0F">
      <w:pPr>
        <w:pStyle w:val="Kop4"/>
      </w:pPr>
      <w:r w:rsidRPr="00B91E0F">
        <w:t xml:space="preserve">Literature Study </w:t>
      </w:r>
    </w:p>
    <w:p w14:paraId="4CE5E157" w14:textId="6B5CC2F8" w:rsidR="00E43370" w:rsidRDefault="009632BE" w:rsidP="00E43370">
      <w:r>
        <w:t>Het literatuur onderzoek wordt gebruik om informatie omtrent het onderwerp te vinden. Dit kunnen soortgelijke onderzoeken zijn of bepaalde best practices. In het geval van dit onderzoek zal er gez</w:t>
      </w:r>
      <w:r w:rsidR="00C37B0F">
        <w:t>o</w:t>
      </w:r>
      <w:r>
        <w:t>cht worden</w:t>
      </w:r>
      <w:r w:rsidR="00E43370">
        <w:t xml:space="preserve"> naar wat nou echt de interesse of nieuwsgierigheid naar systemen of techniek opwekt. Omdat een ongestructureerd literatuur onderzoek veel tijd kan kosten wordt er een zoekplan gemaakt om gericht te handelen</w:t>
      </w:r>
      <w:sdt>
        <w:sdtPr>
          <w:id w:val="493383148"/>
          <w:citation/>
        </w:sdtPr>
        <w:sdtEndPr/>
        <w:sdtContent>
          <w:r w:rsidR="00E43370">
            <w:fldChar w:fldCharType="begin"/>
          </w:r>
          <w:r w:rsidR="00E43370">
            <w:instrText xml:space="preserve"> CITATION TUD19 \l 1043 </w:instrText>
          </w:r>
          <w:r w:rsidR="00E43370">
            <w:fldChar w:fldCharType="separate"/>
          </w:r>
          <w:r w:rsidR="00E43370">
            <w:rPr>
              <w:noProof/>
            </w:rPr>
            <w:t xml:space="preserve"> (TU Delft, 2019)</w:t>
          </w:r>
          <w:r w:rsidR="00E43370">
            <w:fldChar w:fldCharType="end"/>
          </w:r>
        </w:sdtContent>
      </w:sdt>
      <w:r w:rsidR="00E43370">
        <w:t xml:space="preserve">. Hierin wordt het onderwerp geanalyseerd, zoektermen geformuleerd en type informatie dat gezocht wordt vastgesteld. </w:t>
      </w:r>
    </w:p>
    <w:p w14:paraId="0EB04E74" w14:textId="60B08713" w:rsidR="00A24601" w:rsidRDefault="00A24601" w:rsidP="00B91E0F">
      <w:pPr>
        <w:pStyle w:val="Kop4"/>
      </w:pPr>
      <w:r w:rsidRPr="009632BE">
        <w:lastRenderedPageBreak/>
        <w:t>Expert Interview</w:t>
      </w:r>
    </w:p>
    <w:p w14:paraId="6E19060F" w14:textId="7B371A44" w:rsidR="00A24601" w:rsidRPr="009632BE" w:rsidRDefault="00E43370" w:rsidP="00A24601">
      <w:r>
        <w:t xml:space="preserve">Aangezien er </w:t>
      </w:r>
      <w:r w:rsidR="00643F3F">
        <w:t>in een nieuw kennisdomein onderzoek wordt gedaan is een expert interview een waardevolle methode om informatie op te doen. Deze expert zou bepaalde bronnen aan kunnen raden of mogelijke risico’s aan kunnen wijzen. Binnen het gebied van Human Computer Interaction bied de UU een Master in HCI</w:t>
      </w:r>
      <w:sdt>
        <w:sdtPr>
          <w:id w:val="-1049842780"/>
          <w:citation/>
        </w:sdtPr>
        <w:sdtEndPr/>
        <w:sdtContent>
          <w:r w:rsidR="00643F3F">
            <w:fldChar w:fldCharType="begin"/>
          </w:r>
          <w:r w:rsidR="00643F3F">
            <w:instrText xml:space="preserve">CITATION Uni \l 1043 </w:instrText>
          </w:r>
          <w:r w:rsidR="00643F3F">
            <w:fldChar w:fldCharType="separate"/>
          </w:r>
          <w:r w:rsidR="00643F3F">
            <w:rPr>
              <w:noProof/>
            </w:rPr>
            <w:t xml:space="preserve"> (Universiteit Utrecht, 2019)</w:t>
          </w:r>
          <w:r w:rsidR="00643F3F">
            <w:fldChar w:fldCharType="end"/>
          </w:r>
        </w:sdtContent>
      </w:sdt>
      <w:r w:rsidR="00643F3F">
        <w:t>, hierin zijn meerdere experts te bereiken. Voordat er contact gezocht</w:t>
      </w:r>
      <w:r w:rsidR="00B524AF">
        <w:t xml:space="preserve"> wordt er vastgesteld wat er in het interview behandeld wordt, welke vragen er worden gesteld. Wanneer er een basis is gelegd door het literatuur onderzoek is een logische volgende stad het expert interview.</w:t>
      </w:r>
    </w:p>
    <w:p w14:paraId="36510EAE" w14:textId="56DB98A1" w:rsidR="00B524AF" w:rsidRPr="00B815AD" w:rsidRDefault="00A24601" w:rsidP="00B524AF">
      <w:pPr>
        <w:pStyle w:val="Kop4"/>
        <w:rPr>
          <w:rFonts w:eastAsiaTheme="minorEastAsia"/>
          <w:sz w:val="22"/>
          <w:szCs w:val="22"/>
        </w:rPr>
      </w:pPr>
      <w:r w:rsidRPr="00B815AD">
        <w:t>Community research</w:t>
      </w:r>
    </w:p>
    <w:p w14:paraId="417B31CE" w14:textId="74A0310A" w:rsidR="00B524AF" w:rsidRDefault="00B524AF" w:rsidP="00B524AF">
      <w:r>
        <w:t>Naast de literaire aanpak is community research een bron van informatie. Zijn er anderen die dit al gedaan hebben , mogelijk binnen de Hogeschool Utrecht of Universiteit Utrecht. Maar ook online forums kunnen informatie bieden. Dit zal niet een gegronde basis vormen van het onderzoek maar kunnen mogelijk er aan bijdragen of tot nieuwe inzichten.</w:t>
      </w:r>
    </w:p>
    <w:p w14:paraId="408647BE" w14:textId="20D7FEB9" w:rsidR="00B524AF" w:rsidRDefault="00DE1894" w:rsidP="00B524AF">
      <w:pPr>
        <w:pStyle w:val="Kop2"/>
      </w:pPr>
      <w:r>
        <w:t>Field</w:t>
      </w:r>
    </w:p>
    <w:p w14:paraId="06430F47" w14:textId="2DB853A6" w:rsidR="00C84779" w:rsidRPr="00C84779" w:rsidRDefault="00130A78" w:rsidP="00C84779">
      <w:r>
        <w:t xml:space="preserve">In deze fase wordt de informatie uit de library fase toegepast, de hypotheses worden getoetst en tests worden uitgevoerd. </w:t>
      </w:r>
      <w:r w:rsidR="00DA7574">
        <w:t xml:space="preserve">In dit onderzoek wordt vooral naar </w:t>
      </w:r>
      <w:r w:rsidR="00DE1894">
        <w:t>de aspect van Field gekeken om data te verzamelen en te verwerken</w:t>
      </w:r>
      <w:r>
        <w:t xml:space="preserve">. Deze fase zal het meeste tijd in beslag nemen aangezien er voldoende data verzameld moet worden om een gegronde conclusie te kunnen vormen. Deze fase </w:t>
      </w:r>
      <w:r w:rsidR="00C84779">
        <w:t>maakt gebruik van</w:t>
      </w:r>
      <w:r>
        <w:t xml:space="preserve"> de volgende onderzoeksmethoden</w:t>
      </w:r>
      <w:r w:rsidR="00066016">
        <w:t xml:space="preserve">. </w:t>
      </w:r>
    </w:p>
    <w:p w14:paraId="0774C7E6" w14:textId="03B1DAF5" w:rsidR="00C84779" w:rsidRPr="00C84779" w:rsidRDefault="00C84779" w:rsidP="00C84779">
      <w:pPr>
        <w:pStyle w:val="Kop4"/>
      </w:pPr>
      <w:r w:rsidRPr="00C84779">
        <w:t>Interview</w:t>
      </w:r>
    </w:p>
    <w:p w14:paraId="59299F53" w14:textId="3F4748FB" w:rsidR="00C84779" w:rsidRPr="00066016" w:rsidRDefault="00066016" w:rsidP="00C84779">
      <w:r>
        <w:t xml:space="preserve">Gebruikers spelen een grote rol in dit onderzoek, het is vanzelfsprekend dat er naar meningen en ervaringen betreft het onderzoek gevraagd moet worden. Om dit goed aan te pakken moet er een specifieke doelgroep vastgesteld worden om te interviewen. Ook moet het doel van de interviews duidelijk zijn. </w:t>
      </w:r>
    </w:p>
    <w:p w14:paraId="153FF04C" w14:textId="2CC78A7E" w:rsidR="00C84779" w:rsidRDefault="00C84779" w:rsidP="00C84779">
      <w:pPr>
        <w:pStyle w:val="Kop4"/>
      </w:pPr>
      <w:r w:rsidRPr="00066016">
        <w:t>Observation</w:t>
      </w:r>
    </w:p>
    <w:p w14:paraId="055552B1" w14:textId="692B2606" w:rsidR="00C84779" w:rsidRPr="00066016" w:rsidRDefault="00066016" w:rsidP="00C84779">
      <w:r>
        <w:t xml:space="preserve">Een andere methode van het verzamelen van data is observatie. Dit kan op verschillende manieren, door het systeem proces te laten registreren, maar ook door het proces te observeren door aanwezig te zijn of door het op te nemen. Deze methode brengt ook een mate van ethiek met zich mee betreffende </w:t>
      </w:r>
      <w:r w:rsidR="00DA7574">
        <w:t>het opnemen van een gebruiker, voordat de observatie daadwerkelijk start moet hier aandacht aan besteed worden.</w:t>
      </w:r>
    </w:p>
    <w:p w14:paraId="118A5230" w14:textId="48863424" w:rsidR="00C84779" w:rsidRPr="00B815AD" w:rsidRDefault="00C84779" w:rsidP="00DA7574">
      <w:pPr>
        <w:pStyle w:val="Kop4"/>
      </w:pPr>
      <w:r w:rsidRPr="00B815AD">
        <w:t>Survey</w:t>
      </w:r>
    </w:p>
    <w:p w14:paraId="1229A366" w14:textId="2191C2C2" w:rsidR="00130A78" w:rsidRDefault="00DA7574" w:rsidP="00DE1894">
      <w:r w:rsidRPr="00DA7574">
        <w:t xml:space="preserve">Een survey is een </w:t>
      </w:r>
      <w:r>
        <w:t xml:space="preserve">effectieve manier om data te verzamelen. Door de juiste vragen te stellen aan een de doelgroep kunnen bepaalde hypotheses getest worden. Om een goede enquête op te stellen zal de benodigde informatie gezocht worden. Omdat enquêtes een veelgebruikte methode is, is er genoeg informatie voor het ontwikkelen ervan beschikbaar. </w:t>
      </w:r>
    </w:p>
    <w:p w14:paraId="78E54415" w14:textId="77777777" w:rsidR="00DE1894" w:rsidRPr="00DE1894" w:rsidRDefault="00DE1894" w:rsidP="00DE1894"/>
    <w:p w14:paraId="0FF25CB5" w14:textId="683117B2" w:rsidR="00C84779" w:rsidRPr="00DE1894" w:rsidRDefault="00C84779" w:rsidP="00C84779"/>
    <w:p w14:paraId="781B775B" w14:textId="77777777" w:rsidR="00C84779" w:rsidRPr="00DE1894" w:rsidRDefault="00C84779" w:rsidP="00C84779"/>
    <w:p w14:paraId="4B669249" w14:textId="3906DB41" w:rsidR="00B91E0F" w:rsidRPr="00DE1894" w:rsidRDefault="00B91E0F" w:rsidP="00B91E0F"/>
    <w:p w14:paraId="57161332" w14:textId="07EC43CD" w:rsidR="00B91E0F" w:rsidRPr="00DE1894" w:rsidRDefault="00B91E0F" w:rsidP="00B91E0F"/>
    <w:p w14:paraId="4569A5C3" w14:textId="77777777" w:rsidR="00B47515" w:rsidRPr="00DE1894" w:rsidRDefault="00B47515" w:rsidP="00B47515"/>
    <w:p w14:paraId="66CB0004" w14:textId="77777777" w:rsidR="0024076E" w:rsidRPr="00DE1894" w:rsidRDefault="0024076E" w:rsidP="0024076E"/>
    <w:p w14:paraId="7E095407" w14:textId="77777777" w:rsidR="00B815AD" w:rsidRDefault="007F61EA" w:rsidP="00B815AD">
      <w:pPr>
        <w:pStyle w:val="Kop2"/>
      </w:pPr>
      <w:commentRangeStart w:id="6"/>
      <w:r>
        <w:t>Literatuur</w:t>
      </w:r>
      <w:commentRangeEnd w:id="6"/>
      <w:r w:rsidR="003D49E2">
        <w:rPr>
          <w:rStyle w:val="Verwijzingopmerking"/>
          <w:rFonts w:ascii="Calibri Light" w:eastAsiaTheme="minorEastAsia" w:hAnsi="Calibri Light" w:cs="Calibri Light"/>
          <w:color w:val="auto"/>
        </w:rPr>
        <w:commentReference w:id="6"/>
      </w:r>
    </w:p>
    <w:p w14:paraId="2AC002D7" w14:textId="77777777" w:rsidR="00006503" w:rsidRDefault="00B815AD" w:rsidP="00006503">
      <w:r>
        <w:t xml:space="preserve">Ter voorbereiding voor het onderzoek is oriënterend onderzoek gedaan naar publicaties en boeken rondom nieuwsgierigheid en human computer interaction. </w:t>
      </w:r>
      <w:r w:rsidR="006C6FD1">
        <w:t>Rond het onderwerp van nieuwsgierigheid is veel te vinden, maar het is gericht op interactie en interactieve systemen. Om een gericht literatuuronderzoek uit te voeren is een begin gemaakt aan een search plan</w:t>
      </w:r>
      <w:r w:rsidR="00006503">
        <w:t>, gecombineerd met de literatuurlijst in de bijlage dient dit als een solide basis voor onderzoek.</w:t>
      </w:r>
    </w:p>
    <w:p w14:paraId="7849B780" w14:textId="77777777" w:rsidR="00006503" w:rsidRDefault="00006503" w:rsidP="00EA6B25">
      <w:pPr>
        <w:pStyle w:val="Geenafstand"/>
      </w:pPr>
    </w:p>
    <w:p w14:paraId="7398D41D" w14:textId="77777777" w:rsidR="00006503" w:rsidRDefault="00006503" w:rsidP="00006503">
      <w:pPr>
        <w:pStyle w:val="Kop3"/>
      </w:pPr>
      <w:r>
        <w:t>Search Plan</w:t>
      </w:r>
    </w:p>
    <w:p w14:paraId="1458FA9A" w14:textId="5FAB92CF" w:rsidR="00AB2B96" w:rsidRDefault="006C6FD1" w:rsidP="00983F12">
      <w:r w:rsidRPr="006C6FD1">
        <w:t xml:space="preserve"> </w:t>
      </w:r>
      <w:r w:rsidR="00006503">
        <w:t xml:space="preserve">Om een duidelijk zoek plan te maken moet vastgesteld worden welke onderwerpen gezocht moet worden. Welke onderwerpen zijn van belang om het onderzoek succesvol uit te voeren? Hierbij is deelvraag [1] al een onderzoeksvraag op zich, waarbij de focus ligt op nieuwsgierigheid en hoe deze gemeten wordt. Verder bestaat een het onderzoek ook uit het verzamelen van data en gebruikerservaringen rondom het systeem. </w:t>
      </w:r>
      <w:r w:rsidR="00AB2B96">
        <w:t xml:space="preserve">Voorlopig ligt de focus op nieuwsgierigheid en komen zaken als het opstellen van correcte manieren van data verzamelen later. </w:t>
      </w:r>
    </w:p>
    <w:p w14:paraId="766CDD82" w14:textId="7FD11D2B" w:rsidR="007F61EA" w:rsidRPr="006C6FD1" w:rsidRDefault="007F61EA" w:rsidP="00006503">
      <w:r w:rsidRPr="006C6FD1">
        <w:br w:type="page"/>
      </w:r>
    </w:p>
    <w:p w14:paraId="06D6F5D0" w14:textId="7CAC0643" w:rsidR="007F61EA" w:rsidRDefault="007F61EA" w:rsidP="007F61EA">
      <w:pPr>
        <w:pStyle w:val="Kop1"/>
      </w:pPr>
      <w:commentRangeStart w:id="7"/>
      <w:r>
        <w:lastRenderedPageBreak/>
        <w:t>Betrokkenen</w:t>
      </w:r>
      <w:commentRangeEnd w:id="7"/>
      <w:r w:rsidR="003D49E2">
        <w:rPr>
          <w:rStyle w:val="Verwijzingopmerking"/>
          <w:rFonts w:ascii="Calibri Light" w:eastAsiaTheme="minorEastAsia" w:hAnsi="Calibri Light" w:cs="Calibri Light"/>
          <w:color w:val="auto"/>
        </w:rPr>
        <w:commentReference w:id="7"/>
      </w:r>
    </w:p>
    <w:p w14:paraId="29ABE55A" w14:textId="230BC762" w:rsidR="00983F12" w:rsidRPr="00983F12" w:rsidRDefault="00983F12" w:rsidP="00EA6B25">
      <w:pPr>
        <w:pStyle w:val="Geenafstand"/>
      </w:pPr>
      <w:r w:rsidRPr="00983F12">
        <w:t xml:space="preserve">Dit onderzoek is opgesteld </w:t>
      </w:r>
      <w:r>
        <w:t>in samenwerking met</w:t>
      </w:r>
      <w:r w:rsidRPr="00983F12">
        <w:t xml:space="preserve"> J.H.C. Bunk, Hogeschooldocent Technische Informatica</w:t>
      </w:r>
      <w:r>
        <w:t xml:space="preserve">. Naast Onderzoeksbegeleider is de heer Bunk ook Product Owner. Tijdens het onderzoek zullen gebruikers van het systeem onderzocht worden, dit maakt ze betrokkenen. Omdat de grenzen van het onderzoek nog vastgesteld worden zijn de gebruikers nog niet goed te specificeren. </w:t>
      </w:r>
    </w:p>
    <w:p w14:paraId="7489D959" w14:textId="7EF120B5" w:rsidR="007F61EA" w:rsidRDefault="007F61EA" w:rsidP="007F61EA">
      <w:pPr>
        <w:pStyle w:val="Kop1"/>
      </w:pPr>
      <w:commentRangeStart w:id="8"/>
      <w:r>
        <w:t>Planning</w:t>
      </w:r>
      <w:commentRangeEnd w:id="8"/>
      <w:r w:rsidR="003D49E2">
        <w:rPr>
          <w:rStyle w:val="Verwijzingopmerking"/>
          <w:rFonts w:ascii="Calibri Light" w:eastAsiaTheme="minorEastAsia" w:hAnsi="Calibri Light" w:cs="Calibri Light"/>
          <w:color w:val="auto"/>
        </w:rPr>
        <w:commentReference w:id="8"/>
      </w:r>
    </w:p>
    <w:p w14:paraId="7076B8C6" w14:textId="77777777" w:rsidR="00EA6B25" w:rsidRDefault="00EA6B25" w:rsidP="00EA6B25">
      <w:pPr>
        <w:pStyle w:val="Geenafstand"/>
      </w:pPr>
      <w:r w:rsidRPr="00EA6B25">
        <w:t>Het onderzoek volg</w:t>
      </w:r>
      <w:r>
        <w:t>t een relatief lineaire planning aangezien onderdelen van elkaar afhankelijk zijn. Hierdoor is er een duidelijk planning vast te stellen met requirements. In het de Onderzoeksmethoden wordt in grote lijnen al de loop van het onderzoek behandeld, er moeten alleen afspraken voor oplevering van de onderdelen vastgesteld worden om een duidelijke planning te vormen.</w:t>
      </w:r>
    </w:p>
    <w:p w14:paraId="746C648C" w14:textId="77777777" w:rsidR="001C303B" w:rsidRDefault="00EA6B25" w:rsidP="001C303B">
      <w:pPr>
        <w:pStyle w:val="Geenafstand"/>
        <w:keepNext/>
      </w:pPr>
      <w:r w:rsidRPr="00986CA0">
        <w:rPr>
          <w:noProof/>
        </w:rPr>
        <w:drawing>
          <wp:inline distT="0" distB="0" distL="0" distR="0" wp14:anchorId="397A05F3" wp14:editId="13FF01CD">
            <wp:extent cx="5486400" cy="3200400"/>
            <wp:effectExtent l="0" t="0" r="0" b="0"/>
            <wp:docPr id="153" name="Grafiek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5A3582" w14:textId="03C3EC6D" w:rsidR="001C303B" w:rsidRDefault="001C303B" w:rsidP="001C303B">
      <w:pPr>
        <w:pStyle w:val="Bijschrift"/>
        <w:jc w:val="center"/>
      </w:pPr>
      <w:r>
        <w:t xml:space="preserve">Tabel </w:t>
      </w:r>
      <w:r>
        <w:fldChar w:fldCharType="begin"/>
      </w:r>
      <w:r>
        <w:instrText xml:space="preserve"> SEQ Tabel \* ARABIC </w:instrText>
      </w:r>
      <w:r>
        <w:fldChar w:fldCharType="separate"/>
      </w:r>
      <w:r>
        <w:rPr>
          <w:noProof/>
        </w:rPr>
        <w:t>1</w:t>
      </w:r>
      <w:r>
        <w:fldChar w:fldCharType="end"/>
      </w:r>
      <w:r>
        <w:t>, Geschatte planning</w:t>
      </w:r>
    </w:p>
    <w:p w14:paraId="0E51CD2B" w14:textId="0C41A692" w:rsidR="001C303B" w:rsidRDefault="001C303B" w:rsidP="001C303B">
      <w:pPr>
        <w:pStyle w:val="Geenafstand"/>
      </w:pPr>
      <w:r>
        <w:t xml:space="preserve">In de bovenstaande tabel is de geschatte tijdsduur van de uit te voeren taken uitgewerkt. Omdat tijdens het gehele proces aan het onderzoeksverslag gewerkt wordt overlapt deze andere processen want zonder goede documentatie is een onderzoeksverslag niets waard. Deze taken worden ook gebruikt in de urenstaten en bij de scrum taken voor overzichtelijkheid. </w:t>
      </w:r>
    </w:p>
    <w:p w14:paraId="4D9FEBCE" w14:textId="0B262398" w:rsidR="001C303B" w:rsidRDefault="001C303B" w:rsidP="001C303B">
      <w:pPr>
        <w:pStyle w:val="Geenafstand"/>
      </w:pPr>
    </w:p>
    <w:p w14:paraId="513024F5" w14:textId="1656E7FC" w:rsidR="001C303B" w:rsidRDefault="001C303B" w:rsidP="001C303B">
      <w:pPr>
        <w:pStyle w:val="Kop3"/>
      </w:pPr>
      <w:r>
        <w:t>Scrum</w:t>
      </w:r>
    </w:p>
    <w:p w14:paraId="1F0E5BE1" w14:textId="4C14B7AF" w:rsidR="001C303B" w:rsidRPr="001C303B" w:rsidRDefault="001C303B" w:rsidP="001C303B">
      <w:pPr>
        <w:pStyle w:val="Geenafstand"/>
      </w:pPr>
      <w:r>
        <w:t>Scrum is geen nieuw aspect, en het wiel hoeft ook niet opnieuw uitgevonden te worden. Wat wel vastgesteld moet worden is hoe Scrum in dit project gebruikt zal worden. Scrum is een werkmethode gericht op teams, maar is ook te vertalen naar een eenmansproject. Er wordt gebruik gemaakt van een Scrum board en de sprints worden besproken met de onderzoeksbegeleider</w:t>
      </w:r>
      <w:r w:rsidR="00B77046">
        <w:t xml:space="preserve">. </w:t>
      </w:r>
    </w:p>
    <w:p w14:paraId="13C1AFB3" w14:textId="51D7A364" w:rsidR="001C303B" w:rsidRPr="00EA6B25" w:rsidRDefault="00EA6B25" w:rsidP="00EA6B25">
      <w:pPr>
        <w:pStyle w:val="Geenafstand"/>
      </w:pPr>
      <w:r>
        <w:t xml:space="preserve"> </w:t>
      </w:r>
    </w:p>
    <w:p w14:paraId="19DF7AE4" w14:textId="3CC5810E" w:rsidR="007F61EA" w:rsidRDefault="007F61EA" w:rsidP="007F61EA">
      <w:pPr>
        <w:pStyle w:val="Kop2"/>
      </w:pPr>
      <w:commentRangeStart w:id="9"/>
      <w:r>
        <w:t>Ethische Afwegingen</w:t>
      </w:r>
      <w:commentRangeEnd w:id="9"/>
      <w:r w:rsidR="003D49E2">
        <w:rPr>
          <w:rStyle w:val="Verwijzingopmerking"/>
          <w:rFonts w:ascii="Calibri Light" w:eastAsiaTheme="minorEastAsia" w:hAnsi="Calibri Light" w:cs="Calibri Light"/>
          <w:color w:val="auto"/>
        </w:rPr>
        <w:commentReference w:id="9"/>
      </w:r>
    </w:p>
    <w:p w14:paraId="0032ED48" w14:textId="7977D640" w:rsidR="007F61EA" w:rsidRDefault="00B77046" w:rsidP="007F61EA">
      <w:r>
        <w:t xml:space="preserve">Tijdens het onderzoek zullen er de mogelijke ethische afwegingen gemaakt moeten worden, met name betreft het verzamelen en tonen van onderzoek data over de gebruikers. Dit wordt meegenomen en verwerkt tijdens het vaststellen van de methodes om data te verzamelen. </w:t>
      </w:r>
    </w:p>
    <w:p w14:paraId="056340ED" w14:textId="723F6417" w:rsidR="00B77046" w:rsidRDefault="00B77046" w:rsidP="007F61EA">
      <w:r>
        <w:t xml:space="preserve">Daarnaast komen ook interessante onderwerpen als manipulatie aan bod. Vragen als “Welke grenzen worden hier mee opgezocht bij pogingen om nieuwsgierigheid op te weggen?”  zullen ook tijdens het onderzoek naar voren komen en naar relevantie verwerkt worden in het onderzoek. </w:t>
      </w:r>
    </w:p>
    <w:p w14:paraId="6AD459F1" w14:textId="3457F449" w:rsidR="007F61EA" w:rsidRDefault="007F61EA" w:rsidP="007F61EA">
      <w:pPr>
        <w:pStyle w:val="Kop2"/>
      </w:pPr>
      <w:commentRangeStart w:id="10"/>
      <w:r>
        <w:lastRenderedPageBreak/>
        <w:t>Risico’s</w:t>
      </w:r>
      <w:commentRangeEnd w:id="10"/>
      <w:r w:rsidR="007D5F7F">
        <w:rPr>
          <w:rStyle w:val="Verwijzingopmerking"/>
          <w:rFonts w:ascii="Calibri Light" w:eastAsiaTheme="minorEastAsia" w:hAnsi="Calibri Light" w:cs="Calibri Light"/>
          <w:color w:val="auto"/>
        </w:rPr>
        <w:commentReference w:id="10"/>
      </w:r>
    </w:p>
    <w:p w14:paraId="2D4359AE" w14:textId="4F6ED517" w:rsidR="007F61EA" w:rsidRDefault="00B77046" w:rsidP="007F61EA">
      <w:r>
        <w:t xml:space="preserve">Uit ervaring zijn er meerdere risico’s die op kunnen treden tijdens het onderzoek. </w:t>
      </w:r>
      <w:bookmarkStart w:id="11" w:name="_GoBack"/>
      <w:bookmarkEnd w:id="11"/>
    </w:p>
    <w:p w14:paraId="66F9F548" w14:textId="253084BA" w:rsidR="007F61EA" w:rsidRDefault="007F61EA">
      <w:r>
        <w:br w:type="page"/>
      </w:r>
    </w:p>
    <w:p w14:paraId="51608E63" w14:textId="73CB1581" w:rsidR="007F61EA" w:rsidRDefault="007F61EA" w:rsidP="007F61EA">
      <w:pPr>
        <w:pStyle w:val="Kop1"/>
      </w:pPr>
      <w:commentRangeStart w:id="12"/>
      <w:r>
        <w:lastRenderedPageBreak/>
        <w:t>Persoonlijke Ontwikkeling</w:t>
      </w:r>
      <w:commentRangeEnd w:id="12"/>
      <w:r>
        <w:rPr>
          <w:rStyle w:val="Verwijzingopmerking"/>
          <w:rFonts w:ascii="Calibri Light" w:eastAsiaTheme="minorEastAsia" w:hAnsi="Calibri Light" w:cs="Calibri Light"/>
          <w:color w:val="auto"/>
        </w:rPr>
        <w:commentReference w:id="12"/>
      </w:r>
    </w:p>
    <w:p w14:paraId="5104EE7F" w14:textId="1029C7CC" w:rsidR="007D5F7F" w:rsidRDefault="007F61EA" w:rsidP="007F61EA">
      <w:r>
        <w:t>Inleiding</w:t>
      </w:r>
    </w:p>
    <w:p w14:paraId="2DE294A2" w14:textId="77777777" w:rsidR="007D5F7F" w:rsidRDefault="007D5F7F">
      <w:r>
        <w:br w:type="page"/>
      </w:r>
    </w:p>
    <w:sdt>
      <w:sdtPr>
        <w:rPr>
          <w:rFonts w:ascii="Calibri Light" w:eastAsiaTheme="minorEastAsia" w:hAnsi="Calibri Light" w:cs="Calibri Light"/>
          <w:color w:val="auto"/>
          <w:sz w:val="22"/>
          <w:szCs w:val="22"/>
        </w:rPr>
        <w:id w:val="1564447712"/>
        <w:docPartObj>
          <w:docPartGallery w:val="Bibliographies"/>
          <w:docPartUnique/>
        </w:docPartObj>
      </w:sdtPr>
      <w:sdtEndPr/>
      <w:sdtContent>
        <w:p w14:paraId="6485882F" w14:textId="6815FD36" w:rsidR="007D5F7F" w:rsidRDefault="007D5F7F">
          <w:pPr>
            <w:pStyle w:val="Kop1"/>
          </w:pPr>
          <w:r>
            <w:t>Verwijzingen</w:t>
          </w:r>
        </w:p>
        <w:sdt>
          <w:sdtPr>
            <w:id w:val="-573587230"/>
            <w:bibliography/>
          </w:sdtPr>
          <w:sdtEndPr/>
          <w:sdtContent>
            <w:p w14:paraId="71C671C6" w14:textId="2EB16FAD" w:rsidR="007D5F7F" w:rsidRDefault="007D5F7F">
              <w:r>
                <w:fldChar w:fldCharType="begin"/>
              </w:r>
              <w:r>
                <w:instrText>BIBLIOGRAPHY</w:instrText>
              </w:r>
              <w:r>
                <w:fldChar w:fldCharType="separate"/>
              </w:r>
              <w:r>
                <w:rPr>
                  <w:b/>
                  <w:bCs/>
                  <w:noProof/>
                </w:rPr>
                <w:t>Het huidige document heeft geen bronnen.</w:t>
              </w:r>
              <w:r>
                <w:rPr>
                  <w:b/>
                  <w:bCs/>
                </w:rPr>
                <w:fldChar w:fldCharType="end"/>
              </w:r>
            </w:p>
          </w:sdtContent>
        </w:sdt>
      </w:sdtContent>
    </w:sdt>
    <w:p w14:paraId="3143C6AE" w14:textId="29762EFD" w:rsidR="007D5F7F" w:rsidRDefault="007D5F7F">
      <w:r>
        <w:br w:type="page"/>
      </w:r>
    </w:p>
    <w:p w14:paraId="35F5672B" w14:textId="5DF97DF1" w:rsidR="007F61EA" w:rsidRDefault="007D5F7F" w:rsidP="007D5F7F">
      <w:pPr>
        <w:pStyle w:val="Kop1"/>
      </w:pPr>
      <w:r>
        <w:lastRenderedPageBreak/>
        <w:t>Bijlage</w:t>
      </w:r>
    </w:p>
    <w:p w14:paraId="47617D2A" w14:textId="189BBBF7" w:rsidR="003E706D" w:rsidRPr="003E706D" w:rsidRDefault="003E706D" w:rsidP="003E706D">
      <w:r>
        <w:rPr>
          <w:noProof/>
        </w:rPr>
        <w:drawing>
          <wp:inline distT="0" distB="0" distL="0" distR="0" wp14:anchorId="2986B857" wp14:editId="24E92F06">
            <wp:extent cx="8338740" cy="5898832"/>
            <wp:effectExtent l="635" t="0" r="635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341303" cy="5900645"/>
                    </a:xfrm>
                    <a:prstGeom prst="rect">
                      <a:avLst/>
                    </a:prstGeom>
                  </pic:spPr>
                </pic:pic>
              </a:graphicData>
            </a:graphic>
          </wp:inline>
        </w:drawing>
      </w:r>
    </w:p>
    <w:sectPr w:rsidR="003E706D" w:rsidRPr="003E706D" w:rsidSect="003E218D">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js Vos" w:date="2019-11-07T15:04:00Z" w:initials="MV">
    <w:p w14:paraId="4FB42026" w14:textId="1A0266CB" w:rsidR="007F61EA" w:rsidRDefault="007F61EA">
      <w:pPr>
        <w:pStyle w:val="Tekstopmerking"/>
      </w:pPr>
      <w:r>
        <w:rPr>
          <w:rStyle w:val="Verwijzingopmerking"/>
        </w:rPr>
        <w:annotationRef/>
      </w:r>
      <w:r>
        <w:t>Gebeurtenissen die aanleiding zijn geweest voor de opdrachtgever om een opdracht te formuleren.</w:t>
      </w:r>
    </w:p>
  </w:comment>
  <w:comment w:id="1" w:author="Matthijs Vos" w:date="2019-11-07T15:26:00Z" w:initials="MV">
    <w:p w14:paraId="11DA20DE" w14:textId="77777777" w:rsidR="002E3986" w:rsidRDefault="002E3986">
      <w:pPr>
        <w:pStyle w:val="Tekstopmerking"/>
      </w:pPr>
      <w:r>
        <w:rPr>
          <w:rStyle w:val="Verwijzingopmerking"/>
        </w:rPr>
        <w:annotationRef/>
      </w:r>
      <w:r>
        <w:t xml:space="preserve">Wat is : </w:t>
      </w:r>
    </w:p>
    <w:p w14:paraId="666F842D" w14:textId="77777777" w:rsidR="002E3986" w:rsidRDefault="002E3986" w:rsidP="002E3986">
      <w:pPr>
        <w:pStyle w:val="Tekstopmerking"/>
        <w:numPr>
          <w:ilvl w:val="2"/>
          <w:numId w:val="3"/>
        </w:numPr>
      </w:pPr>
      <w:r>
        <w:t xml:space="preserve">De </w:t>
      </w:r>
      <w:proofErr w:type="spellStart"/>
      <w:r>
        <w:t>doeldstelling</w:t>
      </w:r>
      <w:proofErr w:type="spellEnd"/>
      <w:r>
        <w:t>/missie voor de opdrachtgever. Waarom pakt hij/zij de kwestie op?</w:t>
      </w:r>
    </w:p>
    <w:p w14:paraId="4C6D848D" w14:textId="77777777" w:rsidR="002E3986" w:rsidRDefault="002E3986" w:rsidP="002E3986">
      <w:pPr>
        <w:pStyle w:val="Tekstopmerking"/>
        <w:numPr>
          <w:ilvl w:val="2"/>
          <w:numId w:val="3"/>
        </w:numPr>
      </w:pPr>
      <w:r>
        <w:t>De doelstelling van deze opdracht. Welk deel van de doelstelling van de opdrachtgever moet opgelost zijn om de opdracht geslaagd te noemen?</w:t>
      </w:r>
    </w:p>
    <w:p w14:paraId="626A09CE" w14:textId="77777777" w:rsidR="002E3986" w:rsidRDefault="002E3986" w:rsidP="002E3986">
      <w:pPr>
        <w:pStyle w:val="Tekstopmerking"/>
        <w:numPr>
          <w:ilvl w:val="1"/>
          <w:numId w:val="3"/>
        </w:numPr>
      </w:pPr>
      <w:r>
        <w:t xml:space="preserve"> De oplossingsruimte moet beschreven worden</w:t>
      </w:r>
    </w:p>
    <w:p w14:paraId="217342F3" w14:textId="77777777" w:rsidR="002E3986" w:rsidRDefault="002E3986" w:rsidP="002E3986">
      <w:pPr>
        <w:pStyle w:val="Tekstopmerking"/>
      </w:pPr>
      <w:r>
        <w:t>Het soort opdracht is duidelijk.</w:t>
      </w:r>
    </w:p>
    <w:p w14:paraId="7FE6B814" w14:textId="77777777" w:rsidR="002E3986" w:rsidRDefault="002E3986" w:rsidP="002E3986">
      <w:pPr>
        <w:pStyle w:val="Tekstopmerking"/>
        <w:numPr>
          <w:ilvl w:val="1"/>
          <w:numId w:val="3"/>
        </w:numPr>
      </w:pPr>
      <w:r>
        <w:t>Descriptief onderzoek: het antwoord op een descriptieve vraag met eventueel een aanbeveling hoe iets verbeterd kan worden.</w:t>
      </w:r>
    </w:p>
    <w:p w14:paraId="01E3A3EF" w14:textId="77777777" w:rsidR="002E3986" w:rsidRDefault="002E3986" w:rsidP="002E3986">
      <w:pPr>
        <w:pStyle w:val="Tekstopmerking"/>
        <w:numPr>
          <w:ilvl w:val="1"/>
          <w:numId w:val="3"/>
        </w:numPr>
      </w:pPr>
      <w:r>
        <w:t>Advies/Ontwerp: een onderbouwd en uitgewerkt advies hoe iets verbeterd kan worden en/of ontwerp voor een systeem apparaat, software etc. eventueel met implementatieplan</w:t>
      </w:r>
    </w:p>
    <w:p w14:paraId="0EDCAE7C" w14:textId="77777777" w:rsidR="002E3986" w:rsidRDefault="002E3986" w:rsidP="002E3986">
      <w:pPr>
        <w:pStyle w:val="Tekstopmerking"/>
        <w:numPr>
          <w:ilvl w:val="1"/>
          <w:numId w:val="3"/>
        </w:numPr>
      </w:pPr>
      <w:r w:rsidRPr="002E3986">
        <w:t>Product/</w:t>
      </w:r>
      <w:proofErr w:type="spellStart"/>
      <w:r w:rsidRPr="002E3986">
        <w:t>Proof</w:t>
      </w:r>
      <w:proofErr w:type="spellEnd"/>
      <w:r w:rsidRPr="002E3986">
        <w:t xml:space="preserve"> of concept: ontwerp en</w:t>
      </w:r>
      <w:r>
        <w:t xml:space="preserve"> realisatie van een systeem, product, software</w:t>
      </w:r>
    </w:p>
    <w:p w14:paraId="322A6B17" w14:textId="0A197CFD" w:rsidR="002E3986" w:rsidRPr="002E3986" w:rsidRDefault="002E3986" w:rsidP="00F126FF">
      <w:pPr>
        <w:pStyle w:val="Tekstopmerking"/>
      </w:pPr>
    </w:p>
  </w:comment>
  <w:comment w:id="2" w:author="Matthijs Vos" w:date="2019-11-07T15:29:00Z" w:initials="MV">
    <w:p w14:paraId="2B61B1DF" w14:textId="6C3337D4" w:rsidR="00F126FF" w:rsidRDefault="00F126FF">
      <w:pPr>
        <w:pStyle w:val="Tekstopmerking"/>
      </w:pPr>
      <w:r>
        <w:rPr>
          <w:rStyle w:val="Verwijzingopmerking"/>
        </w:rPr>
        <w:annotationRef/>
      </w:r>
      <w:r>
        <w:t xml:space="preserve">De aard van het gewenste resultaat/product van deze opdracht is helder en </w:t>
      </w:r>
      <w:proofErr w:type="spellStart"/>
      <w:r>
        <w:t>specifiekbeschreven</w:t>
      </w:r>
      <w:proofErr w:type="spellEnd"/>
      <w:r>
        <w:t>.</w:t>
      </w:r>
    </w:p>
  </w:comment>
  <w:comment w:id="3" w:author="Matthijs Vos" w:date="2019-11-07T15:31:00Z" w:initials="MV">
    <w:p w14:paraId="134E5324" w14:textId="5AE77A4C" w:rsidR="00F126FF" w:rsidRDefault="00F126FF">
      <w:pPr>
        <w:pStyle w:val="Tekstopmerking"/>
      </w:pPr>
      <w:r>
        <w:rPr>
          <w:rStyle w:val="Verwijzingopmerking"/>
        </w:rPr>
        <w:annotationRef/>
      </w:r>
      <w:r>
        <w:t>Er is in grote lijnen zicht op de aanpak en de daarbij te gebruiken methoden om tot het eindresultaat te komen.</w:t>
      </w:r>
    </w:p>
  </w:comment>
  <w:comment w:id="4" w:author="Matthijs Vos" w:date="2019-11-07T15:31:00Z" w:initials="MV">
    <w:p w14:paraId="6313B4E6" w14:textId="77777777" w:rsidR="00F126FF" w:rsidRDefault="00F126FF">
      <w:pPr>
        <w:pStyle w:val="Tekstopmerking"/>
      </w:pPr>
      <w:r>
        <w:rPr>
          <w:rStyle w:val="Verwijzingopmerking"/>
        </w:rPr>
        <w:annotationRef/>
      </w:r>
      <w:proofErr w:type="spellStart"/>
      <w:r>
        <w:t>Concept-versie</w:t>
      </w:r>
      <w:proofErr w:type="spellEnd"/>
      <w:r>
        <w:t xml:space="preserve"> in enkele consistente samenvattende zinnen die zicht geven op de kwestie, het gewenste eindresultaat, decentrale begrippen en de te gebruiken methode ( soort opdracht).</w:t>
      </w:r>
    </w:p>
    <w:p w14:paraId="241ED052" w14:textId="77777777" w:rsidR="00F126FF" w:rsidRDefault="00F126FF">
      <w:pPr>
        <w:pStyle w:val="Tekstopmerking"/>
      </w:pPr>
    </w:p>
    <w:p w14:paraId="7D4BA2C4" w14:textId="63941489" w:rsidR="00F126FF" w:rsidRDefault="00F126FF">
      <w:pPr>
        <w:pStyle w:val="Tekstopmerking"/>
      </w:pPr>
      <w:r>
        <w:t>Er moet nog meer aan de hoofdvraag voldaan worden, kijk in de voorwaarden onderzoeksvoorstel.</w:t>
      </w:r>
    </w:p>
  </w:comment>
  <w:comment w:id="5" w:author="Matthijs Vos" w:date="2019-11-15T19:57:00Z" w:initials="MV">
    <w:p w14:paraId="335CB78C" w14:textId="2AB64EEE" w:rsidR="009C4080" w:rsidRDefault="009C4080">
      <w:pPr>
        <w:pStyle w:val="Tekstopmerking"/>
      </w:pPr>
      <w:r>
        <w:rPr>
          <w:rStyle w:val="Verwijzingopmerking"/>
        </w:rPr>
        <w:annotationRef/>
      </w:r>
      <w:r>
        <w:t>Is het handig om deze per stuk een beetje te verantwoorden / uit te werken?</w:t>
      </w:r>
    </w:p>
  </w:comment>
  <w:comment w:id="6" w:author="Matthijs Vos" w:date="2019-11-07T15:44:00Z" w:initials="MV">
    <w:p w14:paraId="44A20B59" w14:textId="77777777" w:rsidR="003D49E2" w:rsidRDefault="003D49E2">
      <w:pPr>
        <w:pStyle w:val="Tekstopmerking"/>
      </w:pPr>
      <w:r>
        <w:rPr>
          <w:rStyle w:val="Verwijzingopmerking"/>
        </w:rPr>
        <w:annotationRef/>
      </w:r>
      <w:r>
        <w:t>Literatuur die de student verwacht te moeten bestuderen en gedeeltelijk al doorgenomen heeft</w:t>
      </w:r>
    </w:p>
    <w:p w14:paraId="14147545" w14:textId="23D5C6AB" w:rsidR="003D49E2" w:rsidRDefault="003D49E2">
      <w:pPr>
        <w:pStyle w:val="Tekstopmerking"/>
      </w:pPr>
      <w:r>
        <w:t>APA notatie.</w:t>
      </w:r>
    </w:p>
  </w:comment>
  <w:comment w:id="7" w:author="Matthijs Vos" w:date="2019-11-07T15:45:00Z" w:initials="MV">
    <w:p w14:paraId="5B334CC3" w14:textId="71F6A9EA" w:rsidR="003D49E2" w:rsidRDefault="003D49E2">
      <w:pPr>
        <w:pStyle w:val="Tekstopmerking"/>
      </w:pPr>
      <w:r>
        <w:rPr>
          <w:rStyle w:val="Verwijzingopmerking"/>
        </w:rPr>
        <w:annotationRef/>
      </w:r>
      <w:r>
        <w:t>Begeleider en betrokkenen beschrijven</w:t>
      </w:r>
    </w:p>
  </w:comment>
  <w:comment w:id="8" w:author="Matthijs Vos" w:date="2019-11-07T15:46:00Z" w:initials="MV">
    <w:p w14:paraId="24F867C1" w14:textId="77777777" w:rsidR="003D49E2" w:rsidRDefault="003D49E2">
      <w:pPr>
        <w:pStyle w:val="Tekstopmerking"/>
      </w:pPr>
      <w:r>
        <w:rPr>
          <w:rStyle w:val="Verwijzingopmerking"/>
        </w:rPr>
        <w:annotationRef/>
      </w:r>
      <w:r>
        <w:t>Organisatorische context</w:t>
      </w:r>
    </w:p>
    <w:p w14:paraId="118CC386" w14:textId="77777777" w:rsidR="003D49E2" w:rsidRDefault="003D49E2" w:rsidP="003D49E2">
      <w:pPr>
        <w:pStyle w:val="Tekstopmerking"/>
        <w:numPr>
          <w:ilvl w:val="1"/>
          <w:numId w:val="3"/>
        </w:numPr>
      </w:pPr>
      <w:r>
        <w:t xml:space="preserve"> Korte beschrijving van soort, omvang en structuur van de organisatie die de opdracht heeft gegeven.</w:t>
      </w:r>
    </w:p>
    <w:p w14:paraId="604481BC" w14:textId="77777777" w:rsidR="003D49E2" w:rsidRDefault="003D49E2" w:rsidP="003D49E2">
      <w:pPr>
        <w:pStyle w:val="Tekstopmerking"/>
        <w:numPr>
          <w:ilvl w:val="1"/>
          <w:numId w:val="3"/>
        </w:numPr>
      </w:pPr>
      <w:r>
        <w:t>Korte beschrijving van het onderdeel waarvan de opdracht afkomstig is.</w:t>
      </w:r>
    </w:p>
    <w:p w14:paraId="07BE58A9" w14:textId="77777777" w:rsidR="003D49E2" w:rsidRDefault="003D49E2" w:rsidP="003D49E2">
      <w:pPr>
        <w:pStyle w:val="Tekstopmerking"/>
        <w:numPr>
          <w:ilvl w:val="1"/>
          <w:numId w:val="3"/>
        </w:numPr>
      </w:pPr>
      <w:r>
        <w:t>Plaats van de student in de organisatie(?)</w:t>
      </w:r>
    </w:p>
    <w:p w14:paraId="347C4FF5" w14:textId="77777777" w:rsidR="003D49E2" w:rsidRDefault="003D49E2" w:rsidP="003D49E2">
      <w:pPr>
        <w:pStyle w:val="Tekstopmerking"/>
      </w:pPr>
      <w:r>
        <w:t>Planning</w:t>
      </w:r>
    </w:p>
    <w:p w14:paraId="07885DF4" w14:textId="77777777" w:rsidR="003D49E2" w:rsidRDefault="003D49E2" w:rsidP="003D49E2">
      <w:pPr>
        <w:pStyle w:val="Tekstopmerking"/>
        <w:numPr>
          <w:ilvl w:val="1"/>
          <w:numId w:val="3"/>
        </w:numPr>
      </w:pPr>
      <w:r>
        <w:t>Afspraken over de looptijd van de opdracht, inzet van uren en ruimte voor terugkomdagen en rapportages aan school</w:t>
      </w:r>
    </w:p>
    <w:p w14:paraId="1EE15937" w14:textId="620911B3" w:rsidR="003D49E2" w:rsidRDefault="003D49E2" w:rsidP="003D49E2">
      <w:pPr>
        <w:pStyle w:val="Tekstopmerking"/>
      </w:pPr>
    </w:p>
  </w:comment>
  <w:comment w:id="9" w:author="Matthijs Vos" w:date="2019-11-07T15:48:00Z" w:initials="MV">
    <w:p w14:paraId="3AB8D28C" w14:textId="34C6E81C" w:rsidR="003D49E2" w:rsidRDefault="003D49E2">
      <w:pPr>
        <w:pStyle w:val="Tekstopmerking"/>
      </w:pPr>
      <w:r>
        <w:rPr>
          <w:rStyle w:val="Verwijzingopmerking"/>
        </w:rPr>
        <w:annotationRef/>
      </w:r>
      <w:r>
        <w:t>In het voorstel wordt aandacht besteed aan relevante maatschappelijke, normatieve en ethische aspecten waaronder duurzaamheid.</w:t>
      </w:r>
    </w:p>
  </w:comment>
  <w:comment w:id="10" w:author="Matthijs Vos" w:date="2019-11-07T15:49:00Z" w:initials="MV">
    <w:p w14:paraId="4AFFD91D" w14:textId="0A1DDD43" w:rsidR="007D5F7F" w:rsidRDefault="007D5F7F">
      <w:pPr>
        <w:pStyle w:val="Tekstopmerking"/>
      </w:pPr>
      <w:r>
        <w:rPr>
          <w:rStyle w:val="Verwijzingopmerking"/>
        </w:rPr>
        <w:annotationRef/>
      </w:r>
      <w:r>
        <w:t xml:space="preserve">Beschrijving van belangrijkste risico’s voor het </w:t>
      </w:r>
      <w:proofErr w:type="spellStart"/>
      <w:r>
        <w:t>slagenvan</w:t>
      </w:r>
      <w:proofErr w:type="spellEnd"/>
      <w:r>
        <w:t xml:space="preserve"> het project naast ziekte/uitvallen student of </w:t>
      </w:r>
      <w:proofErr w:type="spellStart"/>
      <w:r>
        <w:t>opdrachtgever.e</w:t>
      </w:r>
      <w:proofErr w:type="spellEnd"/>
    </w:p>
  </w:comment>
  <w:comment w:id="12" w:author="Matthijs Vos" w:date="2019-11-07T15:09:00Z" w:initials="MV">
    <w:p w14:paraId="19CFD104" w14:textId="6C015083" w:rsidR="007F61EA" w:rsidRPr="007F61EA" w:rsidRDefault="007F61EA" w:rsidP="007F61EA">
      <w:pPr>
        <w:pStyle w:val="Lijstalinea"/>
        <w:numPr>
          <w:ilvl w:val="0"/>
          <w:numId w:val="3"/>
        </w:numPr>
        <w:rPr>
          <w:rFonts w:eastAsia="Times New Roman"/>
          <w:lang w:eastAsia="nl-NL"/>
        </w:rPr>
      </w:pPr>
      <w:r>
        <w:rPr>
          <w:rStyle w:val="Verwijzingopmerking"/>
        </w:rPr>
        <w:annotationRef/>
      </w:r>
      <w:r w:rsidRPr="007F61EA">
        <w:rPr>
          <w:rFonts w:eastAsia="Times New Roman"/>
          <w:lang w:eastAsia="nl-NL"/>
        </w:rPr>
        <w:t>De student beschrijft helder en overtuigend waarin de persoonlijke uitdaging op het gebied professional skills ligt (creatief probleem oplossen, Onderzoek doen, leiderschap, samenwerken, communiceren, plannen en organiseren en/of ethisch handelen).</w:t>
      </w:r>
    </w:p>
    <w:p w14:paraId="2D18F7B8" w14:textId="6DF0CE00" w:rsidR="007F61EA" w:rsidRPr="007F61EA" w:rsidRDefault="007F61EA" w:rsidP="007F61EA">
      <w:pPr>
        <w:rPr>
          <w:rFonts w:eastAsia="Times New Roman"/>
          <w:lang w:eastAsia="nl-NL"/>
        </w:rPr>
      </w:pPr>
      <w:r w:rsidRPr="007F61EA">
        <w:rPr>
          <w:rFonts w:eastAsia="Times New Roman"/>
          <w:lang w:eastAsia="nl-NL"/>
        </w:rPr>
        <w:t>(Op basis hiervan en de doelstelling moet de beoordelaar kunnen inschatten wat het niveau van de professional skills voor de opdracht is).</w:t>
      </w:r>
    </w:p>
    <w:p w14:paraId="623E4E6F" w14:textId="1AE4C827" w:rsidR="007F61EA" w:rsidRDefault="007F61EA" w:rsidP="007F61EA">
      <w:pPr>
        <w:pStyle w:val="Tekstopmerking"/>
        <w:numPr>
          <w:ilvl w:val="0"/>
          <w:numId w:val="2"/>
        </w:numPr>
      </w:pPr>
      <w:r>
        <w:t>Opdracht sluit aan bij persoonlijke ontwikkeling.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42026" w15:done="0"/>
  <w15:commentEx w15:paraId="322A6B17" w15:done="0"/>
  <w15:commentEx w15:paraId="2B61B1DF" w15:done="0"/>
  <w15:commentEx w15:paraId="134E5324" w15:done="0"/>
  <w15:commentEx w15:paraId="7D4BA2C4" w15:done="0"/>
  <w15:commentEx w15:paraId="335CB78C" w15:done="0"/>
  <w15:commentEx w15:paraId="14147545" w15:done="0"/>
  <w15:commentEx w15:paraId="5B334CC3" w15:done="0"/>
  <w15:commentEx w15:paraId="1EE15937" w15:done="0"/>
  <w15:commentEx w15:paraId="3AB8D28C" w15:done="0"/>
  <w15:commentEx w15:paraId="4AFFD91D" w15:done="0"/>
  <w15:commentEx w15:paraId="623E4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42026" w16cid:durableId="216EB0FF"/>
  <w16cid:commentId w16cid:paraId="322A6B17" w16cid:durableId="216EB60B"/>
  <w16cid:commentId w16cid:paraId="2B61B1DF" w16cid:durableId="216EB6C6"/>
  <w16cid:commentId w16cid:paraId="134E5324" w16cid:durableId="216EB74D"/>
  <w16cid:commentId w16cid:paraId="7D4BA2C4" w16cid:durableId="216EB76B"/>
  <w16cid:commentId w16cid:paraId="335CB78C" w16cid:durableId="217981A5"/>
  <w16cid:commentId w16cid:paraId="14147545" w16cid:durableId="216EBA6A"/>
  <w16cid:commentId w16cid:paraId="5B334CC3" w16cid:durableId="216EBA95"/>
  <w16cid:commentId w16cid:paraId="1EE15937" w16cid:durableId="216EBAB9"/>
  <w16cid:commentId w16cid:paraId="3AB8D28C" w16cid:durableId="216EBB5E"/>
  <w16cid:commentId w16cid:paraId="4AFFD91D" w16cid:durableId="216EBB7F"/>
  <w16cid:commentId w16cid:paraId="623E4E6F" w16cid:durableId="216EB2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395"/>
    <w:multiLevelType w:val="hybridMultilevel"/>
    <w:tmpl w:val="DFE28472"/>
    <w:lvl w:ilvl="0" w:tplc="75163642">
      <w:start w:val="7"/>
      <w:numFmt w:val="bullet"/>
      <w:lvlText w:val="-"/>
      <w:lvlJc w:val="left"/>
      <w:pPr>
        <w:ind w:left="720" w:hanging="360"/>
      </w:pPr>
      <w:rPr>
        <w:rFonts w:ascii="Calibri Light" w:eastAsia="Times New Roman"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7D6770"/>
    <w:multiLevelType w:val="hybridMultilevel"/>
    <w:tmpl w:val="3962F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FD2660"/>
    <w:multiLevelType w:val="hybridMultilevel"/>
    <w:tmpl w:val="ADFE9938"/>
    <w:lvl w:ilvl="0" w:tplc="EF38B6EA">
      <w:numFmt w:val="bullet"/>
      <w:lvlText w:val="-"/>
      <w:lvlJc w:val="left"/>
      <w:pPr>
        <w:ind w:left="720" w:hanging="360"/>
      </w:pPr>
      <w:rPr>
        <w:rFonts w:ascii="Calibri Light" w:eastAsiaTheme="minorEastAsia"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E6FEB"/>
    <w:multiLevelType w:val="hybridMultilevel"/>
    <w:tmpl w:val="A168BCDC"/>
    <w:lvl w:ilvl="0" w:tplc="BE96F892">
      <w:start w:val="7"/>
      <w:numFmt w:val="bullet"/>
      <w:lvlText w:val="-"/>
      <w:lvlJc w:val="left"/>
      <w:pPr>
        <w:ind w:left="720" w:hanging="360"/>
      </w:pPr>
      <w:rPr>
        <w:rFonts w:ascii="Calibri Light" w:eastAsiaTheme="min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274582"/>
    <w:multiLevelType w:val="multilevel"/>
    <w:tmpl w:val="A61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5A"/>
    <w:rsid w:val="00002F74"/>
    <w:rsid w:val="00006503"/>
    <w:rsid w:val="00012943"/>
    <w:rsid w:val="000572A1"/>
    <w:rsid w:val="00066016"/>
    <w:rsid w:val="00130A78"/>
    <w:rsid w:val="001C303B"/>
    <w:rsid w:val="0024076E"/>
    <w:rsid w:val="0024298E"/>
    <w:rsid w:val="002E3986"/>
    <w:rsid w:val="00376709"/>
    <w:rsid w:val="0037775A"/>
    <w:rsid w:val="0038602F"/>
    <w:rsid w:val="003D49E2"/>
    <w:rsid w:val="003E218D"/>
    <w:rsid w:val="003E706D"/>
    <w:rsid w:val="00502EC8"/>
    <w:rsid w:val="005418F2"/>
    <w:rsid w:val="0054351B"/>
    <w:rsid w:val="00587435"/>
    <w:rsid w:val="005E5A81"/>
    <w:rsid w:val="00643F3F"/>
    <w:rsid w:val="006A6E2E"/>
    <w:rsid w:val="006C6FD1"/>
    <w:rsid w:val="006E5386"/>
    <w:rsid w:val="007B7912"/>
    <w:rsid w:val="007D5F7F"/>
    <w:rsid w:val="007F61EA"/>
    <w:rsid w:val="00814A43"/>
    <w:rsid w:val="0083289A"/>
    <w:rsid w:val="008760D5"/>
    <w:rsid w:val="00897985"/>
    <w:rsid w:val="00924956"/>
    <w:rsid w:val="009632BE"/>
    <w:rsid w:val="00965A56"/>
    <w:rsid w:val="00983F12"/>
    <w:rsid w:val="009A0822"/>
    <w:rsid w:val="009C4080"/>
    <w:rsid w:val="00A24601"/>
    <w:rsid w:val="00AB2B96"/>
    <w:rsid w:val="00B47515"/>
    <w:rsid w:val="00B524AF"/>
    <w:rsid w:val="00B77046"/>
    <w:rsid w:val="00B815AD"/>
    <w:rsid w:val="00B91E0F"/>
    <w:rsid w:val="00C27B41"/>
    <w:rsid w:val="00C37B0F"/>
    <w:rsid w:val="00C84779"/>
    <w:rsid w:val="00C87E39"/>
    <w:rsid w:val="00CC1EC3"/>
    <w:rsid w:val="00D33506"/>
    <w:rsid w:val="00DA7574"/>
    <w:rsid w:val="00DE1894"/>
    <w:rsid w:val="00DE4284"/>
    <w:rsid w:val="00E037BA"/>
    <w:rsid w:val="00E43370"/>
    <w:rsid w:val="00EA6B25"/>
    <w:rsid w:val="00EF4B33"/>
    <w:rsid w:val="00F126FF"/>
    <w:rsid w:val="00F22B71"/>
    <w:rsid w:val="00F55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CB9"/>
  <w15:chartTrackingRefBased/>
  <w15:docId w15:val="{86D3177F-0719-4CF7-9650-E8011CAF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1EA"/>
    <w:rPr>
      <w:rFonts w:ascii="Calibri Light" w:hAnsi="Calibri Light" w:cs="Calibri Light"/>
      <w:sz w:val="22"/>
      <w:szCs w:val="22"/>
      <w:lang w:val="nl-NL"/>
    </w:rPr>
  </w:style>
  <w:style w:type="paragraph" w:styleId="Kop1">
    <w:name w:val="heading 1"/>
    <w:basedOn w:val="Standaard"/>
    <w:next w:val="Standaard"/>
    <w:link w:val="Kop1Char"/>
    <w:uiPriority w:val="9"/>
    <w:qFormat/>
    <w:rsid w:val="007F61EA"/>
    <w:pPr>
      <w:keepNext/>
      <w:keepLines/>
      <w:pBdr>
        <w:bottom w:val="single" w:sz="4" w:space="1" w:color="8C8D86" w:themeColor="accent1"/>
      </w:pBdr>
      <w:spacing w:before="400" w:after="40" w:line="240" w:lineRule="auto"/>
      <w:outlineLvl w:val="0"/>
    </w:pPr>
    <w:rPr>
      <w:rFonts w:ascii="Calibri" w:eastAsiaTheme="majorEastAsia" w:hAnsi="Calibri" w:cs="Calibri"/>
      <w:color w:val="686963" w:themeColor="accent1" w:themeShade="BF"/>
      <w:sz w:val="36"/>
      <w:szCs w:val="36"/>
    </w:rPr>
  </w:style>
  <w:style w:type="paragraph" w:styleId="Kop2">
    <w:name w:val="heading 2"/>
    <w:basedOn w:val="Standaard"/>
    <w:next w:val="Standaard"/>
    <w:link w:val="Kop2Char"/>
    <w:uiPriority w:val="9"/>
    <w:unhideWhenUsed/>
    <w:qFormat/>
    <w:rsid w:val="007F61EA"/>
    <w:pPr>
      <w:keepNext/>
      <w:keepLines/>
      <w:spacing w:before="160" w:after="0" w:line="240" w:lineRule="auto"/>
      <w:outlineLvl w:val="1"/>
    </w:pPr>
    <w:rPr>
      <w:rFonts w:ascii="Calibri" w:eastAsiaTheme="majorEastAsia" w:hAnsi="Calibri" w:cs="Calibri"/>
      <w:color w:val="686963" w:themeColor="accent1" w:themeShade="BF"/>
      <w:sz w:val="28"/>
      <w:szCs w:val="28"/>
    </w:rPr>
  </w:style>
  <w:style w:type="paragraph" w:styleId="Kop3">
    <w:name w:val="heading 3"/>
    <w:basedOn w:val="Standaard"/>
    <w:next w:val="Standaard"/>
    <w:link w:val="Kop3Char"/>
    <w:uiPriority w:val="9"/>
    <w:unhideWhenUsed/>
    <w:qFormat/>
    <w:rsid w:val="00B47515"/>
    <w:pPr>
      <w:keepNext/>
      <w:keepLines/>
      <w:spacing w:before="80" w:after="0" w:line="240" w:lineRule="auto"/>
      <w:outlineLvl w:val="2"/>
    </w:pPr>
    <w:rPr>
      <w:rFonts w:eastAsiaTheme="majorEastAsia"/>
      <w:color w:val="404040" w:themeColor="text1" w:themeTint="BF"/>
      <w:sz w:val="28"/>
      <w:szCs w:val="28"/>
    </w:rPr>
  </w:style>
  <w:style w:type="paragraph" w:styleId="Kop4">
    <w:name w:val="heading 4"/>
    <w:basedOn w:val="Standaard"/>
    <w:next w:val="Standaard"/>
    <w:link w:val="Kop4Char"/>
    <w:uiPriority w:val="9"/>
    <w:unhideWhenUsed/>
    <w:qFormat/>
    <w:rsid w:val="00B91E0F"/>
    <w:pPr>
      <w:keepNext/>
      <w:keepLines/>
      <w:spacing w:before="80" w:after="0"/>
      <w:outlineLvl w:val="3"/>
    </w:pPr>
    <w:rPr>
      <w:rFonts w:eastAsiaTheme="majorEastAsia"/>
      <w:sz w:val="24"/>
      <w:szCs w:val="24"/>
    </w:rPr>
  </w:style>
  <w:style w:type="paragraph" w:styleId="Kop5">
    <w:name w:val="heading 5"/>
    <w:basedOn w:val="Standaard"/>
    <w:next w:val="Standaard"/>
    <w:link w:val="Kop5Char"/>
    <w:uiPriority w:val="9"/>
    <w:semiHidden/>
    <w:unhideWhenUsed/>
    <w:qFormat/>
    <w:rsid w:val="003E218D"/>
    <w:pPr>
      <w:keepNext/>
      <w:keepLines/>
      <w:spacing w:before="80" w:after="0"/>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unhideWhenUsed/>
    <w:qFormat/>
    <w:rsid w:val="003E218D"/>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3E21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3E21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3E21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1EA"/>
    <w:rPr>
      <w:rFonts w:ascii="Calibri" w:eastAsiaTheme="majorEastAsia" w:hAnsi="Calibri" w:cs="Calibri"/>
      <w:color w:val="686963" w:themeColor="accent1" w:themeShade="BF"/>
      <w:sz w:val="36"/>
      <w:szCs w:val="36"/>
      <w:lang w:val="nl-NL"/>
    </w:rPr>
  </w:style>
  <w:style w:type="character" w:customStyle="1" w:styleId="Kop2Char">
    <w:name w:val="Kop 2 Char"/>
    <w:basedOn w:val="Standaardalinea-lettertype"/>
    <w:link w:val="Kop2"/>
    <w:uiPriority w:val="9"/>
    <w:rsid w:val="007F61EA"/>
    <w:rPr>
      <w:rFonts w:ascii="Calibri" w:eastAsiaTheme="majorEastAsia" w:hAnsi="Calibri" w:cs="Calibri"/>
      <w:color w:val="686963" w:themeColor="accent1" w:themeShade="BF"/>
      <w:sz w:val="28"/>
      <w:szCs w:val="28"/>
      <w:lang w:val="nl-NL"/>
    </w:rPr>
  </w:style>
  <w:style w:type="character" w:customStyle="1" w:styleId="Kop3Char">
    <w:name w:val="Kop 3 Char"/>
    <w:basedOn w:val="Standaardalinea-lettertype"/>
    <w:link w:val="Kop3"/>
    <w:uiPriority w:val="9"/>
    <w:rsid w:val="00B47515"/>
    <w:rPr>
      <w:rFonts w:ascii="Calibri Light" w:eastAsiaTheme="majorEastAsia" w:hAnsi="Calibri Light" w:cs="Calibri Light"/>
      <w:color w:val="404040" w:themeColor="text1" w:themeTint="BF"/>
      <w:sz w:val="28"/>
      <w:szCs w:val="28"/>
      <w:lang w:val="nl-NL"/>
    </w:rPr>
  </w:style>
  <w:style w:type="character" w:customStyle="1" w:styleId="Kop4Char">
    <w:name w:val="Kop 4 Char"/>
    <w:basedOn w:val="Standaardalinea-lettertype"/>
    <w:link w:val="Kop4"/>
    <w:uiPriority w:val="9"/>
    <w:rsid w:val="00B91E0F"/>
    <w:rPr>
      <w:rFonts w:ascii="Calibri Light" w:eastAsiaTheme="majorEastAsia" w:hAnsi="Calibri Light" w:cs="Calibri Light"/>
      <w:sz w:val="24"/>
      <w:szCs w:val="24"/>
      <w:lang w:val="nl-NL"/>
    </w:rPr>
  </w:style>
  <w:style w:type="character" w:customStyle="1" w:styleId="Kop5Char">
    <w:name w:val="Kop 5 Char"/>
    <w:basedOn w:val="Standaardalinea-lettertype"/>
    <w:link w:val="Kop5"/>
    <w:uiPriority w:val="9"/>
    <w:semiHidden/>
    <w:rsid w:val="003E218D"/>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3E218D"/>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3E218D"/>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3E218D"/>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3E218D"/>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unhideWhenUsed/>
    <w:qFormat/>
    <w:rsid w:val="003E218D"/>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3E218D"/>
    <w:pPr>
      <w:spacing w:after="0" w:line="240" w:lineRule="auto"/>
      <w:contextualSpacing/>
    </w:pPr>
    <w:rPr>
      <w:rFonts w:asciiTheme="majorHAnsi" w:eastAsiaTheme="majorEastAsia" w:hAnsiTheme="majorHAnsi" w:cstheme="majorBidi"/>
      <w:color w:val="686963" w:themeColor="accent1" w:themeShade="BF"/>
      <w:spacing w:val="-7"/>
      <w:sz w:val="80"/>
      <w:szCs w:val="80"/>
    </w:rPr>
  </w:style>
  <w:style w:type="character" w:customStyle="1" w:styleId="TitelChar">
    <w:name w:val="Titel Char"/>
    <w:basedOn w:val="Standaardalinea-lettertype"/>
    <w:link w:val="Titel"/>
    <w:uiPriority w:val="10"/>
    <w:rsid w:val="003E218D"/>
    <w:rPr>
      <w:rFonts w:asciiTheme="majorHAnsi" w:eastAsiaTheme="majorEastAsia" w:hAnsiTheme="majorHAnsi" w:cstheme="majorBidi"/>
      <w:color w:val="686963" w:themeColor="accent1" w:themeShade="BF"/>
      <w:spacing w:val="-7"/>
      <w:sz w:val="80"/>
      <w:szCs w:val="80"/>
    </w:rPr>
  </w:style>
  <w:style w:type="paragraph" w:styleId="Ondertitel">
    <w:name w:val="Subtitle"/>
    <w:basedOn w:val="Standaard"/>
    <w:next w:val="Standaard"/>
    <w:link w:val="OndertitelChar"/>
    <w:uiPriority w:val="11"/>
    <w:qFormat/>
    <w:rsid w:val="003E21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3E218D"/>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3E218D"/>
    <w:rPr>
      <w:b/>
      <w:bCs/>
    </w:rPr>
  </w:style>
  <w:style w:type="character" w:styleId="Nadruk">
    <w:name w:val="Emphasis"/>
    <w:basedOn w:val="Standaardalinea-lettertype"/>
    <w:uiPriority w:val="20"/>
    <w:qFormat/>
    <w:rsid w:val="003E218D"/>
    <w:rPr>
      <w:i/>
      <w:iCs/>
    </w:rPr>
  </w:style>
  <w:style w:type="paragraph" w:styleId="Geenafstand">
    <w:name w:val="No Spacing"/>
    <w:link w:val="GeenafstandChar"/>
    <w:uiPriority w:val="1"/>
    <w:qFormat/>
    <w:rsid w:val="00EA6B25"/>
    <w:pPr>
      <w:spacing w:after="0" w:line="240" w:lineRule="auto"/>
    </w:pPr>
    <w:rPr>
      <w:lang w:val="nl-NL"/>
    </w:rPr>
  </w:style>
  <w:style w:type="paragraph" w:styleId="Citaat">
    <w:name w:val="Quote"/>
    <w:basedOn w:val="Standaard"/>
    <w:next w:val="Standaard"/>
    <w:link w:val="CitaatChar"/>
    <w:uiPriority w:val="29"/>
    <w:qFormat/>
    <w:rsid w:val="003E218D"/>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3E218D"/>
    <w:rPr>
      <w:i/>
      <w:iCs/>
    </w:rPr>
  </w:style>
  <w:style w:type="paragraph" w:styleId="Duidelijkcitaat">
    <w:name w:val="Intense Quote"/>
    <w:basedOn w:val="Standaard"/>
    <w:next w:val="Standaard"/>
    <w:link w:val="DuidelijkcitaatChar"/>
    <w:uiPriority w:val="30"/>
    <w:qFormat/>
    <w:rsid w:val="003E218D"/>
    <w:pPr>
      <w:spacing w:before="100" w:beforeAutospacing="1" w:after="240"/>
      <w:ind w:left="864" w:right="864"/>
      <w:jc w:val="center"/>
    </w:pPr>
    <w:rPr>
      <w:rFonts w:asciiTheme="majorHAnsi" w:eastAsiaTheme="majorEastAsia" w:hAnsiTheme="majorHAnsi" w:cstheme="majorBidi"/>
      <w:color w:val="8C8D86" w:themeColor="accent1"/>
      <w:sz w:val="28"/>
      <w:szCs w:val="28"/>
    </w:rPr>
  </w:style>
  <w:style w:type="character" w:customStyle="1" w:styleId="DuidelijkcitaatChar">
    <w:name w:val="Duidelijk citaat Char"/>
    <w:basedOn w:val="Standaardalinea-lettertype"/>
    <w:link w:val="Duidelijkcitaat"/>
    <w:uiPriority w:val="30"/>
    <w:rsid w:val="003E218D"/>
    <w:rPr>
      <w:rFonts w:asciiTheme="majorHAnsi" w:eastAsiaTheme="majorEastAsia" w:hAnsiTheme="majorHAnsi" w:cstheme="majorBidi"/>
      <w:color w:val="8C8D86" w:themeColor="accent1"/>
      <w:sz w:val="28"/>
      <w:szCs w:val="28"/>
    </w:rPr>
  </w:style>
  <w:style w:type="character" w:styleId="Subtielebenadrukking">
    <w:name w:val="Subtle Emphasis"/>
    <w:basedOn w:val="Standaardalinea-lettertype"/>
    <w:uiPriority w:val="19"/>
    <w:qFormat/>
    <w:rsid w:val="003E218D"/>
    <w:rPr>
      <w:i/>
      <w:iCs/>
      <w:color w:val="595959" w:themeColor="text1" w:themeTint="A6"/>
    </w:rPr>
  </w:style>
  <w:style w:type="character" w:styleId="Intensievebenadrukking">
    <w:name w:val="Intense Emphasis"/>
    <w:basedOn w:val="Standaardalinea-lettertype"/>
    <w:uiPriority w:val="21"/>
    <w:qFormat/>
    <w:rsid w:val="003E218D"/>
    <w:rPr>
      <w:b/>
      <w:bCs/>
      <w:i/>
      <w:iCs/>
    </w:rPr>
  </w:style>
  <w:style w:type="character" w:styleId="Subtieleverwijzing">
    <w:name w:val="Subtle Reference"/>
    <w:basedOn w:val="Standaardalinea-lettertype"/>
    <w:uiPriority w:val="31"/>
    <w:qFormat/>
    <w:rsid w:val="003E218D"/>
    <w:rPr>
      <w:smallCaps/>
      <w:color w:val="404040" w:themeColor="text1" w:themeTint="BF"/>
    </w:rPr>
  </w:style>
  <w:style w:type="character" w:styleId="Intensieveverwijzing">
    <w:name w:val="Intense Reference"/>
    <w:basedOn w:val="Standaardalinea-lettertype"/>
    <w:uiPriority w:val="32"/>
    <w:qFormat/>
    <w:rsid w:val="003E218D"/>
    <w:rPr>
      <w:b/>
      <w:bCs/>
      <w:smallCaps/>
      <w:u w:val="single"/>
    </w:rPr>
  </w:style>
  <w:style w:type="character" w:styleId="Titelvanboek">
    <w:name w:val="Book Title"/>
    <w:basedOn w:val="Standaardalinea-lettertype"/>
    <w:uiPriority w:val="33"/>
    <w:qFormat/>
    <w:rsid w:val="003E218D"/>
    <w:rPr>
      <w:b/>
      <w:bCs/>
      <w:smallCaps/>
    </w:rPr>
  </w:style>
  <w:style w:type="paragraph" w:styleId="Kopvaninhoudsopgave">
    <w:name w:val="TOC Heading"/>
    <w:basedOn w:val="Kop1"/>
    <w:next w:val="Standaard"/>
    <w:uiPriority w:val="39"/>
    <w:unhideWhenUsed/>
    <w:qFormat/>
    <w:rsid w:val="003E218D"/>
    <w:pPr>
      <w:outlineLvl w:val="9"/>
    </w:pPr>
  </w:style>
  <w:style w:type="character" w:customStyle="1" w:styleId="GeenafstandChar">
    <w:name w:val="Geen afstand Char"/>
    <w:basedOn w:val="Standaardalinea-lettertype"/>
    <w:link w:val="Geenafstand"/>
    <w:uiPriority w:val="1"/>
    <w:rsid w:val="00EA6B25"/>
    <w:rPr>
      <w:lang w:val="nl-NL"/>
    </w:rPr>
  </w:style>
  <w:style w:type="paragraph" w:styleId="Inhopg1">
    <w:name w:val="toc 1"/>
    <w:basedOn w:val="Standaard"/>
    <w:next w:val="Standaard"/>
    <w:autoRedefine/>
    <w:uiPriority w:val="39"/>
    <w:unhideWhenUsed/>
    <w:rsid w:val="007F61EA"/>
    <w:pPr>
      <w:spacing w:after="100"/>
    </w:pPr>
  </w:style>
  <w:style w:type="character" w:styleId="Hyperlink">
    <w:name w:val="Hyperlink"/>
    <w:basedOn w:val="Standaardalinea-lettertype"/>
    <w:uiPriority w:val="99"/>
    <w:unhideWhenUsed/>
    <w:rsid w:val="007F61EA"/>
    <w:rPr>
      <w:color w:val="77A2BB" w:themeColor="hyperlink"/>
      <w:u w:val="single"/>
    </w:rPr>
  </w:style>
  <w:style w:type="character" w:styleId="Verwijzingopmerking">
    <w:name w:val="annotation reference"/>
    <w:basedOn w:val="Standaardalinea-lettertype"/>
    <w:uiPriority w:val="99"/>
    <w:semiHidden/>
    <w:unhideWhenUsed/>
    <w:rsid w:val="007F61EA"/>
    <w:rPr>
      <w:sz w:val="16"/>
      <w:szCs w:val="16"/>
    </w:rPr>
  </w:style>
  <w:style w:type="paragraph" w:styleId="Tekstopmerking">
    <w:name w:val="annotation text"/>
    <w:basedOn w:val="Standaard"/>
    <w:link w:val="TekstopmerkingChar"/>
    <w:uiPriority w:val="99"/>
    <w:semiHidden/>
    <w:unhideWhenUsed/>
    <w:rsid w:val="007F61E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F61EA"/>
    <w:rPr>
      <w:rFonts w:ascii="Calibri Light" w:hAnsi="Calibri Light" w:cs="Calibri Light"/>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7F61EA"/>
    <w:rPr>
      <w:b/>
      <w:bCs/>
    </w:rPr>
  </w:style>
  <w:style w:type="character" w:customStyle="1" w:styleId="OnderwerpvanopmerkingChar">
    <w:name w:val="Onderwerp van opmerking Char"/>
    <w:basedOn w:val="TekstopmerkingChar"/>
    <w:link w:val="Onderwerpvanopmerking"/>
    <w:uiPriority w:val="99"/>
    <w:semiHidden/>
    <w:rsid w:val="007F61EA"/>
    <w:rPr>
      <w:rFonts w:ascii="Calibri Light" w:hAnsi="Calibri Light" w:cs="Calibri Light"/>
      <w:b/>
      <w:bCs/>
      <w:sz w:val="20"/>
      <w:szCs w:val="20"/>
      <w:lang w:val="nl-NL"/>
    </w:rPr>
  </w:style>
  <w:style w:type="paragraph" w:styleId="Ballontekst">
    <w:name w:val="Balloon Text"/>
    <w:basedOn w:val="Standaard"/>
    <w:link w:val="BallontekstChar"/>
    <w:uiPriority w:val="99"/>
    <w:semiHidden/>
    <w:unhideWhenUsed/>
    <w:rsid w:val="007F61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61EA"/>
    <w:rPr>
      <w:rFonts w:ascii="Segoe UI" w:hAnsi="Segoe UI" w:cs="Segoe UI"/>
      <w:sz w:val="18"/>
      <w:szCs w:val="18"/>
      <w:lang w:val="nl-NL"/>
    </w:rPr>
  </w:style>
  <w:style w:type="paragraph" w:styleId="Normaalweb">
    <w:name w:val="Normal (Web)"/>
    <w:basedOn w:val="Standaard"/>
    <w:uiPriority w:val="99"/>
    <w:semiHidden/>
    <w:unhideWhenUsed/>
    <w:rsid w:val="007F61E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7F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4466">
      <w:bodyDiv w:val="1"/>
      <w:marLeft w:val="0"/>
      <w:marRight w:val="0"/>
      <w:marTop w:val="0"/>
      <w:marBottom w:val="0"/>
      <w:divBdr>
        <w:top w:val="none" w:sz="0" w:space="0" w:color="auto"/>
        <w:left w:val="none" w:sz="0" w:space="0" w:color="auto"/>
        <w:bottom w:val="none" w:sz="0" w:space="0" w:color="auto"/>
        <w:right w:val="none" w:sz="0" w:space="0" w:color="auto"/>
      </w:divBdr>
    </w:div>
    <w:div w:id="92362284">
      <w:bodyDiv w:val="1"/>
      <w:marLeft w:val="0"/>
      <w:marRight w:val="0"/>
      <w:marTop w:val="0"/>
      <w:marBottom w:val="0"/>
      <w:divBdr>
        <w:top w:val="none" w:sz="0" w:space="0" w:color="auto"/>
        <w:left w:val="none" w:sz="0" w:space="0" w:color="auto"/>
        <w:bottom w:val="none" w:sz="0" w:space="0" w:color="auto"/>
        <w:right w:val="none" w:sz="0" w:space="0" w:color="auto"/>
      </w:divBdr>
      <w:divsChild>
        <w:div w:id="501432875">
          <w:marLeft w:val="0"/>
          <w:marRight w:val="0"/>
          <w:marTop w:val="0"/>
          <w:marBottom w:val="0"/>
          <w:divBdr>
            <w:top w:val="none" w:sz="0" w:space="0" w:color="auto"/>
            <w:left w:val="none" w:sz="0" w:space="0" w:color="auto"/>
            <w:bottom w:val="none" w:sz="0" w:space="0" w:color="auto"/>
            <w:right w:val="none" w:sz="0" w:space="0" w:color="auto"/>
          </w:divBdr>
        </w:div>
      </w:divsChild>
    </w:div>
    <w:div w:id="97415823">
      <w:bodyDiv w:val="1"/>
      <w:marLeft w:val="0"/>
      <w:marRight w:val="0"/>
      <w:marTop w:val="0"/>
      <w:marBottom w:val="0"/>
      <w:divBdr>
        <w:top w:val="none" w:sz="0" w:space="0" w:color="auto"/>
        <w:left w:val="none" w:sz="0" w:space="0" w:color="auto"/>
        <w:bottom w:val="none" w:sz="0" w:space="0" w:color="auto"/>
        <w:right w:val="none" w:sz="0" w:space="0" w:color="auto"/>
      </w:divBdr>
    </w:div>
    <w:div w:id="193273300">
      <w:bodyDiv w:val="1"/>
      <w:marLeft w:val="0"/>
      <w:marRight w:val="0"/>
      <w:marTop w:val="0"/>
      <w:marBottom w:val="0"/>
      <w:divBdr>
        <w:top w:val="none" w:sz="0" w:space="0" w:color="auto"/>
        <w:left w:val="none" w:sz="0" w:space="0" w:color="auto"/>
        <w:bottom w:val="none" w:sz="0" w:space="0" w:color="auto"/>
        <w:right w:val="none" w:sz="0" w:space="0" w:color="auto"/>
      </w:divBdr>
    </w:div>
    <w:div w:id="324284433">
      <w:bodyDiv w:val="1"/>
      <w:marLeft w:val="0"/>
      <w:marRight w:val="0"/>
      <w:marTop w:val="0"/>
      <w:marBottom w:val="0"/>
      <w:divBdr>
        <w:top w:val="none" w:sz="0" w:space="0" w:color="auto"/>
        <w:left w:val="none" w:sz="0" w:space="0" w:color="auto"/>
        <w:bottom w:val="none" w:sz="0" w:space="0" w:color="auto"/>
        <w:right w:val="none" w:sz="0" w:space="0" w:color="auto"/>
      </w:divBdr>
    </w:div>
    <w:div w:id="541982802">
      <w:bodyDiv w:val="1"/>
      <w:marLeft w:val="0"/>
      <w:marRight w:val="0"/>
      <w:marTop w:val="0"/>
      <w:marBottom w:val="0"/>
      <w:divBdr>
        <w:top w:val="none" w:sz="0" w:space="0" w:color="auto"/>
        <w:left w:val="none" w:sz="0" w:space="0" w:color="auto"/>
        <w:bottom w:val="none" w:sz="0" w:space="0" w:color="auto"/>
        <w:right w:val="none" w:sz="0" w:space="0" w:color="auto"/>
      </w:divBdr>
    </w:div>
    <w:div w:id="786774266">
      <w:bodyDiv w:val="1"/>
      <w:marLeft w:val="0"/>
      <w:marRight w:val="0"/>
      <w:marTop w:val="0"/>
      <w:marBottom w:val="0"/>
      <w:divBdr>
        <w:top w:val="none" w:sz="0" w:space="0" w:color="auto"/>
        <w:left w:val="none" w:sz="0" w:space="0" w:color="auto"/>
        <w:bottom w:val="none" w:sz="0" w:space="0" w:color="auto"/>
        <w:right w:val="none" w:sz="0" w:space="0" w:color="auto"/>
      </w:divBdr>
    </w:div>
    <w:div w:id="952443178">
      <w:bodyDiv w:val="1"/>
      <w:marLeft w:val="0"/>
      <w:marRight w:val="0"/>
      <w:marTop w:val="0"/>
      <w:marBottom w:val="0"/>
      <w:divBdr>
        <w:top w:val="none" w:sz="0" w:space="0" w:color="auto"/>
        <w:left w:val="none" w:sz="0" w:space="0" w:color="auto"/>
        <w:bottom w:val="none" w:sz="0" w:space="0" w:color="auto"/>
        <w:right w:val="none" w:sz="0" w:space="0" w:color="auto"/>
      </w:divBdr>
    </w:div>
    <w:div w:id="1119031384">
      <w:bodyDiv w:val="1"/>
      <w:marLeft w:val="0"/>
      <w:marRight w:val="0"/>
      <w:marTop w:val="0"/>
      <w:marBottom w:val="0"/>
      <w:divBdr>
        <w:top w:val="none" w:sz="0" w:space="0" w:color="auto"/>
        <w:left w:val="none" w:sz="0" w:space="0" w:color="auto"/>
        <w:bottom w:val="none" w:sz="0" w:space="0" w:color="auto"/>
        <w:right w:val="none" w:sz="0" w:space="0" w:color="auto"/>
      </w:divBdr>
    </w:div>
    <w:div w:id="1213540502">
      <w:bodyDiv w:val="1"/>
      <w:marLeft w:val="0"/>
      <w:marRight w:val="0"/>
      <w:marTop w:val="0"/>
      <w:marBottom w:val="0"/>
      <w:divBdr>
        <w:top w:val="none" w:sz="0" w:space="0" w:color="auto"/>
        <w:left w:val="none" w:sz="0" w:space="0" w:color="auto"/>
        <w:bottom w:val="none" w:sz="0" w:space="0" w:color="auto"/>
        <w:right w:val="none" w:sz="0" w:space="0" w:color="auto"/>
      </w:divBdr>
    </w:div>
    <w:div w:id="1536966110">
      <w:bodyDiv w:val="1"/>
      <w:marLeft w:val="0"/>
      <w:marRight w:val="0"/>
      <w:marTop w:val="0"/>
      <w:marBottom w:val="0"/>
      <w:divBdr>
        <w:top w:val="none" w:sz="0" w:space="0" w:color="auto"/>
        <w:left w:val="none" w:sz="0" w:space="0" w:color="auto"/>
        <w:bottom w:val="none" w:sz="0" w:space="0" w:color="auto"/>
        <w:right w:val="none" w:sz="0" w:space="0" w:color="auto"/>
      </w:divBdr>
    </w:div>
    <w:div w:id="1559781319">
      <w:bodyDiv w:val="1"/>
      <w:marLeft w:val="0"/>
      <w:marRight w:val="0"/>
      <w:marTop w:val="0"/>
      <w:marBottom w:val="0"/>
      <w:divBdr>
        <w:top w:val="none" w:sz="0" w:space="0" w:color="auto"/>
        <w:left w:val="none" w:sz="0" w:space="0" w:color="auto"/>
        <w:bottom w:val="none" w:sz="0" w:space="0" w:color="auto"/>
        <w:right w:val="none" w:sz="0" w:space="0" w:color="auto"/>
      </w:divBdr>
    </w:div>
    <w:div w:id="1768427921">
      <w:bodyDiv w:val="1"/>
      <w:marLeft w:val="0"/>
      <w:marRight w:val="0"/>
      <w:marTop w:val="0"/>
      <w:marBottom w:val="0"/>
      <w:divBdr>
        <w:top w:val="none" w:sz="0" w:space="0" w:color="auto"/>
        <w:left w:val="none" w:sz="0" w:space="0" w:color="auto"/>
        <w:bottom w:val="none" w:sz="0" w:space="0" w:color="auto"/>
        <w:right w:val="none" w:sz="0" w:space="0" w:color="auto"/>
      </w:divBdr>
    </w:div>
    <w:div w:id="1861162728">
      <w:bodyDiv w:val="1"/>
      <w:marLeft w:val="0"/>
      <w:marRight w:val="0"/>
      <w:marTop w:val="0"/>
      <w:marBottom w:val="0"/>
      <w:divBdr>
        <w:top w:val="none" w:sz="0" w:space="0" w:color="auto"/>
        <w:left w:val="none" w:sz="0" w:space="0" w:color="auto"/>
        <w:bottom w:val="none" w:sz="0" w:space="0" w:color="auto"/>
        <w:right w:val="none" w:sz="0" w:space="0" w:color="auto"/>
      </w:divBdr>
    </w:div>
    <w:div w:id="210036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Blad1!$B$1</c:f>
              <c:strCache>
                <c:ptCount val="1"/>
                <c:pt idx="0">
                  <c:v>Start </c:v>
                </c:pt>
              </c:strCache>
            </c:strRef>
          </c:tx>
          <c:spPr>
            <a:noFill/>
            <a:ln>
              <a:noFill/>
            </a:ln>
            <a:effectLst/>
          </c:spPr>
          <c:invertIfNegative val="0"/>
          <c:cat>
            <c:strRef>
              <c:f>Blad1!$A$3:$A$9</c:f>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f>Blad1!$B$3:$B$9</c:f>
              <c:numCache>
                <c:formatCode>General</c:formatCode>
                <c:ptCount val="7"/>
                <c:pt idx="0">
                  <c:v>2</c:v>
                </c:pt>
                <c:pt idx="1">
                  <c:v>9</c:v>
                </c:pt>
                <c:pt idx="2">
                  <c:v>5</c:v>
                </c:pt>
                <c:pt idx="3">
                  <c:v>4</c:v>
                </c:pt>
                <c:pt idx="4">
                  <c:v>1.5</c:v>
                </c:pt>
                <c:pt idx="5">
                  <c:v>1</c:v>
                </c:pt>
                <c:pt idx="6">
                  <c:v>0</c:v>
                </c:pt>
              </c:numCache>
            </c:numRef>
          </c:val>
          <c:extLst>
            <c:ext xmlns:c16="http://schemas.microsoft.com/office/drawing/2014/chart" uri="{C3380CC4-5D6E-409C-BE32-E72D297353CC}">
              <c16:uniqueId val="{00000000-F37F-4853-9BEE-77917A82429D}"/>
            </c:ext>
          </c:extLst>
        </c:ser>
        <c:ser>
          <c:idx val="2"/>
          <c:order val="2"/>
          <c:tx>
            <c:strRef>
              <c:f>Blad1!$D$1</c:f>
              <c:strCache>
                <c:ptCount val="1"/>
                <c:pt idx="0">
                  <c:v>Duur(week)</c:v>
                </c:pt>
              </c:strCache>
            </c:strRef>
          </c:tx>
          <c:spPr>
            <a:solidFill>
              <a:schemeClr val="bg2">
                <a:lumMod val="50000"/>
                <a:alpha val="43000"/>
              </a:schemeClr>
            </a:solidFill>
            <a:ln>
              <a:noFill/>
            </a:ln>
            <a:effectLst>
              <a:outerShdw blurRad="50800" dist="38100" dir="5400000" algn="t" rotWithShape="0">
                <a:prstClr val="black">
                  <a:alpha val="21000"/>
                </a:prstClr>
              </a:outerShdw>
            </a:effectLst>
          </c:spPr>
          <c:invertIfNegative val="0"/>
          <c:cat>
            <c:strRef>
              <c:f>Blad1!$A$3:$A$9</c:f>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f>Blad1!$D$3:$D$9</c:f>
              <c:numCache>
                <c:formatCode>General</c:formatCode>
                <c:ptCount val="7"/>
                <c:pt idx="0">
                  <c:v>8</c:v>
                </c:pt>
                <c:pt idx="1">
                  <c:v>0.5</c:v>
                </c:pt>
                <c:pt idx="2">
                  <c:v>4</c:v>
                </c:pt>
                <c:pt idx="3">
                  <c:v>4</c:v>
                </c:pt>
                <c:pt idx="4">
                  <c:v>2.5</c:v>
                </c:pt>
                <c:pt idx="5">
                  <c:v>1</c:v>
                </c:pt>
                <c:pt idx="6">
                  <c:v>1</c:v>
                </c:pt>
              </c:numCache>
            </c:numRef>
          </c:val>
          <c:extLst>
            <c:ext xmlns:c16="http://schemas.microsoft.com/office/drawing/2014/chart" uri="{C3380CC4-5D6E-409C-BE32-E72D297353CC}">
              <c16:uniqueId val="{00000001-F37F-4853-9BEE-77917A82429D}"/>
            </c:ext>
          </c:extLst>
        </c:ser>
        <c:dLbls>
          <c:showLegendKey val="0"/>
          <c:showVal val="0"/>
          <c:showCatName val="0"/>
          <c:showSerName val="0"/>
          <c:showPercent val="0"/>
          <c:showBubbleSize val="0"/>
        </c:dLbls>
        <c:gapWidth val="150"/>
        <c:overlap val="100"/>
        <c:axId val="1329523056"/>
        <c:axId val="1329523712"/>
        <c:extLst>
          <c:ext xmlns:c15="http://schemas.microsoft.com/office/drawing/2012/chart" uri="{02D57815-91ED-43cb-92C2-25804820EDAC}">
            <c15:filteredBarSeries>
              <c15:ser>
                <c:idx val="1"/>
                <c:order val="1"/>
                <c:tx>
                  <c:strRef>
                    <c:extLst>
                      <c:ext uri="{02D57815-91ED-43cb-92C2-25804820EDAC}">
                        <c15:formulaRef>
                          <c15:sqref>Blad1!$C$1</c15:sqref>
                        </c15:formulaRef>
                      </c:ext>
                    </c:extLst>
                    <c:strCache>
                      <c:ptCount val="1"/>
                      <c:pt idx="0">
                        <c:v>Eind</c:v>
                      </c:pt>
                    </c:strCache>
                  </c:strRef>
                </c:tx>
                <c:spPr>
                  <a:solidFill>
                    <a:schemeClr val="accent2"/>
                  </a:solidFill>
                  <a:ln>
                    <a:noFill/>
                  </a:ln>
                  <a:effectLst/>
                </c:spPr>
                <c:invertIfNegative val="0"/>
                <c:cat>
                  <c:strRef>
                    <c:extLst>
                      <c:ext uri="{02D57815-91ED-43cb-92C2-25804820EDAC}">
                        <c15:formulaRef>
                          <c15:sqref>Blad1!$A$3:$A$9</c15:sqref>
                        </c15:formulaRef>
                      </c:ext>
                    </c:extLst>
                    <c:strCache>
                      <c:ptCount val="7"/>
                      <c:pt idx="0">
                        <c:v>Onderzoeksverslag</c:v>
                      </c:pt>
                      <c:pt idx="1">
                        <c:v>Presentatie</c:v>
                      </c:pt>
                      <c:pt idx="2">
                        <c:v>Data Verwerken</c:v>
                      </c:pt>
                      <c:pt idx="3">
                        <c:v>Data Verzamelen</c:v>
                      </c:pt>
                      <c:pt idx="4">
                        <c:v>Literatuur Onderzoek</c:v>
                      </c:pt>
                      <c:pt idx="5">
                        <c:v>Plan van aanpak</c:v>
                      </c:pt>
                      <c:pt idx="6">
                        <c:v>Onderzoeksvoorstel</c:v>
                      </c:pt>
                    </c:strCache>
                  </c:strRef>
                </c:cat>
                <c:val>
                  <c:numRef>
                    <c:extLst>
                      <c:ext uri="{02D57815-91ED-43cb-92C2-25804820EDAC}">
                        <c15:formulaRef>
                          <c15:sqref>Blad1!$C$3:$C$9</c15:sqref>
                        </c15:formulaRef>
                      </c:ext>
                    </c:extLst>
                    <c:numCache>
                      <c:formatCode>General</c:formatCode>
                      <c:ptCount val="7"/>
                      <c:pt idx="0">
                        <c:v>10</c:v>
                      </c:pt>
                      <c:pt idx="1">
                        <c:v>9.5</c:v>
                      </c:pt>
                      <c:pt idx="2">
                        <c:v>9</c:v>
                      </c:pt>
                      <c:pt idx="3">
                        <c:v>8</c:v>
                      </c:pt>
                      <c:pt idx="4">
                        <c:v>4</c:v>
                      </c:pt>
                      <c:pt idx="5">
                        <c:v>2</c:v>
                      </c:pt>
                      <c:pt idx="6">
                        <c:v>1</c:v>
                      </c:pt>
                    </c:numCache>
                  </c:numRef>
                </c:val>
                <c:extLst>
                  <c:ext xmlns:c16="http://schemas.microsoft.com/office/drawing/2014/chart" uri="{C3380CC4-5D6E-409C-BE32-E72D297353CC}">
                    <c16:uniqueId val="{00000002-F37F-4853-9BEE-77917A82429D}"/>
                  </c:ext>
                </c:extLst>
              </c15:ser>
            </c15:filteredBarSeries>
          </c:ext>
        </c:extLst>
      </c:barChart>
      <c:catAx>
        <c:axId val="1329523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23712"/>
        <c:crosses val="autoZero"/>
        <c:auto val="1"/>
        <c:lblAlgn val="ctr"/>
        <c:lblOffset val="100"/>
        <c:noMultiLvlLbl val="0"/>
      </c:catAx>
      <c:valAx>
        <c:axId val="132952371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9523056"/>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ED84CB1BCF4D4FB0D02166776A756A"/>
        <w:category>
          <w:name w:val="Algemeen"/>
          <w:gallery w:val="placeholder"/>
        </w:category>
        <w:types>
          <w:type w:val="bbPlcHdr"/>
        </w:types>
        <w:behaviors>
          <w:behavior w:val="content"/>
        </w:behaviors>
        <w:guid w:val="{1EFA04B4-3681-40D5-904E-2CCCC185E415}"/>
      </w:docPartPr>
      <w:docPartBody>
        <w:p w:rsidR="004B031C" w:rsidRDefault="005C5785" w:rsidP="005C5785">
          <w:pPr>
            <w:pStyle w:val="E2ED84CB1BCF4D4FB0D02166776A756A"/>
          </w:pPr>
          <w:r>
            <w:rPr>
              <w:color w:val="2F5496" w:themeColor="accent1" w:themeShade="BF"/>
              <w:sz w:val="24"/>
              <w:szCs w:val="24"/>
              <w:lang w:val="nl-NL"/>
            </w:rPr>
            <w:t>[Bedrijfsnaam]</w:t>
          </w:r>
        </w:p>
      </w:docPartBody>
    </w:docPart>
    <w:docPart>
      <w:docPartPr>
        <w:name w:val="99C74AE14B5E4173AB87409EF37E76DF"/>
        <w:category>
          <w:name w:val="Algemeen"/>
          <w:gallery w:val="placeholder"/>
        </w:category>
        <w:types>
          <w:type w:val="bbPlcHdr"/>
        </w:types>
        <w:behaviors>
          <w:behavior w:val="content"/>
        </w:behaviors>
        <w:guid w:val="{29499A2F-76AD-4893-A858-1B775F958A72}"/>
      </w:docPartPr>
      <w:docPartBody>
        <w:p w:rsidR="004B031C" w:rsidRDefault="005C5785" w:rsidP="005C5785">
          <w:pPr>
            <w:pStyle w:val="99C74AE14B5E4173AB87409EF37E76DF"/>
          </w:pPr>
          <w:r>
            <w:rPr>
              <w:rFonts w:asciiTheme="majorHAnsi" w:eastAsiaTheme="majorEastAsia" w:hAnsiTheme="majorHAnsi" w:cstheme="majorBidi"/>
              <w:color w:val="4472C4" w:themeColor="accent1"/>
              <w:sz w:val="88"/>
              <w:szCs w:val="88"/>
              <w:lang w:val="nl-NL"/>
            </w:rPr>
            <w:t>[Titel van document]</w:t>
          </w:r>
        </w:p>
      </w:docPartBody>
    </w:docPart>
    <w:docPart>
      <w:docPartPr>
        <w:name w:val="D9A088007F224836AAA793925509BC89"/>
        <w:category>
          <w:name w:val="Algemeen"/>
          <w:gallery w:val="placeholder"/>
        </w:category>
        <w:types>
          <w:type w:val="bbPlcHdr"/>
        </w:types>
        <w:behaviors>
          <w:behavior w:val="content"/>
        </w:behaviors>
        <w:guid w:val="{7B724D72-C51C-4196-9E9E-6AFBB2784FC9}"/>
      </w:docPartPr>
      <w:docPartBody>
        <w:p w:rsidR="004B031C" w:rsidRDefault="005C5785" w:rsidP="005C5785">
          <w:pPr>
            <w:pStyle w:val="D9A088007F224836AAA793925509BC89"/>
          </w:pPr>
          <w:r>
            <w:rPr>
              <w:color w:val="2F5496" w:themeColor="accent1" w:themeShade="BF"/>
              <w:sz w:val="24"/>
              <w:szCs w:val="24"/>
              <w:lang w:val="nl-NL"/>
            </w:rPr>
            <w:t>[Ondertitel van document]</w:t>
          </w:r>
        </w:p>
      </w:docPartBody>
    </w:docPart>
    <w:docPart>
      <w:docPartPr>
        <w:name w:val="CF6C769F73E34320B3AF689C34A8CF2B"/>
        <w:category>
          <w:name w:val="Algemeen"/>
          <w:gallery w:val="placeholder"/>
        </w:category>
        <w:types>
          <w:type w:val="bbPlcHdr"/>
        </w:types>
        <w:behaviors>
          <w:behavior w:val="content"/>
        </w:behaviors>
        <w:guid w:val="{59D898C9-392F-4CE1-9801-AC0104E92EF8}"/>
      </w:docPartPr>
      <w:docPartBody>
        <w:p w:rsidR="00E43770" w:rsidRDefault="004B031C" w:rsidP="004B031C">
          <w:pPr>
            <w:pStyle w:val="CF6C769F73E34320B3AF689C34A8CF2B"/>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85"/>
    <w:rsid w:val="00046FF1"/>
    <w:rsid w:val="004B031C"/>
    <w:rsid w:val="005C5785"/>
    <w:rsid w:val="00754C30"/>
    <w:rsid w:val="00CA0911"/>
    <w:rsid w:val="00E43770"/>
    <w:rsid w:val="00F62371"/>
    <w:rsid w:val="00F92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ED84CB1BCF4D4FB0D02166776A756A">
    <w:name w:val="E2ED84CB1BCF4D4FB0D02166776A756A"/>
    <w:rsid w:val="005C5785"/>
  </w:style>
  <w:style w:type="paragraph" w:customStyle="1" w:styleId="99C74AE14B5E4173AB87409EF37E76DF">
    <w:name w:val="99C74AE14B5E4173AB87409EF37E76DF"/>
    <w:rsid w:val="005C5785"/>
  </w:style>
  <w:style w:type="paragraph" w:customStyle="1" w:styleId="D9A088007F224836AAA793925509BC89">
    <w:name w:val="D9A088007F224836AAA793925509BC89"/>
    <w:rsid w:val="005C5785"/>
  </w:style>
  <w:style w:type="paragraph" w:customStyle="1" w:styleId="8E9B4E9D44F24983A22AF5064F629C11">
    <w:name w:val="8E9B4E9D44F24983A22AF5064F629C11"/>
    <w:rsid w:val="005C5785"/>
  </w:style>
  <w:style w:type="paragraph" w:customStyle="1" w:styleId="9F4B8CCF667F438BA0E6879E32BA4A4D">
    <w:name w:val="9F4B8CCF667F438BA0E6879E32BA4A4D"/>
    <w:rsid w:val="005C5785"/>
  </w:style>
  <w:style w:type="paragraph" w:customStyle="1" w:styleId="CF6C769F73E34320B3AF689C34A8CF2B">
    <w:name w:val="CF6C769F73E34320B3AF689C34A8CF2B"/>
    <w:rsid w:val="004B031C"/>
    <w:rPr>
      <w:lang w:val="nl-NL" w:eastAsia="nl-NL"/>
    </w:rPr>
  </w:style>
  <w:style w:type="paragraph" w:customStyle="1" w:styleId="3C19E6AA856D49F3B0283F7D8A1C0214">
    <w:name w:val="3C19E6AA856D49F3B0283F7D8A1C0214"/>
    <w:rsid w:val="004B031C"/>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ijgesneden">
  <a:themeElements>
    <a:clrScheme name="Bijgesne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Bijgesne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ijgesne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Con19</b:Tag>
    <b:SourceType>InternetSite</b:SourceType>
    <b:Guid>{39F3B6C0-B3CE-455B-9221-5B153E1206E6}</b:Guid>
    <b:Title>Conway's Game of Life</b:Title>
    <b:Year>2019</b:Year>
    <b:InternetSiteTitle>Wikipedia</b:InternetSiteTitle>
    <b:Month>11</b:Month>
    <b:Day>11</b:Day>
    <b:URL>https://en.wikipedia.org/wiki/Conway%27s_Game_of_Life</b:URL>
    <b:YearAccessed>2019</b:YearAccessed>
    <b:MonthAccessed>11</b:MonthAccessed>
    <b:DayAccessed>12</b:DayAccessed>
    <b:RefOrder>1</b:RefOrder>
  </b:Source>
  <b:Source>
    <b:Tag>Lan19</b:Tag>
    <b:SourceType>InternetSite</b:SourceType>
    <b:Guid>{11FEF726-42CE-47D4-87E6-8390239378D0}</b:Guid>
    <b:Title>Langton's Ant</b:Title>
    <b:InternetSiteTitle>Wikipedia</b:InternetSiteTitle>
    <b:Year>2019</b:Year>
    <b:Month>11</b:Month>
    <b:Day>6</b:Day>
    <b:URL>https://en.wikipedia.org/wiki/Langton%27s_ant</b:URL>
    <b:YearAccessed>2019</b:YearAccessed>
    <b:MonthAccessed>11</b:MonthAccessed>
    <b:DayAccessed>12</b:DayAccessed>
    <b:RefOrder>2</b:RefOrder>
  </b:Source>
  <b:Source>
    <b:Tag>Met18</b:Tag>
    <b:SourceType>InternetSite</b:SourceType>
    <b:Guid>{97389501-0C6F-4EE6-BF61-5A1823EAC3EB}</b:Guid>
    <b:Title>Methods</b:Title>
    <b:InternetSiteTitle>ICT Research Methods</b:InternetSiteTitle>
    <b:Year>2018</b:Year>
    <b:Month>2</b:Month>
    <b:Day>9</b:Day>
    <b:URL>http://ictresearchmethods.nl/Methods</b:URL>
    <b:RefOrder>3</b:RefOrder>
  </b:Source>
  <b:Source>
    <b:Tag>DOT</b:Tag>
    <b:SourceType>Art</b:SourceType>
    <b:Guid>{E28B33E7-A4C6-4FE8-8A4D-BBFF15C11237}</b:Guid>
    <b:Title>DOT Framework</b:Title>
    <b:PublicationTitle>DOT Framework</b:PublicationTitle>
    <b:City>http://ictresearchmethods.nl/The_DOT_Framework</b:City>
    <b:RefOrder>4</b:RefOrder>
  </b:Source>
  <b:Source>
    <b:Tag>van15</b:Tag>
    <b:SourceType>InternetSite</b:SourceType>
    <b:Guid>{067C70F9-15CA-4944-8FBD-7B3B4E4B985A}</b:Guid>
    <b:Author>
      <b:Artist>
        <b:NameList>
          <b:Person>
            <b:Last>Turnhout</b:Last>
            <b:First>van</b:First>
          </b:Person>
        </b:NameList>
      </b:Artist>
      <b:Author>
        <b:NameList>
          <b:Person>
            <b:Last>Turnhout</b:Last>
            <b:First>van</b:First>
          </b:Person>
        </b:NameList>
      </b:Author>
    </b:Author>
    <b:Year>2015</b:Year>
    <b:InternetSiteTitle>Design Patterns for Mixed-Method Research</b:InternetSiteTitle>
    <b:URL>https://www.researchgate.net/publication/266684802_Design_Patterns_for_Mixed-Method_Research_in_HCI</b:URL>
    <b:RefOrder>5</b:RefOrder>
  </b:Source>
  <b:Source>
    <b:Tag>TUD19</b:Tag>
    <b:SourceType>InternetSite</b:SourceType>
    <b:Guid>{038243F4-93B5-4D13-9E0C-E68DBBC9EF8E}</b:Guid>
    <b:Author>
      <b:Author>
        <b:Corporate>TU Delft</b:Corporate>
      </b:Author>
    </b:Author>
    <b:Title>Making a search plan</b:Title>
    <b:InternetSiteTitle>TU Delft</b:InternetSiteTitle>
    <b:Year>2019</b:Year>
    <b:Month>11</b:Month>
    <b:Day>15</b:Day>
    <b:URL>https://tulib.tudelft.nl/searching-resources/making-a-search-plan/</b:URL>
    <b:RefOrder>6</b:RefOrder>
  </b:Source>
  <b:Source>
    <b:Tag>Uni</b:Tag>
    <b:SourceType>InternetSite</b:SourceType>
    <b:Guid>{33EDCD9E-7B07-4020-9B22-2DEC92E72E91}</b:Guid>
    <b:Author>
      <b:Author>
        <b:Corporate>Universiteit Utrecht</b:Corporate>
      </b:Author>
    </b:Author>
    <b:Title>Human Computer Interaction Master</b:Title>
    <b:InternetSiteTitle>Universiteit Utrecht</b:InternetSiteTitle>
    <b:URL>https://www.uu.nl/masters/en/human-computer-interaction</b:URL>
    <b:Year>2019</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CAB21-54E2-4827-9EBD-7D849B94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9291</TotalTime>
  <Pages>13</Pages>
  <Words>1803</Words>
  <Characters>9921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Onderzoeksvoorstel</vt:lpstr>
    </vt:vector>
  </TitlesOfParts>
  <Company>Hogeschool Utrecht</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Onderzoeksvoorstel</dc:title>
  <dc:subject>V0.1</dc:subject>
  <dc:creator>Matthijs Vos</dc:creator>
  <cp:keywords/>
  <dc:description/>
  <cp:lastModifiedBy>Matthijs Vos</cp:lastModifiedBy>
  <cp:revision>9</cp:revision>
  <dcterms:created xsi:type="dcterms:W3CDTF">2019-11-07T13:12:00Z</dcterms:created>
  <dcterms:modified xsi:type="dcterms:W3CDTF">2019-11-19T19:06:00Z</dcterms:modified>
</cp:coreProperties>
</file>