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t xml:space="preserve">THEMAOPDRACHT 6</w:t>
      </w:r>
      <w:r w:rsidDel="00000000" w:rsidR="00000000" w:rsidRPr="00000000">
        <w:rPr>
          <w:rtl w:val="0"/>
        </w:rPr>
      </w:r>
    </w:p>
    <w:p w:rsidR="00000000" w:rsidDel="00000000" w:rsidP="00000000" w:rsidRDefault="00000000" w:rsidRPr="00000000">
      <w:pPr>
        <w:pStyle w:val="Subtitle"/>
        <w:contextualSpacing w:val="0"/>
      </w:pPr>
      <w:bookmarkStart w:colFirst="0" w:colLast="0" w:name="_30j0zll" w:id="1"/>
      <w:bookmarkEnd w:id="1"/>
      <w:r w:rsidDel="00000000" w:rsidR="00000000" w:rsidRPr="00000000">
        <w:rPr>
          <w:rtl w:val="0"/>
        </w:rPr>
        <w:t xml:space="preserve">The Internet of Things washing machine</w:t>
      </w:r>
      <w:r w:rsidDel="00000000" w:rsidR="00000000" w:rsidRPr="00000000">
        <w:rPr>
          <w:rtl w:val="0"/>
        </w:rPr>
      </w:r>
    </w:p>
    <w:p w:rsidR="00000000" w:rsidDel="00000000" w:rsidP="00000000" w:rsidRDefault="00000000" w:rsidRPr="00000000">
      <w:pPr>
        <w:spacing w:after="320" w:before="320" w:line="480" w:lineRule="auto"/>
        <w:contextualSpacing w:val="0"/>
        <w:jc w:val="center"/>
      </w:pPr>
      <w:r w:rsidDel="00000000" w:rsidR="00000000" w:rsidRPr="00000000">
        <w:drawing>
          <wp:inline distB="114300" distT="114300" distL="114300" distR="114300">
            <wp:extent cx="3136900" cy="2743200"/>
            <wp:effectExtent b="0" l="0" r="0" t="0"/>
            <wp:docPr descr="Afbeeldingsresultaat voor cartoon washingmachine" id="1" name="image01.jpg"/>
            <a:graphic>
              <a:graphicData uri="http://schemas.openxmlformats.org/drawingml/2006/picture">
                <pic:pic>
                  <pic:nvPicPr>
                    <pic:cNvPr descr="Afbeeldingsresultaat voor cartoon washingmachine" id="0" name="image01.jpg"/>
                    <pic:cNvPicPr preferRelativeResize="0"/>
                  </pic:nvPicPr>
                  <pic:blipFill>
                    <a:blip r:embed="rId5"/>
                    <a:srcRect b="0" l="0" r="0" t="0"/>
                    <a:stretch>
                      <a:fillRect/>
                    </a:stretch>
                  </pic:blipFill>
                  <pic:spPr>
                    <a:xfrm>
                      <a:off x="0" y="0"/>
                      <a:ext cx="3136900" cy="2743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Droid Serif" w:cs="Droid Serif" w:eastAsia="Droid Serif" w:hAnsi="Droid Serif"/>
          <w:b w:val="0"/>
          <w:i w:val="0"/>
          <w:color w:val="666666"/>
          <w:sz w:val="24"/>
          <w:szCs w:val="24"/>
          <w:rtl w:val="0"/>
        </w:rPr>
        <w:t xml:space="preserve">Marianne Delmaar</w:t>
        <w:tab/>
      </w:r>
      <w:r w:rsidDel="00000000" w:rsidR="00000000" w:rsidRPr="00000000">
        <w:rPr>
          <w:sz w:val="24"/>
          <w:szCs w:val="24"/>
          <w:rtl w:val="0"/>
        </w:rPr>
        <w:t xml:space="preserve">1648452</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Droid Serif" w:cs="Droid Serif" w:eastAsia="Droid Serif" w:hAnsi="Droid Serif"/>
          <w:b w:val="0"/>
          <w:i w:val="0"/>
          <w:color w:val="666666"/>
          <w:sz w:val="24"/>
          <w:szCs w:val="24"/>
          <w:rtl w:val="0"/>
        </w:rPr>
        <w:t xml:space="preserve">Matthijs Vos</w:t>
        <w:tab/>
        <w:tab/>
      </w:r>
      <w:r w:rsidDel="00000000" w:rsidR="00000000" w:rsidRPr="00000000">
        <w:rPr>
          <w:sz w:val="24"/>
          <w:szCs w:val="24"/>
          <w:rtl w:val="0"/>
        </w:rPr>
        <w:tab/>
        <w:t xml:space="preserve">1651350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Droid Serif" w:cs="Droid Serif" w:eastAsia="Droid Serif" w:hAnsi="Droid Serif"/>
          <w:b w:val="0"/>
          <w:i w:val="0"/>
          <w:color w:val="666666"/>
          <w:sz w:val="24"/>
          <w:szCs w:val="24"/>
          <w:rtl w:val="0"/>
        </w:rPr>
        <w:t xml:space="preserve">Hendrik Cornelisse</w:t>
        <w:tab/>
        <w:t xml:space="preserve">1630375</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Droid Serif" w:cs="Droid Serif" w:eastAsia="Droid Serif" w:hAnsi="Droid Serif"/>
          <w:b w:val="0"/>
          <w:i w:val="0"/>
          <w:color w:val="666666"/>
          <w:sz w:val="26"/>
          <w:szCs w:val="26"/>
          <w:rtl w:val="0"/>
        </w:rPr>
        <w:t xml:space="preserve">15-9-2016</w:t>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Droid Serif" w:cs="Droid Serif" w:eastAsia="Droid Serif" w:hAnsi="Droid Serif"/>
          <w:b w:val="0"/>
          <w:i w:val="0"/>
          <w:color w:val="666666"/>
          <w:sz w:val="26"/>
          <w:szCs w:val="26"/>
          <w:rtl w:val="0"/>
        </w:rPr>
        <w:t xml:space="preserve">Versie 1.0</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240" w:line="259" w:lineRule="auto"/>
        <w:contextualSpacing w:val="0"/>
      </w:pPr>
      <w:bookmarkStart w:colFirst="0" w:colLast="0" w:name="_1fob9te" w:id="2"/>
      <w:bookmarkEnd w:id="2"/>
      <w:r w:rsidDel="00000000" w:rsidR="00000000" w:rsidRPr="00000000">
        <w:rPr>
          <w:rFonts w:ascii="Calibri" w:cs="Calibri" w:eastAsia="Calibri" w:hAnsi="Calibri"/>
          <w:b w:val="0"/>
          <w:color w:val="2e75b5"/>
          <w:sz w:val="32"/>
          <w:szCs w:val="32"/>
          <w:rtl w:val="0"/>
        </w:rPr>
        <w:t xml:space="preserve">Inhoud</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widowControl w:val="0"/>
            <w:tabs>
              <w:tab w:val="left" w:pos="440"/>
              <w:tab w:val="right" w:pos="9350"/>
            </w:tabs>
            <w:spacing w:after="100" w:before="200" w:line="312" w:lineRule="auto"/>
            <w:contextualSpacing w:val="0"/>
          </w:pPr>
          <w:r w:rsidDel="00000000" w:rsidR="00000000" w:rsidRPr="00000000">
            <w:fldChar w:fldCharType="begin"/>
            <w:instrText xml:space="preserve"> TOC \h \u \z \n </w:instrText>
            <w:fldChar w:fldCharType="separate"/>
          </w:r>
          <w:hyperlink w:anchor="_3znysh7">
            <w:r w:rsidDel="00000000" w:rsidR="00000000" w:rsidRPr="00000000">
              <w:rPr>
                <w:rFonts w:ascii="Droid Serif" w:cs="Droid Serif" w:eastAsia="Droid Serif" w:hAnsi="Droid Serif"/>
                <w:b w:val="0"/>
                <w:color w:val="0563c1"/>
                <w:sz w:val="22"/>
                <w:szCs w:val="22"/>
                <w:u w:val="single"/>
                <w:rtl w:val="0"/>
              </w:rPr>
              <w:t xml:space="preserve">1.</w:t>
            </w:r>
          </w:hyperlink>
          <w:hyperlink w:anchor="_3znysh7">
            <w:r w:rsidDel="00000000" w:rsidR="00000000" w:rsidRPr="00000000">
              <w:rPr>
                <w:rFonts w:ascii="Calibri" w:cs="Calibri" w:eastAsia="Calibri" w:hAnsi="Calibri"/>
                <w:b w:val="0"/>
                <w:color w:val="666666"/>
                <w:sz w:val="22"/>
                <w:szCs w:val="22"/>
                <w:rtl w:val="0"/>
              </w:rPr>
              <w:tab/>
            </w:r>
          </w:hyperlink>
          <w:hyperlink w:anchor="_3znysh7">
            <w:r w:rsidDel="00000000" w:rsidR="00000000" w:rsidRPr="00000000">
              <w:rPr>
                <w:rFonts w:ascii="Droid Serif" w:cs="Droid Serif" w:eastAsia="Droid Serif" w:hAnsi="Droid Serif"/>
                <w:b w:val="0"/>
                <w:color w:val="0563c1"/>
                <w:sz w:val="22"/>
                <w:szCs w:val="22"/>
                <w:u w:val="single"/>
                <w:rtl w:val="0"/>
              </w:rPr>
              <w:t xml:space="preserve">INLEIDING</w:t>
            </w:r>
          </w:hyperlink>
          <w:hyperlink w:anchor="_3znysh7">
            <w:r w:rsidDel="00000000" w:rsidR="00000000" w:rsidRPr="00000000">
              <w:rPr>
                <w:rFonts w:ascii="Droid Serif" w:cs="Droid Serif" w:eastAsia="Droid Serif" w:hAnsi="Droid Serif"/>
                <w:b w:val="0"/>
                <w:color w:val="666666"/>
                <w:sz w:val="22"/>
                <w:szCs w:val="22"/>
                <w:rtl w:val="0"/>
              </w:rPr>
              <w:tab/>
            </w:r>
          </w:hyperlink>
          <w:hyperlink w:anchor="_Toc465764694">
            <w:r w:rsidDel="00000000" w:rsidR="00000000" w:rsidRPr="00000000">
              <w:rPr>
                <w:rtl w:val="0"/>
              </w:rPr>
            </w:r>
          </w:hyperlink>
        </w:p>
        <w:p w:rsidR="00000000" w:rsidDel="00000000" w:rsidP="00000000" w:rsidRDefault="00000000" w:rsidRPr="00000000">
          <w:pPr>
            <w:widowControl w:val="0"/>
            <w:tabs>
              <w:tab w:val="left" w:pos="440"/>
              <w:tab w:val="right" w:pos="9350"/>
            </w:tabs>
            <w:spacing w:after="100" w:before="200" w:line="312" w:lineRule="auto"/>
            <w:contextualSpacing w:val="0"/>
          </w:pPr>
          <w:hyperlink w:anchor="_tyjcwt">
            <w:r w:rsidDel="00000000" w:rsidR="00000000" w:rsidRPr="00000000">
              <w:rPr>
                <w:rFonts w:ascii="Droid Serif" w:cs="Droid Serif" w:eastAsia="Droid Serif" w:hAnsi="Droid Serif"/>
                <w:b w:val="0"/>
                <w:color w:val="0563c1"/>
                <w:sz w:val="22"/>
                <w:szCs w:val="22"/>
                <w:u w:val="single"/>
                <w:rtl w:val="0"/>
              </w:rPr>
              <w:t xml:space="preserve">2.</w:t>
            </w:r>
          </w:hyperlink>
          <w:hyperlink w:anchor="_tyjcwt">
            <w:r w:rsidDel="00000000" w:rsidR="00000000" w:rsidRPr="00000000">
              <w:rPr>
                <w:rFonts w:ascii="Calibri" w:cs="Calibri" w:eastAsia="Calibri" w:hAnsi="Calibri"/>
                <w:b w:val="0"/>
                <w:color w:val="666666"/>
                <w:sz w:val="22"/>
                <w:szCs w:val="22"/>
                <w:rtl w:val="0"/>
              </w:rPr>
              <w:tab/>
            </w:r>
          </w:hyperlink>
          <w:hyperlink w:anchor="_tyjcwt">
            <w:r w:rsidDel="00000000" w:rsidR="00000000" w:rsidRPr="00000000">
              <w:rPr>
                <w:rFonts w:ascii="Droid Serif" w:cs="Droid Serif" w:eastAsia="Droid Serif" w:hAnsi="Droid Serif"/>
                <w:b w:val="0"/>
                <w:color w:val="0563c1"/>
                <w:sz w:val="22"/>
                <w:szCs w:val="22"/>
                <w:u w:val="single"/>
                <w:rtl w:val="0"/>
              </w:rPr>
              <w:t xml:space="preserve">Achtergrond informatie</w:t>
            </w:r>
          </w:hyperlink>
          <w:hyperlink w:anchor="_tyjcwt">
            <w:r w:rsidDel="00000000" w:rsidR="00000000" w:rsidRPr="00000000">
              <w:rPr>
                <w:rFonts w:ascii="Droid Serif" w:cs="Droid Serif" w:eastAsia="Droid Serif" w:hAnsi="Droid Serif"/>
                <w:b w:val="0"/>
                <w:color w:val="666666"/>
                <w:sz w:val="22"/>
                <w:szCs w:val="22"/>
                <w:rtl w:val="0"/>
              </w:rPr>
              <w:tab/>
            </w:r>
          </w:hyperlink>
          <w:hyperlink w:anchor="_Toc465764695">
            <w:r w:rsidDel="00000000" w:rsidR="00000000" w:rsidRPr="00000000">
              <w:rPr>
                <w:rtl w:val="0"/>
              </w:rPr>
            </w:r>
          </w:hyperlink>
        </w:p>
        <w:p w:rsidR="00000000" w:rsidDel="00000000" w:rsidP="00000000" w:rsidRDefault="00000000" w:rsidRPr="00000000">
          <w:pPr>
            <w:widowControl w:val="0"/>
            <w:tabs>
              <w:tab w:val="left" w:pos="440"/>
              <w:tab w:val="right" w:pos="9350"/>
            </w:tabs>
            <w:spacing w:after="100" w:before="200" w:line="312" w:lineRule="auto"/>
            <w:contextualSpacing w:val="0"/>
          </w:pPr>
          <w:hyperlink w:anchor="_3dy6vkm">
            <w:r w:rsidDel="00000000" w:rsidR="00000000" w:rsidRPr="00000000">
              <w:rPr>
                <w:rFonts w:ascii="Droid Serif" w:cs="Droid Serif" w:eastAsia="Droid Serif" w:hAnsi="Droid Serif"/>
                <w:b w:val="0"/>
                <w:color w:val="0563c1"/>
                <w:sz w:val="22"/>
                <w:szCs w:val="22"/>
                <w:u w:val="single"/>
                <w:rtl w:val="0"/>
              </w:rPr>
              <w:t xml:space="preserve">3.</w:t>
            </w:r>
          </w:hyperlink>
          <w:hyperlink w:anchor="_3dy6vkm">
            <w:r w:rsidDel="00000000" w:rsidR="00000000" w:rsidRPr="00000000">
              <w:rPr>
                <w:rFonts w:ascii="Calibri" w:cs="Calibri" w:eastAsia="Calibri" w:hAnsi="Calibri"/>
                <w:b w:val="0"/>
                <w:color w:val="666666"/>
                <w:sz w:val="22"/>
                <w:szCs w:val="22"/>
                <w:rtl w:val="0"/>
              </w:rPr>
              <w:tab/>
            </w:r>
          </w:hyperlink>
          <w:hyperlink w:anchor="_3dy6vkm">
            <w:r w:rsidDel="00000000" w:rsidR="00000000" w:rsidRPr="00000000">
              <w:rPr>
                <w:rFonts w:ascii="Droid Serif" w:cs="Droid Serif" w:eastAsia="Droid Serif" w:hAnsi="Droid Serif"/>
                <w:b w:val="0"/>
                <w:color w:val="0563c1"/>
                <w:sz w:val="22"/>
                <w:szCs w:val="22"/>
                <w:u w:val="single"/>
                <w:rtl w:val="0"/>
              </w:rPr>
              <w:t xml:space="preserve">ONDERZOEK</w:t>
            </w:r>
          </w:hyperlink>
          <w:hyperlink w:anchor="_3dy6vkm">
            <w:r w:rsidDel="00000000" w:rsidR="00000000" w:rsidRPr="00000000">
              <w:rPr>
                <w:rFonts w:ascii="Droid Serif" w:cs="Droid Serif" w:eastAsia="Droid Serif" w:hAnsi="Droid Serif"/>
                <w:b w:val="0"/>
                <w:color w:val="666666"/>
                <w:sz w:val="22"/>
                <w:szCs w:val="22"/>
                <w:rtl w:val="0"/>
              </w:rPr>
              <w:tab/>
            </w:r>
          </w:hyperlink>
          <w:hyperlink w:anchor="_Toc465764696">
            <w:r w:rsidDel="00000000" w:rsidR="00000000" w:rsidRPr="00000000">
              <w:rPr>
                <w:rtl w:val="0"/>
              </w:rPr>
            </w:r>
          </w:hyperlink>
        </w:p>
        <w:p w:rsidR="00000000" w:rsidDel="00000000" w:rsidP="00000000" w:rsidRDefault="00000000" w:rsidRPr="00000000">
          <w:pPr>
            <w:widowControl w:val="0"/>
            <w:tabs>
              <w:tab w:val="left" w:pos="440"/>
              <w:tab w:val="right" w:pos="9350"/>
            </w:tabs>
            <w:spacing w:after="100" w:before="200" w:line="312" w:lineRule="auto"/>
            <w:contextualSpacing w:val="0"/>
          </w:pPr>
          <w:hyperlink w:anchor="_4d34og8">
            <w:r w:rsidDel="00000000" w:rsidR="00000000" w:rsidRPr="00000000">
              <w:rPr>
                <w:rFonts w:ascii="Droid Serif" w:cs="Droid Serif" w:eastAsia="Droid Serif" w:hAnsi="Droid Serif"/>
                <w:b w:val="0"/>
                <w:color w:val="0563c1"/>
                <w:sz w:val="22"/>
                <w:szCs w:val="22"/>
                <w:u w:val="single"/>
                <w:rtl w:val="0"/>
              </w:rPr>
              <w:t xml:space="preserve">4.</w:t>
            </w:r>
          </w:hyperlink>
          <w:hyperlink w:anchor="_4d34og8">
            <w:r w:rsidDel="00000000" w:rsidR="00000000" w:rsidRPr="00000000">
              <w:rPr>
                <w:rFonts w:ascii="Calibri" w:cs="Calibri" w:eastAsia="Calibri" w:hAnsi="Calibri"/>
                <w:b w:val="0"/>
                <w:color w:val="666666"/>
                <w:sz w:val="22"/>
                <w:szCs w:val="22"/>
                <w:rtl w:val="0"/>
              </w:rPr>
              <w:tab/>
            </w:r>
          </w:hyperlink>
          <w:hyperlink w:anchor="_4d34og8">
            <w:r w:rsidDel="00000000" w:rsidR="00000000" w:rsidRPr="00000000">
              <w:rPr>
                <w:rFonts w:ascii="Droid Serif" w:cs="Droid Serif" w:eastAsia="Droid Serif" w:hAnsi="Droid Serif"/>
                <w:b w:val="0"/>
                <w:color w:val="0563c1"/>
                <w:sz w:val="22"/>
                <w:szCs w:val="22"/>
                <w:u w:val="single"/>
                <w:rtl w:val="0"/>
              </w:rPr>
              <w:t xml:space="preserve">OP TE LEVEREN PRODUCTEN</w:t>
            </w:r>
          </w:hyperlink>
          <w:hyperlink w:anchor="_4d34og8">
            <w:r w:rsidDel="00000000" w:rsidR="00000000" w:rsidRPr="00000000">
              <w:rPr>
                <w:rFonts w:ascii="Droid Serif" w:cs="Droid Serif" w:eastAsia="Droid Serif" w:hAnsi="Droid Serif"/>
                <w:b w:val="0"/>
                <w:color w:val="666666"/>
                <w:sz w:val="22"/>
                <w:szCs w:val="22"/>
                <w:rtl w:val="0"/>
              </w:rPr>
              <w:tab/>
            </w:r>
          </w:hyperlink>
          <w:hyperlink w:anchor="_Toc465764697">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200" w:line="312" w:lineRule="auto"/>
            <w:ind w:left="220" w:firstLine="0"/>
            <w:contextualSpacing w:val="0"/>
          </w:pPr>
          <w:hyperlink w:anchor="_2s8eyo1">
            <w:r w:rsidDel="00000000" w:rsidR="00000000" w:rsidRPr="00000000">
              <w:rPr>
                <w:rFonts w:ascii="Droid Serif" w:cs="Droid Serif" w:eastAsia="Droid Serif" w:hAnsi="Droid Serif"/>
                <w:b w:val="0"/>
                <w:color w:val="0563c1"/>
                <w:sz w:val="22"/>
                <w:szCs w:val="22"/>
                <w:u w:val="single"/>
                <w:rtl w:val="0"/>
              </w:rPr>
              <w:t xml:space="preserve">4.1</w:t>
            </w:r>
          </w:hyperlink>
          <w:hyperlink w:anchor="_2s8eyo1">
            <w:r w:rsidDel="00000000" w:rsidR="00000000" w:rsidRPr="00000000">
              <w:rPr>
                <w:rFonts w:ascii="Calibri" w:cs="Calibri" w:eastAsia="Calibri" w:hAnsi="Calibri"/>
                <w:b w:val="0"/>
                <w:color w:val="666666"/>
                <w:sz w:val="22"/>
                <w:szCs w:val="22"/>
                <w:rtl w:val="0"/>
              </w:rPr>
              <w:tab/>
            </w:r>
          </w:hyperlink>
          <w:hyperlink w:anchor="_2s8eyo1">
            <w:r w:rsidDel="00000000" w:rsidR="00000000" w:rsidRPr="00000000">
              <w:rPr>
                <w:rFonts w:ascii="Droid Serif" w:cs="Droid Serif" w:eastAsia="Droid Serif" w:hAnsi="Droid Serif"/>
                <w:b w:val="0"/>
                <w:color w:val="0563c1"/>
                <w:sz w:val="22"/>
                <w:szCs w:val="22"/>
                <w:u w:val="single"/>
                <w:rtl w:val="0"/>
              </w:rPr>
              <w:t xml:space="preserve">Prototype wasmachine</w:t>
            </w:r>
          </w:hyperlink>
          <w:hyperlink w:anchor="_2s8eyo1">
            <w:r w:rsidDel="00000000" w:rsidR="00000000" w:rsidRPr="00000000">
              <w:rPr>
                <w:rFonts w:ascii="Droid Serif" w:cs="Droid Serif" w:eastAsia="Droid Serif" w:hAnsi="Droid Serif"/>
                <w:b w:val="0"/>
                <w:color w:val="666666"/>
                <w:sz w:val="22"/>
                <w:szCs w:val="22"/>
                <w:rtl w:val="0"/>
              </w:rPr>
              <w:tab/>
            </w:r>
          </w:hyperlink>
          <w:hyperlink w:anchor="_Toc465764698">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200" w:line="312" w:lineRule="auto"/>
            <w:ind w:left="220" w:firstLine="0"/>
            <w:contextualSpacing w:val="0"/>
          </w:pPr>
          <w:hyperlink w:anchor="_17dp8vu">
            <w:r w:rsidDel="00000000" w:rsidR="00000000" w:rsidRPr="00000000">
              <w:rPr>
                <w:rFonts w:ascii="Droid Serif" w:cs="Droid Serif" w:eastAsia="Droid Serif" w:hAnsi="Droid Serif"/>
                <w:b w:val="0"/>
                <w:color w:val="0563c1"/>
                <w:sz w:val="22"/>
                <w:szCs w:val="22"/>
                <w:u w:val="single"/>
                <w:rtl w:val="0"/>
              </w:rPr>
              <w:t xml:space="preserve">4.2</w:t>
            </w:r>
          </w:hyperlink>
          <w:hyperlink w:anchor="_17dp8vu">
            <w:r w:rsidDel="00000000" w:rsidR="00000000" w:rsidRPr="00000000">
              <w:rPr>
                <w:rFonts w:ascii="Calibri" w:cs="Calibri" w:eastAsia="Calibri" w:hAnsi="Calibri"/>
                <w:b w:val="0"/>
                <w:color w:val="666666"/>
                <w:sz w:val="22"/>
                <w:szCs w:val="22"/>
                <w:rtl w:val="0"/>
              </w:rPr>
              <w:tab/>
            </w:r>
          </w:hyperlink>
          <w:hyperlink w:anchor="_17dp8vu">
            <w:r w:rsidDel="00000000" w:rsidR="00000000" w:rsidRPr="00000000">
              <w:rPr>
                <w:rFonts w:ascii="Droid Serif" w:cs="Droid Serif" w:eastAsia="Droid Serif" w:hAnsi="Droid Serif"/>
                <w:b w:val="0"/>
                <w:color w:val="0563c1"/>
                <w:sz w:val="22"/>
                <w:szCs w:val="22"/>
                <w:u w:val="single"/>
                <w:rtl w:val="0"/>
              </w:rPr>
              <w:t xml:space="preserve">Webinterface</w:t>
            </w:r>
          </w:hyperlink>
          <w:hyperlink w:anchor="_17dp8vu">
            <w:r w:rsidDel="00000000" w:rsidR="00000000" w:rsidRPr="00000000">
              <w:rPr>
                <w:rFonts w:ascii="Droid Serif" w:cs="Droid Serif" w:eastAsia="Droid Serif" w:hAnsi="Droid Serif"/>
                <w:b w:val="0"/>
                <w:color w:val="666666"/>
                <w:sz w:val="22"/>
                <w:szCs w:val="22"/>
                <w:rtl w:val="0"/>
              </w:rPr>
              <w:tab/>
            </w:r>
          </w:hyperlink>
          <w:hyperlink w:anchor="_Toc465764699">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200" w:line="312" w:lineRule="auto"/>
            <w:ind w:left="220" w:firstLine="0"/>
            <w:contextualSpacing w:val="0"/>
          </w:pPr>
          <w:hyperlink w:anchor="_3rdcrjn">
            <w:r w:rsidDel="00000000" w:rsidR="00000000" w:rsidRPr="00000000">
              <w:rPr>
                <w:rFonts w:ascii="Droid Serif" w:cs="Droid Serif" w:eastAsia="Droid Serif" w:hAnsi="Droid Serif"/>
                <w:b w:val="0"/>
                <w:color w:val="0563c1"/>
                <w:sz w:val="22"/>
                <w:szCs w:val="22"/>
                <w:u w:val="single"/>
                <w:rtl w:val="0"/>
              </w:rPr>
              <w:t xml:space="preserve">4.3 </w:t>
            </w:r>
          </w:hyperlink>
          <w:hyperlink w:anchor="_3rdcrjn">
            <w:r w:rsidDel="00000000" w:rsidR="00000000" w:rsidRPr="00000000">
              <w:rPr>
                <w:rFonts w:ascii="Calibri" w:cs="Calibri" w:eastAsia="Calibri" w:hAnsi="Calibri"/>
                <w:b w:val="0"/>
                <w:color w:val="666666"/>
                <w:sz w:val="22"/>
                <w:szCs w:val="22"/>
                <w:rtl w:val="0"/>
              </w:rPr>
              <w:t xml:space="preserve">_</w:t>
              <w:tab/>
            </w:r>
          </w:hyperlink>
          <w:hyperlink w:anchor="_3rdcrjn">
            <w:r w:rsidDel="00000000" w:rsidR="00000000" w:rsidRPr="00000000">
              <w:rPr>
                <w:rFonts w:ascii="Droid Serif" w:cs="Droid Serif" w:eastAsia="Droid Serif" w:hAnsi="Droid Serif"/>
                <w:b w:val="0"/>
                <w:color w:val="0563c1"/>
                <w:sz w:val="22"/>
                <w:szCs w:val="22"/>
                <w:u w:val="single"/>
                <w:rtl w:val="0"/>
              </w:rPr>
              <w:t xml:space="preserve">Documentatie</w:t>
            </w:r>
          </w:hyperlink>
          <w:hyperlink w:anchor="_3rdcrjn">
            <w:r w:rsidDel="00000000" w:rsidR="00000000" w:rsidRPr="00000000">
              <w:rPr>
                <w:rFonts w:ascii="Droid Serif" w:cs="Droid Serif" w:eastAsia="Droid Serif" w:hAnsi="Droid Serif"/>
                <w:b w:val="0"/>
                <w:color w:val="666666"/>
                <w:sz w:val="22"/>
                <w:szCs w:val="22"/>
                <w:rtl w:val="0"/>
              </w:rPr>
              <w:tab/>
            </w:r>
          </w:hyperlink>
          <w:hyperlink w:anchor="_Toc465764700">
            <w:r w:rsidDel="00000000" w:rsidR="00000000" w:rsidRPr="00000000">
              <w:rPr>
                <w:rtl w:val="0"/>
              </w:rPr>
            </w:r>
          </w:hyperlink>
        </w:p>
        <w:p w:rsidR="00000000" w:rsidDel="00000000" w:rsidP="00000000" w:rsidRDefault="00000000" w:rsidRPr="00000000">
          <w:pPr>
            <w:widowControl w:val="0"/>
            <w:tabs>
              <w:tab w:val="right" w:pos="9350"/>
            </w:tabs>
            <w:spacing w:after="100" w:before="200" w:line="312" w:lineRule="auto"/>
            <w:ind w:left="440" w:firstLine="0"/>
            <w:contextualSpacing w:val="0"/>
          </w:pPr>
          <w:hyperlink w:anchor="_26in1rg">
            <w:r w:rsidDel="00000000" w:rsidR="00000000" w:rsidRPr="00000000">
              <w:rPr>
                <w:rFonts w:ascii="Droid Serif" w:cs="Droid Serif" w:eastAsia="Droid Serif" w:hAnsi="Droid Serif"/>
                <w:b w:val="0"/>
                <w:color w:val="0563c1"/>
                <w:sz w:val="22"/>
                <w:szCs w:val="22"/>
                <w:u w:val="single"/>
                <w:rtl w:val="0"/>
              </w:rPr>
              <w:t xml:space="preserve">Project documentatie</w:t>
            </w:r>
          </w:hyperlink>
          <w:hyperlink w:anchor="_26in1rg">
            <w:r w:rsidDel="00000000" w:rsidR="00000000" w:rsidRPr="00000000">
              <w:rPr>
                <w:rFonts w:ascii="Droid Serif" w:cs="Droid Serif" w:eastAsia="Droid Serif" w:hAnsi="Droid Serif"/>
                <w:b w:val="0"/>
                <w:color w:val="666666"/>
                <w:sz w:val="22"/>
                <w:szCs w:val="22"/>
                <w:rtl w:val="0"/>
              </w:rPr>
              <w:tab/>
            </w:r>
          </w:hyperlink>
          <w:hyperlink w:anchor="_Toc465764701">
            <w:r w:rsidDel="00000000" w:rsidR="00000000" w:rsidRPr="00000000">
              <w:rPr>
                <w:rtl w:val="0"/>
              </w:rPr>
            </w:r>
          </w:hyperlink>
        </w:p>
        <w:p w:rsidR="00000000" w:rsidDel="00000000" w:rsidP="00000000" w:rsidRDefault="00000000" w:rsidRPr="00000000">
          <w:pPr>
            <w:widowControl w:val="0"/>
            <w:tabs>
              <w:tab w:val="right" w:pos="9350"/>
            </w:tabs>
            <w:spacing w:after="100" w:before="200" w:line="312" w:lineRule="auto"/>
            <w:ind w:left="440" w:firstLine="0"/>
            <w:contextualSpacing w:val="0"/>
          </w:pPr>
          <w:hyperlink w:anchor="_lnxbz9">
            <w:r w:rsidDel="00000000" w:rsidR="00000000" w:rsidRPr="00000000">
              <w:rPr>
                <w:rFonts w:ascii="Droid Serif" w:cs="Droid Serif" w:eastAsia="Droid Serif" w:hAnsi="Droid Serif"/>
                <w:b w:val="0"/>
                <w:color w:val="0563c1"/>
                <w:sz w:val="22"/>
                <w:szCs w:val="22"/>
                <w:u w:val="single"/>
                <w:rtl w:val="0"/>
              </w:rPr>
              <w:t xml:space="preserve">Eindgebruiker documentatie</w:t>
            </w:r>
          </w:hyperlink>
          <w:hyperlink w:anchor="_lnxbz9">
            <w:r w:rsidDel="00000000" w:rsidR="00000000" w:rsidRPr="00000000">
              <w:rPr>
                <w:rFonts w:ascii="Droid Serif" w:cs="Droid Serif" w:eastAsia="Droid Serif" w:hAnsi="Droid Serif"/>
                <w:b w:val="0"/>
                <w:color w:val="666666"/>
                <w:sz w:val="22"/>
                <w:szCs w:val="22"/>
                <w:rtl w:val="0"/>
              </w:rPr>
              <w:tab/>
            </w:r>
          </w:hyperlink>
          <w:hyperlink w:anchor="_Toc465764702">
            <w:r w:rsidDel="00000000" w:rsidR="00000000" w:rsidRPr="00000000">
              <w:rPr>
                <w:rtl w:val="0"/>
              </w:rPr>
            </w:r>
          </w:hyperlink>
        </w:p>
        <w:p w:rsidR="00000000" w:rsidDel="00000000" w:rsidP="00000000" w:rsidRDefault="00000000" w:rsidRPr="00000000">
          <w:pPr>
            <w:widowControl w:val="0"/>
            <w:tabs>
              <w:tab w:val="right" w:pos="9350"/>
            </w:tabs>
            <w:spacing w:after="100" w:before="200" w:line="312" w:lineRule="auto"/>
            <w:ind w:left="440" w:firstLine="0"/>
            <w:contextualSpacing w:val="0"/>
          </w:pPr>
          <w:hyperlink w:anchor="_35nkun2">
            <w:r w:rsidDel="00000000" w:rsidR="00000000" w:rsidRPr="00000000">
              <w:rPr>
                <w:rFonts w:ascii="Droid Serif" w:cs="Droid Serif" w:eastAsia="Droid Serif" w:hAnsi="Droid Serif"/>
                <w:b w:val="0"/>
                <w:color w:val="0563c1"/>
                <w:sz w:val="22"/>
                <w:szCs w:val="22"/>
                <w:u w:val="single"/>
                <w:rtl w:val="0"/>
              </w:rPr>
              <w:t xml:space="preserve">Eindpresentatie</w:t>
            </w:r>
          </w:hyperlink>
          <w:hyperlink w:anchor="_35nkun2">
            <w:r w:rsidDel="00000000" w:rsidR="00000000" w:rsidRPr="00000000">
              <w:rPr>
                <w:rFonts w:ascii="Droid Serif" w:cs="Droid Serif" w:eastAsia="Droid Serif" w:hAnsi="Droid Serif"/>
                <w:b w:val="0"/>
                <w:color w:val="666666"/>
                <w:sz w:val="22"/>
                <w:szCs w:val="22"/>
                <w:rtl w:val="0"/>
              </w:rPr>
              <w:tab/>
            </w:r>
          </w:hyperlink>
          <w:hyperlink w:anchor="_Toc465764703">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200" w:line="312" w:lineRule="auto"/>
            <w:ind w:left="220" w:firstLine="0"/>
            <w:contextualSpacing w:val="0"/>
          </w:pPr>
          <w:hyperlink w:anchor="_1ksv4uv">
            <w:r w:rsidDel="00000000" w:rsidR="00000000" w:rsidRPr="00000000">
              <w:rPr>
                <w:rFonts w:ascii="Droid Serif" w:cs="Droid Serif" w:eastAsia="Droid Serif" w:hAnsi="Droid Serif"/>
                <w:b w:val="0"/>
                <w:color w:val="0563c1"/>
                <w:sz w:val="22"/>
                <w:szCs w:val="22"/>
                <w:u w:val="single"/>
                <w:rtl w:val="0"/>
              </w:rPr>
              <w:t xml:space="preserve">4.4</w:t>
            </w:r>
          </w:hyperlink>
          <w:hyperlink w:anchor="_1ksv4uv">
            <w:r w:rsidDel="00000000" w:rsidR="00000000" w:rsidRPr="00000000">
              <w:rPr>
                <w:rFonts w:ascii="Calibri" w:cs="Calibri" w:eastAsia="Calibri" w:hAnsi="Calibri"/>
                <w:b w:val="0"/>
                <w:color w:val="666666"/>
                <w:sz w:val="22"/>
                <w:szCs w:val="22"/>
                <w:rtl w:val="0"/>
              </w:rPr>
              <w:tab/>
            </w:r>
          </w:hyperlink>
          <w:hyperlink w:anchor="_1ksv4uv">
            <w:r w:rsidDel="00000000" w:rsidR="00000000" w:rsidRPr="00000000">
              <w:rPr>
                <w:rFonts w:ascii="Droid Serif" w:cs="Droid Serif" w:eastAsia="Droid Serif" w:hAnsi="Droid Serif"/>
                <w:b w:val="0"/>
                <w:color w:val="0563c1"/>
                <w:sz w:val="22"/>
                <w:szCs w:val="22"/>
                <w:u w:val="single"/>
                <w:rtl w:val="0"/>
              </w:rPr>
              <w:t xml:space="preserve">Prioriteiten</w:t>
            </w:r>
          </w:hyperlink>
          <w:hyperlink w:anchor="_1ksv4uv">
            <w:r w:rsidDel="00000000" w:rsidR="00000000" w:rsidRPr="00000000">
              <w:rPr>
                <w:rFonts w:ascii="Droid Serif" w:cs="Droid Serif" w:eastAsia="Droid Serif" w:hAnsi="Droid Serif"/>
                <w:b w:val="0"/>
                <w:color w:val="666666"/>
                <w:sz w:val="22"/>
                <w:szCs w:val="22"/>
                <w:rtl w:val="0"/>
              </w:rPr>
              <w:tab/>
            </w:r>
          </w:hyperlink>
          <w:hyperlink w:anchor="_Toc465764704">
            <w:r w:rsidDel="00000000" w:rsidR="00000000" w:rsidRPr="00000000">
              <w:rPr>
                <w:rtl w:val="0"/>
              </w:rPr>
            </w:r>
          </w:hyperlink>
        </w:p>
        <w:p w:rsidR="00000000" w:rsidDel="00000000" w:rsidP="00000000" w:rsidRDefault="00000000" w:rsidRPr="00000000">
          <w:pPr>
            <w:widowControl w:val="0"/>
            <w:tabs>
              <w:tab w:val="left" w:pos="440"/>
              <w:tab w:val="right" w:pos="9350"/>
            </w:tabs>
            <w:spacing w:after="100" w:before="200" w:line="312" w:lineRule="auto"/>
            <w:contextualSpacing w:val="0"/>
          </w:pPr>
          <w:hyperlink w:anchor="_2jxsxqh">
            <w:r w:rsidDel="00000000" w:rsidR="00000000" w:rsidRPr="00000000">
              <w:rPr>
                <w:rFonts w:ascii="Droid Serif" w:cs="Droid Serif" w:eastAsia="Droid Serif" w:hAnsi="Droid Serif"/>
                <w:b w:val="0"/>
                <w:color w:val="0563c1"/>
                <w:sz w:val="22"/>
                <w:szCs w:val="22"/>
                <w:u w:val="single"/>
                <w:rtl w:val="0"/>
              </w:rPr>
              <w:t xml:space="preserve">5</w:t>
            </w:r>
          </w:hyperlink>
          <w:hyperlink w:anchor="_2jxsxqh">
            <w:r w:rsidDel="00000000" w:rsidR="00000000" w:rsidRPr="00000000">
              <w:rPr>
                <w:rFonts w:ascii="Calibri" w:cs="Calibri" w:eastAsia="Calibri" w:hAnsi="Calibri"/>
                <w:b w:val="0"/>
                <w:color w:val="666666"/>
                <w:sz w:val="22"/>
                <w:szCs w:val="22"/>
                <w:rtl w:val="0"/>
              </w:rPr>
              <w:tab/>
            </w:r>
          </w:hyperlink>
          <w:hyperlink w:anchor="_2jxsxqh">
            <w:r w:rsidDel="00000000" w:rsidR="00000000" w:rsidRPr="00000000">
              <w:rPr>
                <w:rFonts w:ascii="Droid Serif" w:cs="Droid Serif" w:eastAsia="Droid Serif" w:hAnsi="Droid Serif"/>
                <w:b w:val="0"/>
                <w:color w:val="0563c1"/>
                <w:sz w:val="22"/>
                <w:szCs w:val="22"/>
                <w:u w:val="single"/>
                <w:rtl w:val="0"/>
              </w:rPr>
              <w:t xml:space="preserve">METHODE VAN KWALITEITSBEWAKING</w:t>
            </w:r>
          </w:hyperlink>
          <w:hyperlink w:anchor="_2jxsxqh">
            <w:r w:rsidDel="00000000" w:rsidR="00000000" w:rsidRPr="00000000">
              <w:rPr>
                <w:rFonts w:ascii="Droid Serif" w:cs="Droid Serif" w:eastAsia="Droid Serif" w:hAnsi="Droid Serif"/>
                <w:b w:val="0"/>
                <w:color w:val="666666"/>
                <w:sz w:val="22"/>
                <w:szCs w:val="22"/>
                <w:rtl w:val="0"/>
              </w:rPr>
              <w:tab/>
            </w:r>
          </w:hyperlink>
          <w:hyperlink w:anchor="_Toc465764705">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200" w:line="312" w:lineRule="auto"/>
            <w:ind w:left="220" w:firstLine="0"/>
            <w:contextualSpacing w:val="0"/>
          </w:pPr>
          <w:hyperlink w:anchor="_z337ya">
            <w:r w:rsidDel="00000000" w:rsidR="00000000" w:rsidRPr="00000000">
              <w:rPr>
                <w:rFonts w:ascii="Droid Serif" w:cs="Droid Serif" w:eastAsia="Droid Serif" w:hAnsi="Droid Serif"/>
                <w:b w:val="0"/>
                <w:color w:val="0563c1"/>
                <w:sz w:val="22"/>
                <w:szCs w:val="22"/>
                <w:u w:val="single"/>
                <w:rtl w:val="0"/>
              </w:rPr>
              <w:t xml:space="preserve">5.1</w:t>
            </w:r>
          </w:hyperlink>
          <w:hyperlink w:anchor="_z337ya">
            <w:r w:rsidDel="00000000" w:rsidR="00000000" w:rsidRPr="00000000">
              <w:rPr>
                <w:rFonts w:ascii="Calibri" w:cs="Calibri" w:eastAsia="Calibri" w:hAnsi="Calibri"/>
                <w:b w:val="0"/>
                <w:color w:val="666666"/>
                <w:sz w:val="22"/>
                <w:szCs w:val="22"/>
                <w:rtl w:val="0"/>
              </w:rPr>
              <w:tab/>
            </w:r>
          </w:hyperlink>
          <w:hyperlink w:anchor="_z337ya">
            <w:r w:rsidDel="00000000" w:rsidR="00000000" w:rsidRPr="00000000">
              <w:rPr>
                <w:rFonts w:ascii="Droid Serif" w:cs="Droid Serif" w:eastAsia="Droid Serif" w:hAnsi="Droid Serif"/>
                <w:b w:val="0"/>
                <w:color w:val="0563c1"/>
                <w:sz w:val="22"/>
                <w:szCs w:val="22"/>
                <w:u w:val="single"/>
                <w:rtl w:val="0"/>
              </w:rPr>
              <w:t xml:space="preserve">Constraints</w:t>
            </w:r>
          </w:hyperlink>
          <w:hyperlink w:anchor="_z337ya">
            <w:r w:rsidDel="00000000" w:rsidR="00000000" w:rsidRPr="00000000">
              <w:rPr>
                <w:rFonts w:ascii="Droid Serif" w:cs="Droid Serif" w:eastAsia="Droid Serif" w:hAnsi="Droid Serif"/>
                <w:b w:val="0"/>
                <w:color w:val="666666"/>
                <w:sz w:val="22"/>
                <w:szCs w:val="22"/>
                <w:rtl w:val="0"/>
              </w:rPr>
              <w:tab/>
            </w:r>
          </w:hyperlink>
          <w:hyperlink w:anchor="_Toc465764706">
            <w:r w:rsidDel="00000000" w:rsidR="00000000" w:rsidRPr="00000000">
              <w:rPr>
                <w:rtl w:val="0"/>
              </w:rPr>
            </w:r>
          </w:hyperlink>
        </w:p>
        <w:p w:rsidR="00000000" w:rsidDel="00000000" w:rsidP="00000000" w:rsidRDefault="00000000" w:rsidRPr="00000000">
          <w:pPr>
            <w:widowControl w:val="0"/>
            <w:tabs>
              <w:tab w:val="right" w:pos="9350"/>
            </w:tabs>
            <w:spacing w:after="100" w:before="200" w:line="312" w:lineRule="auto"/>
            <w:ind w:left="220" w:firstLine="0"/>
            <w:contextualSpacing w:val="0"/>
          </w:pPr>
          <w:hyperlink w:anchor="_3j2qqm3">
            <w:r w:rsidDel="00000000" w:rsidR="00000000" w:rsidRPr="00000000">
              <w:rPr>
                <w:rFonts w:ascii="Droid Serif" w:cs="Droid Serif" w:eastAsia="Droid Serif" w:hAnsi="Droid Serif"/>
                <w:b w:val="0"/>
                <w:color w:val="0563c1"/>
                <w:sz w:val="22"/>
                <w:szCs w:val="22"/>
                <w:u w:val="single"/>
                <w:rtl w:val="0"/>
              </w:rPr>
              <w:t xml:space="preserve">5.2 Tests</w:t>
            </w:r>
          </w:hyperlink>
          <w:hyperlink w:anchor="_3j2qqm3">
            <w:r w:rsidDel="00000000" w:rsidR="00000000" w:rsidRPr="00000000">
              <w:rPr>
                <w:rFonts w:ascii="Droid Serif" w:cs="Droid Serif" w:eastAsia="Droid Serif" w:hAnsi="Droid Serif"/>
                <w:b w:val="0"/>
                <w:color w:val="666666"/>
                <w:sz w:val="22"/>
                <w:szCs w:val="22"/>
                <w:rtl w:val="0"/>
              </w:rPr>
              <w:tab/>
            </w:r>
          </w:hyperlink>
          <w:hyperlink w:anchor="_Toc465764707">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200" w:line="312" w:lineRule="auto"/>
            <w:ind w:left="220" w:firstLine="0"/>
            <w:contextualSpacing w:val="0"/>
          </w:pPr>
          <w:hyperlink w:anchor="_1y810tw">
            <w:r w:rsidDel="00000000" w:rsidR="00000000" w:rsidRPr="00000000">
              <w:rPr>
                <w:rFonts w:ascii="Droid Serif" w:cs="Droid Serif" w:eastAsia="Droid Serif" w:hAnsi="Droid Serif"/>
                <w:b w:val="0"/>
                <w:color w:val="0563c1"/>
                <w:sz w:val="22"/>
                <w:szCs w:val="22"/>
                <w:u w:val="single"/>
                <w:rtl w:val="0"/>
              </w:rPr>
              <w:t xml:space="preserve">5.3</w:t>
            </w:r>
          </w:hyperlink>
          <w:hyperlink w:anchor="_1y810tw">
            <w:r w:rsidDel="00000000" w:rsidR="00000000" w:rsidRPr="00000000">
              <w:rPr>
                <w:rFonts w:ascii="Calibri" w:cs="Calibri" w:eastAsia="Calibri" w:hAnsi="Calibri"/>
                <w:b w:val="0"/>
                <w:color w:val="666666"/>
                <w:sz w:val="22"/>
                <w:szCs w:val="22"/>
                <w:rtl w:val="0"/>
              </w:rPr>
              <w:tab/>
            </w:r>
          </w:hyperlink>
          <w:hyperlink w:anchor="_1y810tw">
            <w:r w:rsidDel="00000000" w:rsidR="00000000" w:rsidRPr="00000000">
              <w:rPr>
                <w:rFonts w:ascii="Droid Serif" w:cs="Droid Serif" w:eastAsia="Droid Serif" w:hAnsi="Droid Serif"/>
                <w:b w:val="0"/>
                <w:color w:val="0563c1"/>
                <w:sz w:val="22"/>
                <w:szCs w:val="22"/>
                <w:u w:val="single"/>
                <w:rtl w:val="0"/>
              </w:rPr>
              <w:t xml:space="preserve">Documentatie</w:t>
            </w:r>
          </w:hyperlink>
          <w:hyperlink w:anchor="_1y810tw">
            <w:r w:rsidDel="00000000" w:rsidR="00000000" w:rsidRPr="00000000">
              <w:rPr>
                <w:rFonts w:ascii="Droid Serif" w:cs="Droid Serif" w:eastAsia="Droid Serif" w:hAnsi="Droid Serif"/>
                <w:b w:val="0"/>
                <w:color w:val="666666"/>
                <w:sz w:val="22"/>
                <w:szCs w:val="22"/>
                <w:rtl w:val="0"/>
              </w:rPr>
              <w:tab/>
            </w:r>
          </w:hyperlink>
          <w:hyperlink w:anchor="_Toc465764708">
            <w:r w:rsidDel="00000000" w:rsidR="00000000" w:rsidRPr="00000000">
              <w:rPr>
                <w:rtl w:val="0"/>
              </w:rPr>
            </w:r>
          </w:hyperlink>
        </w:p>
        <w:p w:rsidR="00000000" w:rsidDel="00000000" w:rsidP="00000000" w:rsidRDefault="00000000" w:rsidRPr="00000000">
          <w:pPr>
            <w:widowControl w:val="0"/>
            <w:tabs>
              <w:tab w:val="left" w:pos="440"/>
              <w:tab w:val="right" w:pos="9350"/>
            </w:tabs>
            <w:spacing w:after="100" w:before="200" w:line="312" w:lineRule="auto"/>
            <w:contextualSpacing w:val="0"/>
          </w:pPr>
          <w:hyperlink w:anchor="_2xcytpi">
            <w:r w:rsidDel="00000000" w:rsidR="00000000" w:rsidRPr="00000000">
              <w:rPr>
                <w:rFonts w:ascii="Droid Serif" w:cs="Droid Serif" w:eastAsia="Droid Serif" w:hAnsi="Droid Serif"/>
                <w:b w:val="0"/>
                <w:color w:val="0563c1"/>
                <w:sz w:val="22"/>
                <w:szCs w:val="22"/>
                <w:u w:val="single"/>
                <w:rtl w:val="0"/>
              </w:rPr>
              <w:t xml:space="preserve">6</w:t>
            </w:r>
          </w:hyperlink>
          <w:hyperlink w:anchor="_2xcytpi">
            <w:r w:rsidDel="00000000" w:rsidR="00000000" w:rsidRPr="00000000">
              <w:rPr>
                <w:rFonts w:ascii="Calibri" w:cs="Calibri" w:eastAsia="Calibri" w:hAnsi="Calibri"/>
                <w:b w:val="0"/>
                <w:color w:val="666666"/>
                <w:sz w:val="22"/>
                <w:szCs w:val="22"/>
                <w:rtl w:val="0"/>
              </w:rPr>
              <w:tab/>
            </w:r>
          </w:hyperlink>
          <w:hyperlink w:anchor="_2xcytpi">
            <w:r w:rsidDel="00000000" w:rsidR="00000000" w:rsidRPr="00000000">
              <w:rPr>
                <w:rFonts w:ascii="Droid Serif" w:cs="Droid Serif" w:eastAsia="Droid Serif" w:hAnsi="Droid Serif"/>
                <w:b w:val="0"/>
                <w:color w:val="0563c1"/>
                <w:sz w:val="22"/>
                <w:szCs w:val="22"/>
                <w:u w:val="single"/>
                <w:rtl w:val="0"/>
              </w:rPr>
              <w:t xml:space="preserve">PROJECTORGANISATIE</w:t>
            </w:r>
          </w:hyperlink>
          <w:hyperlink w:anchor="_2xcytpi">
            <w:r w:rsidDel="00000000" w:rsidR="00000000" w:rsidRPr="00000000">
              <w:rPr>
                <w:rFonts w:ascii="Droid Serif" w:cs="Droid Serif" w:eastAsia="Droid Serif" w:hAnsi="Droid Serif"/>
                <w:b w:val="0"/>
                <w:color w:val="666666"/>
                <w:sz w:val="22"/>
                <w:szCs w:val="22"/>
                <w:rtl w:val="0"/>
              </w:rPr>
              <w:tab/>
            </w:r>
          </w:hyperlink>
          <w:hyperlink w:anchor="_Toc465764709">
            <w:r w:rsidDel="00000000" w:rsidR="00000000" w:rsidRPr="00000000">
              <w:rPr>
                <w:rtl w:val="0"/>
              </w:rPr>
            </w:r>
          </w:hyperlink>
        </w:p>
        <w:p w:rsidR="00000000" w:rsidDel="00000000" w:rsidP="00000000" w:rsidRDefault="00000000" w:rsidRPr="00000000">
          <w:pPr>
            <w:widowControl w:val="0"/>
            <w:tabs>
              <w:tab w:val="left" w:pos="440"/>
              <w:tab w:val="right" w:pos="9350"/>
            </w:tabs>
            <w:spacing w:after="100" w:before="200" w:line="312" w:lineRule="auto"/>
            <w:contextualSpacing w:val="0"/>
          </w:pPr>
          <w:hyperlink w:anchor="_1ci93xb">
            <w:r w:rsidDel="00000000" w:rsidR="00000000" w:rsidRPr="00000000">
              <w:rPr>
                <w:rFonts w:ascii="Droid Serif" w:cs="Droid Serif" w:eastAsia="Droid Serif" w:hAnsi="Droid Serif"/>
                <w:b w:val="0"/>
                <w:color w:val="0563c1"/>
                <w:sz w:val="22"/>
                <w:szCs w:val="22"/>
                <w:u w:val="single"/>
                <w:rtl w:val="0"/>
              </w:rPr>
              <w:t xml:space="preserve">7</w:t>
            </w:r>
          </w:hyperlink>
          <w:hyperlink w:anchor="_1ci93xb">
            <w:r w:rsidDel="00000000" w:rsidR="00000000" w:rsidRPr="00000000">
              <w:rPr>
                <w:rFonts w:ascii="Calibri" w:cs="Calibri" w:eastAsia="Calibri" w:hAnsi="Calibri"/>
                <w:b w:val="0"/>
                <w:color w:val="666666"/>
                <w:sz w:val="22"/>
                <w:szCs w:val="22"/>
                <w:rtl w:val="0"/>
              </w:rPr>
              <w:tab/>
            </w:r>
          </w:hyperlink>
          <w:hyperlink w:anchor="_1ci93xb">
            <w:r w:rsidDel="00000000" w:rsidR="00000000" w:rsidRPr="00000000">
              <w:rPr>
                <w:rFonts w:ascii="Droid Serif" w:cs="Droid Serif" w:eastAsia="Droid Serif" w:hAnsi="Droid Serif"/>
                <w:b w:val="0"/>
                <w:color w:val="0563c1"/>
                <w:sz w:val="22"/>
                <w:szCs w:val="22"/>
                <w:u w:val="single"/>
                <w:rtl w:val="0"/>
              </w:rPr>
              <w:t xml:space="preserve">PROJECT ACTIVITEITEN</w:t>
            </w:r>
          </w:hyperlink>
          <w:hyperlink w:anchor="_1ci93xb">
            <w:r w:rsidDel="00000000" w:rsidR="00000000" w:rsidRPr="00000000">
              <w:rPr>
                <w:rFonts w:ascii="Droid Serif" w:cs="Droid Serif" w:eastAsia="Droid Serif" w:hAnsi="Droid Serif"/>
                <w:b w:val="0"/>
                <w:color w:val="666666"/>
                <w:sz w:val="22"/>
                <w:szCs w:val="22"/>
                <w:rtl w:val="0"/>
              </w:rPr>
              <w:tab/>
            </w:r>
          </w:hyperlink>
          <w:hyperlink w:anchor="_Toc465764710">
            <w:r w:rsidDel="00000000" w:rsidR="00000000" w:rsidRPr="00000000">
              <w:rPr>
                <w:rtl w:val="0"/>
              </w:rPr>
            </w:r>
          </w:hyperlink>
        </w:p>
        <w:p w:rsidR="00000000" w:rsidDel="00000000" w:rsidP="00000000" w:rsidRDefault="00000000" w:rsidRPr="00000000">
          <w:pPr>
            <w:widowControl w:val="0"/>
            <w:tabs>
              <w:tab w:val="right" w:pos="9350"/>
            </w:tabs>
            <w:spacing w:after="100" w:before="200" w:line="312" w:lineRule="auto"/>
            <w:ind w:left="220" w:firstLine="0"/>
            <w:contextualSpacing w:val="0"/>
          </w:pPr>
          <w:hyperlink w:anchor="_3whwml4">
            <w:r w:rsidDel="00000000" w:rsidR="00000000" w:rsidRPr="00000000">
              <w:rPr>
                <w:rFonts w:ascii="Droid Serif" w:cs="Droid Serif" w:eastAsia="Droid Serif" w:hAnsi="Droid Serif"/>
                <w:b w:val="0"/>
                <w:color w:val="0563c1"/>
                <w:sz w:val="22"/>
                <w:szCs w:val="22"/>
                <w:u w:val="single"/>
                <w:rtl w:val="0"/>
              </w:rPr>
              <w:t xml:space="preserve">Mijlpalen</w:t>
            </w:r>
          </w:hyperlink>
          <w:hyperlink w:anchor="_3whwml4">
            <w:r w:rsidDel="00000000" w:rsidR="00000000" w:rsidRPr="00000000">
              <w:rPr>
                <w:rFonts w:ascii="Droid Serif" w:cs="Droid Serif" w:eastAsia="Droid Serif" w:hAnsi="Droid Serif"/>
                <w:b w:val="0"/>
                <w:color w:val="666666"/>
                <w:sz w:val="22"/>
                <w:szCs w:val="22"/>
                <w:rtl w:val="0"/>
              </w:rPr>
              <w:tab/>
            </w:r>
          </w:hyperlink>
          <w:hyperlink w:anchor="_Toc465764711">
            <w:r w:rsidDel="00000000" w:rsidR="00000000" w:rsidRPr="00000000">
              <w:rPr>
                <w:rtl w:val="0"/>
              </w:rPr>
            </w:r>
          </w:hyperlink>
        </w:p>
        <w:p w:rsidR="00000000" w:rsidDel="00000000" w:rsidP="00000000" w:rsidRDefault="00000000" w:rsidRPr="00000000">
          <w:pPr>
            <w:widowControl w:val="0"/>
            <w:tabs>
              <w:tab w:val="right" w:pos="9350"/>
            </w:tabs>
            <w:spacing w:after="100" w:before="200" w:line="312" w:lineRule="auto"/>
            <w:ind w:left="220" w:firstLine="0"/>
            <w:contextualSpacing w:val="0"/>
          </w:pPr>
          <w:hyperlink w:anchor="_qsh70q">
            <w:r w:rsidDel="00000000" w:rsidR="00000000" w:rsidRPr="00000000">
              <w:rPr>
                <w:rFonts w:ascii="Droid Serif" w:cs="Droid Serif" w:eastAsia="Droid Serif" w:hAnsi="Droid Serif"/>
                <w:b w:val="0"/>
                <w:color w:val="0563c1"/>
                <w:sz w:val="22"/>
                <w:szCs w:val="22"/>
                <w:u w:val="single"/>
                <w:rtl w:val="0"/>
              </w:rPr>
              <w:t xml:space="preserve">Projectplanning</w:t>
            </w:r>
          </w:hyperlink>
          <w:hyperlink w:anchor="_qsh70q">
            <w:r w:rsidDel="00000000" w:rsidR="00000000" w:rsidRPr="00000000">
              <w:rPr>
                <w:rFonts w:ascii="Droid Serif" w:cs="Droid Serif" w:eastAsia="Droid Serif" w:hAnsi="Droid Serif"/>
                <w:b w:val="0"/>
                <w:color w:val="666666"/>
                <w:sz w:val="22"/>
                <w:szCs w:val="22"/>
                <w:rtl w:val="0"/>
              </w:rPr>
              <w:tab/>
            </w:r>
          </w:hyperlink>
          <w:hyperlink w:anchor="_Toc465764712">
            <w:r w:rsidDel="00000000" w:rsidR="00000000" w:rsidRPr="00000000">
              <w:rPr>
                <w:rtl w:val="0"/>
              </w:rPr>
            </w:r>
          </w:hyperlink>
        </w:p>
        <w:p w:rsidR="00000000" w:rsidDel="00000000" w:rsidP="00000000" w:rsidRDefault="00000000" w:rsidRPr="00000000">
          <w:pPr>
            <w:widowControl w:val="0"/>
            <w:tabs>
              <w:tab w:val="left" w:pos="440"/>
              <w:tab w:val="right" w:pos="9350"/>
            </w:tabs>
            <w:spacing w:after="100" w:before="200" w:line="312" w:lineRule="auto"/>
            <w:contextualSpacing w:val="0"/>
          </w:pPr>
          <w:hyperlink w:anchor="_49x2ik5">
            <w:r w:rsidDel="00000000" w:rsidR="00000000" w:rsidRPr="00000000">
              <w:rPr>
                <w:rFonts w:ascii="Droid Serif" w:cs="Droid Serif" w:eastAsia="Droid Serif" w:hAnsi="Droid Serif"/>
                <w:b w:val="0"/>
                <w:color w:val="0563c1"/>
                <w:sz w:val="22"/>
                <w:szCs w:val="22"/>
                <w:u w:val="single"/>
                <w:rtl w:val="0"/>
              </w:rPr>
              <w:t xml:space="preserve">8</w:t>
            </w:r>
          </w:hyperlink>
          <w:hyperlink w:anchor="_49x2ik5">
            <w:r w:rsidDel="00000000" w:rsidR="00000000" w:rsidRPr="00000000">
              <w:rPr>
                <w:rFonts w:ascii="Calibri" w:cs="Calibri" w:eastAsia="Calibri" w:hAnsi="Calibri"/>
                <w:b w:val="0"/>
                <w:color w:val="666666"/>
                <w:sz w:val="22"/>
                <w:szCs w:val="22"/>
                <w:rtl w:val="0"/>
              </w:rPr>
              <w:tab/>
            </w:r>
          </w:hyperlink>
          <w:hyperlink w:anchor="_49x2ik5">
            <w:r w:rsidDel="00000000" w:rsidR="00000000" w:rsidRPr="00000000">
              <w:rPr>
                <w:rFonts w:ascii="Droid Serif" w:cs="Droid Serif" w:eastAsia="Droid Serif" w:hAnsi="Droid Serif"/>
                <w:b w:val="0"/>
                <w:color w:val="0563c1"/>
                <w:sz w:val="22"/>
                <w:szCs w:val="22"/>
                <w:u w:val="single"/>
                <w:rtl w:val="0"/>
              </w:rPr>
              <w:t xml:space="preserve">RISICO’S</w:t>
            </w:r>
          </w:hyperlink>
          <w:hyperlink w:anchor="_49x2ik5">
            <w:r w:rsidDel="00000000" w:rsidR="00000000" w:rsidRPr="00000000">
              <w:rPr>
                <w:rFonts w:ascii="Droid Serif" w:cs="Droid Serif" w:eastAsia="Droid Serif" w:hAnsi="Droid Serif"/>
                <w:b w:val="0"/>
                <w:color w:val="666666"/>
                <w:sz w:val="22"/>
                <w:szCs w:val="22"/>
                <w:rtl w:val="0"/>
              </w:rPr>
              <w:tab/>
            </w:r>
          </w:hyperlink>
          <w:hyperlink w:anchor="_Toc465764713">
            <w:r w:rsidDel="00000000" w:rsidR="00000000" w:rsidRPr="00000000">
              <w:rPr>
                <w:rtl w:val="0"/>
              </w:rPr>
            </w:r>
          </w:hyperlink>
        </w:p>
        <w:p w:rsidR="00000000" w:rsidDel="00000000" w:rsidP="00000000" w:rsidRDefault="00000000" w:rsidRPr="00000000">
          <w:pPr>
            <w:widowControl w:val="0"/>
            <w:tabs>
              <w:tab w:val="right" w:pos="9350"/>
            </w:tabs>
            <w:spacing w:after="100" w:before="200" w:line="312" w:lineRule="auto"/>
            <w:contextualSpacing w:val="0"/>
          </w:pPr>
          <w:hyperlink w:anchor="_147n2zr">
            <w:r w:rsidDel="00000000" w:rsidR="00000000" w:rsidRPr="00000000">
              <w:rPr>
                <w:rFonts w:ascii="Droid Serif" w:cs="Droid Serif" w:eastAsia="Droid Serif" w:hAnsi="Droid Serif"/>
                <w:b w:val="0"/>
                <w:color w:val="0563c1"/>
                <w:sz w:val="22"/>
                <w:szCs w:val="22"/>
                <w:u w:val="single"/>
                <w:rtl w:val="0"/>
              </w:rPr>
              <w:t xml:space="preserve">9 Bibliografie</w:t>
            </w:r>
          </w:hyperlink>
          <w:hyperlink w:anchor="_147n2zr">
            <w:r w:rsidDel="00000000" w:rsidR="00000000" w:rsidRPr="00000000">
              <w:rPr>
                <w:rFonts w:ascii="Droid Serif" w:cs="Droid Serif" w:eastAsia="Droid Serif" w:hAnsi="Droid Serif"/>
                <w:b w:val="0"/>
                <w:color w:val="666666"/>
                <w:sz w:val="22"/>
                <w:szCs w:val="22"/>
                <w:rtl w:val="0"/>
              </w:rPr>
              <w:tab/>
            </w:r>
          </w:hyperlink>
          <w:hyperlink w:anchor="_Toc465764714">
            <w:r w:rsidDel="00000000" w:rsidR="00000000" w:rsidRPr="00000000">
              <w:rPr>
                <w:rtl w:val="0"/>
              </w:rPr>
            </w:r>
          </w:hyperlink>
        </w:p>
        <w:p w:rsidR="00000000" w:rsidDel="00000000" w:rsidP="00000000" w:rsidRDefault="00000000" w:rsidRPr="00000000">
          <w:pPr>
            <w:widowControl w:val="0"/>
            <w:tabs>
              <w:tab w:val="left" w:pos="440"/>
              <w:tab w:val="right" w:pos="9350"/>
            </w:tabs>
            <w:spacing w:after="100" w:before="200" w:line="312" w:lineRule="auto"/>
            <w:contextualSpacing w:val="0"/>
          </w:pPr>
          <w:hyperlink w:anchor="_3o7alnk">
            <w:r w:rsidDel="00000000" w:rsidR="00000000" w:rsidRPr="00000000">
              <w:rPr>
                <w:rFonts w:ascii="Droid Serif" w:cs="Droid Serif" w:eastAsia="Droid Serif" w:hAnsi="Droid Serif"/>
                <w:b w:val="0"/>
                <w:color w:val="0563c1"/>
                <w:sz w:val="22"/>
                <w:szCs w:val="22"/>
                <w:u w:val="single"/>
                <w:rtl w:val="0"/>
              </w:rPr>
              <w:t xml:space="preserve">9</w:t>
            </w:r>
          </w:hyperlink>
          <w:hyperlink w:anchor="_3o7alnk">
            <w:r w:rsidDel="00000000" w:rsidR="00000000" w:rsidRPr="00000000">
              <w:rPr>
                <w:rFonts w:ascii="Calibri" w:cs="Calibri" w:eastAsia="Calibri" w:hAnsi="Calibri"/>
                <w:b w:val="0"/>
                <w:color w:val="666666"/>
                <w:sz w:val="22"/>
                <w:szCs w:val="22"/>
                <w:rtl w:val="0"/>
              </w:rPr>
              <w:tab/>
            </w:r>
          </w:hyperlink>
          <w:hyperlink w:anchor="_3o7alnk">
            <w:r w:rsidDel="00000000" w:rsidR="00000000" w:rsidRPr="00000000">
              <w:rPr>
                <w:rFonts w:ascii="Droid Serif" w:cs="Droid Serif" w:eastAsia="Droid Serif" w:hAnsi="Droid Serif"/>
                <w:b w:val="0"/>
                <w:color w:val="0563c1"/>
                <w:sz w:val="22"/>
                <w:szCs w:val="22"/>
                <w:u w:val="single"/>
                <w:rtl w:val="0"/>
              </w:rPr>
              <w:t xml:space="preserve">Bijlagen</w:t>
            </w:r>
          </w:hyperlink>
          <w:hyperlink w:anchor="_3o7alnk">
            <w:r w:rsidDel="00000000" w:rsidR="00000000" w:rsidRPr="00000000">
              <w:rPr>
                <w:rFonts w:ascii="Droid Serif" w:cs="Droid Serif" w:eastAsia="Droid Serif" w:hAnsi="Droid Serif"/>
                <w:b w:val="0"/>
                <w:color w:val="666666"/>
                <w:sz w:val="22"/>
                <w:szCs w:val="22"/>
                <w:rtl w:val="0"/>
              </w:rPr>
              <w:tab/>
            </w:r>
          </w:hyperlink>
          <w:hyperlink w:anchor="_Toc465764715">
            <w:r w:rsidDel="00000000" w:rsidR="00000000" w:rsidRPr="00000000">
              <w:rPr>
                <w:rtl w:val="0"/>
              </w:rPr>
            </w:r>
          </w:hyperlink>
        </w:p>
        <w:p w:rsidR="00000000" w:rsidDel="00000000" w:rsidP="00000000" w:rsidRDefault="00000000" w:rsidRPr="00000000">
          <w:pPr>
            <w:widowControl w:val="0"/>
            <w:tabs>
              <w:tab w:val="right" w:pos="9350"/>
            </w:tabs>
            <w:spacing w:after="100" w:before="200" w:line="312" w:lineRule="auto"/>
            <w:ind w:left="220" w:firstLine="0"/>
            <w:contextualSpacing w:val="0"/>
          </w:pPr>
          <w:hyperlink w:anchor="_23ckvvd">
            <w:r w:rsidDel="00000000" w:rsidR="00000000" w:rsidRPr="00000000">
              <w:rPr>
                <w:rFonts w:ascii="Droid Serif" w:cs="Droid Serif" w:eastAsia="Droid Serif" w:hAnsi="Droid Serif"/>
                <w:b w:val="0"/>
                <w:color w:val="0563c1"/>
                <w:sz w:val="22"/>
                <w:szCs w:val="22"/>
                <w:u w:val="single"/>
                <w:rtl w:val="0"/>
              </w:rPr>
              <w:t xml:space="preserve">Bijlage 1: Projectplanning</w:t>
            </w:r>
          </w:hyperlink>
          <w:hyperlink w:anchor="_23ckvvd">
            <w:r w:rsidDel="00000000" w:rsidR="00000000" w:rsidRPr="00000000">
              <w:rPr>
                <w:rFonts w:ascii="Droid Serif" w:cs="Droid Serif" w:eastAsia="Droid Serif" w:hAnsi="Droid Serif"/>
                <w:b w:val="0"/>
                <w:color w:val="666666"/>
                <w:sz w:val="22"/>
                <w:szCs w:val="22"/>
                <w:rtl w:val="0"/>
              </w:rPr>
              <w:tab/>
            </w:r>
          </w:hyperlink>
          <w:hyperlink w:anchor="_Toc465764716">
            <w:r w:rsidDel="00000000" w:rsidR="00000000" w:rsidRPr="00000000">
              <w:rPr>
                <w:rtl w:val="0"/>
              </w:rPr>
            </w:r>
          </w:hyperlink>
          <w:r w:rsidDel="00000000" w:rsidR="00000000" w:rsidRPr="00000000">
            <w:fldChar w:fldCharType="end"/>
          </w:r>
        </w:p>
      </w:sdtContent>
    </w:sdt>
    <w:p w:rsidR="00000000" w:rsidDel="00000000" w:rsidP="00000000" w:rsidRDefault="00000000" w:rsidRPr="00000000">
      <w:pPr>
        <w:contextualSpacing w:val="0"/>
      </w:pPr>
      <w:hyperlink w:anchor="_Toc465764716">
        <w:r w:rsidDel="00000000" w:rsidR="00000000" w:rsidRPr="00000000">
          <w:rPr>
            <w:rtl w:val="0"/>
          </w:rPr>
        </w:r>
      </w:hyperlink>
    </w:p>
    <w:p w:rsidR="00000000" w:rsidDel="00000000" w:rsidP="00000000" w:rsidRDefault="00000000" w:rsidRPr="00000000">
      <w:pPr>
        <w:pStyle w:val="Heading1"/>
        <w:numPr>
          <w:ilvl w:val="0"/>
          <w:numId w:val="9"/>
        </w:numPr>
        <w:ind w:left="1080" w:hanging="360"/>
        <w:contextualSpacing w:val="1"/>
        <w:rPr/>
      </w:pPr>
      <w:bookmarkStart w:colFirst="0" w:colLast="0" w:name="_3znysh7" w:id="3"/>
      <w:bookmarkEnd w:id="3"/>
      <w:r w:rsidDel="00000000" w:rsidR="00000000" w:rsidRPr="00000000">
        <w:rPr>
          <w:rtl w:val="0"/>
        </w:rPr>
        <w:t xml:space="preserve">INLEIDING</w:t>
      </w:r>
    </w:p>
    <w:p w:rsidR="00000000" w:rsidDel="00000000" w:rsidP="00000000" w:rsidRDefault="00000000" w:rsidRPr="00000000">
      <w:pPr>
        <w:contextualSpacing w:val="0"/>
      </w:pPr>
      <w:r w:rsidDel="00000000" w:rsidR="00000000" w:rsidRPr="00000000">
        <w:rPr>
          <w:rtl w:val="0"/>
        </w:rPr>
        <w:t xml:space="preserve">Het doel van dit document is om dit project op een zo gestructureerd mogelijke manier af te ronden. Dit document zal als leidraad binnen het project functioneren. Voor de opbouw van dit document is de pfd “inhoud Plan van Aanpak themaopdracht Domotica” (Hogeschool Utrecht) gebruikt en het boek Leren communiseren. (M. Steehouder, 2011)</w:t>
      </w:r>
    </w:p>
    <w:p w:rsidR="00000000" w:rsidDel="00000000" w:rsidP="00000000" w:rsidRDefault="00000000" w:rsidRPr="00000000">
      <w:pPr>
        <w:contextualSpacing w:val="0"/>
      </w:pPr>
      <w:r w:rsidDel="00000000" w:rsidR="00000000" w:rsidRPr="00000000">
        <w:rPr>
          <w:rtl w:val="0"/>
        </w:rPr>
        <w:t xml:space="preserve">Het project waar dit document betrekking op heeft is de Swirl T2015 wasmachine. Voor deze Internet of Things wasmachine moet een prototype ontwikkeld worden. De wasmachine is te besturen via een webinterface waar een gebruiker met gemak het wasprogramma kan selecteren en de status van het wassen kan bekijken.</w:t>
      </w:r>
    </w:p>
    <w:p w:rsidR="00000000" w:rsidDel="00000000" w:rsidP="00000000" w:rsidRDefault="00000000" w:rsidRPr="00000000">
      <w:pPr>
        <w:contextualSpacing w:val="0"/>
      </w:pPr>
      <w:r w:rsidDel="00000000" w:rsidR="00000000" w:rsidRPr="00000000">
        <w:rPr>
          <w:rtl w:val="0"/>
        </w:rPr>
        <w:t xml:space="preserve">De volgende onderdelen staan in dit document beschreven:</w:t>
      </w:r>
    </w:p>
    <w:p w:rsidR="00000000" w:rsidDel="00000000" w:rsidP="00000000" w:rsidRDefault="00000000" w:rsidRPr="00000000">
      <w:pPr>
        <w:widowControl w:val="0"/>
        <w:numPr>
          <w:ilvl w:val="0"/>
          <w:numId w:val="4"/>
        </w:numPr>
        <w:spacing w:after="0" w:before="0" w:line="240" w:lineRule="auto"/>
        <w:ind w:left="720" w:hanging="360"/>
        <w:rPr>
          <w:b w:val="0"/>
          <w:color w:val="666666"/>
          <w:sz w:val="22"/>
          <w:szCs w:val="22"/>
        </w:rPr>
      </w:pPr>
      <w:r w:rsidDel="00000000" w:rsidR="00000000" w:rsidRPr="00000000">
        <w:rPr>
          <w:rFonts w:ascii="Droid Serif" w:cs="Droid Serif" w:eastAsia="Droid Serif" w:hAnsi="Droid Serif"/>
          <w:b w:val="0"/>
          <w:color w:val="666666"/>
          <w:sz w:val="22"/>
          <w:szCs w:val="22"/>
          <w:rtl w:val="0"/>
        </w:rPr>
        <w:t xml:space="preserve">Achtergrond informatie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Fonts w:ascii="Droid Serif" w:cs="Droid Serif" w:eastAsia="Droid Serif" w:hAnsi="Droid Serif"/>
          <w:b w:val="0"/>
          <w:color w:val="666666"/>
          <w:sz w:val="22"/>
          <w:szCs w:val="22"/>
          <w:rtl w:val="0"/>
        </w:rPr>
        <w:t xml:space="preserve">In de achtergrond informatie wordt beschreven wie die opdrachtgever is, wat de aanleiding voor de opdracht is en wie de eindgebruikers zijn.</w:t>
      </w:r>
    </w:p>
    <w:p w:rsidR="00000000" w:rsidDel="00000000" w:rsidP="00000000" w:rsidRDefault="00000000" w:rsidRPr="00000000">
      <w:pPr>
        <w:widowControl w:val="0"/>
        <w:numPr>
          <w:ilvl w:val="0"/>
          <w:numId w:val="4"/>
        </w:numPr>
        <w:spacing w:after="0" w:before="0" w:line="240" w:lineRule="auto"/>
        <w:ind w:left="720" w:hanging="360"/>
        <w:rPr>
          <w:b w:val="0"/>
          <w:color w:val="666666"/>
          <w:sz w:val="22"/>
          <w:szCs w:val="22"/>
        </w:rPr>
      </w:pPr>
      <w:r w:rsidDel="00000000" w:rsidR="00000000" w:rsidRPr="00000000">
        <w:rPr>
          <w:rFonts w:ascii="Droid Serif" w:cs="Droid Serif" w:eastAsia="Droid Serif" w:hAnsi="Droid Serif"/>
          <w:b w:val="0"/>
          <w:color w:val="666666"/>
          <w:sz w:val="22"/>
          <w:szCs w:val="22"/>
          <w:rtl w:val="0"/>
        </w:rPr>
        <w:t xml:space="preserve">Onderzoek</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Fonts w:ascii="Droid Serif" w:cs="Droid Serif" w:eastAsia="Droid Serif" w:hAnsi="Droid Serif"/>
          <w:b w:val="0"/>
          <w:color w:val="666666"/>
          <w:sz w:val="22"/>
          <w:szCs w:val="22"/>
          <w:rtl w:val="0"/>
        </w:rPr>
        <w:t xml:space="preserve">In het hoofdstuk onderzoek worden er vragen opgesteld die van belang zijn om het prototype te kunnen realiseren. Verder wordt de manier van onderzoeken besproken.</w:t>
      </w:r>
    </w:p>
    <w:p w:rsidR="00000000" w:rsidDel="00000000" w:rsidP="00000000" w:rsidRDefault="00000000" w:rsidRPr="00000000">
      <w:pPr>
        <w:widowControl w:val="0"/>
        <w:numPr>
          <w:ilvl w:val="0"/>
          <w:numId w:val="4"/>
        </w:numPr>
        <w:spacing w:after="0" w:before="0" w:line="240" w:lineRule="auto"/>
        <w:ind w:left="720" w:hanging="360"/>
        <w:rPr>
          <w:b w:val="0"/>
          <w:color w:val="666666"/>
          <w:sz w:val="22"/>
          <w:szCs w:val="22"/>
        </w:rPr>
      </w:pPr>
      <w:r w:rsidDel="00000000" w:rsidR="00000000" w:rsidRPr="00000000">
        <w:rPr>
          <w:rFonts w:ascii="Droid Serif" w:cs="Droid Serif" w:eastAsia="Droid Serif" w:hAnsi="Droid Serif"/>
          <w:b w:val="0"/>
          <w:color w:val="666666"/>
          <w:sz w:val="22"/>
          <w:szCs w:val="22"/>
          <w:rtl w:val="0"/>
        </w:rPr>
        <w:t xml:space="preserve">Op te leveren producten</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Fonts w:ascii="Droid Serif" w:cs="Droid Serif" w:eastAsia="Droid Serif" w:hAnsi="Droid Serif"/>
          <w:b w:val="0"/>
          <w:color w:val="666666"/>
          <w:sz w:val="22"/>
          <w:szCs w:val="22"/>
          <w:rtl w:val="0"/>
        </w:rPr>
        <w:t xml:space="preserve">In dit hoofdstuk worden de producten die opgeleverd worden aan de opdracht gever. Zo gaat het over het prototype en de documentatie.</w:t>
      </w:r>
    </w:p>
    <w:p w:rsidR="00000000" w:rsidDel="00000000" w:rsidP="00000000" w:rsidRDefault="00000000" w:rsidRPr="00000000">
      <w:pPr>
        <w:widowControl w:val="0"/>
        <w:numPr>
          <w:ilvl w:val="0"/>
          <w:numId w:val="4"/>
        </w:numPr>
        <w:spacing w:after="0" w:before="0" w:line="240" w:lineRule="auto"/>
        <w:ind w:left="720" w:hanging="360"/>
        <w:rPr>
          <w:b w:val="0"/>
          <w:color w:val="666666"/>
          <w:sz w:val="22"/>
          <w:szCs w:val="22"/>
        </w:rPr>
      </w:pPr>
      <w:r w:rsidDel="00000000" w:rsidR="00000000" w:rsidRPr="00000000">
        <w:rPr>
          <w:rFonts w:ascii="Droid Serif" w:cs="Droid Serif" w:eastAsia="Droid Serif" w:hAnsi="Droid Serif"/>
          <w:b w:val="0"/>
          <w:color w:val="666666"/>
          <w:sz w:val="22"/>
          <w:szCs w:val="22"/>
          <w:rtl w:val="0"/>
        </w:rPr>
        <w:t xml:space="preserve">Methode van kwaliteitsbewaking</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Fonts w:ascii="Droid Serif" w:cs="Droid Serif" w:eastAsia="Droid Serif" w:hAnsi="Droid Serif"/>
          <w:b w:val="0"/>
          <w:color w:val="666666"/>
          <w:sz w:val="22"/>
          <w:szCs w:val="22"/>
          <w:rtl w:val="0"/>
        </w:rPr>
        <w:t xml:space="preserve">In dit hoofdstuk gaat het over de manier dat de kwaliteit van het prototype gewaarborgd kan worden.</w:t>
      </w:r>
    </w:p>
    <w:p w:rsidR="00000000" w:rsidDel="00000000" w:rsidP="00000000" w:rsidRDefault="00000000" w:rsidRPr="00000000">
      <w:pPr>
        <w:widowControl w:val="0"/>
        <w:numPr>
          <w:ilvl w:val="0"/>
          <w:numId w:val="4"/>
        </w:numPr>
        <w:spacing w:after="0" w:before="0" w:line="240" w:lineRule="auto"/>
        <w:ind w:left="720" w:hanging="360"/>
        <w:rPr>
          <w:b w:val="0"/>
          <w:color w:val="666666"/>
          <w:sz w:val="22"/>
          <w:szCs w:val="22"/>
        </w:rPr>
      </w:pPr>
      <w:r w:rsidDel="00000000" w:rsidR="00000000" w:rsidRPr="00000000">
        <w:rPr>
          <w:rFonts w:ascii="Droid Serif" w:cs="Droid Serif" w:eastAsia="Droid Serif" w:hAnsi="Droid Serif"/>
          <w:b w:val="0"/>
          <w:color w:val="666666"/>
          <w:sz w:val="22"/>
          <w:szCs w:val="22"/>
          <w:rtl w:val="0"/>
        </w:rPr>
        <w:t xml:space="preserve">Projectorganisatie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Fonts w:ascii="Droid Serif" w:cs="Droid Serif" w:eastAsia="Droid Serif" w:hAnsi="Droid Serif"/>
          <w:b w:val="0"/>
          <w:color w:val="666666"/>
          <w:sz w:val="22"/>
          <w:szCs w:val="22"/>
          <w:rtl w:val="0"/>
        </w:rPr>
        <w:t xml:space="preserve">In dit hoofdruk wordt beschreven wat de verantwoordelijkheden van elk teamlid is.</w:t>
      </w:r>
    </w:p>
    <w:p w:rsidR="00000000" w:rsidDel="00000000" w:rsidP="00000000" w:rsidRDefault="00000000" w:rsidRPr="00000000">
      <w:pPr>
        <w:widowControl w:val="0"/>
        <w:numPr>
          <w:ilvl w:val="0"/>
          <w:numId w:val="4"/>
        </w:numPr>
        <w:spacing w:after="0" w:before="0" w:line="240" w:lineRule="auto"/>
        <w:ind w:left="720" w:hanging="360"/>
        <w:rPr>
          <w:b w:val="0"/>
          <w:color w:val="666666"/>
          <w:sz w:val="22"/>
          <w:szCs w:val="22"/>
        </w:rPr>
      </w:pPr>
      <w:r w:rsidDel="00000000" w:rsidR="00000000" w:rsidRPr="00000000">
        <w:rPr>
          <w:rFonts w:ascii="Droid Serif" w:cs="Droid Serif" w:eastAsia="Droid Serif" w:hAnsi="Droid Serif"/>
          <w:b w:val="0"/>
          <w:color w:val="666666"/>
          <w:sz w:val="22"/>
          <w:szCs w:val="22"/>
          <w:rtl w:val="0"/>
        </w:rPr>
        <w:t xml:space="preserve">Projectactiviteiten</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Fonts w:ascii="Droid Serif" w:cs="Droid Serif" w:eastAsia="Droid Serif" w:hAnsi="Droid Serif"/>
          <w:b w:val="0"/>
          <w:color w:val="666666"/>
          <w:sz w:val="22"/>
          <w:szCs w:val="22"/>
          <w:rtl w:val="0"/>
        </w:rPr>
        <w:t xml:space="preserve">In dit hoofdruk wordt de planning opgenomen met daarbij belangrijke mijlpalen.</w:t>
      </w:r>
    </w:p>
    <w:p w:rsidR="00000000" w:rsidDel="00000000" w:rsidP="00000000" w:rsidRDefault="00000000" w:rsidRPr="00000000">
      <w:pPr>
        <w:widowControl w:val="0"/>
        <w:numPr>
          <w:ilvl w:val="0"/>
          <w:numId w:val="4"/>
        </w:numPr>
        <w:spacing w:after="0" w:before="0" w:line="240" w:lineRule="auto"/>
        <w:ind w:left="720" w:hanging="360"/>
        <w:rPr>
          <w:b w:val="0"/>
          <w:color w:val="666666"/>
          <w:sz w:val="22"/>
          <w:szCs w:val="22"/>
        </w:rPr>
      </w:pPr>
      <w:r w:rsidDel="00000000" w:rsidR="00000000" w:rsidRPr="00000000">
        <w:rPr>
          <w:rFonts w:ascii="Droid Serif" w:cs="Droid Serif" w:eastAsia="Droid Serif" w:hAnsi="Droid Serif"/>
          <w:b w:val="0"/>
          <w:color w:val="666666"/>
          <w:sz w:val="22"/>
          <w:szCs w:val="22"/>
          <w:rtl w:val="0"/>
        </w:rPr>
        <w:t xml:space="preserve">Risico’s</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Fonts w:ascii="Droid Serif" w:cs="Droid Serif" w:eastAsia="Droid Serif" w:hAnsi="Droid Serif"/>
          <w:b w:val="0"/>
          <w:color w:val="666666"/>
          <w:sz w:val="22"/>
          <w:szCs w:val="22"/>
          <w:rtl w:val="0"/>
        </w:rPr>
        <w:t xml:space="preserve">In dit hoofdstuk worden de risico’s die er voor kunnen zorgen dat het project vertraging oploopt besproken. Bij elke vertraging wordt aangegeven hoe deze voorkomen of beperkt kan worden</w:t>
      </w:r>
    </w:p>
    <w:p w:rsidR="00000000" w:rsidDel="00000000" w:rsidP="00000000" w:rsidRDefault="00000000" w:rsidRPr="00000000">
      <w:pPr>
        <w:widowControl w:val="0"/>
        <w:numPr>
          <w:ilvl w:val="0"/>
          <w:numId w:val="4"/>
        </w:numPr>
        <w:spacing w:after="0" w:before="0" w:line="240" w:lineRule="auto"/>
        <w:ind w:left="720" w:hanging="360"/>
        <w:rPr>
          <w:b w:val="0"/>
          <w:color w:val="666666"/>
          <w:sz w:val="22"/>
          <w:szCs w:val="22"/>
        </w:rPr>
      </w:pPr>
      <w:r w:rsidDel="00000000" w:rsidR="00000000" w:rsidRPr="00000000">
        <w:rPr>
          <w:rFonts w:ascii="Droid Serif" w:cs="Droid Serif" w:eastAsia="Droid Serif" w:hAnsi="Droid Serif"/>
          <w:b w:val="0"/>
          <w:color w:val="666666"/>
          <w:sz w:val="22"/>
          <w:szCs w:val="22"/>
          <w:rtl w:val="0"/>
        </w:rPr>
        <w:t xml:space="preserve">Bronvermelding</w:t>
      </w:r>
    </w:p>
    <w:p w:rsidR="00000000" w:rsidDel="00000000" w:rsidP="00000000" w:rsidRDefault="00000000" w:rsidRPr="00000000">
      <w:pPr>
        <w:widowControl w:val="0"/>
        <w:spacing w:after="0" w:before="0" w:line="240" w:lineRule="auto"/>
        <w:ind w:left="720" w:firstLine="0"/>
        <w:contextualSpacing w:val="0"/>
      </w:pPr>
      <w:bookmarkStart w:colFirst="0" w:colLast="0" w:name="_2et92p0" w:id="4"/>
      <w:bookmarkEnd w:id="4"/>
      <w:r w:rsidDel="00000000" w:rsidR="00000000" w:rsidRPr="00000000">
        <w:rPr>
          <w:rFonts w:ascii="Droid Serif" w:cs="Droid Serif" w:eastAsia="Droid Serif" w:hAnsi="Droid Serif"/>
          <w:b w:val="0"/>
          <w:color w:val="666666"/>
          <w:sz w:val="22"/>
          <w:szCs w:val="22"/>
          <w:rtl w:val="0"/>
        </w:rPr>
        <w:t xml:space="preserve">In dit hoofdstuk worden de bronnen die zijn gebruikt volgens de APA-richtlijnen genoteerd.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9"/>
        </w:numPr>
        <w:ind w:left="1080" w:firstLine="360"/>
        <w:rPr/>
      </w:pPr>
      <w:bookmarkStart w:colFirst="0" w:colLast="0" w:name="_tyjcwt" w:id="5"/>
      <w:bookmarkEnd w:id="5"/>
      <w:r w:rsidDel="00000000" w:rsidR="00000000" w:rsidRPr="00000000">
        <w:rPr>
          <w:rtl w:val="0"/>
        </w:rPr>
        <w:t xml:space="preserve">Achtergrond informatie</w:t>
      </w:r>
    </w:p>
    <w:p w:rsidR="00000000" w:rsidDel="00000000" w:rsidP="00000000" w:rsidRDefault="00000000" w:rsidRPr="00000000">
      <w:pPr>
        <w:contextualSpacing w:val="0"/>
      </w:pPr>
      <w:r w:rsidDel="00000000" w:rsidR="00000000" w:rsidRPr="00000000">
        <w:rPr>
          <w:rtl w:val="0"/>
        </w:rPr>
        <w:t xml:space="preserve">Dit is de herkansing van Themaopdracht 6 uit Jaar 2 van de opleiding Technische Informatica. Veel in dit plan van aanpak is gebaseerd op de informatie die verkregen is tijdens het eerste moment van deze opdracht. De leden van het team zaten ieder bij een ander projectgroep. De informatie van elk team lid word naast elkaar gelegd en verbeterd in deze uitvoering geleverd.</w:t>
      </w:r>
    </w:p>
    <w:p w:rsidR="00000000" w:rsidDel="00000000" w:rsidP="00000000" w:rsidRDefault="00000000" w:rsidRPr="00000000">
      <w:pPr>
        <w:contextualSpacing w:val="0"/>
      </w:pPr>
      <w:r w:rsidDel="00000000" w:rsidR="00000000" w:rsidRPr="00000000">
        <w:rPr>
          <w:rtl w:val="0"/>
        </w:rPr>
        <w:t xml:space="preserve">De opdracht is voortgekomen uit het bedrijf Swirl. Swirl is een fabrikant van huishoudelijke apparatuur. Swirl wil graag op The Internet of Things mark in spelen. Om dit te realiseren wil Swirl een proof of concept van de Swirl T2015 wasmachine. De besturing Swirl T2015 moet via de webbrowser gaan waardoor er geen mechanische besturing meer nodig heeft. Zo kunnen de eindgebruikers de wasmachine starten en status zien zonder naar de wasmachine te lopen.</w:t>
      </w:r>
    </w:p>
    <w:p w:rsidR="00000000" w:rsidDel="00000000" w:rsidP="00000000" w:rsidRDefault="00000000" w:rsidRPr="00000000">
      <w:r w:rsidDel="00000000" w:rsidR="00000000" w:rsidRPr="00000000">
        <w:rPr>
          <w:rtl w:val="0"/>
        </w:rPr>
        <w:t xml:space="preserve">De eindgebruikers van de Swirl T2015 zijn gebruikers die dit product hebben gekocht en er dagelijks hun was er mee doen.</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9"/>
        </w:numPr>
        <w:ind w:left="1080" w:firstLine="360"/>
        <w:rPr/>
      </w:pPr>
      <w:bookmarkStart w:colFirst="0" w:colLast="0" w:name="_3dy6vkm" w:id="6"/>
      <w:bookmarkEnd w:id="6"/>
      <w:r w:rsidDel="00000000" w:rsidR="00000000" w:rsidRPr="00000000">
        <w:rPr>
          <w:rtl w:val="0"/>
        </w:rPr>
        <w:t xml:space="preserve">ONDERZOEK</w:t>
      </w:r>
    </w:p>
    <w:p w:rsidR="00000000" w:rsidDel="00000000" w:rsidP="00000000" w:rsidRDefault="00000000" w:rsidRPr="00000000">
      <w:pPr>
        <w:contextualSpacing w:val="0"/>
      </w:pPr>
      <w:bookmarkStart w:colFirst="0" w:colLast="0" w:name="_1t3h5sf" w:id="7"/>
      <w:bookmarkEnd w:id="7"/>
      <w:r w:rsidDel="00000000" w:rsidR="00000000" w:rsidRPr="00000000">
        <w:rPr>
          <w:rtl w:val="0"/>
        </w:rPr>
        <w:t xml:space="preserve">Om het project tot een goed einde te brengen zal er voordat het project wordt uitgevoerd een onderzoek naar de algemene en gedetailleerde werking van een wasmachine worden gedaan. De onderwerpen waarover wij onderzoek gaan doen zijn:</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Welke wasprogramma’s zijn er en welke wasprogramma’s worden het meest gebruikt?</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Welke temperatuur instellingen zijn er en welke temperatuur instellingen worden het meest gebruikt?</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Welke toerental instellingen zijn er en welke toerental instellingen worden het meest gebruikt?</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Hoe verloopt een standaard wasprogramma?</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Wat gebeurt er met de wasmachine als de stroom uitvalt?</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Welke gegevens zijn waardevol voor de klant of fabrikant om te loggen?</w:t>
      </w:r>
    </w:p>
    <w:p w:rsidR="00000000" w:rsidDel="00000000" w:rsidP="00000000" w:rsidRDefault="00000000" w:rsidRPr="00000000">
      <w:r w:rsidDel="00000000" w:rsidR="00000000" w:rsidRPr="00000000">
        <w:rPr>
          <w:rtl w:val="0"/>
        </w:rPr>
        <w:t xml:space="preserve">Om bovenstaande vragen te beantwoorden zullen wij bronnen zoals internet, readers en boeken gebruiken. Ook zullen wij een bestaande wasmachine bestuderen.</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9"/>
        </w:numPr>
        <w:ind w:left="1080" w:firstLine="360"/>
        <w:rPr/>
      </w:pPr>
      <w:bookmarkStart w:colFirst="0" w:colLast="0" w:name="_4d34og8" w:id="8"/>
      <w:bookmarkEnd w:id="8"/>
      <w:r w:rsidDel="00000000" w:rsidR="00000000" w:rsidRPr="00000000">
        <w:rPr>
          <w:rtl w:val="0"/>
        </w:rPr>
        <w:t xml:space="preserve">OP TE LEVEREN PRODUCTEN</w:t>
      </w:r>
    </w:p>
    <w:p w:rsidR="00000000" w:rsidDel="00000000" w:rsidP="00000000" w:rsidRDefault="00000000" w:rsidRPr="00000000">
      <w:pPr>
        <w:contextualSpacing w:val="0"/>
      </w:pPr>
      <w:r w:rsidDel="00000000" w:rsidR="00000000" w:rsidRPr="00000000">
        <w:rPr>
          <w:rtl w:val="0"/>
        </w:rPr>
        <w:t xml:space="preserve">Om het proof of concept van de wasmachine compleet en functionerend te krijgen zullen er een aantal producten moeten worden opgeleverd. </w:t>
      </w:r>
    </w:p>
    <w:p w:rsidR="00000000" w:rsidDel="00000000" w:rsidP="00000000" w:rsidRDefault="00000000" w:rsidRPr="00000000">
      <w:pPr>
        <w:pStyle w:val="Heading2"/>
        <w:numPr>
          <w:ilvl w:val="1"/>
          <w:numId w:val="6"/>
        </w:numPr>
        <w:ind w:left="360" w:hanging="360"/>
        <w:rPr>
          <w:rFonts w:ascii="Oswald" w:cs="Oswald" w:eastAsia="Oswald" w:hAnsi="Oswald"/>
          <w:b w:val="0"/>
          <w:color w:val="783f04"/>
          <w:sz w:val="24"/>
          <w:szCs w:val="24"/>
        </w:rPr>
      </w:pPr>
      <w:bookmarkStart w:colFirst="0" w:colLast="0" w:name="_2s8eyo1" w:id="9"/>
      <w:bookmarkEnd w:id="9"/>
      <w:r w:rsidDel="00000000" w:rsidR="00000000" w:rsidRPr="00000000">
        <w:rPr>
          <w:sz w:val="24"/>
          <w:szCs w:val="24"/>
          <w:rtl w:val="0"/>
        </w:rPr>
        <w:t xml:space="preserve">Prototype wasmachine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Omdat het een proof of concept is leveren we geen complete wasmachine op. De wasmachine wordt gesimuleerd met de microcontroller DB103. Deze microcontroller is verbonden met een Raspberry Pi als webserver.</w:t>
      </w:r>
    </w:p>
    <w:p w:rsidR="00000000" w:rsidDel="00000000" w:rsidP="00000000" w:rsidRDefault="00000000" w:rsidRPr="00000000">
      <w:pPr>
        <w:pStyle w:val="Heading2"/>
        <w:numPr>
          <w:ilvl w:val="1"/>
          <w:numId w:val="6"/>
        </w:numPr>
        <w:ind w:left="360" w:hanging="360"/>
        <w:rPr>
          <w:rFonts w:ascii="Oswald" w:cs="Oswald" w:eastAsia="Oswald" w:hAnsi="Oswald"/>
          <w:b w:val="0"/>
          <w:color w:val="783f04"/>
          <w:sz w:val="24"/>
          <w:szCs w:val="24"/>
        </w:rPr>
      </w:pPr>
      <w:bookmarkStart w:colFirst="0" w:colLast="0" w:name="_17dp8vu" w:id="10"/>
      <w:bookmarkEnd w:id="10"/>
      <w:r w:rsidDel="00000000" w:rsidR="00000000" w:rsidRPr="00000000">
        <w:rPr>
          <w:sz w:val="24"/>
          <w:szCs w:val="24"/>
          <w:rtl w:val="0"/>
        </w:rPr>
        <w:t xml:space="preserve">Webinterface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gesimuleerde wasmachine wordt aangestuurd door een webinterface. De gebruiker logt in op de webinterface. Op de webinterface verschijnen vervolgens de volgende onderdelen:</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Het selecteren en uitvoeren van een wasprogramma;</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De resterende tijd van een lopend wasprogramma;</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Het inzien van logs.</w:t>
      </w:r>
    </w:p>
    <w:p w:rsidR="00000000" w:rsidDel="00000000" w:rsidP="00000000" w:rsidRDefault="00000000" w:rsidRPr="00000000">
      <w:pPr>
        <w:contextualSpacing w:val="0"/>
      </w:pPr>
      <w:r w:rsidDel="00000000" w:rsidR="00000000" w:rsidRPr="00000000">
        <w:rPr>
          <w:rtl w:val="0"/>
        </w:rPr>
        <w:t xml:space="preserve">Bij het eerste gebruik van de webinterface zal de gebruiker het fabriekswachtwoord, wat random gegenereerd wordt, moeten veranderen naar een eigen gekozen wachtwoord.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rdcrjn" w:id="11"/>
      <w:bookmarkEnd w:id="11"/>
      <w:r w:rsidDel="00000000" w:rsidR="00000000" w:rsidRPr="00000000">
        <w:rPr>
          <w:sz w:val="24"/>
          <w:szCs w:val="24"/>
          <w:rtl w:val="0"/>
        </w:rPr>
        <w:t xml:space="preserve">4.3 </w:t>
        <w:tab/>
        <w:t xml:space="preserve">Documentatie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op te leveren documentatie bestaat uit:</w:t>
      </w:r>
    </w:p>
    <w:p w:rsidR="00000000" w:rsidDel="00000000" w:rsidP="00000000" w:rsidRDefault="00000000" w:rsidRPr="00000000">
      <w:pPr>
        <w:pStyle w:val="Heading3"/>
        <w:contextualSpacing w:val="0"/>
      </w:pPr>
      <w:bookmarkStart w:colFirst="0" w:colLast="0" w:name="_26in1rg" w:id="12"/>
      <w:bookmarkEnd w:id="12"/>
      <w:r w:rsidDel="00000000" w:rsidR="00000000" w:rsidRPr="00000000">
        <w:rPr>
          <w:rtl w:val="0"/>
        </w:rPr>
        <w:t xml:space="preserve">Project documentatie</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Requirements architecture</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Use case diagrammen en beschrijvingen </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Activity diagram</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Constraints</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Solutions architecture</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Klassen diagram</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Concurrency diagram</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State transition diagram</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Testrapportage</w:t>
      </w:r>
    </w:p>
    <w:p w:rsidR="00000000" w:rsidDel="00000000" w:rsidP="00000000" w:rsidRDefault="00000000" w:rsidRPr="00000000">
      <w:pPr>
        <w:numPr>
          <w:ilvl w:val="0"/>
          <w:numId w:val="3"/>
        </w:numPr>
        <w:spacing w:before="0" w:lineRule="auto"/>
        <w:ind w:left="720" w:hanging="360"/>
        <w:contextualSpacing w:val="1"/>
        <w:rPr/>
      </w:pPr>
      <w:r w:rsidDel="00000000" w:rsidR="00000000" w:rsidRPr="00000000">
        <w:rPr>
          <w:rtl w:val="0"/>
        </w:rPr>
        <w:t xml:space="preserve">Logboeken en urenregistratie</w:t>
      </w:r>
    </w:p>
    <w:p w:rsidR="00000000" w:rsidDel="00000000" w:rsidP="00000000" w:rsidRDefault="00000000" w:rsidRPr="00000000">
      <w:pPr>
        <w:pStyle w:val="Heading3"/>
        <w:contextualSpacing w:val="0"/>
      </w:pPr>
      <w:bookmarkStart w:colFirst="0" w:colLast="0" w:name="_lnxbz9" w:id="13"/>
      <w:bookmarkEnd w:id="13"/>
      <w:r w:rsidDel="00000000" w:rsidR="00000000" w:rsidRPr="00000000">
        <w:rPr>
          <w:rtl w:val="0"/>
        </w:rPr>
        <w:t xml:space="preserve">Eindgebruiker documentatie</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Technisch verslag</w:t>
      </w:r>
    </w:p>
    <w:p w:rsidR="00000000" w:rsidDel="00000000" w:rsidP="00000000" w:rsidRDefault="00000000" w:rsidRPr="00000000">
      <w:pPr>
        <w:numPr>
          <w:ilvl w:val="0"/>
          <w:numId w:val="1"/>
        </w:numPr>
        <w:spacing w:before="0" w:lineRule="auto"/>
        <w:ind w:left="720" w:hanging="360"/>
        <w:contextualSpacing w:val="1"/>
        <w:rPr/>
      </w:pPr>
      <w:r w:rsidDel="00000000" w:rsidR="00000000" w:rsidRPr="00000000">
        <w:rPr>
          <w:rtl w:val="0"/>
        </w:rPr>
        <w:t xml:space="preserve">Handleiding web interface</w:t>
      </w:r>
    </w:p>
    <w:p w:rsidR="00000000" w:rsidDel="00000000" w:rsidP="00000000" w:rsidRDefault="00000000" w:rsidRPr="00000000">
      <w:pPr>
        <w:pStyle w:val="Heading3"/>
        <w:contextualSpacing w:val="0"/>
      </w:pPr>
      <w:bookmarkStart w:colFirst="0" w:colLast="0" w:name="_35nkun2" w:id="14"/>
      <w:bookmarkEnd w:id="14"/>
      <w:r w:rsidDel="00000000" w:rsidR="00000000" w:rsidRPr="00000000">
        <w:rPr>
          <w:rtl w:val="0"/>
        </w:rPr>
        <w:t xml:space="preserve">Eindpresentatie</w:t>
      </w:r>
      <w:r w:rsidDel="00000000" w:rsidR="00000000" w:rsidRPr="00000000">
        <w:rPr>
          <w:rtl w:val="0"/>
        </w:rPr>
      </w:r>
    </w:p>
    <w:p w:rsidR="00000000" w:rsidDel="00000000" w:rsidP="00000000" w:rsidRDefault="00000000" w:rsidRPr="00000000">
      <w:pPr>
        <w:pStyle w:val="Heading2"/>
        <w:numPr>
          <w:ilvl w:val="1"/>
          <w:numId w:val="5"/>
        </w:numPr>
        <w:ind w:left="360" w:hanging="360"/>
        <w:rPr>
          <w:rFonts w:ascii="Oswald" w:cs="Oswald" w:eastAsia="Oswald" w:hAnsi="Oswald"/>
          <w:b w:val="0"/>
          <w:color w:val="783f04"/>
          <w:sz w:val="24"/>
          <w:szCs w:val="24"/>
        </w:rPr>
      </w:pPr>
      <w:bookmarkStart w:colFirst="0" w:colLast="0" w:name="_1ksv4uv" w:id="15"/>
      <w:bookmarkEnd w:id="15"/>
      <w:r w:rsidDel="00000000" w:rsidR="00000000" w:rsidRPr="00000000">
        <w:rPr>
          <w:sz w:val="24"/>
          <w:szCs w:val="24"/>
          <w:rtl w:val="0"/>
        </w:rPr>
        <w:t xml:space="preserve">Prioriteiten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dit subhoofdstuk wordt de prioriteit van de op te leveren producten beschreven. Hier onder staan de producten opgesomd. De prioriteit van de producten loopt van hoog naar laag.</w:t>
      </w:r>
    </w:p>
    <w:p w:rsidR="00000000" w:rsidDel="00000000" w:rsidP="00000000" w:rsidRDefault="00000000" w:rsidRPr="00000000">
      <w:pPr>
        <w:widowControl w:val="0"/>
        <w:numPr>
          <w:ilvl w:val="0"/>
          <w:numId w:val="4"/>
        </w:numPr>
        <w:spacing w:after="0" w:before="200" w:line="312" w:lineRule="auto"/>
        <w:ind w:left="720" w:hanging="360"/>
        <w:contextualSpacing w:val="1"/>
        <w:rPr>
          <w:b w:val="0"/>
          <w:color w:val="666666"/>
          <w:sz w:val="22"/>
          <w:szCs w:val="22"/>
        </w:rPr>
      </w:pPr>
      <w:r w:rsidDel="00000000" w:rsidR="00000000" w:rsidRPr="00000000">
        <w:rPr>
          <w:rFonts w:ascii="Droid Serif" w:cs="Droid Serif" w:eastAsia="Droid Serif" w:hAnsi="Droid Serif"/>
          <w:b w:val="0"/>
          <w:color w:val="666666"/>
          <w:sz w:val="22"/>
          <w:szCs w:val="22"/>
          <w:rtl w:val="0"/>
        </w:rPr>
        <w:t xml:space="preserve">Requirements architecture</w:t>
      </w:r>
    </w:p>
    <w:p w:rsidR="00000000" w:rsidDel="00000000" w:rsidP="00000000" w:rsidRDefault="00000000" w:rsidRPr="00000000">
      <w:pPr>
        <w:widowControl w:val="0"/>
        <w:numPr>
          <w:ilvl w:val="0"/>
          <w:numId w:val="4"/>
        </w:numPr>
        <w:spacing w:after="0" w:before="0" w:line="312" w:lineRule="auto"/>
        <w:ind w:left="720" w:hanging="360"/>
        <w:contextualSpacing w:val="1"/>
        <w:rPr>
          <w:b w:val="0"/>
          <w:color w:val="666666"/>
          <w:sz w:val="22"/>
          <w:szCs w:val="22"/>
        </w:rPr>
      </w:pPr>
      <w:r w:rsidDel="00000000" w:rsidR="00000000" w:rsidRPr="00000000">
        <w:rPr>
          <w:rFonts w:ascii="Droid Serif" w:cs="Droid Serif" w:eastAsia="Droid Serif" w:hAnsi="Droid Serif"/>
          <w:b w:val="0"/>
          <w:color w:val="666666"/>
          <w:sz w:val="22"/>
          <w:szCs w:val="22"/>
          <w:rtl w:val="0"/>
        </w:rPr>
        <w:t xml:space="preserve">Solutions architecture</w:t>
      </w:r>
    </w:p>
    <w:p w:rsidR="00000000" w:rsidDel="00000000" w:rsidP="00000000" w:rsidRDefault="00000000" w:rsidRPr="00000000">
      <w:pPr>
        <w:widowControl w:val="0"/>
        <w:numPr>
          <w:ilvl w:val="0"/>
          <w:numId w:val="4"/>
        </w:numPr>
        <w:spacing w:after="0" w:before="0" w:line="312" w:lineRule="auto"/>
        <w:ind w:left="720" w:hanging="360"/>
        <w:contextualSpacing w:val="1"/>
        <w:rPr>
          <w:b w:val="0"/>
          <w:color w:val="666666"/>
          <w:sz w:val="22"/>
          <w:szCs w:val="22"/>
        </w:rPr>
      </w:pPr>
      <w:r w:rsidDel="00000000" w:rsidR="00000000" w:rsidRPr="00000000">
        <w:rPr>
          <w:rFonts w:ascii="Droid Serif" w:cs="Droid Serif" w:eastAsia="Droid Serif" w:hAnsi="Droid Serif"/>
          <w:b w:val="0"/>
          <w:color w:val="666666"/>
          <w:sz w:val="22"/>
          <w:szCs w:val="22"/>
          <w:rtl w:val="0"/>
        </w:rPr>
        <w:t xml:space="preserve">Prototype wasmachine</w:t>
      </w:r>
    </w:p>
    <w:p w:rsidR="00000000" w:rsidDel="00000000" w:rsidP="00000000" w:rsidRDefault="00000000" w:rsidRPr="00000000">
      <w:pPr>
        <w:widowControl w:val="0"/>
        <w:numPr>
          <w:ilvl w:val="0"/>
          <w:numId w:val="4"/>
        </w:numPr>
        <w:spacing w:after="0" w:before="0" w:line="312" w:lineRule="auto"/>
        <w:ind w:left="720" w:hanging="360"/>
        <w:contextualSpacing w:val="1"/>
        <w:rPr>
          <w:b w:val="0"/>
          <w:color w:val="666666"/>
          <w:sz w:val="22"/>
          <w:szCs w:val="22"/>
        </w:rPr>
      </w:pPr>
      <w:r w:rsidDel="00000000" w:rsidR="00000000" w:rsidRPr="00000000">
        <w:rPr>
          <w:rFonts w:ascii="Droid Serif" w:cs="Droid Serif" w:eastAsia="Droid Serif" w:hAnsi="Droid Serif"/>
          <w:b w:val="0"/>
          <w:color w:val="666666"/>
          <w:sz w:val="22"/>
          <w:szCs w:val="22"/>
          <w:rtl w:val="0"/>
        </w:rPr>
        <w:t xml:space="preserve">Web interface</w:t>
      </w:r>
    </w:p>
    <w:p w:rsidR="00000000" w:rsidDel="00000000" w:rsidP="00000000" w:rsidRDefault="00000000" w:rsidRPr="00000000">
      <w:pPr>
        <w:widowControl w:val="0"/>
        <w:numPr>
          <w:ilvl w:val="0"/>
          <w:numId w:val="4"/>
        </w:numPr>
        <w:spacing w:after="0" w:before="0" w:line="312" w:lineRule="auto"/>
        <w:ind w:left="720" w:hanging="360"/>
        <w:contextualSpacing w:val="1"/>
        <w:rPr>
          <w:b w:val="0"/>
          <w:color w:val="666666"/>
          <w:sz w:val="22"/>
          <w:szCs w:val="22"/>
        </w:rPr>
      </w:pPr>
      <w:r w:rsidDel="00000000" w:rsidR="00000000" w:rsidRPr="00000000">
        <w:rPr>
          <w:rFonts w:ascii="Droid Serif" w:cs="Droid Serif" w:eastAsia="Droid Serif" w:hAnsi="Droid Serif"/>
          <w:b w:val="0"/>
          <w:color w:val="666666"/>
          <w:sz w:val="22"/>
          <w:szCs w:val="22"/>
          <w:rtl w:val="0"/>
        </w:rPr>
        <w:t xml:space="preserve">Technisch verslag</w:t>
      </w:r>
    </w:p>
    <w:p w:rsidR="00000000" w:rsidDel="00000000" w:rsidP="00000000" w:rsidRDefault="00000000" w:rsidRPr="00000000">
      <w:pPr>
        <w:widowControl w:val="0"/>
        <w:numPr>
          <w:ilvl w:val="0"/>
          <w:numId w:val="4"/>
        </w:numPr>
        <w:spacing w:after="0" w:before="0" w:line="312" w:lineRule="auto"/>
        <w:ind w:left="720" w:hanging="360"/>
        <w:contextualSpacing w:val="1"/>
        <w:rPr>
          <w:b w:val="0"/>
          <w:color w:val="666666"/>
          <w:sz w:val="22"/>
          <w:szCs w:val="22"/>
        </w:rPr>
      </w:pPr>
      <w:r w:rsidDel="00000000" w:rsidR="00000000" w:rsidRPr="00000000">
        <w:rPr>
          <w:rFonts w:ascii="Droid Serif" w:cs="Droid Serif" w:eastAsia="Droid Serif" w:hAnsi="Droid Serif"/>
          <w:b w:val="0"/>
          <w:color w:val="666666"/>
          <w:sz w:val="22"/>
          <w:szCs w:val="22"/>
          <w:rtl w:val="0"/>
        </w:rPr>
        <w:t xml:space="preserve">Testrapportage</w:t>
      </w:r>
    </w:p>
    <w:p w:rsidR="00000000" w:rsidDel="00000000" w:rsidP="00000000" w:rsidRDefault="00000000" w:rsidRPr="00000000">
      <w:pPr>
        <w:widowControl w:val="0"/>
        <w:numPr>
          <w:ilvl w:val="0"/>
          <w:numId w:val="4"/>
        </w:numPr>
        <w:spacing w:after="0" w:before="0" w:line="312" w:lineRule="auto"/>
        <w:ind w:left="720" w:hanging="360"/>
        <w:contextualSpacing w:val="1"/>
        <w:rPr>
          <w:b w:val="0"/>
          <w:color w:val="666666"/>
          <w:sz w:val="22"/>
          <w:szCs w:val="22"/>
        </w:rPr>
      </w:pPr>
      <w:r w:rsidDel="00000000" w:rsidR="00000000" w:rsidRPr="00000000">
        <w:rPr>
          <w:rFonts w:ascii="Droid Serif" w:cs="Droid Serif" w:eastAsia="Droid Serif" w:hAnsi="Droid Serif"/>
          <w:b w:val="0"/>
          <w:color w:val="666666"/>
          <w:sz w:val="22"/>
          <w:szCs w:val="22"/>
          <w:rtl w:val="0"/>
        </w:rPr>
        <w:t xml:space="preserve">Logboeken en urenregistratie</w:t>
      </w:r>
    </w:p>
    <w:p w:rsidR="00000000" w:rsidDel="00000000" w:rsidP="00000000" w:rsidRDefault="00000000" w:rsidRPr="00000000">
      <w:pPr>
        <w:widowControl w:val="0"/>
        <w:numPr>
          <w:ilvl w:val="0"/>
          <w:numId w:val="4"/>
        </w:numPr>
        <w:spacing w:after="0" w:before="0" w:line="312" w:lineRule="auto"/>
        <w:ind w:left="720" w:hanging="360"/>
        <w:contextualSpacing w:val="1"/>
        <w:rPr>
          <w:b w:val="0"/>
          <w:color w:val="666666"/>
          <w:sz w:val="22"/>
          <w:szCs w:val="22"/>
        </w:rPr>
      </w:pPr>
      <w:r w:rsidDel="00000000" w:rsidR="00000000" w:rsidRPr="00000000">
        <w:rPr>
          <w:rFonts w:ascii="Droid Serif" w:cs="Droid Serif" w:eastAsia="Droid Serif" w:hAnsi="Droid Serif"/>
          <w:b w:val="0"/>
          <w:color w:val="666666"/>
          <w:sz w:val="22"/>
          <w:szCs w:val="22"/>
          <w:rtl w:val="0"/>
        </w:rPr>
        <w:t xml:space="preserve">Handleiding web interface</w:t>
      </w:r>
      <w:r w:rsidDel="00000000" w:rsidR="00000000" w:rsidRPr="00000000">
        <w:rPr>
          <w:rtl w:val="0"/>
        </w:rPr>
      </w:r>
    </w:p>
    <w:p w:rsidR="00000000" w:rsidDel="00000000" w:rsidP="00000000" w:rsidRDefault="00000000" w:rsidRPr="00000000">
      <w:pPr>
        <w:pStyle w:val="Heading1"/>
        <w:numPr>
          <w:ilvl w:val="0"/>
          <w:numId w:val="5"/>
        </w:numPr>
        <w:ind w:left="360" w:hanging="360"/>
        <w:rPr/>
      </w:pPr>
      <w:bookmarkStart w:colFirst="0" w:colLast="0" w:name="_2jxsxqh" w:id="16"/>
      <w:bookmarkEnd w:id="16"/>
      <w:r w:rsidDel="00000000" w:rsidR="00000000" w:rsidRPr="00000000">
        <w:rPr>
          <w:rtl w:val="0"/>
        </w:rPr>
        <w:t xml:space="preserve">METHODE VAN KWALITEITSBEWAKING</w:t>
      </w:r>
    </w:p>
    <w:p w:rsidR="00000000" w:rsidDel="00000000" w:rsidP="00000000" w:rsidRDefault="00000000" w:rsidRPr="00000000">
      <w:pPr>
        <w:pStyle w:val="Heading2"/>
        <w:numPr>
          <w:ilvl w:val="1"/>
          <w:numId w:val="7"/>
        </w:numPr>
        <w:ind w:left="360" w:hanging="360"/>
        <w:rPr>
          <w:rFonts w:ascii="Oswald" w:cs="Oswald" w:eastAsia="Oswald" w:hAnsi="Oswald"/>
          <w:b w:val="0"/>
          <w:color w:val="783f04"/>
          <w:sz w:val="24"/>
          <w:szCs w:val="24"/>
        </w:rPr>
      </w:pPr>
      <w:bookmarkStart w:colFirst="0" w:colLast="0" w:name="_z337ya" w:id="17"/>
      <w:bookmarkEnd w:id="17"/>
      <w:r w:rsidDel="00000000" w:rsidR="00000000" w:rsidRPr="00000000">
        <w:rPr>
          <w:sz w:val="24"/>
          <w:szCs w:val="24"/>
          <w:rtl w:val="0"/>
        </w:rPr>
        <w:t xml:space="preserve">Constraints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de constraints worden de niet-functionele eisen waar het systeem aan moet voldoen beschreven. Dit zijn bijvoorbeeld eisen die te maken hebben met de performance, beschikbaarheid en geheugengebruik. Omdat we met een realtime systeem werken zijn de eisen met betrekking tot de timing van groot belang. </w:t>
      </w:r>
    </w:p>
    <w:p w:rsidR="00000000" w:rsidDel="00000000" w:rsidP="00000000" w:rsidRDefault="00000000" w:rsidRPr="00000000">
      <w:pPr>
        <w:pStyle w:val="Heading2"/>
        <w:contextualSpacing w:val="0"/>
      </w:pPr>
      <w:bookmarkStart w:colFirst="0" w:colLast="0" w:name="_3j2qqm3" w:id="18"/>
      <w:bookmarkEnd w:id="18"/>
      <w:r w:rsidDel="00000000" w:rsidR="00000000" w:rsidRPr="00000000">
        <w:rPr>
          <w:sz w:val="24"/>
          <w:szCs w:val="24"/>
          <w:rtl w:val="0"/>
        </w:rPr>
        <w:t xml:space="preserve">5.2 Tests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 te verifiëren dat het proof of concept functioneert zoals het afgesproken is met de opdrachtgever zullen er testcases worden ontwikkeld. Hierbij is gekozen voor een aantal functionele tests omdat de geleverde hardware en de RTOS al werken als behoren.</w:t>
      </w:r>
    </w:p>
    <w:p w:rsidR="00000000" w:rsidDel="00000000" w:rsidP="00000000" w:rsidRDefault="00000000" w:rsidRPr="00000000">
      <w:pPr>
        <w:contextualSpacing w:val="0"/>
      </w:pPr>
      <w:r w:rsidDel="00000000" w:rsidR="00000000" w:rsidRPr="00000000">
        <w:rPr>
          <w:rtl w:val="0"/>
        </w:rPr>
        <w:t xml:space="preserve">-Er wordt getest of de user een wasprogramma kan selecteren, instellen en starten. Ook wordt getest of de wasmachine het geselecteerde wasprogramma correct uitvoert. </w:t>
      </w:r>
    </w:p>
    <w:p w:rsidR="00000000" w:rsidDel="00000000" w:rsidP="00000000" w:rsidRDefault="00000000" w:rsidRPr="00000000">
      <w:pPr>
        <w:contextualSpacing w:val="0"/>
      </w:pPr>
      <w:r w:rsidDel="00000000" w:rsidR="00000000" w:rsidRPr="00000000">
        <w:rPr>
          <w:rtl w:val="0"/>
        </w:rPr>
        <w:t xml:space="preserve">-Hierna moet ook getest worden of bij een storing de juiste response terugkomt van de controller. Het programma moet de fout kunnen identificeren en aan de gebruiker kunnen weergeven. </w:t>
      </w:r>
    </w:p>
    <w:p w:rsidR="00000000" w:rsidDel="00000000" w:rsidP="00000000" w:rsidRDefault="00000000" w:rsidRPr="00000000">
      <w:pPr>
        <w:contextualSpacing w:val="0"/>
      </w:pPr>
      <w:r w:rsidDel="00000000" w:rsidR="00000000" w:rsidRPr="00000000">
        <w:rPr>
          <w:rtl w:val="0"/>
        </w:rPr>
        <w:t xml:space="preserve">-De noodknop zal, wanneer ingedrukt, het huidige wasprogramma stoppen en daarna geen besturing commando's meer accepteren en er zal een melding komen op de webinterface van het event.</w:t>
      </w:r>
    </w:p>
    <w:p w:rsidR="00000000" w:rsidDel="00000000" w:rsidP="00000000" w:rsidRDefault="00000000" w:rsidRPr="00000000">
      <w:pPr>
        <w:contextualSpacing w:val="0"/>
      </w:pPr>
      <w:r w:rsidDel="00000000" w:rsidR="00000000" w:rsidRPr="00000000">
        <w:rPr>
          <w:rtl w:val="0"/>
        </w:rPr>
        <w:t xml:space="preserve">De vastgesteld constraints worden gebruikt om te bepalen of de tests succesvol is, wanneer er niet aan de constraints word voldaan zal er een nieuwe test opgesteld worden. Wanneer na meerdere tests blijkt dat de constraint niet haalbaar is zal er in teamoverleg vastgesteld de haalbaarheid vastgesteld of aangepast worden.</w:t>
      </w:r>
    </w:p>
    <w:p w:rsidR="00000000" w:rsidDel="00000000" w:rsidP="00000000" w:rsidRDefault="00000000" w:rsidRPr="00000000">
      <w:pPr>
        <w:pStyle w:val="Heading2"/>
        <w:numPr>
          <w:ilvl w:val="1"/>
          <w:numId w:val="8"/>
        </w:numPr>
        <w:ind w:left="360" w:hanging="360"/>
        <w:rPr>
          <w:rFonts w:ascii="Oswald" w:cs="Oswald" w:eastAsia="Oswald" w:hAnsi="Oswald"/>
          <w:b w:val="0"/>
          <w:color w:val="783f04"/>
          <w:sz w:val="24"/>
          <w:szCs w:val="24"/>
        </w:rPr>
      </w:pPr>
      <w:bookmarkStart w:colFirst="0" w:colLast="0" w:name="_1y810tw" w:id="19"/>
      <w:bookmarkEnd w:id="19"/>
      <w:r w:rsidDel="00000000" w:rsidR="00000000" w:rsidRPr="00000000">
        <w:rPr>
          <w:sz w:val="24"/>
          <w:szCs w:val="24"/>
          <w:rtl w:val="0"/>
        </w:rPr>
        <w:t xml:space="preserve">Documentatie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Voor de kwaliteit van de Requirements architecture en Solutions architecture zal de reader van RealTime System Programming (TCTI-V2RTSP1-10) (M. Wensink) gebruikt worden. voor de kwaliteit van het Technisch verslag zal het document “Inhoud document ‘Technisch Verslag’ themaopdracht Domotica” (Hogeschool Utecht) gebruikt worden en het boek Leren communiseren (M. Steehouder, 2011).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pStyle w:val="Heading1"/>
        <w:contextualSpacing w:val="0"/>
      </w:pPr>
      <w:bookmarkStart w:colFirst="0" w:colLast="0" w:name="_4i7ojhp" w:id="20"/>
      <w:bookmarkEnd w:id="20"/>
      <w:r w:rsidDel="00000000" w:rsidR="00000000" w:rsidRPr="00000000">
        <w:rPr>
          <w:rtl w:val="0"/>
        </w:rPr>
      </w:r>
    </w:p>
    <w:p w:rsidR="00000000" w:rsidDel="00000000" w:rsidP="00000000" w:rsidRDefault="00000000" w:rsidRPr="00000000">
      <w:pPr>
        <w:pStyle w:val="Heading1"/>
        <w:numPr>
          <w:ilvl w:val="0"/>
          <w:numId w:val="8"/>
        </w:numPr>
        <w:ind w:left="360" w:hanging="360"/>
        <w:rPr/>
      </w:pPr>
      <w:bookmarkStart w:colFirst="0" w:colLast="0" w:name="_2xcytpi" w:id="21"/>
      <w:bookmarkEnd w:id="21"/>
      <w:r w:rsidDel="00000000" w:rsidR="00000000" w:rsidRPr="00000000">
        <w:rPr>
          <w:rtl w:val="0"/>
        </w:rPr>
        <w:t xml:space="preserve">PROJECTORGANISATIE</w:t>
      </w:r>
    </w:p>
    <w:p w:rsidR="00000000" w:rsidDel="00000000" w:rsidP="00000000" w:rsidRDefault="00000000" w:rsidRPr="00000000">
      <w:pPr>
        <w:contextualSpacing w:val="0"/>
      </w:pPr>
      <w:r w:rsidDel="00000000" w:rsidR="00000000" w:rsidRPr="00000000">
        <w:rPr>
          <w:rtl w:val="0"/>
        </w:rPr>
        <w:t xml:space="preserve">Omdat de projectgroep bestaat uit drie leden is er weinig sprake van hiërarchie binnen het project. Alle taken worden verdeeld in teamoverleg en er word nauw samengewerkt tijdens de ontwikkeling zodat iedereen voldoende kennis hebben van het prototype en de werking ervan.</w:t>
      </w:r>
    </w:p>
    <w:p w:rsidR="00000000" w:rsidDel="00000000" w:rsidP="00000000" w:rsidRDefault="00000000" w:rsidRPr="00000000">
      <w:pPr>
        <w:pStyle w:val="Heading1"/>
        <w:numPr>
          <w:ilvl w:val="0"/>
          <w:numId w:val="8"/>
        </w:numPr>
        <w:ind w:left="360" w:hanging="360"/>
        <w:rPr/>
      </w:pPr>
      <w:bookmarkStart w:colFirst="0" w:colLast="0" w:name="_1ci93xb" w:id="22"/>
      <w:bookmarkEnd w:id="22"/>
      <w:r w:rsidDel="00000000" w:rsidR="00000000" w:rsidRPr="00000000">
        <w:rPr>
          <w:rtl w:val="0"/>
        </w:rPr>
        <w:t xml:space="preserve">PROJECT ACTIVITEITEN</w:t>
      </w:r>
    </w:p>
    <w:p w:rsidR="00000000" w:rsidDel="00000000" w:rsidP="00000000" w:rsidRDefault="00000000" w:rsidRPr="00000000">
      <w:pPr>
        <w:pStyle w:val="Heading2"/>
        <w:contextualSpacing w:val="0"/>
      </w:pPr>
      <w:bookmarkStart w:colFirst="0" w:colLast="0" w:name="_3whwml4" w:id="23"/>
      <w:bookmarkEnd w:id="23"/>
      <w:r w:rsidDel="00000000" w:rsidR="00000000" w:rsidRPr="00000000">
        <w:rPr>
          <w:rtl w:val="0"/>
        </w:rPr>
        <w:t xml:space="preserve">7. 1 </w:t>
      </w:r>
      <w:r w:rsidDel="00000000" w:rsidR="00000000" w:rsidRPr="00000000">
        <w:rPr>
          <w:sz w:val="24"/>
          <w:szCs w:val="24"/>
          <w:rtl w:val="0"/>
        </w:rPr>
        <w:t xml:space="preserve">Mijlpalen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c>
          <w:tcPr>
            <w:shd w:fill="cccccc"/>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Weeknummer</w:t>
            </w:r>
          </w:p>
        </w:tc>
        <w:tc>
          <w:tcPr>
            <w:shd w:fill="cccccc"/>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Mijlpaal</w:t>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43</w:t>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Plan van aanpak </w:t>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Requirements architecture</w:t>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Requirements document</w:t>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45</w:t>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Solutions architecture</w:t>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45</w:t>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Solutions document</w:t>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48</w:t>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Emulator</w:t>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Website</w:t>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Technisch verslag</w:t>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Eindpresentatie</w:t>
            </w:r>
          </w:p>
        </w:tc>
      </w:tr>
    </w:tbl>
    <w:p w:rsidR="00000000" w:rsidDel="00000000" w:rsidP="00000000" w:rsidRDefault="00000000" w:rsidRPr="00000000">
      <w:pPr>
        <w:pStyle w:val="Heading2"/>
        <w:contextualSpacing w:val="0"/>
      </w:pPr>
      <w:bookmarkStart w:colFirst="0" w:colLast="0" w:name="_2bn6wsx" w:id="24"/>
      <w:bookmarkEnd w:id="24"/>
      <w:r w:rsidDel="00000000" w:rsidR="00000000" w:rsidRPr="00000000">
        <w:rPr>
          <w:rtl w:val="0"/>
        </w:rPr>
      </w:r>
    </w:p>
    <w:p w:rsidR="00000000" w:rsidDel="00000000" w:rsidP="00000000" w:rsidRDefault="00000000" w:rsidRPr="00000000">
      <w:pPr>
        <w:pStyle w:val="Heading2"/>
        <w:contextualSpacing w:val="0"/>
      </w:pPr>
      <w:bookmarkStart w:colFirst="0" w:colLast="0" w:name="_qsh70q" w:id="25"/>
      <w:bookmarkEnd w:id="25"/>
      <w:r w:rsidDel="00000000" w:rsidR="00000000" w:rsidRPr="00000000">
        <w:rPr>
          <w:sz w:val="24"/>
          <w:szCs w:val="24"/>
          <w:rtl w:val="0"/>
        </w:rPr>
        <w:t xml:space="preserve">7. 2 Projectplanning</w:t>
      </w:r>
      <w:r w:rsidDel="00000000" w:rsidR="00000000" w:rsidRPr="00000000">
        <w:rPr>
          <w:rtl w:val="0"/>
        </w:rPr>
      </w:r>
    </w:p>
    <w:p w:rsidR="00000000" w:rsidDel="00000000" w:rsidP="00000000" w:rsidRDefault="00000000" w:rsidRPr="00000000">
      <w:pPr>
        <w:contextualSpacing w:val="0"/>
      </w:pPr>
      <w:bookmarkStart w:colFirst="0" w:colLast="0" w:name="_3as4poj" w:id="26"/>
      <w:bookmarkEnd w:id="26"/>
      <w:r w:rsidDel="00000000" w:rsidR="00000000" w:rsidRPr="00000000">
        <w:rPr>
          <w:rtl w:val="0"/>
        </w:rPr>
        <w:t xml:space="preserve">De volledige projectplanning is te vinden in Bijlage 2. Hier in staat de geschatte tijd van de te besteden uren. Verder staat vermeld wie wat en wanneer gaat doen.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1pxezwc" w:id="27"/>
      <w:bookmarkEnd w:id="27"/>
      <w:r w:rsidDel="00000000" w:rsidR="00000000" w:rsidRPr="00000000">
        <w:rPr>
          <w:rtl w:val="0"/>
        </w:rPr>
      </w:r>
    </w:p>
    <w:p w:rsidR="00000000" w:rsidDel="00000000" w:rsidP="00000000" w:rsidRDefault="00000000" w:rsidRPr="00000000">
      <w:pPr>
        <w:pStyle w:val="Heading1"/>
        <w:numPr>
          <w:ilvl w:val="0"/>
          <w:numId w:val="8"/>
        </w:numPr>
        <w:ind w:left="360" w:hanging="360"/>
        <w:rPr/>
      </w:pPr>
      <w:bookmarkStart w:colFirst="0" w:colLast="0" w:name="_49x2ik5" w:id="28"/>
      <w:bookmarkEnd w:id="28"/>
      <w:r w:rsidDel="00000000" w:rsidR="00000000" w:rsidRPr="00000000">
        <w:rPr>
          <w:rtl w:val="0"/>
        </w:rPr>
        <w:t xml:space="preserve">RISICO’S</w:t>
      </w:r>
    </w:p>
    <w:p w:rsidR="00000000" w:rsidDel="00000000" w:rsidP="00000000" w:rsidRDefault="00000000" w:rsidRPr="00000000">
      <w:pPr>
        <w:contextualSpacing w:val="0"/>
      </w:pPr>
      <w:r w:rsidDel="00000000" w:rsidR="00000000" w:rsidRPr="00000000">
        <w:rPr>
          <w:rtl w:val="0"/>
        </w:rPr>
        <w:t xml:space="preserve">Het project kan vertraging krijgen door verschillende omstandigheden. Dit project is een herkansing voor alle team leden en er word in de vrije tijd aan gewerkt. Hierbij komen andere risico’s naar voren:</w:t>
      </w:r>
    </w:p>
    <w:p w:rsidR="00000000" w:rsidDel="00000000" w:rsidP="00000000" w:rsidRDefault="00000000" w:rsidRPr="00000000">
      <w:pPr>
        <w:contextualSpacing w:val="0"/>
      </w:pPr>
      <w:r w:rsidDel="00000000" w:rsidR="00000000" w:rsidRPr="00000000">
        <w:rPr>
          <w:rtl w:val="0"/>
        </w:rPr>
        <w:t xml:space="preserve">Er bestaat de kans dat andere vakken van de studie meer tijd opeisen en er minder tijd beschikbaar is voor dit project. Er zijn verschillende maatregelen om dit te voorkomen, er wordt een planning gemaakt waarin deze momenten al van tevoren geïdentificeerd kunnen worden. Verder worden de taken klein gehouden, zodat zelfs met weinig tijd er bepaalde taken voltooid kunnen worden.</w:t>
      </w:r>
    </w:p>
    <w:p w:rsidR="00000000" w:rsidDel="00000000" w:rsidP="00000000" w:rsidRDefault="00000000" w:rsidRPr="00000000">
      <w:pPr>
        <w:contextualSpacing w:val="0"/>
      </w:pPr>
      <w:r w:rsidDel="00000000" w:rsidR="00000000" w:rsidRPr="00000000">
        <w:rPr>
          <w:rtl w:val="0"/>
        </w:rPr>
        <w:t xml:space="preserve">Voor het prototype moeten er 2 werkende DB103 en 2 werkende</w:t>
      </w:r>
      <w:r w:rsidDel="00000000" w:rsidR="00000000" w:rsidRPr="00000000">
        <w:rPr>
          <w:rFonts w:ascii="Arial" w:cs="Arial" w:eastAsia="Arial" w:hAnsi="Arial"/>
          <w:sz w:val="20"/>
          <w:szCs w:val="20"/>
          <w:rtl w:val="0"/>
        </w:rPr>
        <w:t xml:space="preserve"> Raspberry Pi zijn. </w:t>
      </w:r>
      <w:r w:rsidDel="00000000" w:rsidR="00000000" w:rsidRPr="00000000">
        <w:rPr>
          <w:rtl w:val="0"/>
        </w:rPr>
        <w:t xml:space="preserve">Voor het geval dat 1 van beide setjes het begeeft kan de 2</w:t>
      </w:r>
      <w:r w:rsidDel="00000000" w:rsidR="00000000" w:rsidRPr="00000000">
        <w:rPr>
          <w:vertAlign w:val="superscript"/>
          <w:rtl w:val="0"/>
        </w:rPr>
        <w:t xml:space="preserve">de</w:t>
      </w:r>
      <w:r w:rsidDel="00000000" w:rsidR="00000000" w:rsidRPr="00000000">
        <w:rPr>
          <w:rtl w:val="0"/>
        </w:rPr>
        <w:t xml:space="preserve"> ingezet worden</w:t>
      </w:r>
    </w:p>
    <w:p w:rsidR="00000000" w:rsidDel="00000000" w:rsidP="00000000" w:rsidRDefault="00000000" w:rsidRPr="00000000">
      <w:pPr>
        <w:contextualSpacing w:val="0"/>
      </w:pPr>
      <w:bookmarkStart w:colFirst="0" w:colLast="0" w:name="_2p2csry" w:id="29"/>
      <w:bookmarkEnd w:id="29"/>
      <w:r w:rsidDel="00000000" w:rsidR="00000000" w:rsidRPr="00000000">
        <w:rPr>
          <w:rtl w:val="0"/>
        </w:rPr>
        <w:t xml:space="preserve">Alle documenten en software moet online staan. Als een computer defect raakt is de informatie zijn de onderdelen nog terug te halen. Omdat er nauw samengewerkt wordt is het belangrijk dat iedereen bij de nieuwste versies van alle kan.</w:t>
      </w:r>
    </w:p>
    <w:p w:rsidR="00000000" w:rsidDel="00000000" w:rsidP="00000000" w:rsidRDefault="00000000" w:rsidRPr="00000000">
      <w:pPr>
        <w:pStyle w:val="Heading1"/>
        <w:contextualSpacing w:val="0"/>
      </w:pPr>
      <w:bookmarkStart w:colFirst="0" w:colLast="0" w:name="_147n2zr" w:id="30"/>
      <w:bookmarkEnd w:id="30"/>
      <w:r w:rsidDel="00000000" w:rsidR="00000000" w:rsidRPr="00000000">
        <w:rPr>
          <w:rtl w:val="0"/>
        </w:rPr>
        <w:t xml:space="preserve">9 Bibliografie</w:t>
      </w:r>
    </w:p>
    <w:p w:rsidR="00000000" w:rsidDel="00000000" w:rsidP="00000000" w:rsidRDefault="00000000" w:rsidRPr="00000000">
      <w:pPr>
        <w:widowControl w:val="0"/>
        <w:spacing w:after="0" w:before="200" w:line="312" w:lineRule="auto"/>
        <w:ind w:left="720" w:hanging="720"/>
        <w:contextualSpacing w:val="0"/>
      </w:pPr>
      <w:r w:rsidDel="00000000" w:rsidR="00000000" w:rsidRPr="00000000">
        <w:rPr>
          <w:rFonts w:ascii="Droid Serif" w:cs="Droid Serif" w:eastAsia="Droid Serif" w:hAnsi="Droid Serif"/>
          <w:b w:val="0"/>
          <w:color w:val="666666"/>
          <w:sz w:val="22"/>
          <w:szCs w:val="22"/>
          <w:rtl w:val="0"/>
        </w:rPr>
        <w:t xml:space="preserve">Hogeschool Utecht. (sd). Inhoud document 'Technisch Verslag' themaopdracht Domotica.</w:t>
      </w:r>
      <w:r w:rsidDel="00000000" w:rsidR="00000000" w:rsidRPr="00000000">
        <w:rPr>
          <w:rtl w:val="0"/>
        </w:rPr>
      </w:r>
    </w:p>
    <w:p w:rsidR="00000000" w:rsidDel="00000000" w:rsidP="00000000" w:rsidRDefault="00000000" w:rsidRPr="00000000">
      <w:pPr>
        <w:widowControl w:val="0"/>
        <w:spacing w:after="0" w:before="200" w:line="312" w:lineRule="auto"/>
        <w:ind w:left="720" w:hanging="720"/>
        <w:contextualSpacing w:val="0"/>
      </w:pPr>
      <w:r w:rsidDel="00000000" w:rsidR="00000000" w:rsidRPr="00000000">
        <w:rPr>
          <w:rFonts w:ascii="Droid Serif" w:cs="Droid Serif" w:eastAsia="Droid Serif" w:hAnsi="Droid Serif"/>
          <w:b w:val="0"/>
          <w:color w:val="666666"/>
          <w:sz w:val="22"/>
          <w:szCs w:val="22"/>
          <w:rtl w:val="0"/>
        </w:rPr>
        <w:t xml:space="preserve">Hogeschool Utrecht. (sd). Inhoud document 'Plan van Aanpak' themaopdracht Domotice.</w:t>
      </w:r>
    </w:p>
    <w:p w:rsidR="00000000" w:rsidDel="00000000" w:rsidP="00000000" w:rsidRDefault="00000000" w:rsidRPr="00000000">
      <w:pPr>
        <w:widowControl w:val="0"/>
        <w:spacing w:after="0" w:before="200" w:line="312" w:lineRule="auto"/>
        <w:ind w:left="720" w:hanging="720"/>
        <w:contextualSpacing w:val="0"/>
      </w:pPr>
      <w:r w:rsidDel="00000000" w:rsidR="00000000" w:rsidRPr="00000000">
        <w:rPr>
          <w:rFonts w:ascii="Droid Serif" w:cs="Droid Serif" w:eastAsia="Droid Serif" w:hAnsi="Droid Serif"/>
          <w:b w:val="0"/>
          <w:color w:val="666666"/>
          <w:sz w:val="22"/>
          <w:szCs w:val="22"/>
          <w:rtl w:val="0"/>
        </w:rPr>
        <w:t xml:space="preserve">M. Steehouder, C. J. (2011). </w:t>
      </w:r>
      <w:r w:rsidDel="00000000" w:rsidR="00000000" w:rsidRPr="00000000">
        <w:rPr>
          <w:rFonts w:ascii="Droid Serif" w:cs="Droid Serif" w:eastAsia="Droid Serif" w:hAnsi="Droid Serif"/>
          <w:b w:val="0"/>
          <w:i w:val="1"/>
          <w:color w:val="666666"/>
          <w:sz w:val="22"/>
          <w:szCs w:val="22"/>
          <w:rtl w:val="0"/>
        </w:rPr>
        <w:t xml:space="preserve">Leren communiseren.</w:t>
      </w:r>
      <w:r w:rsidDel="00000000" w:rsidR="00000000" w:rsidRPr="00000000">
        <w:rPr>
          <w:rFonts w:ascii="Droid Serif" w:cs="Droid Serif" w:eastAsia="Droid Serif" w:hAnsi="Droid Serif"/>
          <w:b w:val="0"/>
          <w:color w:val="666666"/>
          <w:sz w:val="22"/>
          <w:szCs w:val="22"/>
          <w:rtl w:val="0"/>
        </w:rPr>
        <w:t xml:space="preserve"> Arnhem: Noordhoff Uitgevers.</w:t>
      </w:r>
    </w:p>
    <w:p w:rsidR="00000000" w:rsidDel="00000000" w:rsidP="00000000" w:rsidRDefault="00000000" w:rsidRPr="00000000">
      <w:pPr>
        <w:widowControl w:val="0"/>
        <w:spacing w:after="0" w:before="200" w:line="312" w:lineRule="auto"/>
        <w:ind w:left="720" w:hanging="720"/>
        <w:contextualSpacing w:val="0"/>
      </w:pPr>
      <w:r w:rsidDel="00000000" w:rsidR="00000000" w:rsidRPr="00000000">
        <w:rPr>
          <w:rFonts w:ascii="Droid Serif" w:cs="Droid Serif" w:eastAsia="Droid Serif" w:hAnsi="Droid Serif"/>
          <w:b w:val="0"/>
          <w:color w:val="666666"/>
          <w:sz w:val="22"/>
          <w:szCs w:val="22"/>
          <w:rtl w:val="0"/>
        </w:rPr>
        <w:t xml:space="preserve">M. Wensink, W. v. (sd). Realtime System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8"/>
        </w:numPr>
        <w:ind w:left="360" w:hanging="360"/>
        <w:rPr/>
      </w:pPr>
      <w:bookmarkStart w:colFirst="0" w:colLast="0" w:name="_3o7alnk" w:id="31"/>
      <w:bookmarkEnd w:id="31"/>
      <w:r w:rsidDel="00000000" w:rsidR="00000000" w:rsidRPr="00000000">
        <w:rPr>
          <w:rtl w:val="0"/>
        </w:rPr>
        <w:t xml:space="preserve">Bijlagen</w:t>
      </w:r>
    </w:p>
    <w:p w:rsidR="00000000" w:rsidDel="00000000" w:rsidP="00000000" w:rsidRDefault="00000000" w:rsidRPr="00000000">
      <w:pPr>
        <w:pStyle w:val="Heading2"/>
        <w:widowControl w:val="1"/>
        <w:spacing w:after="160" w:before="0" w:line="259" w:lineRule="auto"/>
        <w:contextualSpacing w:val="0"/>
      </w:pPr>
      <w:bookmarkStart w:colFirst="0" w:colLast="0" w:name="_23ckvvd" w:id="32"/>
      <w:bookmarkEnd w:id="32"/>
      <w:r w:rsidDel="00000000" w:rsidR="00000000" w:rsidRPr="00000000">
        <w:rPr>
          <w:rtl w:val="0"/>
        </w:rPr>
        <w:t xml:space="preserve">Bijlage 1: Projectplanning.xlsx</w:t>
      </w:r>
      <w:r w:rsidDel="00000000" w:rsidR="00000000" w:rsidRPr="00000000">
        <w:rPr>
          <w:rtl w:val="0"/>
        </w:rPr>
      </w:r>
    </w:p>
    <w:p w:rsidR="00000000" w:rsidDel="00000000" w:rsidP="00000000" w:rsidRDefault="00000000" w:rsidRPr="00000000">
      <w:pPr>
        <w:contextualSpacing w:val="0"/>
      </w:pPr>
      <w:bookmarkStart w:colFirst="0" w:colLast="0" w:name="_ihv636" w:id="33"/>
      <w:bookmarkEnd w:id="3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6" w:type="default"/>
      <w:footerReference r:id="rId7"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 w:name="Oswald">
    <w:embedRegular w:fontKey="{00000000-0000-0000-0000-000000000000}" r:id="rId1" w:subsetted="0"/>
    <w:embedBold w:fontKey="{00000000-0000-0000-0000-000000000000}" r:id="rId2" w:subsetted="0"/>
  </w:font>
  <w:font w:name="Droid Serif">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spacing w:after="708" w:lineRule="auto"/>
      <w:contextualSpacing w:val="0"/>
    </w:pPr>
    <w:bookmarkStart w:colFirst="0" w:colLast="0" w:name="_32hioqz" w:id="34"/>
    <w:bookmarkEnd w:id="34"/>
    <w:fldSimple w:instr="PAGE" w:fldLock="0" w:dirty="0">
      <w:r w:rsidDel="00000000" w:rsidR="00000000" w:rsidRPr="00000000">
        <w:rPr/>
      </w:r>
    </w:fldSimple>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spacing w:after="708" w:lineRule="auto"/>
      <w:contextualSpacing w:val="0"/>
    </w:pPr>
    <w:bookmarkStart w:colFirst="0" w:colLast="0" w:name="_1hmsyys" w:id="35"/>
    <w:bookmarkEnd w:id="35"/>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4"/>
      <w:numFmt w:val="decimal"/>
      <w:lvlText w:val="%1"/>
      <w:lvlJc w:val="left"/>
      <w:pPr>
        <w:ind w:left="360" w:firstLine="0"/>
      </w:pPr>
      <w:rPr/>
    </w:lvl>
    <w:lvl w:ilvl="1">
      <w:start w:val="4"/>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6">
    <w:lvl w:ilvl="0">
      <w:start w:val="4"/>
      <w:numFmt w:val="decimal"/>
      <w:lvlText w:val="%1"/>
      <w:lvlJc w:val="left"/>
      <w:pPr>
        <w:ind w:left="360" w:firstLine="0"/>
      </w:pPr>
      <w:rPr/>
    </w:lvl>
    <w:lvl w:ilvl="1">
      <w:start w:val="1"/>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440" w:firstLine="0"/>
      </w:pPr>
      <w:rPr/>
    </w:lvl>
  </w:abstractNum>
  <w:abstractNum w:abstractNumId="7">
    <w:lvl w:ilvl="0">
      <w:start w:val="5"/>
      <w:numFmt w:val="decimal"/>
      <w:lvlText w:val="%1"/>
      <w:lvlJc w:val="left"/>
      <w:pPr>
        <w:ind w:left="360" w:firstLine="0"/>
      </w:pPr>
      <w:rPr/>
    </w:lvl>
    <w:lvl w:ilvl="1">
      <w:start w:val="1"/>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8">
    <w:lvl w:ilvl="0">
      <w:start w:val="5"/>
      <w:numFmt w:val="decimal"/>
      <w:lvlText w:val="%1"/>
      <w:lvlJc w:val="left"/>
      <w:pPr>
        <w:ind w:left="360" w:firstLine="0"/>
      </w:pPr>
      <w:rPr/>
    </w:lvl>
    <w:lvl w:ilvl="1">
      <w:start w:val="3"/>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9">
    <w:lvl w:ilvl="0">
      <w:start w:val="1"/>
      <w:numFmt w:val="decimal"/>
      <w:lvlText w:val="%1."/>
      <w:lvlJc w:val="right"/>
      <w:pPr>
        <w:ind w:left="1080" w:firstLine="1440"/>
      </w:pPr>
      <w:rPr>
        <w:u w:val="none"/>
      </w:rPr>
    </w:lvl>
    <w:lvl w:ilvl="1">
      <w:start w:val="1"/>
      <w:numFmt w:val="decimal"/>
      <w:lvlText w:val="%1.%2."/>
      <w:lvlJc w:val="right"/>
      <w:pPr>
        <w:ind w:left="1800" w:firstLine="2880"/>
      </w:pPr>
      <w:rPr>
        <w:u w:val="none"/>
      </w:rPr>
    </w:lvl>
    <w:lvl w:ilvl="2">
      <w:start w:val="1"/>
      <w:numFmt w:val="decimal"/>
      <w:lvlText w:val="%1.%2.%3."/>
      <w:lvlJc w:val="right"/>
      <w:pPr>
        <w:ind w:left="2520" w:firstLine="4320"/>
      </w:pPr>
      <w:rPr>
        <w:u w:val="none"/>
      </w:rPr>
    </w:lvl>
    <w:lvl w:ilvl="3">
      <w:start w:val="1"/>
      <w:numFmt w:val="decimal"/>
      <w:lvlText w:val="%1.%2.%3.%4."/>
      <w:lvlJc w:val="right"/>
      <w:pPr>
        <w:ind w:left="3240" w:firstLine="5760"/>
      </w:pPr>
      <w:rPr>
        <w:u w:val="none"/>
      </w:rPr>
    </w:lvl>
    <w:lvl w:ilvl="4">
      <w:start w:val="1"/>
      <w:numFmt w:val="decimal"/>
      <w:lvlText w:val="%1.%2.%3.%4.%5."/>
      <w:lvlJc w:val="right"/>
      <w:pPr>
        <w:ind w:left="3960" w:firstLine="7200"/>
      </w:pPr>
      <w:rPr>
        <w:u w:val="none"/>
      </w:rPr>
    </w:lvl>
    <w:lvl w:ilvl="5">
      <w:start w:val="1"/>
      <w:numFmt w:val="decimal"/>
      <w:lvlText w:val="%1.%2.%3.%4.%5.%6."/>
      <w:lvlJc w:val="right"/>
      <w:pPr>
        <w:ind w:left="4680" w:firstLine="8640"/>
      </w:pPr>
      <w:rPr>
        <w:u w:val="none"/>
      </w:rPr>
    </w:lvl>
    <w:lvl w:ilvl="6">
      <w:start w:val="1"/>
      <w:numFmt w:val="decimal"/>
      <w:lvlText w:val="%1.%2.%3.%4.%5.%6.%7."/>
      <w:lvlJc w:val="right"/>
      <w:pPr>
        <w:ind w:left="5400" w:firstLine="10080"/>
      </w:pPr>
      <w:rPr>
        <w:u w:val="none"/>
      </w:rPr>
    </w:lvl>
    <w:lvl w:ilvl="7">
      <w:start w:val="1"/>
      <w:numFmt w:val="decimal"/>
      <w:lvlText w:val="%1.%2.%3.%4.%5.%6.%7.%8."/>
      <w:lvlJc w:val="right"/>
      <w:pPr>
        <w:ind w:left="6120" w:firstLine="11520"/>
      </w:pPr>
      <w:rPr>
        <w:u w:val="none"/>
      </w:rPr>
    </w:lvl>
    <w:lvl w:ilvl="8">
      <w:start w:val="1"/>
      <w:numFmt w:val="decimal"/>
      <w:lvlText w:val="%1.%2.%3.%4.%5.%6.%7.%8.%9."/>
      <w:lvlJc w:val="right"/>
      <w:pPr>
        <w:ind w:left="6840" w:firstLine="12960"/>
      </w:pPr>
      <w:rPr>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erif" w:cs="Droid Serif" w:eastAsia="Droid Serif" w:hAnsi="Droid Serif"/>
        <w:b w:val="0"/>
        <w:i w:val="0"/>
        <w:smallCaps w:val="0"/>
        <w:strike w:val="0"/>
        <w:color w:val="666666"/>
        <w:sz w:val="22"/>
        <w:szCs w:val="22"/>
        <w:u w:val="none"/>
        <w:vertAlign w:val="baseline"/>
      </w:rPr>
    </w:rPrDefault>
    <w:pPrDefault>
      <w:pPr>
        <w:keepNext w:val="0"/>
        <w:keepLines w:val="0"/>
        <w:widowControl w:val="0"/>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312" w:lineRule="auto"/>
    </w:pPr>
    <w:rPr>
      <w:rFonts w:ascii="Oswald" w:cs="Oswald" w:eastAsia="Oswald" w:hAnsi="Oswald"/>
      <w:b w:val="0"/>
      <w:color w:val="20124d"/>
      <w:sz w:val="28"/>
      <w:szCs w:val="28"/>
    </w:rPr>
  </w:style>
  <w:style w:type="paragraph" w:styleId="Heading2">
    <w:name w:val="heading 2"/>
    <w:basedOn w:val="Normal"/>
    <w:next w:val="Normal"/>
    <w:pPr>
      <w:keepNext w:val="1"/>
      <w:keepLines w:val="1"/>
      <w:widowControl w:val="0"/>
      <w:spacing w:after="0" w:before="200" w:line="240" w:lineRule="auto"/>
    </w:pPr>
    <w:rPr>
      <w:rFonts w:ascii="Oswald" w:cs="Oswald" w:eastAsia="Oswald" w:hAnsi="Oswald"/>
      <w:b w:val="0"/>
      <w:color w:val="783f04"/>
      <w:sz w:val="22"/>
      <w:szCs w:val="22"/>
    </w:rPr>
  </w:style>
  <w:style w:type="paragraph" w:styleId="Heading3">
    <w:name w:val="heading 3"/>
    <w:basedOn w:val="Normal"/>
    <w:next w:val="Normal"/>
    <w:pPr>
      <w:keepNext w:val="1"/>
      <w:keepLines w:val="1"/>
      <w:widowControl w:val="0"/>
      <w:spacing w:after="0" w:before="200" w:line="240" w:lineRule="auto"/>
    </w:pPr>
    <w:rPr>
      <w:rFonts w:ascii="Oswald" w:cs="Oswald" w:eastAsia="Oswald" w:hAnsi="Oswald"/>
      <w:b w:val="1"/>
      <w:color w:val="783f04"/>
      <w:sz w:val="22"/>
      <w:szCs w:val="22"/>
    </w:rPr>
  </w:style>
  <w:style w:type="paragraph" w:styleId="Heading4">
    <w:name w:val="heading 4"/>
    <w:basedOn w:val="Normal"/>
    <w:next w:val="Normal"/>
    <w:pPr>
      <w:keepNext w:val="1"/>
      <w:keepLines w:val="1"/>
      <w:widowControl w:val="0"/>
      <w:spacing w:after="0" w:before="200" w:line="312" w:lineRule="auto"/>
    </w:pPr>
    <w:rPr>
      <w:rFonts w:ascii="Oswald" w:cs="Oswald" w:eastAsia="Oswald" w:hAnsi="Oswald"/>
      <w:b w:val="0"/>
      <w:color w:val="666666"/>
      <w:sz w:val="22"/>
      <w:szCs w:val="22"/>
    </w:rPr>
  </w:style>
  <w:style w:type="paragraph" w:styleId="Heading5">
    <w:name w:val="heading 5"/>
    <w:basedOn w:val="Normal"/>
    <w:next w:val="Normal"/>
    <w:pPr>
      <w:keepNext w:val="1"/>
      <w:keepLines w:val="1"/>
      <w:widowControl w:val="0"/>
      <w:spacing w:after="0" w:before="160" w:line="312"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widowControl w:val="0"/>
      <w:spacing w:after="0" w:before="160" w:line="312"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widowControl w:val="0"/>
      <w:spacing w:after="0" w:before="200" w:line="240" w:lineRule="auto"/>
      <w:jc w:val="center"/>
    </w:pPr>
    <w:rPr>
      <w:rFonts w:ascii="Oswald" w:cs="Oswald" w:eastAsia="Oswald" w:hAnsi="Oswald"/>
      <w:b w:val="0"/>
      <w:color w:val="b45f06"/>
      <w:sz w:val="84"/>
      <w:szCs w:val="84"/>
    </w:rPr>
  </w:style>
  <w:style w:type="paragraph" w:styleId="Subtitle">
    <w:name w:val="Subtitle"/>
    <w:basedOn w:val="Normal"/>
    <w:next w:val="Normal"/>
    <w:pPr>
      <w:keepNext w:val="1"/>
      <w:keepLines w:val="1"/>
      <w:widowControl w:val="0"/>
      <w:spacing w:after="0" w:before="120" w:line="312" w:lineRule="auto"/>
      <w:jc w:val="center"/>
    </w:pPr>
    <w:rPr>
      <w:rFonts w:ascii="Droid Serif" w:cs="Droid Serif" w:eastAsia="Droid Serif" w:hAnsi="Droid Serif"/>
      <w:b w:val="0"/>
      <w:i w:val="1"/>
      <w:color w:val="666666"/>
      <w:sz w:val="26"/>
      <w:szCs w:val="26"/>
    </w:rPr>
  </w:style>
  <w:style w:type="table" w:styleId="Table1">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