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70BB5" w14:textId="7E5D3881" w:rsidR="003F42C9" w:rsidRPr="003F42C9" w:rsidRDefault="003F42C9" w:rsidP="003F42C9">
      <w:pPr>
        <w:rPr>
          <w:sz w:val="24"/>
          <w:szCs w:val="24"/>
        </w:rPr>
      </w:pPr>
      <w:r w:rsidRPr="003F42C9">
        <w:rPr>
          <w:sz w:val="24"/>
          <w:szCs w:val="24"/>
        </w:rPr>
        <w:t>MARC CHRISTIAN ESTOLLOSO</w:t>
      </w:r>
      <w:r w:rsidRPr="003F42C9">
        <w:rPr>
          <w:sz w:val="24"/>
          <w:szCs w:val="24"/>
        </w:rPr>
        <w:br/>
        <w:t>CLYDE VINCENT NAIG</w:t>
      </w:r>
      <w:r w:rsidRPr="003F42C9">
        <w:rPr>
          <w:sz w:val="24"/>
          <w:szCs w:val="24"/>
        </w:rPr>
        <w:br/>
        <w:t>JOSHUA ANTOY</w:t>
      </w:r>
    </w:p>
    <w:p w14:paraId="5F0C8528" w14:textId="77777777" w:rsidR="003F42C9" w:rsidRDefault="003F42C9" w:rsidP="003F42C9"/>
    <w:p w14:paraId="04E3474E" w14:textId="43E1725B" w:rsidR="003F42C9" w:rsidRDefault="003F42C9" w:rsidP="003F42C9">
      <w:pPr>
        <w:pStyle w:val="ListParagraph"/>
        <w:numPr>
          <w:ilvl w:val="0"/>
          <w:numId w:val="1"/>
        </w:numPr>
      </w:pPr>
      <w:r>
        <w:t>When you successfully used the payload to overwrite the secret</w:t>
      </w:r>
      <w:r>
        <w:t xml:space="preserve"> </w:t>
      </w:r>
      <w:r>
        <w:t>key variable, which pillar of the C.I.A. triad did you primarily violate? Explain why.</w:t>
      </w:r>
    </w:p>
    <w:p w14:paraId="731FFF53" w14:textId="77777777" w:rsidR="003F42C9" w:rsidRDefault="003F42C9" w:rsidP="003F42C9">
      <w:pPr>
        <w:pStyle w:val="ListParagraph"/>
      </w:pPr>
    </w:p>
    <w:p w14:paraId="170DC716" w14:textId="7A7AA87F" w:rsidR="003F42C9" w:rsidRDefault="003F42C9" w:rsidP="003F42C9">
      <w:pPr>
        <w:pStyle w:val="ListParagraph"/>
        <w:numPr>
          <w:ilvl w:val="0"/>
          <w:numId w:val="3"/>
        </w:numPr>
      </w:pPr>
      <w:r w:rsidRPr="003F42C9">
        <w:t>Overwriting the secret</w:t>
      </w:r>
      <w:r>
        <w:t xml:space="preserve"> </w:t>
      </w:r>
      <w:r w:rsidRPr="003F42C9">
        <w:t>key primarily violates the </w:t>
      </w:r>
      <w:r w:rsidRPr="003F42C9">
        <w:rPr>
          <w:b/>
          <w:bCs/>
        </w:rPr>
        <w:t>Integrity</w:t>
      </w:r>
      <w:r w:rsidRPr="003F42C9">
        <w:t> pillar of the CIA triad. This exploit alters critical data in memory without authorization, undermining data accuracy and trustworthiness</w:t>
      </w:r>
    </w:p>
    <w:p w14:paraId="1E333A34" w14:textId="77777777" w:rsidR="003F42C9" w:rsidRDefault="003F42C9" w:rsidP="003F42C9"/>
    <w:p w14:paraId="2E4C9F94" w14:textId="699F0D10" w:rsidR="003F42C9" w:rsidRDefault="003F42C9" w:rsidP="003F42C9">
      <w:pPr>
        <w:pStyle w:val="ListParagraph"/>
        <w:numPr>
          <w:ilvl w:val="0"/>
          <w:numId w:val="1"/>
        </w:numPr>
      </w:pPr>
      <w:r>
        <w:t>What specific vulnerability category did you exploit when you entered a string longer than 8 characters?</w:t>
      </w:r>
    </w:p>
    <w:p w14:paraId="07C63A83" w14:textId="77777777" w:rsidR="003F42C9" w:rsidRDefault="003F42C9" w:rsidP="003F42C9">
      <w:pPr>
        <w:pStyle w:val="ListParagraph"/>
      </w:pPr>
    </w:p>
    <w:p w14:paraId="2B940C0D" w14:textId="61264E2A" w:rsidR="003F42C9" w:rsidRDefault="003F42C9" w:rsidP="003F42C9">
      <w:pPr>
        <w:pStyle w:val="ListParagraph"/>
        <w:numPr>
          <w:ilvl w:val="0"/>
          <w:numId w:val="3"/>
        </w:numPr>
      </w:pPr>
      <w:r w:rsidRPr="003F42C9">
        <w:t>Entering a string longer than 8 characters exploits a </w:t>
      </w:r>
      <w:r w:rsidRPr="003F42C9">
        <w:rPr>
          <w:b/>
          <w:bCs/>
        </w:rPr>
        <w:t>buffer overflow</w:t>
      </w:r>
      <w:r w:rsidRPr="003F42C9">
        <w:t> vulnerability. It exceeds the fixed buffer size (e.g., char), allowing overflow into adjacent memory like the secret</w:t>
      </w:r>
      <w:r w:rsidR="005F3339">
        <w:t xml:space="preserve"> </w:t>
      </w:r>
      <w:r w:rsidRPr="003F42C9">
        <w:t>key</w:t>
      </w:r>
    </w:p>
    <w:p w14:paraId="4C92BD91" w14:textId="77777777" w:rsidR="003F42C9" w:rsidRDefault="003F42C9" w:rsidP="003F42C9"/>
    <w:p w14:paraId="347F447C" w14:textId="77777777" w:rsidR="003F42C9" w:rsidRDefault="003F42C9" w:rsidP="003F42C9">
      <w:r>
        <w:t xml:space="preserve">    3. Why is your solution (#4 The Fix) more effective than simply "asking users to be honest"?</w:t>
      </w:r>
    </w:p>
    <w:p w14:paraId="1173169A" w14:textId="177C8FEF" w:rsidR="003F42C9" w:rsidRDefault="003F42C9" w:rsidP="003F42C9">
      <w:pPr>
        <w:pStyle w:val="ListParagraph"/>
        <w:numPr>
          <w:ilvl w:val="0"/>
          <w:numId w:val="3"/>
        </w:numPr>
      </w:pPr>
      <w:r w:rsidRPr="003F42C9">
        <w:t>Solution #4 (likely input validation, bounds checking, or secure coding) enforces technical controls automatically. It blocks exploits reliably, unlike "asking users to be honest," which fails against malicious actors who ignore requests.</w:t>
      </w:r>
    </w:p>
    <w:p w14:paraId="0736C55A" w14:textId="77777777" w:rsidR="003F42C9" w:rsidRDefault="003F42C9" w:rsidP="003F42C9">
      <w:r>
        <w:t xml:space="preserve">    4. Imagine this was running the control system for a local power grid.</w:t>
      </w:r>
    </w:p>
    <w:p w14:paraId="5B3DB209" w14:textId="77777777" w:rsidR="003F42C9" w:rsidRDefault="003F42C9" w:rsidP="003F42C9">
      <w:r>
        <w:t xml:space="preserve">        * Who might want to exploit this vulnerability?</w:t>
      </w:r>
    </w:p>
    <w:p w14:paraId="3F396739" w14:textId="77777777" w:rsidR="003F42C9" w:rsidRPr="003F42C9" w:rsidRDefault="003F42C9" w:rsidP="003F42C9">
      <w:pPr>
        <w:ind w:left="720"/>
        <w:rPr>
          <w:b/>
          <w:bCs/>
        </w:rPr>
      </w:pPr>
      <w:r w:rsidRPr="003F42C9">
        <w:rPr>
          <w:b/>
          <w:bCs/>
        </w:rPr>
        <w:t>Power Grid Exploiters</w:t>
      </w:r>
    </w:p>
    <w:p w14:paraId="1839CFD9" w14:textId="77777777" w:rsidR="003F42C9" w:rsidRPr="003F42C9" w:rsidRDefault="003F42C9" w:rsidP="003F42C9">
      <w:pPr>
        <w:numPr>
          <w:ilvl w:val="0"/>
          <w:numId w:val="4"/>
        </w:numPr>
        <w:tabs>
          <w:tab w:val="clear" w:pos="720"/>
          <w:tab w:val="num" w:pos="1440"/>
        </w:tabs>
        <w:ind w:left="1440"/>
      </w:pPr>
      <w:r w:rsidRPr="003F42C9">
        <w:t>Nation-state actors (e.g., Sandworm) seeking geopolitical disruption.</w:t>
      </w:r>
    </w:p>
    <w:p w14:paraId="7CE77F03" w14:textId="77777777" w:rsidR="003F42C9" w:rsidRPr="003F42C9" w:rsidRDefault="003F42C9" w:rsidP="003F42C9">
      <w:pPr>
        <w:numPr>
          <w:ilvl w:val="0"/>
          <w:numId w:val="4"/>
        </w:numPr>
        <w:tabs>
          <w:tab w:val="clear" w:pos="720"/>
          <w:tab w:val="num" w:pos="1440"/>
        </w:tabs>
        <w:ind w:left="1440"/>
      </w:pPr>
      <w:r w:rsidRPr="003F42C9">
        <w:t>Hacktivists or terrorists aiming for blackouts.</w:t>
      </w:r>
    </w:p>
    <w:p w14:paraId="5800855B" w14:textId="77777777" w:rsidR="003F42C9" w:rsidRPr="003F42C9" w:rsidRDefault="003F42C9" w:rsidP="003F42C9">
      <w:pPr>
        <w:numPr>
          <w:ilvl w:val="0"/>
          <w:numId w:val="4"/>
        </w:numPr>
        <w:tabs>
          <w:tab w:val="clear" w:pos="720"/>
          <w:tab w:val="num" w:pos="1440"/>
        </w:tabs>
        <w:ind w:left="1440"/>
      </w:pPr>
      <w:r w:rsidRPr="003F42C9">
        <w:t>Insiders or industrial rivals for sabotage.</w:t>
      </w:r>
    </w:p>
    <w:p w14:paraId="19B10926" w14:textId="77777777" w:rsidR="003F42C9" w:rsidRDefault="003F42C9" w:rsidP="003F42C9"/>
    <w:p w14:paraId="68E3E0C7" w14:textId="77777777" w:rsidR="003F42C9" w:rsidRDefault="003F42C9" w:rsidP="003F42C9"/>
    <w:p w14:paraId="39E736AC" w14:textId="4E639FC5" w:rsidR="00A60356" w:rsidRDefault="003F42C9" w:rsidP="003F42C9">
      <w:r>
        <w:t xml:space="preserve">        * What would be the real-world consequence if the secret</w:t>
      </w:r>
      <w:r>
        <w:t xml:space="preserve"> </w:t>
      </w:r>
      <w:r>
        <w:t>key (controlling the power switch) was overwritten by a pro cyber-attacker?</w:t>
      </w:r>
    </w:p>
    <w:p w14:paraId="37EA5B20" w14:textId="77777777" w:rsidR="003F42C9" w:rsidRPr="003F42C9" w:rsidRDefault="003F42C9" w:rsidP="003F42C9">
      <w:pPr>
        <w:ind w:firstLine="720"/>
        <w:rPr>
          <w:b/>
          <w:bCs/>
        </w:rPr>
      </w:pPr>
      <w:r w:rsidRPr="003F42C9">
        <w:rPr>
          <w:b/>
          <w:bCs/>
        </w:rPr>
        <w:t>Attack Consequences</w:t>
      </w:r>
    </w:p>
    <w:p w14:paraId="7C2D58D0" w14:textId="0EDC5A1B" w:rsidR="003F42C9" w:rsidRDefault="003F42C9" w:rsidP="003F42C9">
      <w:pPr>
        <w:ind w:left="720"/>
      </w:pPr>
      <w:r w:rsidRPr="003F42C9">
        <w:t>Overwriting the secret</w:t>
      </w:r>
      <w:r>
        <w:t xml:space="preserve"> </w:t>
      </w:r>
      <w:r w:rsidRPr="003F42C9">
        <w:t>key could let an attacker flip the power switch, causing outages, economic damage, safety hazards, and grid instability (e.g., frequency shifts from synced loads)</w:t>
      </w:r>
    </w:p>
    <w:p w14:paraId="0A2094C4" w14:textId="77777777" w:rsidR="005F3339" w:rsidRDefault="005F3339" w:rsidP="003F42C9"/>
    <w:p w14:paraId="2421CC53" w14:textId="77777777" w:rsidR="005F3339" w:rsidRDefault="005F3339" w:rsidP="003F42C9"/>
    <w:p w14:paraId="6B049A50" w14:textId="1EF7D136" w:rsidR="003F42C9" w:rsidRPr="00E7429F" w:rsidRDefault="003F42C9" w:rsidP="003F42C9">
      <w:pPr>
        <w:rPr>
          <w:b/>
          <w:bCs/>
        </w:rPr>
      </w:pPr>
      <w:r w:rsidRPr="00E7429F">
        <w:rPr>
          <w:b/>
          <w:bCs/>
        </w:rPr>
        <w:lastRenderedPageBreak/>
        <w:t>References</w:t>
      </w:r>
    </w:p>
    <w:p w14:paraId="43D1FAE3" w14:textId="35A8605B" w:rsidR="003F42C9" w:rsidRDefault="003F42C9" w:rsidP="003F42C9">
      <w:hyperlink r:id="rId5" w:history="1">
        <w:r w:rsidRPr="005E62FE">
          <w:rPr>
            <w:rStyle w:val="Hyperlink"/>
          </w:rPr>
          <w:t>https://www.perplexity.ai/search/7d5ad8f1-837f-4ac5-884b-8b322e421300</w:t>
        </w:r>
      </w:hyperlink>
      <w:r>
        <w:t xml:space="preserve"> </w:t>
      </w:r>
    </w:p>
    <w:p w14:paraId="085F424F" w14:textId="04ED3C7C" w:rsidR="003F42C9" w:rsidRDefault="003F42C9" w:rsidP="003F42C9">
      <w:hyperlink r:id="rId6" w:history="1">
        <w:r w:rsidRPr="005E62FE">
          <w:rPr>
            <w:rStyle w:val="Hyperlink"/>
          </w:rPr>
          <w:t>https://www.fortinet.com/resources/cyberglossary/buffer-overflow</w:t>
        </w:r>
      </w:hyperlink>
    </w:p>
    <w:p w14:paraId="7DC95F15" w14:textId="6FB0DBF6" w:rsidR="003F42C9" w:rsidRDefault="003F42C9" w:rsidP="003F42C9">
      <w:hyperlink r:id="rId7" w:history="1">
        <w:r w:rsidRPr="005E62FE">
          <w:rPr>
            <w:rStyle w:val="Hyperlink"/>
          </w:rPr>
          <w:t>https://www.wired.com/story/crash-override-malware/</w:t>
        </w:r>
      </w:hyperlink>
      <w:r>
        <w:t xml:space="preserve"> </w:t>
      </w:r>
    </w:p>
    <w:p w14:paraId="4FAD06CE" w14:textId="7F650B10" w:rsidR="003F42C9" w:rsidRDefault="003F42C9" w:rsidP="003F42C9">
      <w:hyperlink r:id="rId8" w:history="1">
        <w:r w:rsidRPr="005E62FE">
          <w:rPr>
            <w:rStyle w:val="Hyperlink"/>
          </w:rPr>
          <w:t>https://www.ironnet.com/blog/cyber-attacks-on-the-power-grid</w:t>
        </w:r>
      </w:hyperlink>
      <w:r>
        <w:t xml:space="preserve"> </w:t>
      </w:r>
    </w:p>
    <w:p w14:paraId="3647736A" w14:textId="77777777" w:rsidR="003F42C9" w:rsidRDefault="003F42C9" w:rsidP="003F42C9"/>
    <w:p w14:paraId="003A9165" w14:textId="2F8A4E2B" w:rsidR="00E7429F" w:rsidRDefault="00E7429F" w:rsidP="003F42C9"/>
    <w:p w14:paraId="67E5A02F" w14:textId="22880AA2" w:rsidR="00E7429F" w:rsidRPr="00E7429F" w:rsidRDefault="00E7429F">
      <w:pPr>
        <w:rPr>
          <w:b/>
          <w:bCs/>
        </w:rPr>
      </w:pPr>
      <w:r w:rsidRPr="00E7429F">
        <w:rPr>
          <w:b/>
          <w:bCs/>
          <w:noProof/>
        </w:rPr>
        <w:drawing>
          <wp:anchor distT="0" distB="0" distL="114300" distR="114300" simplePos="0" relativeHeight="251657728" behindDoc="0" locked="0" layoutInCell="1" allowOverlap="1" wp14:anchorId="538B9D12" wp14:editId="6993EA42">
            <wp:simplePos x="0" y="0"/>
            <wp:positionH relativeFrom="column">
              <wp:posOffset>-155781</wp:posOffset>
            </wp:positionH>
            <wp:positionV relativeFrom="paragraph">
              <wp:posOffset>1002385</wp:posOffset>
            </wp:positionV>
            <wp:extent cx="6283325" cy="3483610"/>
            <wp:effectExtent l="0" t="0" r="0" b="0"/>
            <wp:wrapSquare wrapText="bothSides"/>
            <wp:docPr id="1803989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3325" cy="348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7429F">
        <w:rPr>
          <w:b/>
          <w:bCs/>
        </w:rPr>
        <w:t xml:space="preserve">SCREENSHOT </w:t>
      </w:r>
      <w:r w:rsidRPr="00E7429F">
        <w:rPr>
          <w:b/>
          <w:bCs/>
        </w:rPr>
        <w:br w:type="page"/>
      </w:r>
    </w:p>
    <w:p w14:paraId="06636E47" w14:textId="74DAA7C8" w:rsidR="003F42C9" w:rsidRDefault="003F42C9" w:rsidP="003F42C9"/>
    <w:p w14:paraId="75BE3E0A" w14:textId="60E94123" w:rsidR="003F42C9" w:rsidRDefault="00E7429F" w:rsidP="003F42C9">
      <w:r>
        <w:rPr>
          <w:noProof/>
        </w:rPr>
        <w:drawing>
          <wp:anchor distT="0" distB="0" distL="114300" distR="114300" simplePos="0" relativeHeight="251663872" behindDoc="0" locked="0" layoutInCell="1" allowOverlap="1" wp14:anchorId="0402BF06" wp14:editId="283DE556">
            <wp:simplePos x="0" y="0"/>
            <wp:positionH relativeFrom="column">
              <wp:posOffset>-92075</wp:posOffset>
            </wp:positionH>
            <wp:positionV relativeFrom="paragraph">
              <wp:posOffset>1600200</wp:posOffset>
            </wp:positionV>
            <wp:extent cx="6283325" cy="3216275"/>
            <wp:effectExtent l="0" t="0" r="0" b="0"/>
            <wp:wrapSquare wrapText="bothSides"/>
            <wp:docPr id="19012280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3325" cy="321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sectPr w:rsidR="003F42C9" w:rsidSect="004328C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A4C3E"/>
    <w:multiLevelType w:val="hybridMultilevel"/>
    <w:tmpl w:val="FFC0329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5618B8"/>
    <w:multiLevelType w:val="hybridMultilevel"/>
    <w:tmpl w:val="15A4B08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50117A"/>
    <w:multiLevelType w:val="hybridMultilevel"/>
    <w:tmpl w:val="3BB4B62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466488"/>
    <w:multiLevelType w:val="multilevel"/>
    <w:tmpl w:val="E9D8A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DFA64AA"/>
    <w:multiLevelType w:val="hybridMultilevel"/>
    <w:tmpl w:val="2A38FAAA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19010925">
    <w:abstractNumId w:val="0"/>
  </w:num>
  <w:num w:numId="2" w16cid:durableId="352265918">
    <w:abstractNumId w:val="4"/>
  </w:num>
  <w:num w:numId="3" w16cid:durableId="1695879782">
    <w:abstractNumId w:val="1"/>
  </w:num>
  <w:num w:numId="4" w16cid:durableId="437333319">
    <w:abstractNumId w:val="3"/>
  </w:num>
  <w:num w:numId="5" w16cid:durableId="19282675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F42C9"/>
    <w:rsid w:val="003F42C9"/>
    <w:rsid w:val="004328C5"/>
    <w:rsid w:val="005F3339"/>
    <w:rsid w:val="00657979"/>
    <w:rsid w:val="00A60356"/>
    <w:rsid w:val="00E74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6FCEB"/>
  <w15:chartTrackingRefBased/>
  <w15:docId w15:val="{54C59BD1-2C32-4120-B167-DC24342DB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42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2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2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2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2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2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2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2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2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2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2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2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2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2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2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2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2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2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2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2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2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2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2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2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2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2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2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2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2C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42C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42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ronnet.com/blog/cyber-attacks-on-the-power-gri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wired.com/story/crash-override-malware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ortinet.com/resources/cyberglossary/buffer-overflow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perplexity.ai/search/7d5ad8f1-837f-4ac5-884b-8b322e421300" TargetMode="Externa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342</Words>
  <Characters>1951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Christian Estolloso</dc:creator>
  <cp:keywords/>
  <dc:description/>
  <cp:lastModifiedBy>Marc Christian Estolloso</cp:lastModifiedBy>
  <cp:revision>2</cp:revision>
  <dcterms:created xsi:type="dcterms:W3CDTF">2026-02-27T14:18:00Z</dcterms:created>
  <dcterms:modified xsi:type="dcterms:W3CDTF">2026-02-27T14:33:00Z</dcterms:modified>
</cp:coreProperties>
</file>