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6E62" w14:textId="525E8C8D" w:rsidR="00532850" w:rsidRPr="00002D96" w:rsidRDefault="00532850" w:rsidP="00002D96">
      <w:pPr>
        <w:pStyle w:val="Heading1"/>
        <w:jc w:val="center"/>
        <w:rPr>
          <w:sz w:val="192"/>
          <w:szCs w:val="192"/>
        </w:rPr>
      </w:pPr>
      <w:bookmarkStart w:id="0" w:name="_Toc150203827"/>
      <w:r w:rsidRPr="00002D96">
        <w:rPr>
          <w:sz w:val="192"/>
          <w:szCs w:val="192"/>
        </w:rPr>
        <w:t>MSC DA CA1</w:t>
      </w:r>
      <w:bookmarkEnd w:id="0"/>
    </w:p>
    <w:p w14:paraId="03AEBD10" w14:textId="77777777" w:rsidR="00532850" w:rsidRPr="00002D96" w:rsidRDefault="0053285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532850" w:rsidRPr="00002D96" w14:paraId="27D08C91" w14:textId="77777777" w:rsidTr="00532850">
        <w:tc>
          <w:tcPr>
            <w:tcW w:w="4508" w:type="dxa"/>
          </w:tcPr>
          <w:p w14:paraId="74BFD389" w14:textId="45071C82"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Created By:</w:t>
            </w:r>
          </w:p>
        </w:tc>
        <w:tc>
          <w:tcPr>
            <w:tcW w:w="4508" w:type="dxa"/>
          </w:tcPr>
          <w:p w14:paraId="7E2335B6" w14:textId="2EDC8D85"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Stephen Kelly</w:t>
            </w:r>
          </w:p>
        </w:tc>
      </w:tr>
      <w:tr w:rsidR="00532850" w:rsidRPr="00002D96" w14:paraId="3CB24849" w14:textId="77777777" w:rsidTr="00532850">
        <w:tc>
          <w:tcPr>
            <w:tcW w:w="4508" w:type="dxa"/>
          </w:tcPr>
          <w:p w14:paraId="06AD5D7D" w14:textId="20104ECC"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Created On:</w:t>
            </w:r>
          </w:p>
        </w:tc>
        <w:tc>
          <w:tcPr>
            <w:tcW w:w="4508" w:type="dxa"/>
          </w:tcPr>
          <w:p w14:paraId="43E82A79" w14:textId="60DF1BB5"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24/10/2023</w:t>
            </w:r>
          </w:p>
        </w:tc>
      </w:tr>
      <w:tr w:rsidR="00532850" w:rsidRPr="00002D96" w14:paraId="12CFACFA" w14:textId="77777777" w:rsidTr="00532850">
        <w:tc>
          <w:tcPr>
            <w:tcW w:w="4508" w:type="dxa"/>
          </w:tcPr>
          <w:p w14:paraId="1E8BFAAE" w14:textId="28437FBF"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Updated By:</w:t>
            </w:r>
          </w:p>
        </w:tc>
        <w:tc>
          <w:tcPr>
            <w:tcW w:w="4508" w:type="dxa"/>
          </w:tcPr>
          <w:p w14:paraId="7B1C96BC" w14:textId="37844AEF"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Stephen Kelly</w:t>
            </w:r>
          </w:p>
        </w:tc>
      </w:tr>
      <w:tr w:rsidR="00532850" w:rsidRPr="00002D96" w14:paraId="65C5E6CA" w14:textId="77777777" w:rsidTr="00532850">
        <w:tc>
          <w:tcPr>
            <w:tcW w:w="4508" w:type="dxa"/>
          </w:tcPr>
          <w:p w14:paraId="442B9DE7" w14:textId="7977DA33"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Last Update:</w:t>
            </w:r>
          </w:p>
        </w:tc>
        <w:tc>
          <w:tcPr>
            <w:tcW w:w="4508" w:type="dxa"/>
          </w:tcPr>
          <w:p w14:paraId="585591C4" w14:textId="69E37F36" w:rsidR="00532850" w:rsidRPr="00002D96" w:rsidRDefault="009166A6">
            <w:pPr>
              <w:rPr>
                <w:rFonts w:ascii="Times New Roman" w:hAnsi="Times New Roman" w:cs="Times New Roman"/>
                <w:sz w:val="24"/>
                <w:szCs w:val="24"/>
              </w:rPr>
            </w:pPr>
            <w:r>
              <w:rPr>
                <w:rFonts w:ascii="Times New Roman" w:hAnsi="Times New Roman" w:cs="Times New Roman"/>
                <w:sz w:val="24"/>
                <w:szCs w:val="24"/>
              </w:rPr>
              <w:t>06</w:t>
            </w:r>
            <w:r w:rsidR="00532850" w:rsidRPr="00002D96">
              <w:rPr>
                <w:rFonts w:ascii="Times New Roman" w:hAnsi="Times New Roman" w:cs="Times New Roman"/>
                <w:sz w:val="24"/>
                <w:szCs w:val="24"/>
              </w:rPr>
              <w:t>/1</w:t>
            </w:r>
            <w:r>
              <w:rPr>
                <w:rFonts w:ascii="Times New Roman" w:hAnsi="Times New Roman" w:cs="Times New Roman"/>
                <w:sz w:val="24"/>
                <w:szCs w:val="24"/>
              </w:rPr>
              <w:t>1</w:t>
            </w:r>
            <w:r w:rsidR="00532850" w:rsidRPr="00002D96">
              <w:rPr>
                <w:rFonts w:ascii="Times New Roman" w:hAnsi="Times New Roman" w:cs="Times New Roman"/>
                <w:sz w:val="24"/>
                <w:szCs w:val="24"/>
              </w:rPr>
              <w:t>/2023</w:t>
            </w:r>
          </w:p>
        </w:tc>
      </w:tr>
    </w:tbl>
    <w:p w14:paraId="69D20A8A" w14:textId="77777777" w:rsidR="00532850" w:rsidRPr="00002D96" w:rsidRDefault="00532850">
      <w:pPr>
        <w:rPr>
          <w:rFonts w:ascii="Times New Roman" w:hAnsi="Times New Roman" w:cs="Times New Roman"/>
          <w:sz w:val="24"/>
          <w:szCs w:val="24"/>
        </w:rPr>
      </w:pPr>
    </w:p>
    <w:p w14:paraId="711B9D25" w14:textId="77777777" w:rsidR="00532850" w:rsidRPr="00002D96" w:rsidRDefault="00532850">
      <w:pPr>
        <w:rPr>
          <w:rFonts w:ascii="Times New Roman" w:hAnsi="Times New Roman" w:cs="Times New Roman"/>
          <w:sz w:val="24"/>
          <w:szCs w:val="24"/>
        </w:rPr>
      </w:pPr>
    </w:p>
    <w:p w14:paraId="130E84B3" w14:textId="77777777" w:rsidR="00532850" w:rsidRPr="00002D96" w:rsidRDefault="00532850">
      <w:pPr>
        <w:rPr>
          <w:rFonts w:ascii="Times New Roman" w:hAnsi="Times New Roman" w:cs="Times New Roman"/>
          <w:sz w:val="24"/>
          <w:szCs w:val="24"/>
        </w:rPr>
      </w:pPr>
    </w:p>
    <w:p w14:paraId="02392185" w14:textId="77777777" w:rsidR="00532850" w:rsidRPr="00002D96" w:rsidRDefault="00532850">
      <w:pPr>
        <w:rPr>
          <w:rFonts w:ascii="Times New Roman" w:hAnsi="Times New Roman" w:cs="Times New Roman"/>
          <w:sz w:val="24"/>
          <w:szCs w:val="24"/>
        </w:rPr>
      </w:pPr>
    </w:p>
    <w:p w14:paraId="58602C37" w14:textId="77777777" w:rsidR="00532850" w:rsidRPr="00002D96" w:rsidRDefault="00532850">
      <w:pPr>
        <w:rPr>
          <w:rFonts w:ascii="Times New Roman" w:hAnsi="Times New Roman" w:cs="Times New Roman"/>
          <w:sz w:val="24"/>
          <w:szCs w:val="24"/>
        </w:rPr>
      </w:pPr>
    </w:p>
    <w:p w14:paraId="4AA01813" w14:textId="77777777" w:rsidR="00532850" w:rsidRPr="00002D96" w:rsidRDefault="00532850">
      <w:pPr>
        <w:rPr>
          <w:rFonts w:ascii="Times New Roman" w:hAnsi="Times New Roman" w:cs="Times New Roman"/>
          <w:sz w:val="24"/>
          <w:szCs w:val="24"/>
        </w:rPr>
      </w:pPr>
    </w:p>
    <w:p w14:paraId="751E536B" w14:textId="77777777" w:rsidR="00532850" w:rsidRPr="00002D96" w:rsidRDefault="00532850">
      <w:pPr>
        <w:rPr>
          <w:rFonts w:ascii="Times New Roman" w:hAnsi="Times New Roman" w:cs="Times New Roman"/>
          <w:sz w:val="24"/>
          <w:szCs w:val="24"/>
        </w:rPr>
      </w:pPr>
    </w:p>
    <w:p w14:paraId="069B3696" w14:textId="77777777" w:rsidR="00532850" w:rsidRPr="00002D96" w:rsidRDefault="00532850">
      <w:pPr>
        <w:rPr>
          <w:rFonts w:ascii="Times New Roman" w:hAnsi="Times New Roman" w:cs="Times New Roman"/>
          <w:sz w:val="24"/>
          <w:szCs w:val="24"/>
        </w:rPr>
      </w:pPr>
    </w:p>
    <w:p w14:paraId="4287C211" w14:textId="77777777" w:rsidR="00532850" w:rsidRPr="00002D96" w:rsidRDefault="00532850">
      <w:pPr>
        <w:rPr>
          <w:rFonts w:ascii="Times New Roman" w:hAnsi="Times New Roman" w:cs="Times New Roman"/>
          <w:sz w:val="24"/>
          <w:szCs w:val="24"/>
        </w:rPr>
      </w:pPr>
    </w:p>
    <w:p w14:paraId="6A8FCE2C" w14:textId="77777777" w:rsidR="00532850" w:rsidRPr="00002D96" w:rsidRDefault="00532850">
      <w:pPr>
        <w:rPr>
          <w:rFonts w:ascii="Times New Roman" w:hAnsi="Times New Roman" w:cs="Times New Roman"/>
          <w:sz w:val="24"/>
          <w:szCs w:val="24"/>
        </w:rPr>
      </w:pPr>
    </w:p>
    <w:p w14:paraId="5C96B499" w14:textId="77777777" w:rsidR="00532850" w:rsidRPr="00002D96" w:rsidRDefault="00532850">
      <w:pPr>
        <w:rPr>
          <w:rFonts w:ascii="Times New Roman" w:hAnsi="Times New Roman" w:cs="Times New Roman"/>
          <w:sz w:val="24"/>
          <w:szCs w:val="24"/>
        </w:rPr>
      </w:pPr>
    </w:p>
    <w:p w14:paraId="0A2DC545" w14:textId="77777777" w:rsidR="00532850" w:rsidRPr="00002D96" w:rsidRDefault="00532850">
      <w:pPr>
        <w:rPr>
          <w:rFonts w:ascii="Times New Roman" w:hAnsi="Times New Roman" w:cs="Times New Roman"/>
          <w:sz w:val="24"/>
          <w:szCs w:val="24"/>
        </w:rPr>
      </w:pPr>
    </w:p>
    <w:p w14:paraId="208DFE7B" w14:textId="77777777" w:rsidR="00532850" w:rsidRPr="00002D96" w:rsidRDefault="00532850">
      <w:pPr>
        <w:rPr>
          <w:rFonts w:ascii="Times New Roman" w:hAnsi="Times New Roman" w:cs="Times New Roman"/>
          <w:sz w:val="24"/>
          <w:szCs w:val="24"/>
        </w:rPr>
      </w:pPr>
    </w:p>
    <w:p w14:paraId="7E984EB6" w14:textId="77777777" w:rsidR="00532850" w:rsidRPr="00002D96" w:rsidRDefault="00532850">
      <w:pPr>
        <w:rPr>
          <w:rFonts w:ascii="Times New Roman" w:hAnsi="Times New Roman" w:cs="Times New Roman"/>
          <w:sz w:val="24"/>
          <w:szCs w:val="24"/>
        </w:rPr>
      </w:pPr>
    </w:p>
    <w:p w14:paraId="7DAE4E6D" w14:textId="77777777" w:rsidR="00532850" w:rsidRPr="00002D96" w:rsidRDefault="00532850">
      <w:pPr>
        <w:rPr>
          <w:rFonts w:ascii="Times New Roman" w:hAnsi="Times New Roman" w:cs="Times New Roman"/>
          <w:sz w:val="24"/>
          <w:szCs w:val="24"/>
        </w:rPr>
      </w:pPr>
    </w:p>
    <w:sdt>
      <w:sdtPr>
        <w:rPr>
          <w:rFonts w:ascii="Times New Roman" w:eastAsia="Calibri" w:hAnsi="Times New Roman" w:cs="Times New Roman"/>
          <w:color w:val="auto"/>
          <w:sz w:val="24"/>
          <w:szCs w:val="24"/>
          <w:lang w:val="en-IE" w:eastAsia="en-IE"/>
        </w:rPr>
        <w:id w:val="-872383634"/>
        <w:docPartObj>
          <w:docPartGallery w:val="Table of Contents"/>
          <w:docPartUnique/>
        </w:docPartObj>
      </w:sdtPr>
      <w:sdtEndPr>
        <w:rPr>
          <w:b/>
          <w:bCs/>
          <w:noProof/>
        </w:rPr>
      </w:sdtEndPr>
      <w:sdtContent>
        <w:p w14:paraId="364564A2" w14:textId="5292CF49" w:rsidR="00532850" w:rsidRPr="00002D96" w:rsidRDefault="00532850">
          <w:pPr>
            <w:pStyle w:val="TOCHeading"/>
            <w:rPr>
              <w:rFonts w:ascii="Times New Roman" w:hAnsi="Times New Roman" w:cs="Times New Roman"/>
              <w:sz w:val="24"/>
              <w:szCs w:val="24"/>
            </w:rPr>
          </w:pPr>
          <w:r w:rsidRPr="00002D96">
            <w:rPr>
              <w:rFonts w:ascii="Times New Roman" w:hAnsi="Times New Roman" w:cs="Times New Roman"/>
              <w:sz w:val="24"/>
              <w:szCs w:val="24"/>
            </w:rPr>
            <w:t>Contents</w:t>
          </w:r>
        </w:p>
        <w:p w14:paraId="2E33179D" w14:textId="3AF63524" w:rsidR="0041708B" w:rsidRDefault="00532850">
          <w:pPr>
            <w:pStyle w:val="TOC1"/>
            <w:tabs>
              <w:tab w:val="right" w:leader="dot" w:pos="9016"/>
            </w:tabs>
            <w:rPr>
              <w:rFonts w:asciiTheme="minorHAnsi" w:eastAsiaTheme="minorEastAsia" w:hAnsiTheme="minorHAnsi" w:cstheme="minorBidi"/>
              <w:noProof/>
              <w:kern w:val="2"/>
              <w14:ligatures w14:val="standardContextual"/>
            </w:rPr>
          </w:pPr>
          <w:r w:rsidRPr="00002D96">
            <w:rPr>
              <w:rFonts w:ascii="Times New Roman" w:hAnsi="Times New Roman" w:cs="Times New Roman"/>
              <w:sz w:val="24"/>
              <w:szCs w:val="24"/>
            </w:rPr>
            <w:fldChar w:fldCharType="begin"/>
          </w:r>
          <w:r w:rsidRPr="00002D96">
            <w:rPr>
              <w:rFonts w:ascii="Times New Roman" w:hAnsi="Times New Roman" w:cs="Times New Roman"/>
              <w:sz w:val="24"/>
              <w:szCs w:val="24"/>
            </w:rPr>
            <w:instrText xml:space="preserve"> TOC \o "1-3" \h \z \u </w:instrText>
          </w:r>
          <w:r w:rsidRPr="00002D96">
            <w:rPr>
              <w:rFonts w:ascii="Times New Roman" w:hAnsi="Times New Roman" w:cs="Times New Roman"/>
              <w:sz w:val="24"/>
              <w:szCs w:val="24"/>
            </w:rPr>
            <w:fldChar w:fldCharType="separate"/>
          </w:r>
          <w:hyperlink w:anchor="_Toc150203827" w:history="1">
            <w:r w:rsidR="0041708B" w:rsidRPr="002939EF">
              <w:rPr>
                <w:rStyle w:val="Hyperlink"/>
                <w:noProof/>
              </w:rPr>
              <w:t>MSC DA CA1</w:t>
            </w:r>
            <w:r w:rsidR="0041708B">
              <w:rPr>
                <w:noProof/>
                <w:webHidden/>
              </w:rPr>
              <w:tab/>
            </w:r>
            <w:r w:rsidR="0041708B">
              <w:rPr>
                <w:noProof/>
                <w:webHidden/>
              </w:rPr>
              <w:fldChar w:fldCharType="begin"/>
            </w:r>
            <w:r w:rsidR="0041708B">
              <w:rPr>
                <w:noProof/>
                <w:webHidden/>
              </w:rPr>
              <w:instrText xml:space="preserve"> PAGEREF _Toc150203827 \h </w:instrText>
            </w:r>
            <w:r w:rsidR="0041708B">
              <w:rPr>
                <w:noProof/>
                <w:webHidden/>
              </w:rPr>
            </w:r>
            <w:r w:rsidR="0041708B">
              <w:rPr>
                <w:noProof/>
                <w:webHidden/>
              </w:rPr>
              <w:fldChar w:fldCharType="separate"/>
            </w:r>
            <w:r w:rsidR="0041708B">
              <w:rPr>
                <w:noProof/>
                <w:webHidden/>
              </w:rPr>
              <w:t>1</w:t>
            </w:r>
            <w:r w:rsidR="0041708B">
              <w:rPr>
                <w:noProof/>
                <w:webHidden/>
              </w:rPr>
              <w:fldChar w:fldCharType="end"/>
            </w:r>
          </w:hyperlink>
        </w:p>
        <w:p w14:paraId="791DAEE9" w14:textId="4746987E" w:rsidR="0041708B" w:rsidRDefault="0041708B">
          <w:pPr>
            <w:pStyle w:val="TOC1"/>
            <w:tabs>
              <w:tab w:val="right" w:leader="dot" w:pos="9016"/>
            </w:tabs>
            <w:rPr>
              <w:rFonts w:asciiTheme="minorHAnsi" w:eastAsiaTheme="minorEastAsia" w:hAnsiTheme="minorHAnsi" w:cstheme="minorBidi"/>
              <w:noProof/>
              <w:kern w:val="2"/>
              <w14:ligatures w14:val="standardContextual"/>
            </w:rPr>
          </w:pPr>
          <w:hyperlink w:anchor="_Toc150203828" w:history="1">
            <w:r w:rsidRPr="002939EF">
              <w:rPr>
                <w:rStyle w:val="Hyperlink"/>
                <w:noProof/>
              </w:rPr>
              <w:t>Assessment Task</w:t>
            </w:r>
            <w:r>
              <w:rPr>
                <w:noProof/>
                <w:webHidden/>
              </w:rPr>
              <w:tab/>
            </w:r>
            <w:r>
              <w:rPr>
                <w:noProof/>
                <w:webHidden/>
              </w:rPr>
              <w:fldChar w:fldCharType="begin"/>
            </w:r>
            <w:r>
              <w:rPr>
                <w:noProof/>
                <w:webHidden/>
              </w:rPr>
              <w:instrText xml:space="preserve"> PAGEREF _Toc150203828 \h </w:instrText>
            </w:r>
            <w:r>
              <w:rPr>
                <w:noProof/>
                <w:webHidden/>
              </w:rPr>
            </w:r>
            <w:r>
              <w:rPr>
                <w:noProof/>
                <w:webHidden/>
              </w:rPr>
              <w:fldChar w:fldCharType="separate"/>
            </w:r>
            <w:r>
              <w:rPr>
                <w:noProof/>
                <w:webHidden/>
              </w:rPr>
              <w:t>2</w:t>
            </w:r>
            <w:r>
              <w:rPr>
                <w:noProof/>
                <w:webHidden/>
              </w:rPr>
              <w:fldChar w:fldCharType="end"/>
            </w:r>
          </w:hyperlink>
        </w:p>
        <w:p w14:paraId="02CC086D" w14:textId="3652F8CC" w:rsidR="0041708B" w:rsidRDefault="0041708B">
          <w:pPr>
            <w:pStyle w:val="TOC2"/>
            <w:tabs>
              <w:tab w:val="right" w:leader="dot" w:pos="9016"/>
            </w:tabs>
            <w:rPr>
              <w:rFonts w:asciiTheme="minorHAnsi" w:eastAsiaTheme="minorEastAsia" w:hAnsiTheme="minorHAnsi" w:cstheme="minorBidi"/>
              <w:noProof/>
              <w:kern w:val="2"/>
              <w14:ligatures w14:val="standardContextual"/>
            </w:rPr>
          </w:pPr>
          <w:hyperlink w:anchor="_Toc150203829" w:history="1">
            <w:r w:rsidRPr="002939EF">
              <w:rPr>
                <w:rStyle w:val="Hyperlink"/>
                <w:bCs/>
                <w:noProof/>
              </w:rPr>
              <w:t>Statistics</w:t>
            </w:r>
            <w:r w:rsidRPr="002939EF">
              <w:rPr>
                <w:rStyle w:val="Hyperlink"/>
                <w:noProof/>
              </w:rPr>
              <w:t>: (Graded out of 100 &amp; 1200 words)</w:t>
            </w:r>
            <w:r>
              <w:rPr>
                <w:noProof/>
                <w:webHidden/>
              </w:rPr>
              <w:tab/>
            </w:r>
            <w:r>
              <w:rPr>
                <w:noProof/>
                <w:webHidden/>
              </w:rPr>
              <w:fldChar w:fldCharType="begin"/>
            </w:r>
            <w:r>
              <w:rPr>
                <w:noProof/>
                <w:webHidden/>
              </w:rPr>
              <w:instrText xml:space="preserve"> PAGEREF _Toc150203829 \h </w:instrText>
            </w:r>
            <w:r>
              <w:rPr>
                <w:noProof/>
                <w:webHidden/>
              </w:rPr>
            </w:r>
            <w:r>
              <w:rPr>
                <w:noProof/>
                <w:webHidden/>
              </w:rPr>
              <w:fldChar w:fldCharType="separate"/>
            </w:r>
            <w:r>
              <w:rPr>
                <w:noProof/>
                <w:webHidden/>
              </w:rPr>
              <w:t>3</w:t>
            </w:r>
            <w:r>
              <w:rPr>
                <w:noProof/>
                <w:webHidden/>
              </w:rPr>
              <w:fldChar w:fldCharType="end"/>
            </w:r>
          </w:hyperlink>
        </w:p>
        <w:p w14:paraId="686BE0BD" w14:textId="05FFC6C5" w:rsidR="0041708B" w:rsidRDefault="0041708B">
          <w:pPr>
            <w:pStyle w:val="TOC2"/>
            <w:tabs>
              <w:tab w:val="right" w:leader="dot" w:pos="9016"/>
            </w:tabs>
            <w:rPr>
              <w:rFonts w:asciiTheme="minorHAnsi" w:eastAsiaTheme="minorEastAsia" w:hAnsiTheme="minorHAnsi" w:cstheme="minorBidi"/>
              <w:noProof/>
              <w:kern w:val="2"/>
              <w14:ligatures w14:val="standardContextual"/>
            </w:rPr>
          </w:pPr>
          <w:hyperlink w:anchor="_Toc150203830" w:history="1">
            <w:r w:rsidRPr="002939EF">
              <w:rPr>
                <w:rStyle w:val="Hyperlink"/>
                <w:noProof/>
              </w:rPr>
              <w:t>Data preparation and Visualization : (Graded out of 100 &amp; 1200 words)</w:t>
            </w:r>
            <w:r>
              <w:rPr>
                <w:noProof/>
                <w:webHidden/>
              </w:rPr>
              <w:tab/>
            </w:r>
            <w:r>
              <w:rPr>
                <w:noProof/>
                <w:webHidden/>
              </w:rPr>
              <w:fldChar w:fldCharType="begin"/>
            </w:r>
            <w:r>
              <w:rPr>
                <w:noProof/>
                <w:webHidden/>
              </w:rPr>
              <w:instrText xml:space="preserve"> PAGEREF _Toc150203830 \h </w:instrText>
            </w:r>
            <w:r>
              <w:rPr>
                <w:noProof/>
                <w:webHidden/>
              </w:rPr>
            </w:r>
            <w:r>
              <w:rPr>
                <w:noProof/>
                <w:webHidden/>
              </w:rPr>
              <w:fldChar w:fldCharType="separate"/>
            </w:r>
            <w:r>
              <w:rPr>
                <w:noProof/>
                <w:webHidden/>
              </w:rPr>
              <w:t>6</w:t>
            </w:r>
            <w:r>
              <w:rPr>
                <w:noProof/>
                <w:webHidden/>
              </w:rPr>
              <w:fldChar w:fldCharType="end"/>
            </w:r>
          </w:hyperlink>
        </w:p>
        <w:p w14:paraId="0D9993C6" w14:textId="415FAC01" w:rsidR="0041708B" w:rsidRDefault="0041708B">
          <w:pPr>
            <w:pStyle w:val="TOC2"/>
            <w:tabs>
              <w:tab w:val="right" w:leader="dot" w:pos="9016"/>
            </w:tabs>
            <w:rPr>
              <w:rFonts w:asciiTheme="minorHAnsi" w:eastAsiaTheme="minorEastAsia" w:hAnsiTheme="minorHAnsi" w:cstheme="minorBidi"/>
              <w:noProof/>
              <w:kern w:val="2"/>
              <w14:ligatures w14:val="standardContextual"/>
            </w:rPr>
          </w:pPr>
          <w:hyperlink w:anchor="_Toc150203831" w:history="1">
            <w:r w:rsidRPr="002939EF">
              <w:rPr>
                <w:rStyle w:val="Hyperlink"/>
                <w:noProof/>
              </w:rPr>
              <w:t>Machine learning for Data Analytics:(Graded out of 100 &amp; 1200 words)</w:t>
            </w:r>
            <w:r>
              <w:rPr>
                <w:noProof/>
                <w:webHidden/>
              </w:rPr>
              <w:tab/>
            </w:r>
            <w:r>
              <w:rPr>
                <w:noProof/>
                <w:webHidden/>
              </w:rPr>
              <w:fldChar w:fldCharType="begin"/>
            </w:r>
            <w:r>
              <w:rPr>
                <w:noProof/>
                <w:webHidden/>
              </w:rPr>
              <w:instrText xml:space="preserve"> PAGEREF _Toc150203831 \h </w:instrText>
            </w:r>
            <w:r>
              <w:rPr>
                <w:noProof/>
                <w:webHidden/>
              </w:rPr>
            </w:r>
            <w:r>
              <w:rPr>
                <w:noProof/>
                <w:webHidden/>
              </w:rPr>
              <w:fldChar w:fldCharType="separate"/>
            </w:r>
            <w:r>
              <w:rPr>
                <w:noProof/>
                <w:webHidden/>
              </w:rPr>
              <w:t>7</w:t>
            </w:r>
            <w:r>
              <w:rPr>
                <w:noProof/>
                <w:webHidden/>
              </w:rPr>
              <w:fldChar w:fldCharType="end"/>
            </w:r>
          </w:hyperlink>
        </w:p>
        <w:p w14:paraId="57C6C6A1" w14:textId="03588A52" w:rsidR="0041708B" w:rsidRDefault="0041708B">
          <w:pPr>
            <w:pStyle w:val="TOC2"/>
            <w:tabs>
              <w:tab w:val="right" w:leader="dot" w:pos="9016"/>
            </w:tabs>
            <w:rPr>
              <w:rFonts w:asciiTheme="minorHAnsi" w:eastAsiaTheme="minorEastAsia" w:hAnsiTheme="minorHAnsi" w:cstheme="minorBidi"/>
              <w:noProof/>
              <w:kern w:val="2"/>
              <w14:ligatures w14:val="standardContextual"/>
            </w:rPr>
          </w:pPr>
          <w:hyperlink w:anchor="_Toc150203832" w:history="1">
            <w:r w:rsidRPr="002939EF">
              <w:rPr>
                <w:rStyle w:val="Hyperlink"/>
                <w:bCs/>
                <w:noProof/>
              </w:rPr>
              <w:t>Programming</w:t>
            </w:r>
            <w:r w:rsidRPr="002939EF">
              <w:rPr>
                <w:rStyle w:val="Hyperlink"/>
                <w:b/>
                <w:noProof/>
              </w:rPr>
              <w:t xml:space="preserve">: </w:t>
            </w:r>
            <w:r w:rsidRPr="002939EF">
              <w:rPr>
                <w:rStyle w:val="Hyperlink"/>
                <w:noProof/>
              </w:rPr>
              <w:t>(Graded out of 100 &amp; 600 words)</w:t>
            </w:r>
            <w:r>
              <w:rPr>
                <w:noProof/>
                <w:webHidden/>
              </w:rPr>
              <w:tab/>
            </w:r>
            <w:r>
              <w:rPr>
                <w:noProof/>
                <w:webHidden/>
              </w:rPr>
              <w:fldChar w:fldCharType="begin"/>
            </w:r>
            <w:r>
              <w:rPr>
                <w:noProof/>
                <w:webHidden/>
              </w:rPr>
              <w:instrText xml:space="preserve"> PAGEREF _Toc150203832 \h </w:instrText>
            </w:r>
            <w:r>
              <w:rPr>
                <w:noProof/>
                <w:webHidden/>
              </w:rPr>
            </w:r>
            <w:r>
              <w:rPr>
                <w:noProof/>
                <w:webHidden/>
              </w:rPr>
              <w:fldChar w:fldCharType="separate"/>
            </w:r>
            <w:r>
              <w:rPr>
                <w:noProof/>
                <w:webHidden/>
              </w:rPr>
              <w:t>8</w:t>
            </w:r>
            <w:r>
              <w:rPr>
                <w:noProof/>
                <w:webHidden/>
              </w:rPr>
              <w:fldChar w:fldCharType="end"/>
            </w:r>
          </w:hyperlink>
        </w:p>
        <w:p w14:paraId="1F326183" w14:textId="7FBEF510" w:rsidR="00532850" w:rsidRPr="00002D96" w:rsidRDefault="00532850">
          <w:pPr>
            <w:rPr>
              <w:rFonts w:ascii="Times New Roman" w:hAnsi="Times New Roman" w:cs="Times New Roman"/>
              <w:sz w:val="24"/>
              <w:szCs w:val="24"/>
            </w:rPr>
          </w:pPr>
          <w:r w:rsidRPr="00002D96">
            <w:rPr>
              <w:rFonts w:ascii="Times New Roman" w:hAnsi="Times New Roman" w:cs="Times New Roman"/>
              <w:b/>
              <w:bCs/>
              <w:noProof/>
              <w:sz w:val="24"/>
              <w:szCs w:val="24"/>
            </w:rPr>
            <w:fldChar w:fldCharType="end"/>
          </w:r>
        </w:p>
      </w:sdtContent>
    </w:sdt>
    <w:p w14:paraId="5B9E2EC7" w14:textId="77777777" w:rsidR="00532850" w:rsidRPr="00002D96" w:rsidRDefault="00532850">
      <w:pPr>
        <w:rPr>
          <w:rFonts w:ascii="Times New Roman" w:hAnsi="Times New Roman" w:cs="Times New Roman"/>
          <w:sz w:val="24"/>
          <w:szCs w:val="24"/>
        </w:rPr>
      </w:pPr>
    </w:p>
    <w:p w14:paraId="49A8B8B4" w14:textId="77777777" w:rsidR="00532850" w:rsidRPr="00002D96" w:rsidRDefault="00532850">
      <w:pPr>
        <w:rPr>
          <w:rFonts w:ascii="Times New Roman" w:hAnsi="Times New Roman" w:cs="Times New Roman"/>
          <w:sz w:val="24"/>
          <w:szCs w:val="24"/>
        </w:rPr>
      </w:pPr>
    </w:p>
    <w:p w14:paraId="102CBCBA" w14:textId="77777777" w:rsidR="00532850" w:rsidRPr="00002D96" w:rsidRDefault="00532850">
      <w:pPr>
        <w:rPr>
          <w:rFonts w:ascii="Times New Roman" w:hAnsi="Times New Roman" w:cs="Times New Roman"/>
          <w:sz w:val="24"/>
          <w:szCs w:val="24"/>
        </w:rPr>
      </w:pPr>
    </w:p>
    <w:p w14:paraId="7F9D3D98" w14:textId="77777777" w:rsidR="00532850" w:rsidRPr="00002D96" w:rsidRDefault="00532850">
      <w:pPr>
        <w:rPr>
          <w:rFonts w:ascii="Times New Roman" w:hAnsi="Times New Roman" w:cs="Times New Roman"/>
          <w:sz w:val="24"/>
          <w:szCs w:val="24"/>
        </w:rPr>
      </w:pPr>
    </w:p>
    <w:p w14:paraId="0F94CE79" w14:textId="77777777" w:rsidR="00532850" w:rsidRPr="00002D96" w:rsidRDefault="00532850">
      <w:pPr>
        <w:rPr>
          <w:rFonts w:ascii="Times New Roman" w:hAnsi="Times New Roman" w:cs="Times New Roman"/>
          <w:sz w:val="24"/>
          <w:szCs w:val="24"/>
        </w:rPr>
      </w:pPr>
    </w:p>
    <w:p w14:paraId="50E9495E" w14:textId="77777777" w:rsidR="00532850" w:rsidRPr="00002D96" w:rsidRDefault="00532850">
      <w:pPr>
        <w:rPr>
          <w:rFonts w:ascii="Times New Roman" w:hAnsi="Times New Roman" w:cs="Times New Roman"/>
          <w:sz w:val="24"/>
          <w:szCs w:val="24"/>
        </w:rPr>
      </w:pPr>
    </w:p>
    <w:p w14:paraId="2FCF19B1" w14:textId="77777777" w:rsidR="00532850" w:rsidRPr="00002D96" w:rsidRDefault="00532850">
      <w:pPr>
        <w:rPr>
          <w:rFonts w:ascii="Times New Roman" w:hAnsi="Times New Roman" w:cs="Times New Roman"/>
          <w:sz w:val="24"/>
          <w:szCs w:val="24"/>
        </w:rPr>
      </w:pPr>
    </w:p>
    <w:p w14:paraId="63E3F7F3" w14:textId="77777777" w:rsidR="00532850" w:rsidRPr="00002D96" w:rsidRDefault="00532850">
      <w:pPr>
        <w:rPr>
          <w:rFonts w:ascii="Times New Roman" w:hAnsi="Times New Roman" w:cs="Times New Roman"/>
          <w:sz w:val="24"/>
          <w:szCs w:val="24"/>
        </w:rPr>
      </w:pPr>
    </w:p>
    <w:p w14:paraId="54A2A2D0" w14:textId="77777777" w:rsidR="00532850" w:rsidRPr="00002D96" w:rsidRDefault="00532850">
      <w:pPr>
        <w:rPr>
          <w:rFonts w:ascii="Times New Roman" w:hAnsi="Times New Roman" w:cs="Times New Roman"/>
          <w:sz w:val="24"/>
          <w:szCs w:val="24"/>
        </w:rPr>
      </w:pPr>
    </w:p>
    <w:p w14:paraId="68F4C3A0" w14:textId="77777777" w:rsidR="00532850" w:rsidRPr="00002D96" w:rsidRDefault="00532850">
      <w:pPr>
        <w:rPr>
          <w:rFonts w:ascii="Times New Roman" w:hAnsi="Times New Roman" w:cs="Times New Roman"/>
          <w:sz w:val="24"/>
          <w:szCs w:val="24"/>
        </w:rPr>
      </w:pPr>
    </w:p>
    <w:p w14:paraId="0DF09361" w14:textId="77777777" w:rsidR="00532850" w:rsidRPr="00002D96" w:rsidRDefault="00532850">
      <w:pPr>
        <w:rPr>
          <w:rFonts w:ascii="Times New Roman" w:hAnsi="Times New Roman" w:cs="Times New Roman"/>
          <w:sz w:val="24"/>
          <w:szCs w:val="24"/>
        </w:rPr>
      </w:pPr>
    </w:p>
    <w:p w14:paraId="3D285514" w14:textId="77777777" w:rsidR="00532850" w:rsidRPr="00002D96" w:rsidRDefault="00532850">
      <w:pPr>
        <w:rPr>
          <w:rFonts w:ascii="Times New Roman" w:hAnsi="Times New Roman" w:cs="Times New Roman"/>
          <w:sz w:val="24"/>
          <w:szCs w:val="24"/>
        </w:rPr>
      </w:pPr>
    </w:p>
    <w:p w14:paraId="02741877" w14:textId="77777777" w:rsidR="00532850" w:rsidRPr="00002D96" w:rsidRDefault="00532850">
      <w:pPr>
        <w:rPr>
          <w:rFonts w:ascii="Times New Roman" w:hAnsi="Times New Roman" w:cs="Times New Roman"/>
          <w:sz w:val="24"/>
          <w:szCs w:val="24"/>
        </w:rPr>
      </w:pPr>
    </w:p>
    <w:p w14:paraId="078ABA3A" w14:textId="77777777" w:rsidR="00532850" w:rsidRPr="00002D96" w:rsidRDefault="00532850">
      <w:pPr>
        <w:rPr>
          <w:rFonts w:ascii="Times New Roman" w:hAnsi="Times New Roman" w:cs="Times New Roman"/>
          <w:sz w:val="24"/>
          <w:szCs w:val="24"/>
        </w:rPr>
      </w:pPr>
    </w:p>
    <w:p w14:paraId="3B5F11A5" w14:textId="77777777" w:rsidR="00532850" w:rsidRPr="00002D96" w:rsidRDefault="00532850">
      <w:pPr>
        <w:rPr>
          <w:rFonts w:ascii="Times New Roman" w:hAnsi="Times New Roman" w:cs="Times New Roman"/>
          <w:sz w:val="24"/>
          <w:szCs w:val="24"/>
        </w:rPr>
      </w:pPr>
    </w:p>
    <w:p w14:paraId="073F110F" w14:textId="77777777" w:rsidR="00532850" w:rsidRPr="00002D96" w:rsidRDefault="00532850">
      <w:pPr>
        <w:rPr>
          <w:rFonts w:ascii="Times New Roman" w:hAnsi="Times New Roman" w:cs="Times New Roman"/>
          <w:sz w:val="24"/>
          <w:szCs w:val="24"/>
        </w:rPr>
      </w:pPr>
    </w:p>
    <w:p w14:paraId="1428F4F7" w14:textId="77777777" w:rsidR="00532850" w:rsidRPr="00002D96" w:rsidRDefault="00532850">
      <w:pPr>
        <w:rPr>
          <w:rFonts w:ascii="Times New Roman" w:hAnsi="Times New Roman" w:cs="Times New Roman"/>
          <w:sz w:val="24"/>
          <w:szCs w:val="24"/>
        </w:rPr>
      </w:pPr>
    </w:p>
    <w:p w14:paraId="7BEFB706" w14:textId="77777777" w:rsidR="00532850" w:rsidRPr="00002D96" w:rsidRDefault="00532850">
      <w:pPr>
        <w:rPr>
          <w:rFonts w:ascii="Times New Roman" w:hAnsi="Times New Roman" w:cs="Times New Roman"/>
          <w:sz w:val="24"/>
          <w:szCs w:val="24"/>
        </w:rPr>
      </w:pPr>
    </w:p>
    <w:p w14:paraId="4F92ACD0" w14:textId="77777777" w:rsidR="00532850" w:rsidRPr="00002D96" w:rsidRDefault="00532850">
      <w:pPr>
        <w:rPr>
          <w:rFonts w:ascii="Times New Roman" w:hAnsi="Times New Roman" w:cs="Times New Roman"/>
          <w:sz w:val="24"/>
          <w:szCs w:val="24"/>
        </w:rPr>
      </w:pPr>
    </w:p>
    <w:p w14:paraId="1BBAAA0C" w14:textId="77777777" w:rsidR="00532850" w:rsidRDefault="00532850">
      <w:pPr>
        <w:rPr>
          <w:rFonts w:ascii="Times New Roman" w:hAnsi="Times New Roman" w:cs="Times New Roman"/>
          <w:sz w:val="24"/>
          <w:szCs w:val="24"/>
        </w:rPr>
      </w:pPr>
    </w:p>
    <w:p w14:paraId="1FDA4C60" w14:textId="77777777" w:rsidR="0041708B" w:rsidRDefault="0041708B">
      <w:pPr>
        <w:rPr>
          <w:rFonts w:ascii="Times New Roman" w:hAnsi="Times New Roman" w:cs="Times New Roman"/>
          <w:sz w:val="24"/>
          <w:szCs w:val="24"/>
        </w:rPr>
      </w:pPr>
    </w:p>
    <w:p w14:paraId="2FC66971" w14:textId="77777777" w:rsidR="0041708B" w:rsidRDefault="0041708B">
      <w:pPr>
        <w:rPr>
          <w:rFonts w:ascii="Times New Roman" w:hAnsi="Times New Roman" w:cs="Times New Roman"/>
          <w:sz w:val="24"/>
          <w:szCs w:val="24"/>
        </w:rPr>
      </w:pPr>
    </w:p>
    <w:p w14:paraId="16986CCC" w14:textId="77777777" w:rsidR="0041708B" w:rsidRPr="00002D96" w:rsidRDefault="0041708B">
      <w:pPr>
        <w:rPr>
          <w:rFonts w:ascii="Times New Roman" w:hAnsi="Times New Roman" w:cs="Times New Roman"/>
          <w:sz w:val="24"/>
          <w:szCs w:val="24"/>
        </w:rPr>
      </w:pPr>
    </w:p>
    <w:p w14:paraId="58480DE3" w14:textId="77777777" w:rsidR="00532850" w:rsidRPr="00002D96" w:rsidRDefault="00532850" w:rsidP="00002D96">
      <w:pPr>
        <w:pStyle w:val="Heading1"/>
      </w:pPr>
      <w:bookmarkStart w:id="1" w:name="_Toc150203828"/>
      <w:r w:rsidRPr="00002D96">
        <w:lastRenderedPageBreak/>
        <w:t>Assessment Task</w:t>
      </w:r>
      <w:bookmarkEnd w:id="1"/>
    </w:p>
    <w:p w14:paraId="1D347388" w14:textId="77777777" w:rsidR="00002D96" w:rsidRDefault="00002D96" w:rsidP="00002D96">
      <w:pPr>
        <w:spacing w:after="300"/>
        <w:rPr>
          <w:rFonts w:ascii="Times New Roman" w:hAnsi="Times New Roman" w:cs="Times New Roman"/>
          <w:sz w:val="24"/>
          <w:szCs w:val="24"/>
        </w:rPr>
      </w:pPr>
    </w:p>
    <w:p w14:paraId="5F49AE15" w14:textId="5939E5DF" w:rsidR="00532850" w:rsidRPr="00002D96" w:rsidRDefault="00532850" w:rsidP="00002D96">
      <w:pPr>
        <w:spacing w:after="300"/>
        <w:rPr>
          <w:rFonts w:ascii="Times New Roman" w:hAnsi="Times New Roman" w:cs="Times New Roman"/>
          <w:sz w:val="24"/>
          <w:szCs w:val="24"/>
        </w:rPr>
      </w:pPr>
      <w:r w:rsidRPr="00002D96">
        <w:rPr>
          <w:rFonts w:ascii="Times New Roman" w:hAnsi="Times New Roman" w:cs="Times New Roman"/>
          <w:sz w:val="24"/>
          <w:szCs w:val="24"/>
        </w:rPr>
        <w:t>Students are advised to review and adhere to the submission requirements documented after the assessment task.</w:t>
      </w:r>
    </w:p>
    <w:p w14:paraId="28A835B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b/>
          <w:sz w:val="24"/>
          <w:szCs w:val="24"/>
        </w:rPr>
        <w:t xml:space="preserve">Scenario: </w:t>
      </w:r>
      <w:r w:rsidRPr="00002D96">
        <w:rPr>
          <w:rFonts w:ascii="Times New Roman" w:hAnsi="Times New Roman" w:cs="Times New Roman"/>
          <w:sz w:val="24"/>
          <w:szCs w:val="24"/>
        </w:rPr>
        <w:t>Population in Ireland</w:t>
      </w:r>
    </w:p>
    <w:p w14:paraId="5820ADE0" w14:textId="77777777" w:rsidR="00532850" w:rsidRPr="00002D96" w:rsidRDefault="00532850" w:rsidP="00532850">
      <w:pPr>
        <w:spacing w:after="0"/>
        <w:ind w:left="720"/>
        <w:rPr>
          <w:rFonts w:ascii="Times New Roman" w:hAnsi="Times New Roman" w:cs="Times New Roman"/>
          <w:sz w:val="24"/>
          <w:szCs w:val="24"/>
        </w:rPr>
      </w:pPr>
    </w:p>
    <w:p w14:paraId="4708F78D" w14:textId="2F710A78" w:rsidR="00532850" w:rsidRPr="00002D96" w:rsidRDefault="00532850" w:rsidP="00F470C5">
      <w:pPr>
        <w:spacing w:after="0"/>
        <w:rPr>
          <w:rFonts w:ascii="Times New Roman" w:hAnsi="Times New Roman" w:cs="Times New Roman"/>
          <w:sz w:val="24"/>
          <w:szCs w:val="24"/>
        </w:rPr>
      </w:pPr>
      <w:bookmarkStart w:id="2" w:name="_heading=h.30j0zll" w:colFirst="0" w:colLast="0"/>
      <w:bookmarkEnd w:id="2"/>
      <w:r w:rsidRPr="00002D96">
        <w:rPr>
          <w:rFonts w:ascii="Times New Roman" w:hAnsi="Times New Roman" w:cs="Times New Roman"/>
          <w:sz w:val="24"/>
          <w:szCs w:val="24"/>
        </w:rPr>
        <w:t>A large amount of data has been collected by The Central Statistics Office in Ireland in relation to the population of Ireland, This data is available at:</w:t>
      </w:r>
      <w:hyperlink r:id="rId6">
        <w:r w:rsidRPr="00002D96">
          <w:rPr>
            <w:rFonts w:ascii="Times New Roman" w:hAnsi="Times New Roman" w:cs="Times New Roman"/>
            <w:sz w:val="24"/>
            <w:szCs w:val="24"/>
          </w:rPr>
          <w:t xml:space="preserve"> </w:t>
        </w:r>
      </w:hyperlink>
      <w:r w:rsidRPr="00002D96">
        <w:rPr>
          <w:rFonts w:ascii="Times New Roman" w:hAnsi="Times New Roman" w:cs="Times New Roman"/>
          <w:sz w:val="24"/>
          <w:szCs w:val="24"/>
        </w:rPr>
        <w:t xml:space="preserve"> </w:t>
      </w:r>
    </w:p>
    <w:p w14:paraId="3E0DC3D9" w14:textId="7B7D3634" w:rsidR="00532850" w:rsidRDefault="00000000" w:rsidP="00002D96">
      <w:pPr>
        <w:spacing w:after="0"/>
        <w:rPr>
          <w:rFonts w:ascii="Times New Roman" w:hAnsi="Times New Roman" w:cs="Times New Roman"/>
          <w:sz w:val="24"/>
          <w:szCs w:val="24"/>
        </w:rPr>
      </w:pPr>
      <w:hyperlink r:id="rId7" w:history="1">
        <w:r w:rsidR="00002D96" w:rsidRPr="004F0224">
          <w:rPr>
            <w:rStyle w:val="Hyperlink"/>
            <w:rFonts w:ascii="Times New Roman" w:hAnsi="Times New Roman" w:cs="Times New Roman"/>
            <w:sz w:val="24"/>
            <w:szCs w:val="24"/>
          </w:rPr>
          <w:t>https://data.cso.ie/product/pme</w:t>
        </w:r>
      </w:hyperlink>
    </w:p>
    <w:p w14:paraId="5AC76B6D" w14:textId="77777777" w:rsidR="00F470C5" w:rsidRDefault="00F470C5" w:rsidP="00002D96">
      <w:pPr>
        <w:spacing w:after="0"/>
        <w:rPr>
          <w:rFonts w:ascii="Times New Roman" w:hAnsi="Times New Roman" w:cs="Times New Roman"/>
          <w:sz w:val="24"/>
          <w:szCs w:val="24"/>
        </w:rPr>
      </w:pPr>
    </w:p>
    <w:p w14:paraId="39AB1B7F" w14:textId="553E86D5" w:rsidR="00F470C5" w:rsidRDefault="00F470C5" w:rsidP="00002D96">
      <w:pPr>
        <w:spacing w:after="0"/>
        <w:rPr>
          <w:rFonts w:ascii="Times New Roman" w:hAnsi="Times New Roman" w:cs="Times New Roman"/>
          <w:sz w:val="24"/>
          <w:szCs w:val="24"/>
        </w:rPr>
      </w:pPr>
      <w:r>
        <w:rPr>
          <w:rFonts w:ascii="Times New Roman" w:hAnsi="Times New Roman" w:cs="Times New Roman"/>
          <w:sz w:val="24"/>
          <w:szCs w:val="24"/>
        </w:rPr>
        <w:t xml:space="preserve">Chosen File: </w:t>
      </w:r>
      <w:r w:rsidRPr="00F470C5">
        <w:rPr>
          <w:rFonts w:ascii="Times New Roman" w:hAnsi="Times New Roman" w:cs="Times New Roman"/>
          <w:sz w:val="24"/>
          <w:szCs w:val="24"/>
        </w:rPr>
        <w:t>Population Estimates (Persons in April)</w:t>
      </w:r>
    </w:p>
    <w:p w14:paraId="3253C05B" w14:textId="5322C4AB" w:rsidR="00F470C5" w:rsidRDefault="00000000" w:rsidP="00002D96">
      <w:pPr>
        <w:spacing w:after="0"/>
        <w:rPr>
          <w:rFonts w:ascii="Times New Roman" w:hAnsi="Times New Roman" w:cs="Times New Roman"/>
          <w:sz w:val="24"/>
          <w:szCs w:val="24"/>
        </w:rPr>
      </w:pPr>
      <w:hyperlink r:id="rId8" w:history="1">
        <w:r w:rsidR="00F470C5" w:rsidRPr="004F0224">
          <w:rPr>
            <w:rStyle w:val="Hyperlink"/>
            <w:rFonts w:ascii="Times New Roman" w:hAnsi="Times New Roman" w:cs="Times New Roman"/>
            <w:sz w:val="24"/>
            <w:szCs w:val="24"/>
          </w:rPr>
          <w:t>https://data.cso.ie/</w:t>
        </w:r>
      </w:hyperlink>
    </w:p>
    <w:p w14:paraId="767462B6" w14:textId="77777777" w:rsidR="00F470C5" w:rsidRPr="00002D96" w:rsidRDefault="00F470C5" w:rsidP="00002D96">
      <w:pPr>
        <w:spacing w:after="0"/>
        <w:rPr>
          <w:rFonts w:ascii="Times New Roman" w:hAnsi="Times New Roman" w:cs="Times New Roman"/>
          <w:sz w:val="24"/>
          <w:szCs w:val="24"/>
        </w:rPr>
      </w:pPr>
    </w:p>
    <w:p w14:paraId="2B66A290" w14:textId="4E4E507D" w:rsidR="00215DC3" w:rsidRDefault="00941111" w:rsidP="0039137E">
      <w:pPr>
        <w:spacing w:after="0"/>
        <w:rPr>
          <w:rFonts w:ascii="Times New Roman" w:hAnsi="Times New Roman" w:cs="Times New Roman"/>
          <w:sz w:val="24"/>
          <w:szCs w:val="24"/>
        </w:rPr>
      </w:pPr>
      <w:r w:rsidRPr="00941111">
        <w:rPr>
          <w:rFonts w:ascii="Times New Roman" w:hAnsi="Times New Roman" w:cs="Times New Roman"/>
          <w:sz w:val="24"/>
          <w:szCs w:val="24"/>
        </w:rPr>
        <w:t># array storing values from the Value column</w:t>
      </w:r>
    </w:p>
    <w:p w14:paraId="1A1820C9" w14:textId="77777777" w:rsidR="00941111" w:rsidRPr="00002D96" w:rsidRDefault="00941111" w:rsidP="0039137E">
      <w:pPr>
        <w:spacing w:after="0"/>
        <w:rPr>
          <w:rFonts w:ascii="Times New Roman" w:hAnsi="Times New Roman" w:cs="Times New Roman"/>
          <w:sz w:val="24"/>
          <w:szCs w:val="24"/>
        </w:rPr>
      </w:pPr>
    </w:p>
    <w:p w14:paraId="168E6B5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You are required to choose a particular area of interest and formulate the appropriate questions for modelling and analysis. For Example (but not limited to):</w:t>
      </w:r>
    </w:p>
    <w:p w14:paraId="338E6C82" w14:textId="77777777" w:rsidR="00002D96" w:rsidRDefault="00002D96" w:rsidP="00002D96">
      <w:pPr>
        <w:spacing w:after="0"/>
        <w:rPr>
          <w:rFonts w:ascii="Times New Roman" w:hAnsi="Times New Roman" w:cs="Times New Roman"/>
          <w:sz w:val="24"/>
          <w:szCs w:val="24"/>
        </w:rPr>
      </w:pPr>
    </w:p>
    <w:p w14:paraId="5B612DA7" w14:textId="31981C9C"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Annual Population Change</w:t>
      </w:r>
    </w:p>
    <w:p w14:paraId="3A2158AE" w14:textId="6DB1AF0F"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Immigration and Migration</w:t>
      </w:r>
    </w:p>
    <w:p w14:paraId="2C53CC1A" w14:textId="4891ECB8"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 xml:space="preserve">Population Forecasting </w:t>
      </w:r>
    </w:p>
    <w:p w14:paraId="25C9C076" w14:textId="71C577B4" w:rsidR="00532850" w:rsidRPr="00002D96" w:rsidRDefault="00532850" w:rsidP="00002D96">
      <w:pPr>
        <w:pStyle w:val="ListParagraph"/>
        <w:numPr>
          <w:ilvl w:val="0"/>
          <w:numId w:val="16"/>
        </w:numPr>
        <w:spacing w:after="300"/>
        <w:rPr>
          <w:rFonts w:ascii="Times New Roman" w:hAnsi="Times New Roman" w:cs="Times New Roman"/>
          <w:sz w:val="24"/>
          <w:szCs w:val="24"/>
        </w:rPr>
      </w:pPr>
      <w:r w:rsidRPr="00002D96">
        <w:rPr>
          <w:rFonts w:ascii="Times New Roman" w:hAnsi="Times New Roman" w:cs="Times New Roman"/>
          <w:sz w:val="24"/>
          <w:szCs w:val="24"/>
        </w:rPr>
        <w:t>etc…</w:t>
      </w:r>
    </w:p>
    <w:p w14:paraId="47E93F7D"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 xml:space="preserve">You are required to collect, process, analyse and interpret the data in order to identify possible issues/problems at present and make predictions/classifications in regard to the future. This analysis will rely on the available data from CSO and </w:t>
      </w:r>
      <w:r w:rsidRPr="00002D96">
        <w:rPr>
          <w:rFonts w:ascii="Times New Roman" w:hAnsi="Times New Roman" w:cs="Times New Roman"/>
          <w:b/>
          <w:bCs/>
          <w:sz w:val="24"/>
          <w:szCs w:val="24"/>
        </w:rPr>
        <w:t>any additional data you deem necessary</w:t>
      </w:r>
      <w:r w:rsidRPr="00002D96">
        <w:rPr>
          <w:rFonts w:ascii="Times New Roman" w:hAnsi="Times New Roman" w:cs="Times New Roman"/>
          <w:sz w:val="24"/>
          <w:szCs w:val="24"/>
        </w:rPr>
        <w:t xml:space="preserve"> (with supporting evidence) to support your hypothesis for this scenario.</w:t>
      </w:r>
    </w:p>
    <w:p w14:paraId="182BED9E" w14:textId="77777777" w:rsidR="00002D96" w:rsidRDefault="00002D96" w:rsidP="00002D96">
      <w:pPr>
        <w:spacing w:after="280"/>
        <w:rPr>
          <w:rFonts w:ascii="Times New Roman" w:hAnsi="Times New Roman" w:cs="Times New Roman"/>
          <w:sz w:val="24"/>
          <w:szCs w:val="24"/>
        </w:rPr>
      </w:pPr>
    </w:p>
    <w:p w14:paraId="5A358955" w14:textId="1916BBB6" w:rsidR="00532850" w:rsidRPr="00002D96" w:rsidRDefault="00532850" w:rsidP="00002D96">
      <w:pPr>
        <w:spacing w:after="280"/>
        <w:rPr>
          <w:rFonts w:ascii="Times New Roman" w:hAnsi="Times New Roman" w:cs="Times New Roman"/>
          <w:sz w:val="24"/>
          <w:szCs w:val="24"/>
        </w:rPr>
      </w:pPr>
      <w:r w:rsidRPr="00002D96">
        <w:rPr>
          <w:rFonts w:ascii="Times New Roman" w:hAnsi="Times New Roman" w:cs="Times New Roman"/>
          <w:sz w:val="24"/>
          <w:szCs w:val="24"/>
        </w:rPr>
        <w:t>This will require you to employ critical analysis of not only the domain of choice but also for the regression and or classification that you undertake.</w:t>
      </w:r>
    </w:p>
    <w:p w14:paraId="52E2636F" w14:textId="77777777" w:rsidR="00532850" w:rsidRPr="00002D96" w:rsidRDefault="00532850" w:rsidP="00002D96">
      <w:pPr>
        <w:spacing w:after="0"/>
        <w:rPr>
          <w:rFonts w:ascii="Times New Roman" w:hAnsi="Times New Roman" w:cs="Times New Roman"/>
          <w:b/>
          <w:sz w:val="24"/>
          <w:szCs w:val="24"/>
        </w:rPr>
      </w:pPr>
      <w:r w:rsidRPr="00002D96">
        <w:rPr>
          <w:rFonts w:ascii="Times New Roman" w:hAnsi="Times New Roman" w:cs="Times New Roman"/>
          <w:b/>
          <w:sz w:val="24"/>
          <w:szCs w:val="24"/>
        </w:rPr>
        <w:t>Note: This is an academic exercise and not a hypothetical report to the CSO.</w:t>
      </w:r>
      <w:bookmarkStart w:id="3" w:name="_heading=h.ao9hrx3jlueh" w:colFirst="0" w:colLast="0"/>
      <w:bookmarkEnd w:id="3"/>
    </w:p>
    <w:p w14:paraId="6FA2EC16" w14:textId="77777777" w:rsidR="00532850" w:rsidRPr="00002D96" w:rsidRDefault="00532850">
      <w:pPr>
        <w:rPr>
          <w:rFonts w:ascii="Times New Roman" w:hAnsi="Times New Roman" w:cs="Times New Roman"/>
          <w:sz w:val="24"/>
          <w:szCs w:val="24"/>
        </w:rPr>
      </w:pPr>
    </w:p>
    <w:p w14:paraId="5E00BA82" w14:textId="77777777" w:rsidR="00532850" w:rsidRPr="00002D96" w:rsidRDefault="00532850">
      <w:pPr>
        <w:rPr>
          <w:rFonts w:ascii="Times New Roman" w:hAnsi="Times New Roman" w:cs="Times New Roman"/>
          <w:sz w:val="24"/>
          <w:szCs w:val="24"/>
        </w:rPr>
      </w:pPr>
    </w:p>
    <w:p w14:paraId="64105DA7" w14:textId="77777777" w:rsidR="00532850" w:rsidRPr="00002D96" w:rsidRDefault="00532850">
      <w:pPr>
        <w:rPr>
          <w:rFonts w:ascii="Times New Roman" w:hAnsi="Times New Roman" w:cs="Times New Roman"/>
          <w:sz w:val="24"/>
          <w:szCs w:val="24"/>
        </w:rPr>
      </w:pPr>
    </w:p>
    <w:p w14:paraId="2045AAA9" w14:textId="77777777" w:rsidR="00532850" w:rsidRPr="00002D96" w:rsidRDefault="00532850">
      <w:pPr>
        <w:rPr>
          <w:rFonts w:ascii="Times New Roman" w:hAnsi="Times New Roman" w:cs="Times New Roman"/>
          <w:sz w:val="24"/>
          <w:szCs w:val="24"/>
        </w:rPr>
      </w:pPr>
    </w:p>
    <w:p w14:paraId="37EEA67F" w14:textId="77777777" w:rsidR="00532850" w:rsidRPr="00002D96" w:rsidRDefault="00532850">
      <w:pPr>
        <w:rPr>
          <w:rFonts w:ascii="Times New Roman" w:hAnsi="Times New Roman" w:cs="Times New Roman"/>
          <w:sz w:val="24"/>
          <w:szCs w:val="24"/>
        </w:rPr>
      </w:pPr>
    </w:p>
    <w:p w14:paraId="232FFD1E" w14:textId="77777777" w:rsidR="00532850" w:rsidRPr="00002D96" w:rsidRDefault="00532850">
      <w:pPr>
        <w:rPr>
          <w:rFonts w:ascii="Times New Roman" w:hAnsi="Times New Roman" w:cs="Times New Roman"/>
          <w:sz w:val="24"/>
          <w:szCs w:val="24"/>
        </w:rPr>
      </w:pPr>
    </w:p>
    <w:p w14:paraId="548406C3" w14:textId="77777777" w:rsidR="00532850" w:rsidRPr="00002D96" w:rsidRDefault="00532850">
      <w:pPr>
        <w:rPr>
          <w:rFonts w:ascii="Times New Roman" w:hAnsi="Times New Roman" w:cs="Times New Roman"/>
          <w:sz w:val="24"/>
          <w:szCs w:val="24"/>
        </w:rPr>
      </w:pPr>
    </w:p>
    <w:p w14:paraId="55A90E4A" w14:textId="77777777" w:rsidR="00AC49EB" w:rsidRDefault="00AC49EB" w:rsidP="00AC49EB">
      <w:pPr>
        <w:pBdr>
          <w:top w:val="nil"/>
          <w:left w:val="nil"/>
          <w:bottom w:val="nil"/>
          <w:right w:val="nil"/>
          <w:between w:val="nil"/>
        </w:pBdr>
        <w:spacing w:after="0"/>
        <w:rPr>
          <w:rFonts w:ascii="Times New Roman" w:hAnsi="Times New Roman" w:cs="Times New Roman"/>
          <w:sz w:val="24"/>
          <w:szCs w:val="24"/>
        </w:rPr>
      </w:pPr>
    </w:p>
    <w:p w14:paraId="2AA3E46C" w14:textId="2F123AA4" w:rsidR="00532850" w:rsidRPr="00002D96" w:rsidRDefault="00532850" w:rsidP="00002D96">
      <w:pPr>
        <w:pStyle w:val="Heading2"/>
      </w:pPr>
      <w:bookmarkStart w:id="4" w:name="_Toc150203829"/>
      <w:r w:rsidRPr="00002D96">
        <w:rPr>
          <w:bCs/>
        </w:rPr>
        <w:lastRenderedPageBreak/>
        <w:t>Statistics</w:t>
      </w:r>
      <w:r w:rsidRPr="00002D96">
        <w:t>: (Graded out of 100</w:t>
      </w:r>
      <w:r w:rsidR="00002D96">
        <w:t xml:space="preserve"> &amp; 1200 words</w:t>
      </w:r>
      <w:r w:rsidRPr="00002D96">
        <w:t>)</w:t>
      </w:r>
      <w:bookmarkEnd w:id="4"/>
      <w:r w:rsidRPr="00002D96">
        <w:t xml:space="preserve"> </w:t>
      </w:r>
    </w:p>
    <w:p w14:paraId="0E312152" w14:textId="77777777" w:rsidR="00AC49EB" w:rsidRPr="00002D96" w:rsidRDefault="00AC49EB" w:rsidP="00AC49EB">
      <w:pPr>
        <w:spacing w:after="0"/>
        <w:rPr>
          <w:rFonts w:ascii="Times New Roman" w:hAnsi="Times New Roman" w:cs="Times New Roman"/>
          <w:sz w:val="24"/>
          <w:szCs w:val="24"/>
        </w:rPr>
      </w:pPr>
    </w:p>
    <w:p w14:paraId="2F7E9585" w14:textId="77777777"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4EA2C067" w14:textId="77777777" w:rsidR="00AC49EB" w:rsidRPr="00002D96" w:rsidRDefault="00AC49EB" w:rsidP="00AC49EB">
      <w:pPr>
        <w:pStyle w:val="ListParagraph"/>
        <w:spacing w:after="0"/>
        <w:rPr>
          <w:rFonts w:ascii="Times New Roman" w:hAnsi="Times New Roman" w:cs="Times New Roman"/>
          <w:sz w:val="24"/>
          <w:szCs w:val="24"/>
        </w:rPr>
      </w:pPr>
    </w:p>
    <w:p w14:paraId="4A81B7DC" w14:textId="42463392"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F2E9E74" w14:textId="77777777" w:rsidR="00AC49EB" w:rsidRDefault="00AC49EB" w:rsidP="00AC49EB">
      <w:pPr>
        <w:pStyle w:val="ListParagraph"/>
        <w:spacing w:after="0"/>
        <w:rPr>
          <w:rFonts w:ascii="Times New Roman" w:hAnsi="Times New Roman" w:cs="Times New Roman"/>
          <w:sz w:val="24"/>
          <w:szCs w:val="24"/>
        </w:rPr>
      </w:pPr>
    </w:p>
    <w:p w14:paraId="100E6A71" w14:textId="5D338E3C" w:rsidR="003E5D4F" w:rsidRDefault="003E5D4F" w:rsidP="00AC49EB">
      <w:pPr>
        <w:pStyle w:val="ListParagraph"/>
        <w:spacing w:after="0"/>
        <w:rPr>
          <w:rFonts w:ascii="Times New Roman" w:hAnsi="Times New Roman" w:cs="Times New Roman"/>
          <w:sz w:val="24"/>
          <w:szCs w:val="24"/>
        </w:rPr>
      </w:pPr>
      <w:hyperlink r:id="rId9" w:history="1">
        <w:r w:rsidRPr="000566F3">
          <w:rPr>
            <w:rStyle w:val="Hyperlink"/>
            <w:rFonts w:ascii="Times New Roman" w:hAnsi="Times New Roman" w:cs="Times New Roman"/>
            <w:sz w:val="24"/>
            <w:szCs w:val="24"/>
          </w:rPr>
          <w:t>https://www.investopedia.com/terms/d/discrete-distribution.asp#:~:text=Common%20examples%20of%20discrete%20distribution,forecasting%20market%20shocks%20or%20recessions</w:t>
        </w:r>
      </w:hyperlink>
      <w:r w:rsidRPr="003E5D4F">
        <w:rPr>
          <w:rFonts w:ascii="Times New Roman" w:hAnsi="Times New Roman" w:cs="Times New Roman"/>
          <w:sz w:val="24"/>
          <w:szCs w:val="24"/>
        </w:rPr>
        <w:t>.</w:t>
      </w:r>
    </w:p>
    <w:p w14:paraId="0FBD1620" w14:textId="77777777" w:rsidR="003E5D4F" w:rsidRDefault="003E5D4F" w:rsidP="00AC49EB">
      <w:pPr>
        <w:pStyle w:val="ListParagraph"/>
        <w:spacing w:after="0"/>
        <w:rPr>
          <w:rFonts w:ascii="Times New Roman" w:hAnsi="Times New Roman" w:cs="Times New Roman"/>
          <w:sz w:val="24"/>
          <w:szCs w:val="24"/>
        </w:rPr>
      </w:pPr>
    </w:p>
    <w:p w14:paraId="1259628B"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A discrete probability distribution counts occurrences that have countable or finite outcomes.</w:t>
      </w:r>
    </w:p>
    <w:p w14:paraId="0A263395"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Discrete distributions contrast with continuous distributions, where outcomes can fall anywhere on a continuum.</w:t>
      </w:r>
    </w:p>
    <w:p w14:paraId="7695A0BC"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Common examples of discrete distribution include the binomial, Poisson, and Bernoulli distributions.</w:t>
      </w:r>
    </w:p>
    <w:p w14:paraId="65A58A06" w14:textId="654442AE" w:rsid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These distributions often involve statistical analyses of "counts" or "how many times" an event occurs.</w:t>
      </w:r>
    </w:p>
    <w:p w14:paraId="78558B2E" w14:textId="77777777" w:rsidR="003E5D4F" w:rsidRDefault="003E5D4F" w:rsidP="003E5D4F">
      <w:pPr>
        <w:pStyle w:val="ListParagraph"/>
        <w:spacing w:after="0"/>
        <w:rPr>
          <w:rFonts w:ascii="Times New Roman" w:hAnsi="Times New Roman" w:cs="Times New Roman"/>
          <w:sz w:val="24"/>
          <w:szCs w:val="24"/>
        </w:rPr>
      </w:pPr>
    </w:p>
    <w:p w14:paraId="5417C823" w14:textId="1C3860B0" w:rsidR="0088335F" w:rsidRDefault="0088335F" w:rsidP="003E5D4F">
      <w:pPr>
        <w:pStyle w:val="ListParagraph"/>
        <w:spacing w:after="0"/>
        <w:rPr>
          <w:rFonts w:ascii="Times New Roman" w:hAnsi="Times New Roman" w:cs="Times New Roman"/>
          <w:sz w:val="24"/>
          <w:szCs w:val="24"/>
        </w:rPr>
      </w:pPr>
      <w:hyperlink r:id="rId10" w:history="1">
        <w:r w:rsidRPr="00FC42A4">
          <w:rPr>
            <w:rStyle w:val="Hyperlink"/>
            <w:rFonts w:ascii="Times New Roman" w:hAnsi="Times New Roman" w:cs="Times New Roman"/>
            <w:sz w:val="24"/>
            <w:szCs w:val="24"/>
          </w:rPr>
          <w:t>https://www.vedantu.com/question-answer/difference-between-binomial-distribution-class-12-maths-cbse-608a9d6f5ead5f7cec24f577</w:t>
        </w:r>
      </w:hyperlink>
    </w:p>
    <w:tbl>
      <w:tblPr>
        <w:tblStyle w:val="TableGrid"/>
        <w:tblW w:w="0" w:type="auto"/>
        <w:tblInd w:w="720" w:type="dxa"/>
        <w:tblLook w:val="04A0" w:firstRow="1" w:lastRow="0" w:firstColumn="1" w:lastColumn="0" w:noHBand="0" w:noVBand="1"/>
      </w:tblPr>
      <w:tblGrid>
        <w:gridCol w:w="4376"/>
        <w:gridCol w:w="3920"/>
      </w:tblGrid>
      <w:tr w:rsidR="003E5D4F" w:rsidRPr="003E5D4F" w14:paraId="48E97073" w14:textId="77777777" w:rsidTr="003E5D4F">
        <w:tc>
          <w:tcPr>
            <w:tcW w:w="0" w:type="auto"/>
            <w:hideMark/>
          </w:tcPr>
          <w:p w14:paraId="738ADD50"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Binomial Distribution</w:t>
            </w:r>
          </w:p>
        </w:tc>
        <w:tc>
          <w:tcPr>
            <w:tcW w:w="0" w:type="auto"/>
            <w:hideMark/>
          </w:tcPr>
          <w:p w14:paraId="31594644"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Poisson Distribution</w:t>
            </w:r>
          </w:p>
        </w:tc>
      </w:tr>
      <w:tr w:rsidR="003E5D4F" w:rsidRPr="003E5D4F" w14:paraId="2348586B" w14:textId="77777777" w:rsidTr="003E5D4F">
        <w:tc>
          <w:tcPr>
            <w:tcW w:w="0" w:type="auto"/>
            <w:hideMark/>
          </w:tcPr>
          <w:p w14:paraId="3E8BCC23"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It is </w:t>
            </w:r>
            <w:proofErr w:type="spellStart"/>
            <w:r w:rsidRPr="003E5D4F">
              <w:rPr>
                <w:rFonts w:ascii="Open Sans" w:eastAsia="Times New Roman" w:hAnsi="Open Sans" w:cs="Open Sans"/>
                <w:color w:val="332E2B"/>
                <w:sz w:val="24"/>
                <w:szCs w:val="24"/>
              </w:rPr>
              <w:t>biparametric</w:t>
            </w:r>
            <w:proofErr w:type="spellEnd"/>
            <w:r w:rsidRPr="003E5D4F">
              <w:rPr>
                <w:rFonts w:ascii="Open Sans" w:eastAsia="Times New Roman" w:hAnsi="Open Sans" w:cs="Open Sans"/>
                <w:color w:val="332E2B"/>
                <w:sz w:val="24"/>
                <w:szCs w:val="24"/>
              </w:rPr>
              <w:t xml:space="preserve">, </w:t>
            </w:r>
            <w:proofErr w:type="gramStart"/>
            <w:r w:rsidRPr="003E5D4F">
              <w:rPr>
                <w:rFonts w:ascii="Open Sans" w:eastAsia="Times New Roman" w:hAnsi="Open Sans" w:cs="Open Sans"/>
                <w:color w:val="332E2B"/>
                <w:sz w:val="24"/>
                <w:szCs w:val="24"/>
              </w:rPr>
              <w:t>i.e.</w:t>
            </w:r>
            <w:proofErr w:type="gramEnd"/>
            <w:r w:rsidRPr="003E5D4F">
              <w:rPr>
                <w:rFonts w:ascii="Open Sans" w:eastAsia="Times New Roman" w:hAnsi="Open Sans" w:cs="Open Sans"/>
                <w:color w:val="332E2B"/>
                <w:sz w:val="24"/>
                <w:szCs w:val="24"/>
              </w:rPr>
              <w:t xml:space="preserve"> it has 2 parameters n and p.</w:t>
            </w:r>
          </w:p>
        </w:tc>
        <w:tc>
          <w:tcPr>
            <w:tcW w:w="0" w:type="auto"/>
            <w:hideMark/>
          </w:tcPr>
          <w:p w14:paraId="142324D2"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It is </w:t>
            </w:r>
            <w:proofErr w:type="spellStart"/>
            <w:r w:rsidRPr="003E5D4F">
              <w:rPr>
                <w:rFonts w:ascii="Open Sans" w:eastAsia="Times New Roman" w:hAnsi="Open Sans" w:cs="Open Sans"/>
                <w:color w:val="332E2B"/>
                <w:sz w:val="24"/>
                <w:szCs w:val="24"/>
              </w:rPr>
              <w:t>uniparametric</w:t>
            </w:r>
            <w:proofErr w:type="spellEnd"/>
            <w:r w:rsidRPr="003E5D4F">
              <w:rPr>
                <w:rFonts w:ascii="Open Sans" w:eastAsia="Times New Roman" w:hAnsi="Open Sans" w:cs="Open Sans"/>
                <w:color w:val="332E2B"/>
                <w:sz w:val="24"/>
                <w:szCs w:val="24"/>
              </w:rPr>
              <w:t xml:space="preserve">, </w:t>
            </w:r>
            <w:proofErr w:type="gramStart"/>
            <w:r w:rsidRPr="003E5D4F">
              <w:rPr>
                <w:rFonts w:ascii="Open Sans" w:eastAsia="Times New Roman" w:hAnsi="Open Sans" w:cs="Open Sans"/>
                <w:color w:val="332E2B"/>
                <w:sz w:val="24"/>
                <w:szCs w:val="24"/>
              </w:rPr>
              <w:t>i.e.</w:t>
            </w:r>
            <w:proofErr w:type="gramEnd"/>
            <w:r w:rsidRPr="003E5D4F">
              <w:rPr>
                <w:rFonts w:ascii="Open Sans" w:eastAsia="Times New Roman" w:hAnsi="Open Sans" w:cs="Open Sans"/>
                <w:color w:val="332E2B"/>
                <w:sz w:val="24"/>
                <w:szCs w:val="24"/>
              </w:rPr>
              <w:t xml:space="preserve"> it has only 1 parameter m.</w:t>
            </w:r>
          </w:p>
        </w:tc>
      </w:tr>
      <w:tr w:rsidR="003E5D4F" w:rsidRPr="003E5D4F" w14:paraId="7406AD23" w14:textId="77777777" w:rsidTr="003E5D4F">
        <w:tc>
          <w:tcPr>
            <w:tcW w:w="0" w:type="auto"/>
            <w:hideMark/>
          </w:tcPr>
          <w:p w14:paraId="2974C954"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The number of attempts </w:t>
            </w:r>
            <w:proofErr w:type="gramStart"/>
            <w:r w:rsidRPr="003E5D4F">
              <w:rPr>
                <w:rFonts w:ascii="Open Sans" w:eastAsia="Times New Roman" w:hAnsi="Open Sans" w:cs="Open Sans"/>
                <w:color w:val="332E2B"/>
                <w:sz w:val="24"/>
                <w:szCs w:val="24"/>
              </w:rPr>
              <w:t>are</w:t>
            </w:r>
            <w:proofErr w:type="gramEnd"/>
            <w:r w:rsidRPr="003E5D4F">
              <w:rPr>
                <w:rFonts w:ascii="Open Sans" w:eastAsia="Times New Roman" w:hAnsi="Open Sans" w:cs="Open Sans"/>
                <w:color w:val="332E2B"/>
                <w:sz w:val="24"/>
                <w:szCs w:val="24"/>
              </w:rPr>
              <w:t xml:space="preserve"> fixed.</w:t>
            </w:r>
          </w:p>
        </w:tc>
        <w:tc>
          <w:tcPr>
            <w:tcW w:w="0" w:type="auto"/>
            <w:hideMark/>
          </w:tcPr>
          <w:p w14:paraId="005C67CC"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The number of attempts </w:t>
            </w:r>
            <w:proofErr w:type="gramStart"/>
            <w:r w:rsidRPr="003E5D4F">
              <w:rPr>
                <w:rFonts w:ascii="Open Sans" w:eastAsia="Times New Roman" w:hAnsi="Open Sans" w:cs="Open Sans"/>
                <w:color w:val="332E2B"/>
                <w:sz w:val="24"/>
                <w:szCs w:val="24"/>
              </w:rPr>
              <w:t>are</w:t>
            </w:r>
            <w:proofErr w:type="gramEnd"/>
            <w:r w:rsidRPr="003E5D4F">
              <w:rPr>
                <w:rFonts w:ascii="Open Sans" w:eastAsia="Times New Roman" w:hAnsi="Open Sans" w:cs="Open Sans"/>
                <w:color w:val="332E2B"/>
                <w:sz w:val="24"/>
                <w:szCs w:val="24"/>
              </w:rPr>
              <w:t xml:space="preserve"> unlimited.</w:t>
            </w:r>
          </w:p>
        </w:tc>
      </w:tr>
      <w:tr w:rsidR="003E5D4F" w:rsidRPr="003E5D4F" w14:paraId="52575C5F" w14:textId="77777777" w:rsidTr="003E5D4F">
        <w:tc>
          <w:tcPr>
            <w:tcW w:w="0" w:type="auto"/>
            <w:hideMark/>
          </w:tcPr>
          <w:p w14:paraId="3F2D021D"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 probability of success is constant.</w:t>
            </w:r>
          </w:p>
        </w:tc>
        <w:tc>
          <w:tcPr>
            <w:tcW w:w="0" w:type="auto"/>
            <w:hideMark/>
          </w:tcPr>
          <w:p w14:paraId="3CB6F810"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 probability of success is extremely small.</w:t>
            </w:r>
          </w:p>
        </w:tc>
      </w:tr>
      <w:tr w:rsidR="003E5D4F" w:rsidRPr="003E5D4F" w14:paraId="10C926A4" w14:textId="77777777" w:rsidTr="003E5D4F">
        <w:tc>
          <w:tcPr>
            <w:tcW w:w="0" w:type="auto"/>
            <w:hideMark/>
          </w:tcPr>
          <w:p w14:paraId="7C7F8B30"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There are only two possible outcomes-Success or failure.</w:t>
            </w:r>
          </w:p>
        </w:tc>
        <w:tc>
          <w:tcPr>
            <w:tcW w:w="0" w:type="auto"/>
            <w:hideMark/>
          </w:tcPr>
          <w:p w14:paraId="440BB91B"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There are unlimited possible outcomes.</w:t>
            </w:r>
          </w:p>
        </w:tc>
      </w:tr>
      <w:tr w:rsidR="003E5D4F" w:rsidRPr="003E5D4F" w14:paraId="1570914A" w14:textId="77777777" w:rsidTr="003E5D4F">
        <w:tc>
          <w:tcPr>
            <w:tcW w:w="0" w:type="auto"/>
            <w:hideMark/>
          </w:tcPr>
          <w:p w14:paraId="0FDC0F4A"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Mean&gt;Variance</w:t>
            </w:r>
          </w:p>
        </w:tc>
        <w:tc>
          <w:tcPr>
            <w:tcW w:w="0" w:type="auto"/>
            <w:hideMark/>
          </w:tcPr>
          <w:p w14:paraId="084335B8" w14:textId="77777777" w:rsidR="003E5D4F" w:rsidRPr="003E5D4F" w:rsidRDefault="003E5D4F" w:rsidP="003E5D4F">
            <w:pPr>
              <w:spacing w:after="0"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Mean=Variance</w:t>
            </w:r>
          </w:p>
        </w:tc>
      </w:tr>
    </w:tbl>
    <w:p w14:paraId="0D95EF72" w14:textId="77777777" w:rsidR="003E5D4F" w:rsidRDefault="003E5D4F" w:rsidP="003E5D4F">
      <w:pPr>
        <w:pStyle w:val="ListParagraph"/>
        <w:spacing w:after="0"/>
        <w:rPr>
          <w:rFonts w:ascii="Times New Roman" w:hAnsi="Times New Roman" w:cs="Times New Roman"/>
          <w:sz w:val="24"/>
          <w:szCs w:val="24"/>
        </w:rPr>
      </w:pPr>
    </w:p>
    <w:p w14:paraId="05D04D18" w14:textId="77777777" w:rsidR="0088335F" w:rsidRDefault="0088335F" w:rsidP="003E5D4F">
      <w:pPr>
        <w:pStyle w:val="ListParagraph"/>
        <w:spacing w:after="0"/>
        <w:rPr>
          <w:rFonts w:ascii="Times New Roman" w:hAnsi="Times New Roman" w:cs="Times New Roman"/>
          <w:sz w:val="24"/>
          <w:szCs w:val="24"/>
        </w:rPr>
      </w:pPr>
    </w:p>
    <w:p w14:paraId="29BB692C" w14:textId="77777777" w:rsidR="0088335F" w:rsidRDefault="0088335F" w:rsidP="003E5D4F">
      <w:pPr>
        <w:pStyle w:val="ListParagraph"/>
        <w:spacing w:after="0"/>
        <w:rPr>
          <w:rFonts w:ascii="Times New Roman" w:hAnsi="Times New Roman" w:cs="Times New Roman"/>
          <w:sz w:val="24"/>
          <w:szCs w:val="24"/>
        </w:rPr>
      </w:pPr>
    </w:p>
    <w:p w14:paraId="47D2FAAF" w14:textId="77777777" w:rsidR="0088335F" w:rsidRDefault="0088335F" w:rsidP="003E5D4F">
      <w:pPr>
        <w:pStyle w:val="ListParagraph"/>
        <w:spacing w:after="0"/>
        <w:rPr>
          <w:rFonts w:ascii="Times New Roman" w:hAnsi="Times New Roman" w:cs="Times New Roman"/>
          <w:sz w:val="24"/>
          <w:szCs w:val="24"/>
        </w:rPr>
      </w:pPr>
    </w:p>
    <w:p w14:paraId="7164902B" w14:textId="77777777" w:rsidR="0088335F" w:rsidRDefault="0088335F" w:rsidP="003E5D4F">
      <w:pPr>
        <w:pStyle w:val="ListParagraph"/>
        <w:spacing w:after="0"/>
        <w:rPr>
          <w:rFonts w:ascii="Times New Roman" w:hAnsi="Times New Roman" w:cs="Times New Roman"/>
          <w:sz w:val="24"/>
          <w:szCs w:val="24"/>
        </w:rPr>
      </w:pPr>
    </w:p>
    <w:p w14:paraId="0AF6E570" w14:textId="77777777" w:rsidR="0088335F" w:rsidRDefault="0088335F" w:rsidP="003E5D4F">
      <w:pPr>
        <w:pStyle w:val="ListParagraph"/>
        <w:spacing w:after="0"/>
        <w:rPr>
          <w:rFonts w:ascii="Times New Roman" w:hAnsi="Times New Roman" w:cs="Times New Roman"/>
          <w:sz w:val="24"/>
          <w:szCs w:val="24"/>
        </w:rPr>
      </w:pPr>
    </w:p>
    <w:p w14:paraId="0F9F9733" w14:textId="6383DBEE" w:rsidR="003E5D4F" w:rsidRDefault="003E5D4F" w:rsidP="003E5D4F">
      <w:pPr>
        <w:pStyle w:val="ListParagraph"/>
        <w:spacing w:after="0"/>
        <w:rPr>
          <w:rFonts w:ascii="Times New Roman" w:hAnsi="Times New Roman" w:cs="Times New Roman"/>
          <w:sz w:val="24"/>
          <w:szCs w:val="24"/>
        </w:rPr>
      </w:pPr>
      <w:hyperlink r:id="rId11" w:history="1">
        <w:r w:rsidRPr="00FC42A4">
          <w:rPr>
            <w:rStyle w:val="Hyperlink"/>
            <w:rFonts w:ascii="Times New Roman" w:hAnsi="Times New Roman" w:cs="Times New Roman"/>
            <w:sz w:val="24"/>
            <w:szCs w:val="24"/>
          </w:rPr>
          <w:t>https://datasciencedojo.com/blog/statistical-distributions/</w:t>
        </w:r>
      </w:hyperlink>
    </w:p>
    <w:p w14:paraId="4BB9A324" w14:textId="76549DFC" w:rsidR="003E5D4F" w:rsidRDefault="003E5D4F" w:rsidP="003E5D4F">
      <w:pPr>
        <w:pStyle w:val="ListParagraph"/>
        <w:spacing w:after="0"/>
        <w:rPr>
          <w:rFonts w:ascii="Times New Roman" w:hAnsi="Times New Roman" w:cs="Times New Roman"/>
          <w:sz w:val="24"/>
          <w:szCs w:val="24"/>
        </w:rPr>
      </w:pPr>
      <w:r>
        <w:rPr>
          <w:noProof/>
          <w14:ligatures w14:val="standardContextual"/>
        </w:rPr>
        <w:drawing>
          <wp:inline distT="0" distB="0" distL="0" distR="0" wp14:anchorId="273DD1FF" wp14:editId="76E3723C">
            <wp:extent cx="5076825" cy="5862351"/>
            <wp:effectExtent l="0" t="0" r="0" b="5080"/>
            <wp:docPr id="13470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2505" name=""/>
                    <pic:cNvPicPr/>
                  </pic:nvPicPr>
                  <pic:blipFill>
                    <a:blip r:embed="rId12"/>
                    <a:stretch>
                      <a:fillRect/>
                    </a:stretch>
                  </pic:blipFill>
                  <pic:spPr>
                    <a:xfrm>
                      <a:off x="0" y="0"/>
                      <a:ext cx="5086304" cy="5873297"/>
                    </a:xfrm>
                    <a:prstGeom prst="rect">
                      <a:avLst/>
                    </a:prstGeom>
                  </pic:spPr>
                </pic:pic>
              </a:graphicData>
            </a:graphic>
          </wp:inline>
        </w:drawing>
      </w:r>
    </w:p>
    <w:p w14:paraId="39AC592C" w14:textId="77777777" w:rsidR="003E5D4F" w:rsidRDefault="003E5D4F" w:rsidP="003E5D4F">
      <w:pPr>
        <w:pStyle w:val="ListParagraph"/>
        <w:spacing w:after="0"/>
        <w:rPr>
          <w:rFonts w:ascii="Times New Roman" w:hAnsi="Times New Roman" w:cs="Times New Roman"/>
          <w:sz w:val="24"/>
          <w:szCs w:val="24"/>
        </w:rPr>
      </w:pPr>
    </w:p>
    <w:p w14:paraId="7863FD58" w14:textId="68C5F6B2"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Normal distribution to explain or identify some information about your dataset. [0-20]</w:t>
      </w:r>
    </w:p>
    <w:p w14:paraId="09C833EC" w14:textId="77777777" w:rsidR="00AC49EB" w:rsidRPr="00002D96" w:rsidRDefault="00AC49EB" w:rsidP="00AC49EB">
      <w:pPr>
        <w:spacing w:after="0"/>
        <w:ind w:left="360"/>
        <w:rPr>
          <w:rFonts w:ascii="Times New Roman" w:hAnsi="Times New Roman" w:cs="Times New Roman"/>
          <w:sz w:val="24"/>
          <w:szCs w:val="24"/>
        </w:rPr>
      </w:pPr>
    </w:p>
    <w:p w14:paraId="6615BE9C" w14:textId="19374523" w:rsidR="00532850"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Explain the importance of the distributions used in point 3 and 4 in your analysis. Justify the choice of the variables and explain if the variables used for the discrete distributions could be used as normal distribution in this case. [0-15]</w:t>
      </w:r>
    </w:p>
    <w:p w14:paraId="4233101E" w14:textId="77777777" w:rsidR="00AC49EB" w:rsidRPr="00002D96" w:rsidRDefault="00AC49EB" w:rsidP="00AC49EB">
      <w:pPr>
        <w:pStyle w:val="ListParagraph"/>
        <w:rPr>
          <w:rFonts w:ascii="Times New Roman" w:hAnsi="Times New Roman" w:cs="Times New Roman"/>
          <w:sz w:val="24"/>
          <w:szCs w:val="24"/>
        </w:rPr>
      </w:pPr>
    </w:p>
    <w:p w14:paraId="6E5EB42D" w14:textId="77777777" w:rsidR="00AC49EB" w:rsidRDefault="00AC49EB" w:rsidP="00AC49EB">
      <w:pPr>
        <w:spacing w:after="0"/>
        <w:rPr>
          <w:rFonts w:ascii="Times New Roman" w:hAnsi="Times New Roman" w:cs="Times New Roman"/>
          <w:sz w:val="24"/>
          <w:szCs w:val="24"/>
        </w:rPr>
      </w:pPr>
    </w:p>
    <w:p w14:paraId="159CF918" w14:textId="77777777" w:rsidR="0088335F" w:rsidRDefault="0088335F" w:rsidP="00AC49EB">
      <w:pPr>
        <w:spacing w:after="0"/>
        <w:rPr>
          <w:rFonts w:ascii="Times New Roman" w:hAnsi="Times New Roman" w:cs="Times New Roman"/>
          <w:sz w:val="24"/>
          <w:szCs w:val="24"/>
        </w:rPr>
      </w:pPr>
    </w:p>
    <w:p w14:paraId="7E8D4AA2" w14:textId="77777777" w:rsidR="0088335F" w:rsidRDefault="0088335F" w:rsidP="00AC49EB">
      <w:pPr>
        <w:spacing w:after="0"/>
        <w:rPr>
          <w:rFonts w:ascii="Times New Roman" w:hAnsi="Times New Roman" w:cs="Times New Roman"/>
          <w:sz w:val="24"/>
          <w:szCs w:val="24"/>
        </w:rPr>
      </w:pPr>
    </w:p>
    <w:p w14:paraId="63A3652C" w14:textId="77777777" w:rsidR="0088335F" w:rsidRDefault="0088335F" w:rsidP="00AC49EB">
      <w:pPr>
        <w:spacing w:after="0"/>
        <w:rPr>
          <w:rFonts w:ascii="Times New Roman" w:hAnsi="Times New Roman" w:cs="Times New Roman"/>
          <w:sz w:val="24"/>
          <w:szCs w:val="24"/>
        </w:rPr>
      </w:pPr>
    </w:p>
    <w:p w14:paraId="0E5ECD7D" w14:textId="77777777" w:rsidR="0088335F" w:rsidRPr="00002D96" w:rsidRDefault="0088335F" w:rsidP="00AC49EB">
      <w:pPr>
        <w:spacing w:after="0"/>
        <w:rPr>
          <w:rFonts w:ascii="Times New Roman" w:hAnsi="Times New Roman" w:cs="Times New Roman"/>
          <w:sz w:val="24"/>
          <w:szCs w:val="24"/>
        </w:rPr>
      </w:pPr>
    </w:p>
    <w:p w14:paraId="3F058BB2" w14:textId="77777777" w:rsidR="00AC49EB" w:rsidRPr="00002D96" w:rsidRDefault="00AC49EB" w:rsidP="00AC49EB">
      <w:pPr>
        <w:spacing w:after="0"/>
        <w:rPr>
          <w:rFonts w:ascii="Times New Roman" w:hAnsi="Times New Roman" w:cs="Times New Roman"/>
          <w:sz w:val="24"/>
          <w:szCs w:val="24"/>
        </w:rPr>
      </w:pPr>
    </w:p>
    <w:p w14:paraId="6B3E65BF" w14:textId="69DCA56D" w:rsidR="00532850" w:rsidRDefault="00532850" w:rsidP="00002D96">
      <w:pPr>
        <w:pStyle w:val="Heading2"/>
      </w:pPr>
      <w:bookmarkStart w:id="5" w:name="_Toc150203830"/>
      <w:r w:rsidRPr="00002D96">
        <w:lastRenderedPageBreak/>
        <w:t>Data preparation and Visualization : (Graded out of 100</w:t>
      </w:r>
      <w:r w:rsidR="00002D96">
        <w:t xml:space="preserve"> &amp; 1200 words</w:t>
      </w:r>
      <w:r w:rsidRPr="00002D96">
        <w:t>)</w:t>
      </w:r>
      <w:bookmarkEnd w:id="5"/>
    </w:p>
    <w:p w14:paraId="09CF8581" w14:textId="77777777" w:rsidR="00002D96" w:rsidRPr="00002D96" w:rsidRDefault="00002D96" w:rsidP="00002D96"/>
    <w:p w14:paraId="392B0831" w14:textId="629F7016" w:rsidR="00AC49EB"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 xml:space="preserve">You must perform appropriate </w:t>
      </w:r>
      <w:r w:rsidR="00BD0980" w:rsidRPr="00BD0980">
        <w:rPr>
          <w:rFonts w:ascii="Times New Roman" w:hAnsi="Times New Roman" w:cs="Times New Roman"/>
          <w:b/>
          <w:bCs/>
          <w:sz w:val="24"/>
          <w:szCs w:val="24"/>
        </w:rPr>
        <w:t>E</w:t>
      </w:r>
      <w:r w:rsidR="00BD0980" w:rsidRPr="00BD0980">
        <w:rPr>
          <w:rFonts w:ascii="Times New Roman" w:hAnsi="Times New Roman" w:cs="Times New Roman"/>
          <w:b/>
          <w:bCs/>
          <w:sz w:val="24"/>
          <w:szCs w:val="24"/>
        </w:rPr>
        <w:t>xploratory</w:t>
      </w:r>
      <w:r w:rsidR="00BD0980" w:rsidRPr="00BD0980">
        <w:rPr>
          <w:rFonts w:ascii="Times New Roman" w:hAnsi="Times New Roman" w:cs="Times New Roman"/>
          <w:b/>
          <w:bCs/>
          <w:sz w:val="24"/>
          <w:szCs w:val="24"/>
        </w:rPr>
        <w:t xml:space="preserve"> D</w:t>
      </w:r>
      <w:r w:rsidR="00BD0980" w:rsidRPr="00BD0980">
        <w:rPr>
          <w:rFonts w:ascii="Times New Roman" w:hAnsi="Times New Roman" w:cs="Times New Roman"/>
          <w:b/>
          <w:bCs/>
          <w:sz w:val="24"/>
          <w:szCs w:val="24"/>
        </w:rPr>
        <w:t>ata</w:t>
      </w:r>
      <w:r w:rsidR="00BD0980" w:rsidRPr="00BD0980">
        <w:rPr>
          <w:rFonts w:ascii="Times New Roman" w:hAnsi="Times New Roman" w:cs="Times New Roman"/>
          <w:b/>
          <w:bCs/>
          <w:sz w:val="24"/>
          <w:szCs w:val="24"/>
        </w:rPr>
        <w:t xml:space="preserve"> A</w:t>
      </w:r>
      <w:r w:rsidR="00BD0980" w:rsidRPr="00BD0980">
        <w:rPr>
          <w:rFonts w:ascii="Times New Roman" w:hAnsi="Times New Roman" w:cs="Times New Roman"/>
          <w:b/>
          <w:bCs/>
          <w:sz w:val="24"/>
          <w:szCs w:val="24"/>
        </w:rPr>
        <w:t>nalysis</w:t>
      </w:r>
      <w:r w:rsidR="00BD0980" w:rsidRPr="00BD0980">
        <w:rPr>
          <w:rFonts w:ascii="Times New Roman" w:hAnsi="Times New Roman" w:cs="Times New Roman"/>
          <w:b/>
          <w:bCs/>
          <w:sz w:val="24"/>
          <w:szCs w:val="24"/>
        </w:rPr>
        <w:t xml:space="preserve"> (</w:t>
      </w:r>
      <w:r w:rsidRPr="00BD0980">
        <w:rPr>
          <w:rFonts w:ascii="Times New Roman" w:hAnsi="Times New Roman" w:cs="Times New Roman"/>
          <w:b/>
          <w:bCs/>
          <w:sz w:val="24"/>
          <w:szCs w:val="24"/>
        </w:rPr>
        <w:t>EDA</w:t>
      </w:r>
      <w:r w:rsidR="00BD0980" w:rsidRPr="00BD0980">
        <w:rPr>
          <w:rFonts w:ascii="Times New Roman" w:hAnsi="Times New Roman" w:cs="Times New Roman"/>
          <w:b/>
          <w:bCs/>
          <w:sz w:val="24"/>
          <w:szCs w:val="24"/>
        </w:rPr>
        <w:t>)</w:t>
      </w:r>
      <w:r w:rsidRPr="00002D96">
        <w:rPr>
          <w:rFonts w:ascii="Times New Roman" w:hAnsi="Times New Roman" w:cs="Times New Roman"/>
          <w:sz w:val="24"/>
          <w:szCs w:val="24"/>
        </w:rPr>
        <w:t xml:space="preserve"> on your dataset, rationalizing and detailing why you chose the specific methods and what insight you gained. [0-20]</w:t>
      </w:r>
    </w:p>
    <w:p w14:paraId="2C5FF1EE" w14:textId="77777777" w:rsidR="00AC49EB" w:rsidRPr="00002D96" w:rsidRDefault="00AC49EB" w:rsidP="00AC49EB">
      <w:pPr>
        <w:pStyle w:val="ListParagraph"/>
        <w:spacing w:after="0"/>
        <w:rPr>
          <w:rFonts w:ascii="Times New Roman" w:hAnsi="Times New Roman" w:cs="Times New Roman"/>
          <w:sz w:val="24"/>
          <w:szCs w:val="24"/>
        </w:rPr>
      </w:pPr>
    </w:p>
    <w:p w14:paraId="46C67E77" w14:textId="663EF1C9"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You must also rationalise justify and detail all the methods used to prepare the data for ML.</w:t>
      </w:r>
      <w:r w:rsidR="00AC49EB" w:rsidRPr="00002D96">
        <w:rPr>
          <w:rFonts w:ascii="Times New Roman" w:hAnsi="Times New Roman" w:cs="Times New Roman"/>
          <w:sz w:val="24"/>
          <w:szCs w:val="24"/>
        </w:rPr>
        <w:t xml:space="preserve"> </w:t>
      </w:r>
      <w:r w:rsidRPr="00002D96">
        <w:rPr>
          <w:rFonts w:ascii="Times New Roman" w:hAnsi="Times New Roman" w:cs="Times New Roman"/>
          <w:sz w:val="24"/>
          <w:szCs w:val="24"/>
        </w:rPr>
        <w:t>[0-30]</w:t>
      </w:r>
    </w:p>
    <w:p w14:paraId="2824A495" w14:textId="77777777" w:rsidR="00AC49EB" w:rsidRPr="00002D96" w:rsidRDefault="00AC49EB" w:rsidP="00AC49EB">
      <w:pPr>
        <w:spacing w:after="0"/>
        <w:rPr>
          <w:rFonts w:ascii="Times New Roman" w:hAnsi="Times New Roman" w:cs="Times New Roman"/>
          <w:sz w:val="24"/>
          <w:szCs w:val="24"/>
        </w:rPr>
      </w:pPr>
    </w:p>
    <w:p w14:paraId="47EE6ACE" w14:textId="0270E6F1"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Appropriate visualizations must be used to engender insight into the dataset and to illustrate your final insights gained in your analysis. [0-20]</w:t>
      </w:r>
    </w:p>
    <w:p w14:paraId="7E296FF5" w14:textId="77777777" w:rsidR="00AC49EB" w:rsidRPr="00002D96" w:rsidRDefault="00AC49EB" w:rsidP="00AC49EB">
      <w:pPr>
        <w:spacing w:after="0"/>
        <w:rPr>
          <w:rFonts w:ascii="Times New Roman" w:hAnsi="Times New Roman" w:cs="Times New Roman"/>
          <w:sz w:val="24"/>
          <w:szCs w:val="24"/>
        </w:rPr>
      </w:pPr>
    </w:p>
    <w:p w14:paraId="208436EE" w14:textId="542A9512" w:rsidR="00532850" w:rsidRDefault="00532850" w:rsidP="00AC49EB">
      <w:pPr>
        <w:pStyle w:val="ListParagraph"/>
        <w:numPr>
          <w:ilvl w:val="0"/>
          <w:numId w:val="10"/>
        </w:numPr>
        <w:spacing w:after="300"/>
        <w:rPr>
          <w:rFonts w:ascii="Times New Roman" w:hAnsi="Times New Roman" w:cs="Times New Roman"/>
          <w:sz w:val="24"/>
          <w:szCs w:val="24"/>
        </w:rPr>
      </w:pPr>
      <w:r w:rsidRPr="00002D96">
        <w:rPr>
          <w:rFonts w:ascii="Times New Roman" w:hAnsi="Times New Roman" w:cs="Times New Roman"/>
          <w:sz w:val="24"/>
          <w:szCs w:val="24"/>
        </w:rPr>
        <w:t>All design and implementation of your visualizations must be justified and detailed in full., making reference to Tufts Principles [0-30]</w:t>
      </w:r>
    </w:p>
    <w:p w14:paraId="18BF8FBE" w14:textId="77777777" w:rsidR="00BD0980" w:rsidRPr="00BD0980" w:rsidRDefault="00BD0980" w:rsidP="00BD0980">
      <w:pPr>
        <w:pStyle w:val="ListParagraph"/>
        <w:rPr>
          <w:rFonts w:ascii="Times New Roman" w:hAnsi="Times New Roman" w:cs="Times New Roman"/>
          <w:sz w:val="24"/>
          <w:szCs w:val="24"/>
        </w:rPr>
      </w:pPr>
    </w:p>
    <w:p w14:paraId="231FDF20" w14:textId="77777777" w:rsidR="00BD0980" w:rsidRPr="00BD0980" w:rsidRDefault="00BD0980" w:rsidP="00BD0980">
      <w:pPr>
        <w:spacing w:after="300"/>
        <w:rPr>
          <w:rFonts w:ascii="Times New Roman" w:hAnsi="Times New Roman" w:cs="Times New Roman"/>
          <w:sz w:val="24"/>
          <w:szCs w:val="24"/>
        </w:rPr>
      </w:pPr>
    </w:p>
    <w:p w14:paraId="20A2189E" w14:textId="638B806E" w:rsidR="00BD0980" w:rsidRPr="00BD0980" w:rsidRDefault="00BD0980" w:rsidP="00BD0980">
      <w:pPr>
        <w:rPr>
          <w:rFonts w:ascii="Times New Roman" w:hAnsi="Times New Roman" w:cs="Times New Roman"/>
          <w:sz w:val="24"/>
          <w:szCs w:val="24"/>
        </w:rPr>
      </w:pPr>
      <w:r>
        <w:rPr>
          <w:rFonts w:ascii="Times New Roman" w:hAnsi="Times New Roman" w:cs="Times New Roman"/>
          <w:sz w:val="24"/>
          <w:szCs w:val="24"/>
        </w:rPr>
        <w:t xml:space="preserve">From </w:t>
      </w:r>
      <w:r w:rsidRPr="00BD0980">
        <w:rPr>
          <w:rFonts w:ascii="Times New Roman" w:hAnsi="Times New Roman" w:cs="Times New Roman"/>
          <w:sz w:val="24"/>
          <w:szCs w:val="24"/>
        </w:rPr>
        <w:t>The Visual Display of Q Info.pdf</w:t>
      </w:r>
      <w:r>
        <w:rPr>
          <w:rFonts w:ascii="Times New Roman" w:hAnsi="Times New Roman" w:cs="Times New Roman"/>
          <w:sz w:val="24"/>
          <w:szCs w:val="24"/>
        </w:rPr>
        <w:t xml:space="preserve"> – Lecture4 / </w:t>
      </w:r>
      <w:r w:rsidRPr="00BD0980">
        <w:rPr>
          <w:rFonts w:ascii="Times New Roman" w:hAnsi="Times New Roman" w:cs="Times New Roman"/>
          <w:sz w:val="24"/>
          <w:szCs w:val="24"/>
        </w:rPr>
        <w:t>data_visualization</w:t>
      </w:r>
      <w:r>
        <w:rPr>
          <w:rFonts w:ascii="Times New Roman" w:hAnsi="Times New Roman" w:cs="Times New Roman"/>
          <w:sz w:val="24"/>
          <w:szCs w:val="24"/>
        </w:rPr>
        <w:t xml:space="preserve"> folder</w:t>
      </w:r>
    </w:p>
    <w:p w14:paraId="10C9D607" w14:textId="4BF17A95" w:rsidR="00BD0980" w:rsidRPr="000E34FA" w:rsidRDefault="000E34FA" w:rsidP="000E34FA">
      <w:pPr>
        <w:spacing w:after="300"/>
        <w:rPr>
          <w:rFonts w:ascii="Times New Roman" w:hAnsi="Times New Roman" w:cs="Times New Roman"/>
          <w:sz w:val="24"/>
          <w:szCs w:val="24"/>
        </w:rPr>
      </w:pPr>
      <w:r>
        <w:rPr>
          <w:rFonts w:ascii="Times New Roman" w:hAnsi="Times New Roman" w:cs="Times New Roman"/>
          <w:sz w:val="24"/>
          <w:szCs w:val="24"/>
        </w:rPr>
        <w:t>S</w:t>
      </w:r>
      <w:r w:rsidRPr="000E34FA">
        <w:rPr>
          <w:rFonts w:ascii="Times New Roman" w:hAnsi="Times New Roman" w:cs="Times New Roman"/>
          <w:sz w:val="24"/>
          <w:szCs w:val="24"/>
        </w:rPr>
        <w:t>ix principles of graphical integrity</w:t>
      </w:r>
    </w:p>
    <w:p w14:paraId="6CA13E09" w14:textId="00DD58D1" w:rsidR="000E34FA" w:rsidRPr="00BD0980" w:rsidRDefault="000E34FA"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The representation of numbers, as physically measured on the  surface of the graphic itself, should be directly proportional to  the numerical quantities measured.</w:t>
      </w:r>
      <w:r w:rsidRPr="00BD0980">
        <w:rPr>
          <w:rFonts w:ascii="Times New Roman" w:hAnsi="Times New Roman" w:cs="Times New Roman"/>
          <w:sz w:val="24"/>
          <w:szCs w:val="24"/>
        </w:rPr>
        <w:t xml:space="preserve"> (</w:t>
      </w:r>
      <w:r w:rsidRPr="00BD0980">
        <w:rPr>
          <w:rFonts w:ascii="Times New Roman" w:hAnsi="Times New Roman" w:cs="Times New Roman"/>
          <w:sz w:val="24"/>
          <w:szCs w:val="24"/>
        </w:rPr>
        <w:t>page 56)</w:t>
      </w:r>
    </w:p>
    <w:p w14:paraId="5987799B" w14:textId="62F581F7" w:rsidR="000E34FA" w:rsidRPr="00BD0980" w:rsidRDefault="000E34FA"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 xml:space="preserve">Clear, detailed, and thorough </w:t>
      </w:r>
      <w:r w:rsidRPr="00BD0980">
        <w:rPr>
          <w:rFonts w:ascii="Times New Roman" w:hAnsi="Times New Roman" w:cs="Times New Roman"/>
          <w:sz w:val="24"/>
          <w:szCs w:val="24"/>
        </w:rPr>
        <w:t>labelling</w:t>
      </w:r>
      <w:r w:rsidRPr="00BD0980">
        <w:rPr>
          <w:rFonts w:ascii="Times New Roman" w:hAnsi="Times New Roman" w:cs="Times New Roman"/>
          <w:sz w:val="24"/>
          <w:szCs w:val="24"/>
        </w:rPr>
        <w:t xml:space="preserve"> should be used to  defeat graphical distortion and ambiguity. Write out  explanations of the data on the graphic itself. Label important  events in the data.</w:t>
      </w:r>
      <w:r w:rsidRPr="00BD0980">
        <w:rPr>
          <w:rFonts w:ascii="Times New Roman" w:hAnsi="Times New Roman" w:cs="Times New Roman"/>
          <w:sz w:val="24"/>
          <w:szCs w:val="24"/>
        </w:rPr>
        <w:t xml:space="preserve"> </w:t>
      </w:r>
      <w:r w:rsidRPr="00BD0980">
        <w:rPr>
          <w:rFonts w:ascii="Times New Roman" w:hAnsi="Times New Roman" w:cs="Times New Roman"/>
          <w:sz w:val="24"/>
          <w:szCs w:val="24"/>
        </w:rPr>
        <w:t>(page 56)</w:t>
      </w:r>
    </w:p>
    <w:p w14:paraId="06EE49DE" w14:textId="6214823B"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Show data  variation, not design variation</w:t>
      </w:r>
      <w:r w:rsidRPr="00BD0980">
        <w:rPr>
          <w:rFonts w:ascii="Times New Roman" w:hAnsi="Times New Roman" w:cs="Times New Roman"/>
          <w:sz w:val="24"/>
          <w:szCs w:val="24"/>
        </w:rPr>
        <w:t xml:space="preserve"> </w:t>
      </w:r>
      <w:r w:rsidRPr="00BD0980">
        <w:rPr>
          <w:rFonts w:ascii="Times New Roman" w:hAnsi="Times New Roman" w:cs="Times New Roman"/>
          <w:sz w:val="24"/>
          <w:szCs w:val="24"/>
        </w:rPr>
        <w:t>(page 61)</w:t>
      </w:r>
    </w:p>
    <w:p w14:paraId="291D4803" w14:textId="2F05E311"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In time-series  displays of money, deflated and standardized units of monetary  measurement are nearly always better than nominal units.</w:t>
      </w:r>
      <w:r w:rsidRPr="00BD0980">
        <w:rPr>
          <w:rFonts w:ascii="Times New Roman" w:hAnsi="Times New Roman" w:cs="Times New Roman"/>
          <w:sz w:val="24"/>
          <w:szCs w:val="24"/>
        </w:rPr>
        <w:t xml:space="preserve"> </w:t>
      </w:r>
      <w:r w:rsidRPr="00BD0980">
        <w:rPr>
          <w:rFonts w:ascii="Times New Roman" w:hAnsi="Times New Roman" w:cs="Times New Roman"/>
          <w:sz w:val="24"/>
          <w:szCs w:val="24"/>
        </w:rPr>
        <w:t>(page 68)</w:t>
      </w:r>
    </w:p>
    <w:p w14:paraId="636052E9" w14:textId="2723CA65"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The number of information-carrying (variable)  dimensions depicted should not exceed the number of dimensions  in the data</w:t>
      </w:r>
      <w:r w:rsidRPr="00BD0980">
        <w:rPr>
          <w:rFonts w:ascii="Times New Roman" w:hAnsi="Times New Roman" w:cs="Times New Roman"/>
          <w:sz w:val="24"/>
          <w:szCs w:val="24"/>
        </w:rPr>
        <w:t xml:space="preserve">. </w:t>
      </w:r>
      <w:r w:rsidRPr="00BD0980">
        <w:rPr>
          <w:rFonts w:ascii="Times New Roman" w:hAnsi="Times New Roman" w:cs="Times New Roman"/>
          <w:sz w:val="24"/>
          <w:szCs w:val="24"/>
        </w:rPr>
        <w:t>(page 71)</w:t>
      </w:r>
    </w:p>
    <w:p w14:paraId="01599ADA" w14:textId="001B2916" w:rsidR="00BD0980" w:rsidRPr="00BD0980" w:rsidRDefault="00BD0980" w:rsidP="00BD0980">
      <w:pPr>
        <w:pStyle w:val="ListParagraph"/>
        <w:numPr>
          <w:ilvl w:val="1"/>
          <w:numId w:val="18"/>
        </w:numPr>
        <w:spacing w:after="300"/>
        <w:rPr>
          <w:rFonts w:ascii="Times New Roman" w:hAnsi="Times New Roman" w:cs="Times New Roman"/>
          <w:sz w:val="24"/>
          <w:szCs w:val="24"/>
        </w:rPr>
      </w:pPr>
      <w:r w:rsidRPr="00BD0980">
        <w:rPr>
          <w:rFonts w:ascii="Times New Roman" w:hAnsi="Times New Roman" w:cs="Times New Roman"/>
          <w:sz w:val="24"/>
          <w:szCs w:val="24"/>
        </w:rPr>
        <w:t xml:space="preserve">In </w:t>
      </w:r>
      <w:r w:rsidRPr="00BD0980">
        <w:rPr>
          <w:rFonts w:ascii="Times New Roman" w:hAnsi="Times New Roman" w:cs="Times New Roman"/>
          <w:sz w:val="24"/>
          <w:szCs w:val="24"/>
        </w:rPr>
        <w:t>general,</w:t>
      </w:r>
      <w:r w:rsidRPr="00BD0980">
        <w:rPr>
          <w:rFonts w:ascii="Times New Roman" w:hAnsi="Times New Roman" w:cs="Times New Roman"/>
          <w:sz w:val="24"/>
          <w:szCs w:val="24"/>
        </w:rPr>
        <w:t xml:space="preserve"> it implies that you should not use 3d to  represent something that only needs to be 2d, etc.</w:t>
      </w:r>
    </w:p>
    <w:p w14:paraId="65964761" w14:textId="06B4800D" w:rsid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Graphics must not  quote data out of context (page 74)</w:t>
      </w:r>
    </w:p>
    <w:p w14:paraId="77F70E6E" w14:textId="77777777" w:rsidR="00BD0980" w:rsidRDefault="00BD0980" w:rsidP="00BD0980">
      <w:pPr>
        <w:spacing w:after="300"/>
        <w:rPr>
          <w:rFonts w:ascii="Times New Roman" w:hAnsi="Times New Roman" w:cs="Times New Roman"/>
          <w:sz w:val="24"/>
          <w:szCs w:val="24"/>
        </w:rPr>
      </w:pPr>
    </w:p>
    <w:p w14:paraId="72B3CE36" w14:textId="0193D61F" w:rsidR="00BD0980" w:rsidRPr="00BD0980" w:rsidRDefault="00BD0980" w:rsidP="00BD0980">
      <w:pPr>
        <w:spacing w:after="300"/>
        <w:rPr>
          <w:rFonts w:ascii="Times New Roman" w:hAnsi="Times New Roman" w:cs="Times New Roman"/>
          <w:sz w:val="24"/>
          <w:szCs w:val="24"/>
        </w:rPr>
      </w:pPr>
      <w:r w:rsidRPr="00BD0980">
        <w:rPr>
          <w:rFonts w:ascii="Times New Roman" w:hAnsi="Times New Roman" w:cs="Times New Roman"/>
          <w:sz w:val="24"/>
          <w:szCs w:val="24"/>
        </w:rPr>
        <w:t>To summarize Tufte’s principles of how to achieve graphical  excellence (page 105)</w:t>
      </w:r>
    </w:p>
    <w:p w14:paraId="76FAE606"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Above all else show the data.</w:t>
      </w:r>
    </w:p>
    <w:p w14:paraId="1257707D"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Maximize the data-ink ratio.</w:t>
      </w:r>
    </w:p>
    <w:p w14:paraId="3F832C13"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non-data ink.</w:t>
      </w:r>
    </w:p>
    <w:p w14:paraId="263EA561"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redundant data ink.</w:t>
      </w:r>
    </w:p>
    <w:p w14:paraId="3B3ABC60" w14:textId="4C5B30DC"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Revise and edit.</w:t>
      </w:r>
    </w:p>
    <w:p w14:paraId="1970F4C9" w14:textId="77777777" w:rsidR="00BD0980" w:rsidRPr="00BD0980" w:rsidRDefault="00BD0980" w:rsidP="00BD0980">
      <w:pPr>
        <w:spacing w:after="300"/>
        <w:rPr>
          <w:rFonts w:ascii="Times New Roman" w:hAnsi="Times New Roman" w:cs="Times New Roman"/>
          <w:sz w:val="24"/>
          <w:szCs w:val="24"/>
        </w:rPr>
      </w:pPr>
    </w:p>
    <w:p w14:paraId="0B3C16FD" w14:textId="51FC8F93" w:rsidR="00532850" w:rsidRDefault="00532850" w:rsidP="00002D96">
      <w:pPr>
        <w:pStyle w:val="Heading2"/>
      </w:pPr>
      <w:bookmarkStart w:id="6" w:name="_Toc150203831"/>
      <w:r w:rsidRPr="00002D96">
        <w:lastRenderedPageBreak/>
        <w:t>Machine learning for Data Analytics:(Graded out of 100</w:t>
      </w:r>
      <w:r w:rsidR="00002D96">
        <w:t xml:space="preserve"> &amp; 1200 words</w:t>
      </w:r>
      <w:r w:rsidRPr="00002D96">
        <w:t>)</w:t>
      </w:r>
      <w:bookmarkEnd w:id="6"/>
    </w:p>
    <w:p w14:paraId="70DA2F0E" w14:textId="77777777" w:rsidR="00002D96" w:rsidRPr="00002D96" w:rsidRDefault="00002D96" w:rsidP="00002D96"/>
    <w:p w14:paraId="35200DCA" w14:textId="77777777" w:rsidR="006C3970"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Explain which project management framework  (CRISP-DM, KDD or SEMMA) is required for a data science project. Discuss and justify with real-life scenarios. </w:t>
      </w:r>
    </w:p>
    <w:p w14:paraId="721A2004" w14:textId="1ADF3556" w:rsidR="006C3970" w:rsidRDefault="00000000" w:rsidP="006C3970">
      <w:pPr>
        <w:pStyle w:val="ListParagraph"/>
        <w:spacing w:after="0" w:line="259" w:lineRule="auto"/>
        <w:jc w:val="both"/>
        <w:rPr>
          <w:rFonts w:ascii="Times New Roman" w:hAnsi="Times New Roman" w:cs="Times New Roman"/>
          <w:sz w:val="24"/>
          <w:szCs w:val="24"/>
        </w:rPr>
      </w:pPr>
      <w:hyperlink r:id="rId13" w:anchor=":~:text=The%20CRoss%20Industry%20Standard%20Process,(or%20machine%20learning)%20project" w:history="1">
        <w:r w:rsidR="006C3970" w:rsidRPr="00EE4026">
          <w:rPr>
            <w:rStyle w:val="Hyperlink"/>
            <w:rFonts w:ascii="Times New Roman" w:hAnsi="Times New Roman" w:cs="Times New Roman"/>
            <w:sz w:val="24"/>
            <w:szCs w:val="24"/>
          </w:rPr>
          <w:t>https://medium.com/international-school-of-ai-data-science/data-science-project-frameworks-for-managers-c577d58b03db#:~:text=The%20CRoss%20Industry%20Standard%20Process,(or%20machine%20learning)%20project</w:t>
        </w:r>
      </w:hyperlink>
      <w:r w:rsidR="006C3970" w:rsidRPr="006C3970">
        <w:rPr>
          <w:rFonts w:ascii="Times New Roman" w:hAnsi="Times New Roman" w:cs="Times New Roman"/>
          <w:sz w:val="24"/>
          <w:szCs w:val="24"/>
        </w:rPr>
        <w:t>.</w:t>
      </w:r>
    </w:p>
    <w:p w14:paraId="4BF30CDE" w14:textId="77777777" w:rsidR="006C3970" w:rsidRDefault="006C3970" w:rsidP="006C3970">
      <w:pPr>
        <w:pStyle w:val="ListParagraph"/>
        <w:spacing w:after="0" w:line="259" w:lineRule="auto"/>
        <w:jc w:val="both"/>
        <w:rPr>
          <w:rFonts w:ascii="Times New Roman" w:hAnsi="Times New Roman" w:cs="Times New Roman"/>
          <w:sz w:val="24"/>
          <w:szCs w:val="24"/>
        </w:rPr>
      </w:pPr>
    </w:p>
    <w:p w14:paraId="57F3CB5E" w14:textId="57631CB0" w:rsidR="006C3970" w:rsidRDefault="00000000" w:rsidP="006C3970">
      <w:pPr>
        <w:pStyle w:val="ListParagraph"/>
        <w:spacing w:after="0" w:line="259" w:lineRule="auto"/>
        <w:jc w:val="both"/>
        <w:rPr>
          <w:rFonts w:ascii="Times New Roman" w:hAnsi="Times New Roman" w:cs="Times New Roman"/>
          <w:sz w:val="24"/>
          <w:szCs w:val="24"/>
        </w:rPr>
      </w:pPr>
      <w:hyperlink r:id="rId14" w:history="1">
        <w:r w:rsidR="006C3970" w:rsidRPr="00EE4026">
          <w:rPr>
            <w:rStyle w:val="Hyperlink"/>
            <w:rFonts w:ascii="Times New Roman" w:hAnsi="Times New Roman" w:cs="Times New Roman"/>
            <w:sz w:val="24"/>
            <w:szCs w:val="24"/>
          </w:rPr>
          <w:t>https://medium.datadriveninvestor.com/data-science-project-management-methodologies-f6913c6b29eb</w:t>
        </w:r>
      </w:hyperlink>
    </w:p>
    <w:p w14:paraId="56FAC1F4" w14:textId="77777777" w:rsidR="006C3970" w:rsidRDefault="006C3970" w:rsidP="006C3970">
      <w:pPr>
        <w:pStyle w:val="ListParagraph"/>
        <w:spacing w:after="0" w:line="259" w:lineRule="auto"/>
        <w:jc w:val="both"/>
        <w:rPr>
          <w:rFonts w:ascii="Times New Roman" w:hAnsi="Times New Roman" w:cs="Times New Roman"/>
          <w:sz w:val="24"/>
          <w:szCs w:val="24"/>
        </w:rPr>
      </w:pPr>
    </w:p>
    <w:p w14:paraId="1B4AA92D" w14:textId="29BDD17B" w:rsidR="00532850" w:rsidRDefault="00532850" w:rsidP="006C3970">
      <w:pPr>
        <w:pStyle w:val="ListParagraph"/>
        <w:spacing w:after="0" w:line="259" w:lineRule="auto"/>
        <w:jc w:val="both"/>
        <w:rPr>
          <w:rFonts w:ascii="Times New Roman" w:hAnsi="Times New Roman" w:cs="Times New Roman"/>
          <w:b/>
          <w:sz w:val="24"/>
          <w:szCs w:val="24"/>
        </w:rPr>
      </w:pPr>
      <w:r w:rsidRPr="00002D96">
        <w:rPr>
          <w:rFonts w:ascii="Times New Roman" w:hAnsi="Times New Roman" w:cs="Times New Roman"/>
          <w:sz w:val="24"/>
          <w:szCs w:val="24"/>
        </w:rPr>
        <w:t xml:space="preserve">Provide an explanation of why you chose a supervised, unsupervised, or semi-supervised machine learning technique for the dataset you used for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w:t>
      </w:r>
      <w:r w:rsidRPr="00002D96">
        <w:rPr>
          <w:rFonts w:ascii="Times New Roman" w:hAnsi="Times New Roman" w:cs="Times New Roman"/>
          <w:b/>
          <w:sz w:val="24"/>
          <w:szCs w:val="24"/>
        </w:rPr>
        <w:t>[0 - 20]</w:t>
      </w:r>
    </w:p>
    <w:p w14:paraId="7FEDCC9B" w14:textId="77777777" w:rsidR="006C3970" w:rsidRDefault="006C3970" w:rsidP="006C3970">
      <w:pPr>
        <w:pStyle w:val="ListParagraph"/>
        <w:spacing w:after="0" w:line="259" w:lineRule="auto"/>
        <w:jc w:val="both"/>
        <w:rPr>
          <w:rFonts w:ascii="Times New Roman" w:hAnsi="Times New Roman" w:cs="Times New Roman"/>
          <w:b/>
          <w:sz w:val="24"/>
          <w:szCs w:val="24"/>
        </w:rPr>
      </w:pPr>
    </w:p>
    <w:p w14:paraId="0B98C3F7" w14:textId="358B06BD" w:rsidR="006C3970" w:rsidRDefault="00000000" w:rsidP="006C3970">
      <w:pPr>
        <w:pStyle w:val="ListParagraph"/>
        <w:spacing w:after="0" w:line="259" w:lineRule="auto"/>
        <w:jc w:val="both"/>
        <w:rPr>
          <w:rFonts w:ascii="Times New Roman" w:hAnsi="Times New Roman" w:cs="Times New Roman"/>
          <w:sz w:val="24"/>
          <w:szCs w:val="24"/>
        </w:rPr>
      </w:pPr>
      <w:hyperlink r:id="rId15" w:history="1">
        <w:r w:rsidR="006C3970" w:rsidRPr="00EE4026">
          <w:rPr>
            <w:rStyle w:val="Hyperlink"/>
            <w:rFonts w:ascii="Times New Roman" w:hAnsi="Times New Roman" w:cs="Times New Roman"/>
            <w:sz w:val="24"/>
            <w:szCs w:val="24"/>
          </w:rPr>
          <w:t>https://www.ibm.com/blog/supervised-vs-unsupervised-learning/</w:t>
        </w:r>
      </w:hyperlink>
    </w:p>
    <w:p w14:paraId="1DFF54FF" w14:textId="209B8EEA" w:rsidR="006C3970" w:rsidRPr="00BD0980" w:rsidRDefault="006C3970" w:rsidP="006C3970">
      <w:pPr>
        <w:pStyle w:val="ListParagraph"/>
        <w:spacing w:after="0" w:line="259" w:lineRule="auto"/>
        <w:jc w:val="both"/>
        <w:rPr>
          <w:rFonts w:ascii="Times New Roman" w:hAnsi="Times New Roman" w:cs="Times New Roman"/>
          <w:sz w:val="24"/>
          <w:szCs w:val="24"/>
        </w:rPr>
      </w:pPr>
      <w:r w:rsidRPr="00BD0980">
        <w:rPr>
          <w:rFonts w:ascii="Times New Roman" w:hAnsi="Times New Roman" w:cs="Times New Roman"/>
          <w:sz w:val="24"/>
          <w:szCs w:val="24"/>
        </w:rPr>
        <w:t xml:space="preserve">The main distinction between the two approaches is the use of </w:t>
      </w:r>
      <w:r w:rsidR="00BD0980" w:rsidRPr="00BD0980">
        <w:rPr>
          <w:rFonts w:ascii="Times New Roman" w:hAnsi="Times New Roman" w:cs="Times New Roman"/>
          <w:sz w:val="24"/>
          <w:szCs w:val="24"/>
        </w:rPr>
        <w:t>labelled</w:t>
      </w:r>
      <w:r w:rsidRPr="00BD0980">
        <w:rPr>
          <w:rFonts w:ascii="Times New Roman" w:hAnsi="Times New Roman" w:cs="Times New Roman"/>
          <w:sz w:val="24"/>
          <w:szCs w:val="24"/>
        </w:rPr>
        <w:t xml:space="preserve"> datasets.</w:t>
      </w:r>
    </w:p>
    <w:p w14:paraId="70741DEF" w14:textId="7121D8DD" w:rsidR="006C3970" w:rsidRDefault="00000000" w:rsidP="006C3970">
      <w:pPr>
        <w:pStyle w:val="ListParagraph"/>
        <w:spacing w:after="0" w:line="259" w:lineRule="auto"/>
        <w:jc w:val="both"/>
        <w:rPr>
          <w:rFonts w:ascii="Times New Roman" w:hAnsi="Times New Roman" w:cs="Times New Roman"/>
          <w:sz w:val="24"/>
          <w:szCs w:val="24"/>
        </w:rPr>
      </w:pPr>
      <w:hyperlink r:id="rId16" w:history="1">
        <w:r w:rsidR="006C3970" w:rsidRPr="00EE4026">
          <w:rPr>
            <w:rStyle w:val="Hyperlink"/>
            <w:rFonts w:ascii="Times New Roman" w:hAnsi="Times New Roman" w:cs="Times New Roman"/>
            <w:sz w:val="24"/>
            <w:szCs w:val="24"/>
          </w:rPr>
          <w:t>https://www.datacamp.com/blog/what-is-labeled-data</w:t>
        </w:r>
      </w:hyperlink>
    </w:p>
    <w:p w14:paraId="3F5B8184" w14:textId="77777777" w:rsidR="006C3970" w:rsidRPr="00002D96" w:rsidRDefault="006C3970" w:rsidP="006C3970">
      <w:pPr>
        <w:pStyle w:val="ListParagraph"/>
        <w:spacing w:after="0" w:line="259" w:lineRule="auto"/>
        <w:jc w:val="both"/>
        <w:rPr>
          <w:rFonts w:ascii="Times New Roman" w:hAnsi="Times New Roman" w:cs="Times New Roman"/>
          <w:sz w:val="24"/>
          <w:szCs w:val="24"/>
        </w:rPr>
      </w:pPr>
    </w:p>
    <w:p w14:paraId="4F64D6E0" w14:textId="77777777" w:rsidR="00AC49EB" w:rsidRPr="00002D96" w:rsidRDefault="00AC49EB" w:rsidP="00AC49EB">
      <w:pPr>
        <w:spacing w:after="0" w:line="259" w:lineRule="auto"/>
        <w:jc w:val="both"/>
        <w:rPr>
          <w:rFonts w:ascii="Times New Roman" w:hAnsi="Times New Roman" w:cs="Times New Roman"/>
          <w:sz w:val="24"/>
          <w:szCs w:val="24"/>
        </w:rPr>
      </w:pPr>
    </w:p>
    <w:p w14:paraId="1A48DED8" w14:textId="539D2A19" w:rsidR="00532850" w:rsidRPr="00C74B3E"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sidRPr="00002D96">
        <w:rPr>
          <w:rFonts w:ascii="Times New Roman" w:hAnsi="Times New Roman" w:cs="Times New Roman"/>
          <w:b/>
          <w:sz w:val="24"/>
          <w:szCs w:val="24"/>
        </w:rPr>
        <w:t>[0 - 30]</w:t>
      </w:r>
    </w:p>
    <w:p w14:paraId="34D26E64" w14:textId="24B10802" w:rsidR="00C74B3E" w:rsidRPr="00002D96" w:rsidRDefault="00C74B3E" w:rsidP="00C74B3E">
      <w:pPr>
        <w:pStyle w:val="ListParagraph"/>
        <w:spacing w:after="0" w:line="259" w:lineRule="auto"/>
        <w:jc w:val="both"/>
        <w:rPr>
          <w:rFonts w:ascii="Times New Roman" w:hAnsi="Times New Roman" w:cs="Times New Roman"/>
          <w:sz w:val="24"/>
          <w:szCs w:val="24"/>
        </w:rPr>
      </w:pPr>
      <w:r>
        <w:rPr>
          <w:rFonts w:ascii="Times New Roman" w:hAnsi="Times New Roman" w:cs="Times New Roman"/>
          <w:b/>
          <w:sz w:val="24"/>
          <w:szCs w:val="24"/>
        </w:rPr>
        <w:t>Saturday class SVM case study</w:t>
      </w:r>
    </w:p>
    <w:p w14:paraId="50DE5613" w14:textId="77777777" w:rsidR="00AC49EB" w:rsidRPr="00002D96" w:rsidRDefault="00AC49EB" w:rsidP="00AC49EB">
      <w:pPr>
        <w:spacing w:after="0" w:line="259" w:lineRule="auto"/>
        <w:jc w:val="both"/>
        <w:rPr>
          <w:rFonts w:ascii="Times New Roman" w:hAnsi="Times New Roman" w:cs="Times New Roman"/>
          <w:sz w:val="24"/>
          <w:szCs w:val="24"/>
        </w:rPr>
      </w:pPr>
    </w:p>
    <w:p w14:paraId="7899C07C" w14:textId="63EB6AC4" w:rsidR="00532850" w:rsidRPr="00002D96"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Show the results of two or more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002D96">
        <w:rPr>
          <w:rFonts w:ascii="Times New Roman" w:hAnsi="Times New Roman" w:cs="Times New Roman"/>
          <w:b/>
          <w:sz w:val="24"/>
          <w:szCs w:val="24"/>
        </w:rPr>
        <w:t>[0 - 30]</w:t>
      </w:r>
    </w:p>
    <w:p w14:paraId="76B9634A" w14:textId="77777777" w:rsidR="00AC49EB" w:rsidRPr="00002D96" w:rsidRDefault="00AC49EB" w:rsidP="00AC49EB">
      <w:pPr>
        <w:spacing w:after="300" w:line="259" w:lineRule="auto"/>
        <w:jc w:val="both"/>
        <w:rPr>
          <w:rFonts w:ascii="Times New Roman" w:hAnsi="Times New Roman" w:cs="Times New Roman"/>
          <w:sz w:val="24"/>
          <w:szCs w:val="24"/>
        </w:rPr>
      </w:pPr>
    </w:p>
    <w:p w14:paraId="3D7A41D8" w14:textId="0A7FE6C5" w:rsidR="00532850" w:rsidRPr="00002D96" w:rsidRDefault="00532850" w:rsidP="00AC49EB">
      <w:pPr>
        <w:pStyle w:val="ListParagraph"/>
        <w:numPr>
          <w:ilvl w:val="0"/>
          <w:numId w:val="12"/>
        </w:numPr>
        <w:spacing w:after="300" w:line="259" w:lineRule="auto"/>
        <w:jc w:val="both"/>
        <w:rPr>
          <w:rFonts w:ascii="Times New Roman" w:hAnsi="Times New Roman" w:cs="Times New Roman"/>
          <w:sz w:val="24"/>
          <w:szCs w:val="24"/>
        </w:rPr>
      </w:pPr>
      <w:r w:rsidRPr="00002D96">
        <w:rPr>
          <w:rFonts w:ascii="Times New Roman" w:hAnsi="Times New Roman" w:cs="Times New Roman"/>
          <w:sz w:val="24"/>
          <w:szCs w:val="24"/>
        </w:rPr>
        <w:t>Demonstrate the similarities</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and</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 xml:space="preserve">differences between your Machine Learning modelling results using the tables or visualizations. Provide a report along with an explanation and interpretation of the relevance and effectiveness of your findings. </w:t>
      </w:r>
      <w:r w:rsidRPr="00002D96">
        <w:rPr>
          <w:rFonts w:ascii="Times New Roman" w:hAnsi="Times New Roman" w:cs="Times New Roman"/>
          <w:b/>
          <w:sz w:val="24"/>
          <w:szCs w:val="24"/>
        </w:rPr>
        <w:t>[0 - 20]</w:t>
      </w:r>
    </w:p>
    <w:p w14:paraId="2EB63ADB" w14:textId="77777777" w:rsidR="00AC49EB" w:rsidRPr="00002D96" w:rsidRDefault="00AC49EB" w:rsidP="00AC49EB">
      <w:pPr>
        <w:pStyle w:val="ListParagraph"/>
        <w:rPr>
          <w:rFonts w:ascii="Times New Roman" w:hAnsi="Times New Roman" w:cs="Times New Roman"/>
          <w:sz w:val="24"/>
          <w:szCs w:val="24"/>
        </w:rPr>
      </w:pPr>
    </w:p>
    <w:p w14:paraId="71DFB882" w14:textId="6B016347" w:rsidR="00AC49EB" w:rsidRDefault="006C258E" w:rsidP="00AC49EB">
      <w:pPr>
        <w:spacing w:after="300" w:line="259" w:lineRule="auto"/>
        <w:jc w:val="both"/>
        <w:rPr>
          <w:rFonts w:ascii="Times New Roman" w:hAnsi="Times New Roman" w:cs="Times New Roman"/>
          <w:sz w:val="24"/>
          <w:szCs w:val="24"/>
        </w:rPr>
      </w:pPr>
      <w:r>
        <w:rPr>
          <w:rFonts w:ascii="Times New Roman" w:hAnsi="Times New Roman" w:cs="Times New Roman"/>
          <w:sz w:val="24"/>
          <w:szCs w:val="24"/>
        </w:rPr>
        <w:t>Discussed 31/10/2023</w:t>
      </w:r>
    </w:p>
    <w:p w14:paraId="631DE849" w14:textId="50C12423" w:rsidR="00AC49EB" w:rsidRPr="00002D96" w:rsidRDefault="006C258E" w:rsidP="00AC49EB">
      <w:pPr>
        <w:spacing w:after="300" w:line="259" w:lineRule="auto"/>
        <w:jc w:val="both"/>
        <w:rPr>
          <w:rFonts w:ascii="Times New Roman" w:hAnsi="Times New Roman" w:cs="Times New Roman"/>
          <w:sz w:val="24"/>
          <w:szCs w:val="24"/>
        </w:rPr>
      </w:pPr>
      <w:r>
        <w:rPr>
          <w:rFonts w:ascii="Times New Roman" w:hAnsi="Times New Roman" w:cs="Times New Roman"/>
          <w:sz w:val="24"/>
          <w:szCs w:val="24"/>
        </w:rPr>
        <w:t xml:space="preserve">After Neil (CCT Founder) left the </w:t>
      </w:r>
      <w:r w:rsidR="00BD0980">
        <w:rPr>
          <w:rFonts w:ascii="Times New Roman" w:hAnsi="Times New Roman" w:cs="Times New Roman"/>
          <w:sz w:val="24"/>
          <w:szCs w:val="24"/>
        </w:rPr>
        <w:t>call</w:t>
      </w:r>
    </w:p>
    <w:p w14:paraId="32526082" w14:textId="77777777" w:rsidR="00002D96" w:rsidRPr="00002D96" w:rsidRDefault="00002D96" w:rsidP="00AC49EB">
      <w:pPr>
        <w:spacing w:after="300" w:line="259" w:lineRule="auto"/>
        <w:jc w:val="both"/>
        <w:rPr>
          <w:rFonts w:ascii="Times New Roman" w:hAnsi="Times New Roman" w:cs="Times New Roman"/>
          <w:sz w:val="24"/>
          <w:szCs w:val="24"/>
        </w:rPr>
      </w:pPr>
    </w:p>
    <w:p w14:paraId="163CCB6C" w14:textId="2BF2E199" w:rsidR="00532850" w:rsidRPr="00002D96" w:rsidRDefault="00532850" w:rsidP="00002D96">
      <w:pPr>
        <w:pStyle w:val="Heading2"/>
      </w:pPr>
      <w:bookmarkStart w:id="7" w:name="_Toc150203832"/>
      <w:r w:rsidRPr="00002D96">
        <w:rPr>
          <w:bCs/>
        </w:rPr>
        <w:lastRenderedPageBreak/>
        <w:t>Programming</w:t>
      </w:r>
      <w:r w:rsidRPr="00002D96">
        <w:rPr>
          <w:b/>
        </w:rPr>
        <w:t xml:space="preserve">: </w:t>
      </w:r>
      <w:r w:rsidRPr="00002D96">
        <w:t>(Graded out of 100</w:t>
      </w:r>
      <w:r w:rsidR="00002D96">
        <w:t xml:space="preserve"> &amp; 600 words</w:t>
      </w:r>
      <w:r w:rsidRPr="00002D96">
        <w:t>)</w:t>
      </w:r>
      <w:bookmarkEnd w:id="7"/>
    </w:p>
    <w:p w14:paraId="4B778EAA" w14:textId="10DFF17F" w:rsidR="002F369C" w:rsidRPr="002F369C" w:rsidRDefault="00532850" w:rsidP="002F369C">
      <w:pPr>
        <w:pStyle w:val="ListParagraph"/>
        <w:numPr>
          <w:ilvl w:val="0"/>
          <w:numId w:val="15"/>
        </w:numPr>
        <w:spacing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be applied). </w:t>
      </w:r>
      <w:r w:rsidRPr="00002D96">
        <w:rPr>
          <w:rFonts w:ascii="Times New Roman" w:hAnsi="Times New Roman" w:cs="Times New Roman"/>
          <w:b/>
          <w:sz w:val="24"/>
          <w:szCs w:val="24"/>
        </w:rPr>
        <w:t>[0-50]</w:t>
      </w:r>
    </w:p>
    <w:p w14:paraId="4789470E" w14:textId="680CBB3A" w:rsidR="002F369C" w:rsidRDefault="00532850" w:rsidP="002F369C">
      <w:pPr>
        <w:pStyle w:val="ListParagraph"/>
        <w:spacing w:after="0"/>
        <w:rPr>
          <w:rFonts w:ascii="Times New Roman" w:hAnsi="Times New Roman" w:cs="Times New Roman"/>
          <w:b/>
          <w:sz w:val="24"/>
          <w:szCs w:val="24"/>
        </w:rPr>
      </w:pPr>
      <w:r w:rsidRPr="00002D96">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1FABDD88" w14:textId="77777777" w:rsidR="002F369C" w:rsidRDefault="002F369C" w:rsidP="002F369C">
      <w:pPr>
        <w:pStyle w:val="ListParagraph"/>
        <w:spacing w:after="0"/>
        <w:rPr>
          <w:rFonts w:ascii="Times New Roman" w:hAnsi="Times New Roman" w:cs="Times New Roman"/>
          <w:sz w:val="24"/>
          <w:szCs w:val="24"/>
        </w:rPr>
      </w:pPr>
    </w:p>
    <w:p w14:paraId="5B808B6F" w14:textId="44A8ED7E" w:rsidR="002F369C" w:rsidRDefault="002F369C" w:rsidP="002F369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Finish </w:t>
      </w:r>
      <w:r w:rsidRPr="00BD0980">
        <w:rPr>
          <w:rFonts w:ascii="Times New Roman" w:hAnsi="Times New Roman" w:cs="Times New Roman"/>
          <w:sz w:val="24"/>
          <w:szCs w:val="24"/>
        </w:rPr>
        <w:t>.</w:t>
      </w:r>
      <w:proofErr w:type="spellStart"/>
      <w:r w:rsidRPr="00BD0980">
        <w:rPr>
          <w:rFonts w:ascii="Times New Roman" w:hAnsi="Times New Roman" w:cs="Times New Roman"/>
          <w:sz w:val="24"/>
          <w:szCs w:val="24"/>
        </w:rPr>
        <w:t>ipynb</w:t>
      </w:r>
      <w:proofErr w:type="spellEnd"/>
      <w:r>
        <w:rPr>
          <w:rFonts w:ascii="Times New Roman" w:hAnsi="Times New Roman" w:cs="Times New Roman"/>
          <w:sz w:val="24"/>
          <w:szCs w:val="24"/>
        </w:rPr>
        <w:t xml:space="preserve"> files.</w:t>
      </w:r>
    </w:p>
    <w:p w14:paraId="04949E23" w14:textId="77777777" w:rsidR="002F369C" w:rsidRPr="002F369C" w:rsidRDefault="002F369C" w:rsidP="002F369C">
      <w:pPr>
        <w:pStyle w:val="ListParagraph"/>
        <w:spacing w:after="0"/>
        <w:rPr>
          <w:rFonts w:ascii="Times New Roman" w:hAnsi="Times New Roman" w:cs="Times New Roman"/>
          <w:b/>
          <w:sz w:val="24"/>
          <w:szCs w:val="24"/>
        </w:rPr>
      </w:pPr>
    </w:p>
    <w:p w14:paraId="3C0995E1" w14:textId="5A71E53C" w:rsidR="00294879" w:rsidRPr="00BD0980" w:rsidRDefault="00532850" w:rsidP="002F369C">
      <w:pPr>
        <w:pStyle w:val="ListParagraph"/>
        <w:numPr>
          <w:ilvl w:val="0"/>
          <w:numId w:val="15"/>
        </w:numPr>
        <w:spacing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w:t>
      </w:r>
      <w:r w:rsidRPr="002F369C">
        <w:rPr>
          <w:rFonts w:ascii="Times New Roman" w:hAnsi="Times New Roman" w:cs="Times New Roman"/>
          <w:b/>
          <w:bCs/>
          <w:sz w:val="24"/>
          <w:szCs w:val="24"/>
        </w:rPr>
        <w:t>Note</w:t>
      </w:r>
      <w:r w:rsidR="002F369C">
        <w:rPr>
          <w:rFonts w:ascii="Times New Roman" w:hAnsi="Times New Roman" w:cs="Times New Roman"/>
          <w:b/>
          <w:bCs/>
          <w:sz w:val="24"/>
          <w:szCs w:val="24"/>
        </w:rPr>
        <w:t>:</w:t>
      </w:r>
      <w:r w:rsidRPr="002F369C">
        <w:rPr>
          <w:rFonts w:ascii="Times New Roman" w:hAnsi="Times New Roman" w:cs="Times New Roman"/>
          <w:b/>
          <w:bCs/>
          <w:sz w:val="24"/>
          <w:szCs w:val="24"/>
        </w:rPr>
        <w:t xml:space="preserve"> marks may not be awarded if the discussion does not involve your specific project.</w:t>
      </w:r>
      <w:r w:rsidRPr="00002D96">
        <w:rPr>
          <w:rFonts w:ascii="Times New Roman" w:hAnsi="Times New Roman" w:cs="Times New Roman"/>
          <w:sz w:val="24"/>
          <w:szCs w:val="24"/>
        </w:rPr>
        <w:t xml:space="preserve"> </w:t>
      </w:r>
      <w:r w:rsidRPr="00002D96">
        <w:rPr>
          <w:rFonts w:ascii="Times New Roman" w:hAnsi="Times New Roman" w:cs="Times New Roman"/>
          <w:b/>
          <w:sz w:val="24"/>
          <w:szCs w:val="24"/>
        </w:rPr>
        <w:t>[0-50]</w:t>
      </w:r>
    </w:p>
    <w:p w14:paraId="63CF0384" w14:textId="6BC0CA21" w:rsidR="00294879" w:rsidRPr="002F369C" w:rsidRDefault="002F369C" w:rsidP="002F369C">
      <w:pPr>
        <w:spacing w:after="440" w:line="259" w:lineRule="auto"/>
        <w:rPr>
          <w:rFonts w:ascii="Times New Roman" w:hAnsi="Times New Roman" w:cs="Times New Roman"/>
          <w:sz w:val="24"/>
          <w:szCs w:val="24"/>
        </w:rPr>
      </w:pPr>
      <w:r>
        <w:rPr>
          <w:noProof/>
          <w14:ligatures w14:val="standardContextual"/>
        </w:rPr>
        <w:drawing>
          <wp:inline distT="0" distB="0" distL="0" distR="0" wp14:anchorId="7FE0629B" wp14:editId="3B8AE60A">
            <wp:extent cx="5731510" cy="1946910"/>
            <wp:effectExtent l="0" t="0" r="2540" b="0"/>
            <wp:docPr id="70867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247" name=""/>
                    <pic:cNvPicPr/>
                  </pic:nvPicPr>
                  <pic:blipFill>
                    <a:blip r:embed="rId17"/>
                    <a:stretch>
                      <a:fillRect/>
                    </a:stretch>
                  </pic:blipFill>
                  <pic:spPr>
                    <a:xfrm>
                      <a:off x="0" y="0"/>
                      <a:ext cx="5731510" cy="1946910"/>
                    </a:xfrm>
                    <a:prstGeom prst="rect">
                      <a:avLst/>
                    </a:prstGeom>
                  </pic:spPr>
                </pic:pic>
              </a:graphicData>
            </a:graphic>
          </wp:inline>
        </w:drawing>
      </w:r>
    </w:p>
    <w:p w14:paraId="119718E4" w14:textId="711C5247" w:rsidR="002F369C" w:rsidRDefault="002F369C">
      <w:pPr>
        <w:rPr>
          <w:rFonts w:ascii="Times New Roman" w:hAnsi="Times New Roman" w:cs="Times New Roman"/>
          <w:sz w:val="24"/>
          <w:szCs w:val="24"/>
        </w:rPr>
      </w:pPr>
      <w:hyperlink r:id="rId18" w:history="1">
        <w:r w:rsidRPr="00FC42A4">
          <w:rPr>
            <w:rStyle w:val="Hyperlink"/>
            <w:rFonts w:ascii="Times New Roman" w:hAnsi="Times New Roman" w:cs="Times New Roman"/>
            <w:sz w:val="24"/>
            <w:szCs w:val="24"/>
          </w:rPr>
          <w:t>https://blog.fel</w:t>
        </w:r>
        <w:r w:rsidRPr="00FC42A4">
          <w:rPr>
            <w:rStyle w:val="Hyperlink"/>
            <w:rFonts w:ascii="Times New Roman" w:hAnsi="Times New Roman" w:cs="Times New Roman"/>
            <w:sz w:val="24"/>
            <w:szCs w:val="24"/>
          </w:rPr>
          <w:t>g</w:t>
        </w:r>
        <w:r w:rsidRPr="00FC42A4">
          <w:rPr>
            <w:rStyle w:val="Hyperlink"/>
            <w:rFonts w:ascii="Times New Roman" w:hAnsi="Times New Roman" w:cs="Times New Roman"/>
            <w:sz w:val="24"/>
            <w:szCs w:val="24"/>
          </w:rPr>
          <w:t>o.com/5-popular-programming-languages-examples</w:t>
        </w:r>
      </w:hyperlink>
    </w:p>
    <w:p w14:paraId="5BCA0BF7" w14:textId="1C12A029" w:rsidR="00294879" w:rsidRDefault="002F369C">
      <w:pPr>
        <w:rPr>
          <w:rFonts w:ascii="Times New Roman" w:hAnsi="Times New Roman" w:cs="Times New Roman"/>
          <w:sz w:val="24"/>
          <w:szCs w:val="24"/>
        </w:rPr>
      </w:pPr>
      <w:r w:rsidRPr="002F369C">
        <w:rPr>
          <w:rFonts w:ascii="Times New Roman" w:hAnsi="Times New Roman" w:cs="Times New Roman"/>
          <w:sz w:val="24"/>
          <w:szCs w:val="24"/>
        </w:rPr>
        <w:t>Object-oriented programming is probably one of the most popular programming paradigms. It is based on organizing application elements around the data by defining the application as a set of objects. Each of them contains parts of necessary data as member variables and methods.</w:t>
      </w:r>
    </w:p>
    <w:p w14:paraId="6521235D" w14:textId="39471558" w:rsidR="002F369C" w:rsidRPr="002F369C" w:rsidRDefault="002F369C" w:rsidP="002F369C">
      <w:pPr>
        <w:rPr>
          <w:rFonts w:ascii="Times New Roman" w:hAnsi="Times New Roman" w:cs="Times New Roman"/>
          <w:sz w:val="24"/>
          <w:szCs w:val="24"/>
        </w:rPr>
      </w:pPr>
      <w:r w:rsidRPr="002F369C">
        <w:rPr>
          <w:rFonts w:ascii="Times New Roman" w:hAnsi="Times New Roman" w:cs="Times New Roman"/>
          <w:sz w:val="24"/>
          <w:szCs w:val="24"/>
        </w:rPr>
        <w:t>There are four main principles of object-oriented programming:</w:t>
      </w:r>
    </w:p>
    <w:p w14:paraId="43569169"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Encapsulation – Access to objects variables and methods should be restricted in a way that only necessary data is available for other objects to use. This ensures that data is secure, and the chance of data corruption is reduced.</w:t>
      </w:r>
    </w:p>
    <w:p w14:paraId="6B152ED3"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Abstraction – Objects are hiding any unnecessary implementation code. The example of following this principle is creating getters and setters.</w:t>
      </w:r>
    </w:p>
    <w:p w14:paraId="26B25202"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Inheritance – Sub-classes containing logic of parent class can be created. It greatly improves code reusability.</w:t>
      </w:r>
    </w:p>
    <w:p w14:paraId="2200EC39"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 xml:space="preserve">Polymorphism – Objects can be interpreted differently according to the context. </w:t>
      </w:r>
    </w:p>
    <w:p w14:paraId="3EDD035B" w14:textId="187303DA" w:rsidR="002F369C" w:rsidRPr="00002D96" w:rsidRDefault="002F369C" w:rsidP="002F369C">
      <w:pPr>
        <w:rPr>
          <w:rFonts w:ascii="Times New Roman" w:hAnsi="Times New Roman" w:cs="Times New Roman"/>
          <w:sz w:val="24"/>
          <w:szCs w:val="24"/>
        </w:rPr>
      </w:pPr>
      <w:r w:rsidRPr="002F369C">
        <w:rPr>
          <w:rFonts w:ascii="Times New Roman" w:hAnsi="Times New Roman" w:cs="Times New Roman"/>
          <w:sz w:val="24"/>
          <w:szCs w:val="24"/>
        </w:rPr>
        <w:t>Object-oriented programming is commonly used when creating complex applications.</w:t>
      </w:r>
    </w:p>
    <w:sectPr w:rsidR="002F369C" w:rsidRPr="0000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1CB"/>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67E9F"/>
    <w:multiLevelType w:val="hybridMultilevel"/>
    <w:tmpl w:val="D464C0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EC4892"/>
    <w:multiLevelType w:val="hybridMultilevel"/>
    <w:tmpl w:val="ACC6B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1A79EE"/>
    <w:multiLevelType w:val="hybridMultilevel"/>
    <w:tmpl w:val="EF786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8B4C5E"/>
    <w:multiLevelType w:val="multilevel"/>
    <w:tmpl w:val="41FCE8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72C153C"/>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354152"/>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5B6F87"/>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804F3A"/>
    <w:multiLevelType w:val="hybridMultilevel"/>
    <w:tmpl w:val="5148A5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B496552"/>
    <w:multiLevelType w:val="multilevel"/>
    <w:tmpl w:val="41FC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6454A69"/>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2E4326"/>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CD3794F"/>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890391">
    <w:abstractNumId w:val="15"/>
  </w:num>
  <w:num w:numId="2" w16cid:durableId="96949462">
    <w:abstractNumId w:val="6"/>
  </w:num>
  <w:num w:numId="3" w16cid:durableId="2079282383">
    <w:abstractNumId w:val="17"/>
  </w:num>
  <w:num w:numId="4" w16cid:durableId="957373512">
    <w:abstractNumId w:val="13"/>
  </w:num>
  <w:num w:numId="5" w16cid:durableId="509099723">
    <w:abstractNumId w:val="16"/>
  </w:num>
  <w:num w:numId="6" w16cid:durableId="115220063">
    <w:abstractNumId w:val="12"/>
  </w:num>
  <w:num w:numId="7" w16cid:durableId="244460893">
    <w:abstractNumId w:val="4"/>
  </w:num>
  <w:num w:numId="8" w16cid:durableId="1035080959">
    <w:abstractNumId w:val="18"/>
  </w:num>
  <w:num w:numId="9" w16cid:durableId="1797211676">
    <w:abstractNumId w:val="14"/>
  </w:num>
  <w:num w:numId="10" w16cid:durableId="1298952758">
    <w:abstractNumId w:val="9"/>
  </w:num>
  <w:num w:numId="11" w16cid:durableId="1901742731">
    <w:abstractNumId w:val="0"/>
  </w:num>
  <w:num w:numId="12" w16cid:durableId="67121628">
    <w:abstractNumId w:val="19"/>
  </w:num>
  <w:num w:numId="13" w16cid:durableId="1251965685">
    <w:abstractNumId w:val="5"/>
  </w:num>
  <w:num w:numId="14" w16cid:durableId="1250651814">
    <w:abstractNumId w:val="7"/>
  </w:num>
  <w:num w:numId="15" w16cid:durableId="355080314">
    <w:abstractNumId w:val="8"/>
  </w:num>
  <w:num w:numId="16" w16cid:durableId="1330252633">
    <w:abstractNumId w:val="3"/>
  </w:num>
  <w:num w:numId="17" w16cid:durableId="2003313634">
    <w:abstractNumId w:val="10"/>
  </w:num>
  <w:num w:numId="18" w16cid:durableId="1291746080">
    <w:abstractNumId w:val="11"/>
  </w:num>
  <w:num w:numId="19" w16cid:durableId="1078789743">
    <w:abstractNumId w:val="1"/>
  </w:num>
  <w:num w:numId="20" w16cid:durableId="179170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50"/>
    <w:rsid w:val="00002D96"/>
    <w:rsid w:val="000E34FA"/>
    <w:rsid w:val="001E09D5"/>
    <w:rsid w:val="00215DC3"/>
    <w:rsid w:val="00294879"/>
    <w:rsid w:val="002C0F65"/>
    <w:rsid w:val="002E2607"/>
    <w:rsid w:val="002F369C"/>
    <w:rsid w:val="0039137E"/>
    <w:rsid w:val="003E5D4F"/>
    <w:rsid w:val="0041708B"/>
    <w:rsid w:val="00532850"/>
    <w:rsid w:val="005A6D79"/>
    <w:rsid w:val="006C258E"/>
    <w:rsid w:val="006C3970"/>
    <w:rsid w:val="007753D9"/>
    <w:rsid w:val="00852D68"/>
    <w:rsid w:val="0088335F"/>
    <w:rsid w:val="00890F0F"/>
    <w:rsid w:val="009166A6"/>
    <w:rsid w:val="00941111"/>
    <w:rsid w:val="009603A2"/>
    <w:rsid w:val="00AC49EB"/>
    <w:rsid w:val="00BA1581"/>
    <w:rsid w:val="00BD0980"/>
    <w:rsid w:val="00C41652"/>
    <w:rsid w:val="00C74B3E"/>
    <w:rsid w:val="00E86EB3"/>
    <w:rsid w:val="00F470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4D33"/>
  <w15:chartTrackingRefBased/>
  <w15:docId w15:val="{FC673838-BBB3-4207-93CB-50ADE61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50"/>
    <w:pPr>
      <w:spacing w:line="256" w:lineRule="auto"/>
    </w:pPr>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53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7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kern w:val="0"/>
      <w:sz w:val="32"/>
      <w:szCs w:val="32"/>
      <w:lang w:eastAsia="en-IE"/>
      <w14:ligatures w14:val="none"/>
    </w:rPr>
  </w:style>
  <w:style w:type="paragraph" w:styleId="TOCHeading">
    <w:name w:val="TOC Heading"/>
    <w:basedOn w:val="Heading1"/>
    <w:next w:val="Normal"/>
    <w:uiPriority w:val="39"/>
    <w:unhideWhenUsed/>
    <w:qFormat/>
    <w:rsid w:val="00532850"/>
    <w:pPr>
      <w:spacing w:line="259" w:lineRule="auto"/>
      <w:outlineLvl w:val="9"/>
    </w:pPr>
    <w:rPr>
      <w:lang w:val="en-US" w:eastAsia="en-US"/>
    </w:rPr>
  </w:style>
  <w:style w:type="paragraph" w:styleId="TOC1">
    <w:name w:val="toc 1"/>
    <w:basedOn w:val="Normal"/>
    <w:next w:val="Normal"/>
    <w:autoRedefine/>
    <w:uiPriority w:val="39"/>
    <w:unhideWhenUsed/>
    <w:rsid w:val="00532850"/>
    <w:pPr>
      <w:spacing w:after="100"/>
    </w:p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AC49EB"/>
    <w:pPr>
      <w:ind w:left="720"/>
      <w:contextualSpacing/>
    </w:pPr>
  </w:style>
  <w:style w:type="character" w:styleId="UnresolvedMention">
    <w:name w:val="Unresolved Mention"/>
    <w:basedOn w:val="DefaultParagraphFont"/>
    <w:uiPriority w:val="99"/>
    <w:semiHidden/>
    <w:unhideWhenUsed/>
    <w:rsid w:val="00002D96"/>
    <w:rPr>
      <w:color w:val="605E5C"/>
      <w:shd w:val="clear" w:color="auto" w:fill="E1DFDD"/>
    </w:rPr>
  </w:style>
  <w:style w:type="character" w:customStyle="1" w:styleId="Heading2Char">
    <w:name w:val="Heading 2 Char"/>
    <w:basedOn w:val="DefaultParagraphFont"/>
    <w:link w:val="Heading2"/>
    <w:uiPriority w:val="9"/>
    <w:rsid w:val="00002D96"/>
    <w:rPr>
      <w:rFonts w:asciiTheme="majorHAnsi" w:eastAsiaTheme="majorEastAsia" w:hAnsiTheme="majorHAnsi" w:cstheme="majorBidi"/>
      <w:color w:val="2F5496" w:themeColor="accent1" w:themeShade="BF"/>
      <w:kern w:val="0"/>
      <w:sz w:val="26"/>
      <w:szCs w:val="26"/>
      <w:lang w:eastAsia="en-IE"/>
      <w14:ligatures w14:val="none"/>
    </w:rPr>
  </w:style>
  <w:style w:type="paragraph" w:styleId="TOC2">
    <w:name w:val="toc 2"/>
    <w:basedOn w:val="Normal"/>
    <w:next w:val="Normal"/>
    <w:autoRedefine/>
    <w:uiPriority w:val="39"/>
    <w:unhideWhenUsed/>
    <w:rsid w:val="00852D68"/>
    <w:pPr>
      <w:spacing w:after="100"/>
      <w:ind w:left="220"/>
    </w:pPr>
  </w:style>
  <w:style w:type="character" w:customStyle="1" w:styleId="Heading5Char">
    <w:name w:val="Heading 5 Char"/>
    <w:basedOn w:val="DefaultParagraphFont"/>
    <w:link w:val="Heading5"/>
    <w:uiPriority w:val="9"/>
    <w:semiHidden/>
    <w:rsid w:val="00F470C5"/>
    <w:rPr>
      <w:rFonts w:asciiTheme="majorHAnsi" w:eastAsiaTheme="majorEastAsia" w:hAnsiTheme="majorHAnsi" w:cstheme="majorBidi"/>
      <w:color w:val="2F5496" w:themeColor="accent1" w:themeShade="BF"/>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6961">
      <w:bodyDiv w:val="1"/>
      <w:marLeft w:val="0"/>
      <w:marRight w:val="0"/>
      <w:marTop w:val="0"/>
      <w:marBottom w:val="0"/>
      <w:divBdr>
        <w:top w:val="none" w:sz="0" w:space="0" w:color="auto"/>
        <w:left w:val="none" w:sz="0" w:space="0" w:color="auto"/>
        <w:bottom w:val="none" w:sz="0" w:space="0" w:color="auto"/>
        <w:right w:val="none" w:sz="0" w:space="0" w:color="auto"/>
      </w:divBdr>
    </w:div>
    <w:div w:id="513347848">
      <w:bodyDiv w:val="1"/>
      <w:marLeft w:val="0"/>
      <w:marRight w:val="0"/>
      <w:marTop w:val="0"/>
      <w:marBottom w:val="0"/>
      <w:divBdr>
        <w:top w:val="none" w:sz="0" w:space="0" w:color="auto"/>
        <w:left w:val="none" w:sz="0" w:space="0" w:color="auto"/>
        <w:bottom w:val="none" w:sz="0" w:space="0" w:color="auto"/>
        <w:right w:val="none" w:sz="0" w:space="0" w:color="auto"/>
      </w:divBdr>
    </w:div>
    <w:div w:id="565606394">
      <w:bodyDiv w:val="1"/>
      <w:marLeft w:val="0"/>
      <w:marRight w:val="0"/>
      <w:marTop w:val="0"/>
      <w:marBottom w:val="0"/>
      <w:divBdr>
        <w:top w:val="none" w:sz="0" w:space="0" w:color="auto"/>
        <w:left w:val="none" w:sz="0" w:space="0" w:color="auto"/>
        <w:bottom w:val="none" w:sz="0" w:space="0" w:color="auto"/>
        <w:right w:val="none" w:sz="0" w:space="0" w:color="auto"/>
      </w:divBdr>
    </w:div>
    <w:div w:id="826283510">
      <w:bodyDiv w:val="1"/>
      <w:marLeft w:val="0"/>
      <w:marRight w:val="0"/>
      <w:marTop w:val="0"/>
      <w:marBottom w:val="0"/>
      <w:divBdr>
        <w:top w:val="none" w:sz="0" w:space="0" w:color="auto"/>
        <w:left w:val="none" w:sz="0" w:space="0" w:color="auto"/>
        <w:bottom w:val="none" w:sz="0" w:space="0" w:color="auto"/>
        <w:right w:val="none" w:sz="0" w:space="0" w:color="auto"/>
      </w:divBdr>
    </w:div>
    <w:div w:id="895046194">
      <w:bodyDiv w:val="1"/>
      <w:marLeft w:val="0"/>
      <w:marRight w:val="0"/>
      <w:marTop w:val="0"/>
      <w:marBottom w:val="0"/>
      <w:divBdr>
        <w:top w:val="none" w:sz="0" w:space="0" w:color="auto"/>
        <w:left w:val="none" w:sz="0" w:space="0" w:color="auto"/>
        <w:bottom w:val="none" w:sz="0" w:space="0" w:color="auto"/>
        <w:right w:val="none" w:sz="0" w:space="0" w:color="auto"/>
      </w:divBdr>
      <w:divsChild>
        <w:div w:id="1218394891">
          <w:marLeft w:val="0"/>
          <w:marRight w:val="0"/>
          <w:marTop w:val="0"/>
          <w:marBottom w:val="0"/>
          <w:divBdr>
            <w:top w:val="none" w:sz="0" w:space="0" w:color="auto"/>
            <w:left w:val="none" w:sz="0" w:space="0" w:color="auto"/>
            <w:bottom w:val="none" w:sz="0" w:space="0" w:color="auto"/>
            <w:right w:val="none" w:sz="0" w:space="0" w:color="auto"/>
          </w:divBdr>
        </w:div>
        <w:div w:id="1019356918">
          <w:marLeft w:val="0"/>
          <w:marRight w:val="0"/>
          <w:marTop w:val="0"/>
          <w:marBottom w:val="0"/>
          <w:divBdr>
            <w:top w:val="none" w:sz="0" w:space="0" w:color="auto"/>
            <w:left w:val="none" w:sz="0" w:space="0" w:color="auto"/>
            <w:bottom w:val="none" w:sz="0" w:space="0" w:color="auto"/>
            <w:right w:val="none" w:sz="0" w:space="0" w:color="auto"/>
          </w:divBdr>
        </w:div>
      </w:divsChild>
    </w:div>
    <w:div w:id="932012048">
      <w:bodyDiv w:val="1"/>
      <w:marLeft w:val="0"/>
      <w:marRight w:val="0"/>
      <w:marTop w:val="0"/>
      <w:marBottom w:val="0"/>
      <w:divBdr>
        <w:top w:val="none" w:sz="0" w:space="0" w:color="auto"/>
        <w:left w:val="none" w:sz="0" w:space="0" w:color="auto"/>
        <w:bottom w:val="none" w:sz="0" w:space="0" w:color="auto"/>
        <w:right w:val="none" w:sz="0" w:space="0" w:color="auto"/>
      </w:divBdr>
    </w:div>
    <w:div w:id="1146169642">
      <w:bodyDiv w:val="1"/>
      <w:marLeft w:val="0"/>
      <w:marRight w:val="0"/>
      <w:marTop w:val="0"/>
      <w:marBottom w:val="0"/>
      <w:divBdr>
        <w:top w:val="none" w:sz="0" w:space="0" w:color="auto"/>
        <w:left w:val="none" w:sz="0" w:space="0" w:color="auto"/>
        <w:bottom w:val="none" w:sz="0" w:space="0" w:color="auto"/>
        <w:right w:val="none" w:sz="0" w:space="0" w:color="auto"/>
      </w:divBdr>
    </w:div>
    <w:div w:id="1359042681">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461"/>
          <w:marRight w:val="43"/>
          <w:marTop w:val="0"/>
          <w:marBottom w:val="0"/>
          <w:divBdr>
            <w:top w:val="none" w:sz="0" w:space="0" w:color="auto"/>
            <w:left w:val="none" w:sz="0" w:space="0" w:color="auto"/>
            <w:bottom w:val="none" w:sz="0" w:space="0" w:color="auto"/>
            <w:right w:val="none" w:sz="0" w:space="0" w:color="auto"/>
          </w:divBdr>
        </w:div>
        <w:div w:id="418405978">
          <w:marLeft w:val="461"/>
          <w:marRight w:val="14"/>
          <w:marTop w:val="60"/>
          <w:marBottom w:val="0"/>
          <w:divBdr>
            <w:top w:val="none" w:sz="0" w:space="0" w:color="auto"/>
            <w:left w:val="none" w:sz="0" w:space="0" w:color="auto"/>
            <w:bottom w:val="none" w:sz="0" w:space="0" w:color="auto"/>
            <w:right w:val="none" w:sz="0" w:space="0" w:color="auto"/>
          </w:divBdr>
        </w:div>
      </w:divsChild>
    </w:div>
    <w:div w:id="14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013724272">
          <w:marLeft w:val="461"/>
          <w:marRight w:val="0"/>
          <w:marTop w:val="0"/>
          <w:marBottom w:val="0"/>
          <w:divBdr>
            <w:top w:val="none" w:sz="0" w:space="0" w:color="auto"/>
            <w:left w:val="none" w:sz="0" w:space="0" w:color="auto"/>
            <w:bottom w:val="none" w:sz="0" w:space="0" w:color="auto"/>
            <w:right w:val="none" w:sz="0" w:space="0" w:color="auto"/>
          </w:divBdr>
        </w:div>
        <w:div w:id="1136603123">
          <w:marLeft w:val="461"/>
          <w:marRight w:val="0"/>
          <w:marTop w:val="67"/>
          <w:marBottom w:val="0"/>
          <w:divBdr>
            <w:top w:val="none" w:sz="0" w:space="0" w:color="auto"/>
            <w:left w:val="none" w:sz="0" w:space="0" w:color="auto"/>
            <w:bottom w:val="none" w:sz="0" w:space="0" w:color="auto"/>
            <w:right w:val="none" w:sz="0" w:space="0" w:color="auto"/>
          </w:divBdr>
        </w:div>
        <w:div w:id="1899778997">
          <w:marLeft w:val="461"/>
          <w:marRight w:val="0"/>
          <w:marTop w:val="66"/>
          <w:marBottom w:val="0"/>
          <w:divBdr>
            <w:top w:val="none" w:sz="0" w:space="0" w:color="auto"/>
            <w:left w:val="none" w:sz="0" w:space="0" w:color="auto"/>
            <w:bottom w:val="none" w:sz="0" w:space="0" w:color="auto"/>
            <w:right w:val="none" w:sz="0" w:space="0" w:color="auto"/>
          </w:divBdr>
        </w:div>
        <w:div w:id="754400916">
          <w:marLeft w:val="461"/>
          <w:marRight w:val="0"/>
          <w:marTop w:val="67"/>
          <w:marBottom w:val="0"/>
          <w:divBdr>
            <w:top w:val="none" w:sz="0" w:space="0" w:color="auto"/>
            <w:left w:val="none" w:sz="0" w:space="0" w:color="auto"/>
            <w:bottom w:val="none" w:sz="0" w:space="0" w:color="auto"/>
            <w:right w:val="none" w:sz="0" w:space="0" w:color="auto"/>
          </w:divBdr>
        </w:div>
        <w:div w:id="1671448520">
          <w:marLeft w:val="461"/>
          <w:marRight w:val="0"/>
          <w:marTop w:val="67"/>
          <w:marBottom w:val="0"/>
          <w:divBdr>
            <w:top w:val="none" w:sz="0" w:space="0" w:color="auto"/>
            <w:left w:val="none" w:sz="0" w:space="0" w:color="auto"/>
            <w:bottom w:val="none" w:sz="0" w:space="0" w:color="auto"/>
            <w:right w:val="none" w:sz="0" w:space="0" w:color="auto"/>
          </w:divBdr>
        </w:div>
      </w:divsChild>
    </w:div>
    <w:div w:id="1624532941">
      <w:bodyDiv w:val="1"/>
      <w:marLeft w:val="0"/>
      <w:marRight w:val="0"/>
      <w:marTop w:val="0"/>
      <w:marBottom w:val="0"/>
      <w:divBdr>
        <w:top w:val="none" w:sz="0" w:space="0" w:color="auto"/>
        <w:left w:val="none" w:sz="0" w:space="0" w:color="auto"/>
        <w:bottom w:val="none" w:sz="0" w:space="0" w:color="auto"/>
        <w:right w:val="none" w:sz="0" w:space="0" w:color="auto"/>
      </w:divBdr>
    </w:div>
    <w:div w:id="1633249189">
      <w:bodyDiv w:val="1"/>
      <w:marLeft w:val="0"/>
      <w:marRight w:val="0"/>
      <w:marTop w:val="0"/>
      <w:marBottom w:val="0"/>
      <w:divBdr>
        <w:top w:val="none" w:sz="0" w:space="0" w:color="auto"/>
        <w:left w:val="none" w:sz="0" w:space="0" w:color="auto"/>
        <w:bottom w:val="none" w:sz="0" w:space="0" w:color="auto"/>
        <w:right w:val="none" w:sz="0" w:space="0" w:color="auto"/>
      </w:divBdr>
    </w:div>
    <w:div w:id="1918829068">
      <w:bodyDiv w:val="1"/>
      <w:marLeft w:val="0"/>
      <w:marRight w:val="0"/>
      <w:marTop w:val="0"/>
      <w:marBottom w:val="0"/>
      <w:divBdr>
        <w:top w:val="none" w:sz="0" w:space="0" w:color="auto"/>
        <w:left w:val="none" w:sz="0" w:space="0" w:color="auto"/>
        <w:bottom w:val="none" w:sz="0" w:space="0" w:color="auto"/>
        <w:right w:val="none" w:sz="0" w:space="0" w:color="auto"/>
      </w:divBdr>
    </w:div>
    <w:div w:id="2046447090">
      <w:bodyDiv w:val="1"/>
      <w:marLeft w:val="0"/>
      <w:marRight w:val="0"/>
      <w:marTop w:val="0"/>
      <w:marBottom w:val="0"/>
      <w:divBdr>
        <w:top w:val="none" w:sz="0" w:space="0" w:color="auto"/>
        <w:left w:val="none" w:sz="0" w:space="0" w:color="auto"/>
        <w:bottom w:val="none" w:sz="0" w:space="0" w:color="auto"/>
        <w:right w:val="none" w:sz="0" w:space="0" w:color="auto"/>
      </w:divBdr>
      <w:divsChild>
        <w:div w:id="1395621638">
          <w:marLeft w:val="0"/>
          <w:marRight w:val="0"/>
          <w:marTop w:val="0"/>
          <w:marBottom w:val="0"/>
          <w:divBdr>
            <w:top w:val="none" w:sz="0" w:space="0" w:color="auto"/>
            <w:left w:val="none" w:sz="0" w:space="0" w:color="auto"/>
            <w:bottom w:val="none" w:sz="0" w:space="0" w:color="auto"/>
            <w:right w:val="none" w:sz="0" w:space="0" w:color="auto"/>
          </w:divBdr>
        </w:div>
        <w:div w:id="811215953">
          <w:marLeft w:val="0"/>
          <w:marRight w:val="0"/>
          <w:marTop w:val="0"/>
          <w:marBottom w:val="0"/>
          <w:divBdr>
            <w:top w:val="none" w:sz="0" w:space="0" w:color="auto"/>
            <w:left w:val="none" w:sz="0" w:space="0" w:color="auto"/>
            <w:bottom w:val="none" w:sz="0" w:space="0" w:color="auto"/>
            <w:right w:val="none" w:sz="0" w:space="0" w:color="auto"/>
          </w:divBdr>
        </w:div>
        <w:div w:id="71015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13" Type="http://schemas.openxmlformats.org/officeDocument/2006/relationships/hyperlink" Target="https://medium.com/international-school-of-ai-data-science/data-science-project-frameworks-for-managers-c577d58b03db" TargetMode="External"/><Relationship Id="rId18" Type="http://schemas.openxmlformats.org/officeDocument/2006/relationships/hyperlink" Target="https://blog.felgo.com/5-popular-programming-languages-examples" TargetMode="External"/><Relationship Id="rId3" Type="http://schemas.openxmlformats.org/officeDocument/2006/relationships/styles" Target="styles.xml"/><Relationship Id="rId7" Type="http://schemas.openxmlformats.org/officeDocument/2006/relationships/hyperlink" Target="https://data.cso.ie/product/pme"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datacamp.com/blog/what-is-labeled-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gov.ie/organization/dublin-city-council?tags=Transport+and+Infrastructure" TargetMode="External"/><Relationship Id="rId11" Type="http://schemas.openxmlformats.org/officeDocument/2006/relationships/hyperlink" Target="https://datasciencedojo.com/blog/statistical-distributions/" TargetMode="External"/><Relationship Id="rId5" Type="http://schemas.openxmlformats.org/officeDocument/2006/relationships/webSettings" Target="webSettings.xml"/><Relationship Id="rId15" Type="http://schemas.openxmlformats.org/officeDocument/2006/relationships/hyperlink" Target="https://www.ibm.com/blog/supervised-vs-unsupervised-learning/" TargetMode="External"/><Relationship Id="rId10" Type="http://schemas.openxmlformats.org/officeDocument/2006/relationships/hyperlink" Target="https://www.vedantu.com/question-answer/difference-between-binomial-distribution-class-12-maths-cbse-608a9d6f5ead5f7cec24f57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d/discrete-distribution.asp#:~:text=Common%20examples%20of%20discrete%20distribution,forecasting%20market%20shocks%20or%20recessions" TargetMode="External"/><Relationship Id="rId14" Type="http://schemas.openxmlformats.org/officeDocument/2006/relationships/hyperlink" Target="https://medium.datadriveninvestor.com/data-science-project-management-methodologies-f6913c6b2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23D1-522C-46AE-A9A9-F042ADC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14</cp:revision>
  <dcterms:created xsi:type="dcterms:W3CDTF">2023-10-24T11:03:00Z</dcterms:created>
  <dcterms:modified xsi:type="dcterms:W3CDTF">2023-11-06T22:56:00Z</dcterms:modified>
</cp:coreProperties>
</file>