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84040" w14:textId="77777777" w:rsidR="00612AF1" w:rsidRPr="00612AF1" w:rsidRDefault="00612AF1" w:rsidP="00612A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2AF1">
        <w:rPr>
          <w:rFonts w:ascii="Times New Roman" w:hAnsi="Times New Roman" w:cs="Times New Roman"/>
          <w:b/>
          <w:sz w:val="24"/>
          <w:szCs w:val="24"/>
        </w:rPr>
        <w:t>Sample Postman Scripts</w:t>
      </w:r>
    </w:p>
    <w:p w14:paraId="6BA57751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</w:p>
    <w:p w14:paraId="45DF54BD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12AF1">
        <w:rPr>
          <w:rFonts w:ascii="Times New Roman" w:hAnsi="Times New Roman" w:cs="Times New Roman"/>
          <w:sz w:val="24"/>
          <w:szCs w:val="24"/>
        </w:rPr>
        <w:t xml:space="preserve">// example using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pm.response.to.have</w:t>
      </w:r>
      <w:proofErr w:type="spellEnd"/>
      <w:proofErr w:type="gramEnd"/>
    </w:p>
    <w:p w14:paraId="23C2A94F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2AF1">
        <w:rPr>
          <w:rFonts w:ascii="Times New Roman" w:hAnsi="Times New Roman" w:cs="Times New Roman"/>
          <w:sz w:val="24"/>
          <w:szCs w:val="24"/>
        </w:rPr>
        <w:t>pm.</w:t>
      </w:r>
      <w:proofErr w:type="gramStart"/>
      <w:r w:rsidRPr="00612AF1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>"response is ok", function () {</w:t>
      </w:r>
    </w:p>
    <w:p w14:paraId="7DE5FC95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pm.response.to.have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>.status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(200);</w:t>
      </w:r>
    </w:p>
    <w:p w14:paraId="7B17EBDE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>});</w:t>
      </w:r>
    </w:p>
    <w:bookmarkEnd w:id="0"/>
    <w:p w14:paraId="5FC09AB5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</w:p>
    <w:p w14:paraId="7AFC03B7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// example using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pm.expect</w:t>
      </w:r>
      <w:proofErr w:type="spellEnd"/>
      <w:proofErr w:type="gramEnd"/>
      <w:r w:rsidRPr="00612AF1">
        <w:rPr>
          <w:rFonts w:ascii="Times New Roman" w:hAnsi="Times New Roman" w:cs="Times New Roman"/>
          <w:sz w:val="24"/>
          <w:szCs w:val="24"/>
        </w:rPr>
        <w:t>()</w:t>
      </w:r>
    </w:p>
    <w:p w14:paraId="31278E40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2AF1">
        <w:rPr>
          <w:rFonts w:ascii="Times New Roman" w:hAnsi="Times New Roman" w:cs="Times New Roman"/>
          <w:sz w:val="24"/>
          <w:szCs w:val="24"/>
        </w:rPr>
        <w:t>pm.</w:t>
      </w:r>
      <w:proofErr w:type="gramStart"/>
      <w:r w:rsidRPr="00612AF1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 xml:space="preserve">"environment to be production", function () { </w:t>
      </w:r>
    </w:p>
    <w:p w14:paraId="5588F003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pm.expect</w:t>
      </w:r>
      <w:proofErr w:type="spellEnd"/>
      <w:proofErr w:type="gramEnd"/>
      <w:r w:rsidRPr="00612A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pm.environment.get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")).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to.equal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 xml:space="preserve">("production"); </w:t>
      </w:r>
    </w:p>
    <w:p w14:paraId="016C76DD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>});</w:t>
      </w:r>
    </w:p>
    <w:p w14:paraId="3918B29C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</w:p>
    <w:p w14:paraId="0388D89A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>// example using response assertions</w:t>
      </w:r>
    </w:p>
    <w:p w14:paraId="33EA474A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2AF1">
        <w:rPr>
          <w:rFonts w:ascii="Times New Roman" w:hAnsi="Times New Roman" w:cs="Times New Roman"/>
          <w:sz w:val="24"/>
          <w:szCs w:val="24"/>
        </w:rPr>
        <w:t>pm.</w:t>
      </w:r>
      <w:proofErr w:type="gramStart"/>
      <w:r w:rsidRPr="00612AF1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 xml:space="preserve">"response should be okay to process", function () { </w:t>
      </w:r>
    </w:p>
    <w:p w14:paraId="3DBDB654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pm.response.to.not.be.error</w:t>
      </w:r>
      <w:proofErr w:type="spellEnd"/>
      <w:proofErr w:type="gramEnd"/>
      <w:r w:rsidRPr="00612AF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2088331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pm.response.to.have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>.jsonBody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 xml:space="preserve">(""); </w:t>
      </w:r>
    </w:p>
    <w:p w14:paraId="0B9DBE01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pm.response.to.not.have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>.jsonBody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 xml:space="preserve">("error"); </w:t>
      </w:r>
    </w:p>
    <w:p w14:paraId="3D8EDF9D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>});</w:t>
      </w:r>
    </w:p>
    <w:p w14:paraId="2D256D2B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</w:p>
    <w:p w14:paraId="0FD9CA04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>// example using pm.response.to.be*</w:t>
      </w:r>
    </w:p>
    <w:p w14:paraId="3127A231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2AF1">
        <w:rPr>
          <w:rFonts w:ascii="Times New Roman" w:hAnsi="Times New Roman" w:cs="Times New Roman"/>
          <w:sz w:val="24"/>
          <w:szCs w:val="24"/>
        </w:rPr>
        <w:t>pm.</w:t>
      </w:r>
      <w:proofErr w:type="gramStart"/>
      <w:r w:rsidRPr="00612AF1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F1">
        <w:rPr>
          <w:rFonts w:ascii="Times New Roman" w:hAnsi="Times New Roman" w:cs="Times New Roman"/>
          <w:sz w:val="24"/>
          <w:szCs w:val="24"/>
        </w:rPr>
        <w:t>"response must be valid and have a body", function () {</w:t>
      </w:r>
    </w:p>
    <w:p w14:paraId="5886081E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    // assert that the status code is 200</w:t>
      </w:r>
    </w:p>
    <w:p w14:paraId="28F24A54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pm.response.to.be.ok</w:t>
      </w:r>
      <w:proofErr w:type="spellEnd"/>
      <w:proofErr w:type="gramEnd"/>
      <w:r w:rsidRPr="00612AF1">
        <w:rPr>
          <w:rFonts w:ascii="Times New Roman" w:hAnsi="Times New Roman" w:cs="Times New Roman"/>
          <w:sz w:val="24"/>
          <w:szCs w:val="24"/>
        </w:rPr>
        <w:t xml:space="preserve">; // info, success, redirection,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clientError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612AF1">
        <w:rPr>
          <w:rFonts w:ascii="Times New Roman" w:hAnsi="Times New Roman" w:cs="Times New Roman"/>
          <w:sz w:val="24"/>
          <w:szCs w:val="24"/>
        </w:rPr>
        <w:t>serverError</w:t>
      </w:r>
      <w:proofErr w:type="spellEnd"/>
      <w:r w:rsidRPr="00612AF1">
        <w:rPr>
          <w:rFonts w:ascii="Times New Roman" w:hAnsi="Times New Roman" w:cs="Times New Roman"/>
          <w:sz w:val="24"/>
          <w:szCs w:val="24"/>
        </w:rPr>
        <w:t>, are other variants</w:t>
      </w:r>
    </w:p>
    <w:p w14:paraId="721A53C7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    // assert that the response has a valid JSON body</w:t>
      </w:r>
    </w:p>
    <w:p w14:paraId="770CDC45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pm.response.to.be.withBody</w:t>
      </w:r>
      <w:proofErr w:type="spellEnd"/>
      <w:proofErr w:type="gramEnd"/>
      <w:r w:rsidRPr="00612AF1">
        <w:rPr>
          <w:rFonts w:ascii="Times New Roman" w:hAnsi="Times New Roman" w:cs="Times New Roman"/>
          <w:sz w:val="24"/>
          <w:szCs w:val="24"/>
        </w:rPr>
        <w:t>;</w:t>
      </w:r>
    </w:p>
    <w:p w14:paraId="436B4152" w14:textId="77777777" w:rsidR="00612AF1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612AF1">
        <w:rPr>
          <w:rFonts w:ascii="Times New Roman" w:hAnsi="Times New Roman" w:cs="Times New Roman"/>
          <w:sz w:val="24"/>
          <w:szCs w:val="24"/>
        </w:rPr>
        <w:t>pm.response.to.be.json</w:t>
      </w:r>
      <w:proofErr w:type="spellEnd"/>
      <w:proofErr w:type="gramEnd"/>
      <w:r w:rsidRPr="00612AF1">
        <w:rPr>
          <w:rFonts w:ascii="Times New Roman" w:hAnsi="Times New Roman" w:cs="Times New Roman"/>
          <w:sz w:val="24"/>
          <w:szCs w:val="24"/>
        </w:rPr>
        <w:t>; // this assertion also checks if a body  exists, so the above check is not needed</w:t>
      </w:r>
    </w:p>
    <w:p w14:paraId="04B5C32E" w14:textId="77777777" w:rsidR="002360F6" w:rsidRPr="00612AF1" w:rsidRDefault="00612AF1" w:rsidP="00612AF1">
      <w:pPr>
        <w:rPr>
          <w:rFonts w:ascii="Times New Roman" w:hAnsi="Times New Roman" w:cs="Times New Roman"/>
          <w:sz w:val="24"/>
          <w:szCs w:val="24"/>
        </w:rPr>
      </w:pPr>
      <w:r w:rsidRPr="00612AF1">
        <w:rPr>
          <w:rFonts w:ascii="Times New Roman" w:hAnsi="Times New Roman" w:cs="Times New Roman"/>
          <w:sz w:val="24"/>
          <w:szCs w:val="24"/>
        </w:rPr>
        <w:t>});</w:t>
      </w:r>
    </w:p>
    <w:sectPr w:rsidR="002360F6" w:rsidRPr="00612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F1"/>
    <w:rsid w:val="002360F6"/>
    <w:rsid w:val="00612AF1"/>
    <w:rsid w:val="00AA6FE6"/>
    <w:rsid w:val="00AF3A8F"/>
    <w:rsid w:val="00FC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4B12"/>
  <w15:chartTrackingRefBased/>
  <w15:docId w15:val="{B205ED62-F3AD-4ED8-91B7-DA0D024A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Annamreddi</dc:creator>
  <cp:keywords/>
  <dc:description/>
  <cp:lastModifiedBy>Deepthi Annamreddi</cp:lastModifiedBy>
  <cp:revision>2</cp:revision>
  <dcterms:created xsi:type="dcterms:W3CDTF">2017-12-08T00:16:00Z</dcterms:created>
  <dcterms:modified xsi:type="dcterms:W3CDTF">2017-12-08T00:16:00Z</dcterms:modified>
</cp:coreProperties>
</file>