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bmp" ContentType="image/bitma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645C677E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b w:val="1"/>
          <w:sz w:val="28"/>
        </w:rPr>
      </w:pPr>
      <w:r>
        <w:rPr>
          <w:b w:val="1"/>
          <w:sz w:val="28"/>
        </w:rPr>
        <w:t>Минобрнауки России</w:t>
      </w:r>
    </w:p>
    <w:p>
      <w:pPr>
        <w:jc w:val="center"/>
        <w:rPr>
          <w:b w:val="1"/>
          <w:sz w:val="28"/>
        </w:rPr>
      </w:pPr>
      <w:r>
        <w:rPr>
          <w:b w:val="1"/>
          <w:sz w:val="28"/>
        </w:rPr>
        <w:t>Юго-Западный государственный университет</w:t>
      </w:r>
    </w:p>
    <w:p>
      <w:pPr>
        <w:jc w:val="center"/>
        <w:rPr>
          <w:b w:val="1"/>
          <w:sz w:val="28"/>
        </w:rPr>
      </w:pPr>
    </w:p>
    <w:p>
      <w:pPr>
        <w:jc w:val="center"/>
        <w:rPr>
          <w:b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caps w:val="1"/>
          <w:sz w:val="28"/>
        </w:rPr>
      </w:pPr>
      <w:r>
        <w:rPr>
          <w:sz w:val="28"/>
        </w:rPr>
        <w:t>Кафедра программной инженерии</w:t>
      </w: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jc w:val="center"/>
        <w:rPr>
          <w:b w:val="1"/>
          <w:caps w:val="1"/>
          <w:sz w:val="28"/>
        </w:rPr>
      </w:pPr>
    </w:p>
    <w:p>
      <w:pPr>
        <w:rPr>
          <w:caps w:val="1"/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Лабораторная работа №9</w:t>
      </w:r>
    </w:p>
    <w:p>
      <w:pPr>
        <w:jc w:val="center"/>
        <w:rPr>
          <w:sz w:val="28"/>
        </w:rPr>
      </w:pPr>
      <w:r>
        <w:rPr>
          <w:sz w:val="28"/>
        </w:rPr>
        <w:t>по дисциплине</w:t>
      </w:r>
    </w:p>
    <w:p>
      <w:pPr>
        <w:jc w:val="center"/>
        <w:rPr>
          <w:sz w:val="28"/>
        </w:rPr>
      </w:pPr>
      <w:r>
        <w:rPr>
          <w:sz w:val="28"/>
        </w:rPr>
        <w:t xml:space="preserve"> «Компьютерная графика»</w:t>
      </w:r>
    </w:p>
    <w:p>
      <w:pPr>
        <w:spacing w:before="1" w:beforeAutospacing="0" w:afterAutospacing="0"/>
        <w:ind w:left="-1" w:right="3"/>
        <w:jc w:val="center"/>
        <w:rPr>
          <w:b w:val="1"/>
          <w:sz w:val="48"/>
        </w:rPr>
      </w:pPr>
      <w:r>
        <w:t>«</w:t>
      </w:r>
      <w:r>
        <w:rPr>
          <w:sz w:val="28"/>
        </w:rPr>
        <w:t>Отсечение отрезков»</w:t>
      </w:r>
    </w:p>
    <w:p>
      <w:pPr>
        <w:jc w:val="center"/>
        <w:rPr>
          <w:caps w:val="1"/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tabs>
          <w:tab w:val="right" w:pos="9355" w:leader="none"/>
        </w:tabs>
        <w:rPr>
          <w:color w:val="000000"/>
          <w:sz w:val="28"/>
        </w:rPr>
      </w:pPr>
      <w:r>
        <w:rPr>
          <w:sz w:val="28"/>
        </w:rPr>
        <w:t>Выполнили:</w:t>
        <w:tab/>
        <w:t xml:space="preserve">     студенты </w:t>
      </w:r>
      <w:r>
        <w:rPr>
          <w:color w:val="000000"/>
          <w:sz w:val="28"/>
        </w:rPr>
        <w:t>группы ПО-32б</w:t>
      </w:r>
    </w:p>
    <w:p>
      <w:pPr>
        <w:jc w:val="right"/>
        <w:rPr>
          <w:color w:val="000000"/>
          <w:sz w:val="28"/>
        </w:rPr>
      </w:pPr>
      <w:r>
        <w:rPr>
          <w:color w:val="000000"/>
          <w:sz w:val="28"/>
        </w:rPr>
        <w:t xml:space="preserve">                                                                                    Шашков В. А.</w:t>
      </w:r>
    </w:p>
    <w:p>
      <w:pPr>
        <w:jc w:val="right"/>
        <w:rPr>
          <w:color w:val="000000"/>
          <w:sz w:val="28"/>
        </w:rPr>
      </w:pPr>
      <w:r>
        <w:rPr>
          <w:color w:val="000000"/>
          <w:sz w:val="28"/>
        </w:rPr>
        <w:t>Сазонов М. В.</w:t>
      </w:r>
    </w:p>
    <w:p>
      <w:pPr>
        <w:jc w:val="right"/>
        <w:rPr>
          <w:sz w:val="28"/>
        </w:rPr>
      </w:pPr>
    </w:p>
    <w:p>
      <w:pPr>
        <w:tabs>
          <w:tab w:val="right" w:pos="9355" w:leader="none"/>
        </w:tabs>
        <w:rPr>
          <w:sz w:val="28"/>
        </w:rPr>
      </w:pPr>
      <w:r>
        <w:rPr>
          <w:sz w:val="28"/>
        </w:rPr>
        <w:t>Проверил:</w:t>
        <w:tab/>
        <w:t xml:space="preserve"> старший преподаватель</w:t>
      </w:r>
    </w:p>
    <w:p>
      <w:pPr>
        <w:jc w:val="center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Ефремов В.В.</w:t>
      </w: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</w:p>
    <w:p>
      <w:pPr>
        <w:jc w:val="center"/>
        <w:rPr>
          <w:sz w:val="28"/>
        </w:rPr>
      </w:pPr>
      <w:r>
        <w:rPr>
          <w:sz w:val="28"/>
        </w:rPr>
        <w:t>Курск 2025 г.</w:t>
      </w: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 xml:space="preserve">Задание 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 xml:space="preserve">Написать программу (на языке высокого уровня), реализующую алгоритмы отсечения отрезков с их последующей отрисовкой. Количество отрезков и их координаты, а также координаты и размеры окна задаются пользователем. </w:t>
      </w: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Ход работы</w:t>
      </w:r>
    </w:p>
    <w:p>
      <w:pPr>
        <w:spacing w:lineRule="auto" w:line="360" w:beforeAutospacing="0" w:afterAutospacing="0"/>
        <w:rPr>
          <w:b w:val="1"/>
          <w:sz w:val="28"/>
        </w:rPr>
      </w:pPr>
      <w:r>
        <w:rPr>
          <w:b w:val="1"/>
          <w:sz w:val="28"/>
        </w:rPr>
        <w:t>Ссылка на репозиторий github:</w:t>
      </w:r>
      <w:r>
        <w:rPr>
          <w:b w:val="1"/>
          <w:sz w:val="28"/>
        </w:rPr>
        <w:t>https://github.com/Str1Ikerz/GraphicsLabs9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sz w:val="28"/>
        </w:rPr>
      </w:pP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Блок-схема алгоритма отсечения Сазерленда-Коэна:</w:t>
      </w: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drawing>
          <wp:inline xmlns:wp="http://schemas.openxmlformats.org/drawingml/2006/wordprocessingDrawing">
            <wp:extent cx="5940425" cy="543115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15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Блок-схема алгоритма разбиения средней точкой: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center"/>
        <w:rPr>
          <w:b w:val="1"/>
          <w:sz w:val="36"/>
        </w:rPr>
      </w:pPr>
      <w:r>
        <w:drawing>
          <wp:inline xmlns:wp="http://schemas.openxmlformats.org/drawingml/2006/wordprocessingDrawing">
            <wp:extent cx="5940425" cy="422021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after="200" w:beforeAutospacing="0" w:afterAutospacing="0"/>
        <w:rPr>
          <w:b w:val="1"/>
          <w:sz w:val="28"/>
        </w:rPr>
      </w:pPr>
      <w:r>
        <w:rPr>
          <w:b w:val="1"/>
          <w:sz w:val="28"/>
        </w:rPr>
        <w:br w:type="page"/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программа: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import tkinter as tk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from tkinter import ttk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class Point: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"""Простой класс для представления точки в 2D-пространстве."""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__init__(self, x, y):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self.x = x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self.y = y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__repr__(self):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return f"({self.x:.3f}, {self.y:.3f})"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class Clipper: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"""Класс для отсечения отрезков относительно прямоугольного окна."""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INSIDE = 0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LEFT = 1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RIGHT = 2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BOTTOM = 4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TOP = 8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__init__(self, x_min, x_max, y_min, y_max):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self.x_min = x_min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self.x_max = x_max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self.y_min = y_min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self.y_max = y_max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_compute_region_code(self, point):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code = self.INSIDE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point.x &lt; self.x_min: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code |= self.LEFT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elif point.x &gt; self.x_max: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code |= self.RIGHT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point.y &lt; self.y_min: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code |= self.BOTTOM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elif point.y &gt; self.y_max: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code |= self.TOP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return code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cohen_sutherland(self, p1, p2):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"""Алгоритм Коэна–Сазерленда."""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code1 = self._compute_region_code(p1)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code2 = self._compute_region_code(p2)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while True: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if code1 == 0 and code2 == 0: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return [p1, p2]  # полностью внутри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if code1 &amp; code2: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return None  # полностью вне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# Выбираем внешнюю точку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out_code = code1 if code1 != 0 else code2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if out_code &amp; self.TOP: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x = p1.x + (p2.x - p1.x) * (self.y_max - p1.y) / (p2.y - p1.y)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y = self.y_max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elif out_code &amp; self.BOTTOM: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x = p1.x + (p2.x - p1.x) * (self.y_min - p1.y) / (p2.y - p1.y)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y = self.y_min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elif out_code &amp; self.RIGHT: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y = p1.y + (p2.y - p1.y) * (self.x_max - p1.x) / (p2.x - p1.x)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x = self.x_max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elif out_code &amp; self.LEFT: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y = p1.y + (p2.y - p1.y) * (self.x_min - p1.x) / (p2.x - p1.x)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x = self.x_min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else: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x, y = p1.x, p1.y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if out_code == code1: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p1 = Point(x, y)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code1 = self._compute_region_code(p1)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else: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p2 = Point(x, y)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code2 = self._compute_region_code(p2)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midpoint_clip(self, p1, p2, tolerance=1e-5):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"""Алгоритм отсечения методом средней точки (рекурсивный приближённый)."""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def in_window(pt):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return self.x_min &lt;= pt.x &lt;= self.x_max and self.y_min &lt;= pt.y &lt;= self.y_max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code1 = self._compute_region_code(p1)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code2 = self._compute_region_code(p2)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code1 == 0 and code2 == 0: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return [p1, p2]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code1 &amp; code2: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return None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def find_intersection(a, b):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for _ in range(50):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mid = Point((a.x + b.x) / 2, (a.y + b.y) / 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if in_window(mid):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    a = mid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else: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    b = mid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if abs(a.x - b.x) &lt; tolerance and abs(a.y - b.y) &lt; tolerance: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    break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return a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code1 == 0: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inter = find_intersection(p1, p2)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return [p1, inter]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code2 == 0: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inter = find_intersection(p2, p1)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return [p2, inter]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# Обе точки вне, но отрезок пересекает окно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inter1 = find_intersection(p1, p2)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inter2 = find_intersection(p2, p1)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in_window(inter1) and in_window(inter2):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return [inter1, inter2]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return None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class Visualizer: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"""Класс для визуализации результатов отсечения."""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__init__(self, segments, clipper, cohen_results, midpoint_results):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self.segments = segments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self.clipper = clipper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self.cohen = cohen_results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self.midpoint = midpoint_results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self.root = tk.Tk()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self.root.title("Визуализация отсечения отрезков")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self.root.geometry("1250x500")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self._setup_ui()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self._draw_all()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_map_to_canvas(self, x, y, canvas_w, canvas_h, margin=30):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"""Маппинг логических координат в пиксели."""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pad = margin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x_range = self.global_x_max - self.global_x_min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y_range = self.global_y_max - self.global_y_min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x_range == 0: x_range = 1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y_range == 0: y_range = 1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scale = min((canvas_w - 2*pad) / x_range, (canvas_h - 2*pad) / y_range)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cx = pad + (x - self.global_x_min) * scale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cy = canvas_h - (pad + (y - self.global_y_min) * scale)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return cx, cy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_setup_ui(self):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top = ttk.Frame(self.root)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top.pack(fill=tk.BOTH, expand=True, padx=10, pady=10)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# Определяем глобальные пределы для масштабирования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all_x = [self.clipper.x_min, self.clipper.x_max]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all_y = [self.clipper.y_min, self.clipper.y_max]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for (p1, p2) in self.segments: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all_x += [p1.x, p2.x]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all_y += [p1.y, p2.y]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self.global_x_min = min(all_x) - 0.1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self.global_x_max = max(all_x) + 0.1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self.global_y_min = min(all_y) - 0.1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self.global_y_max = max(all_y) + 0.1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self.canvases = []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titles = ["Исходные данные", "Коэн–Сазерленд", "Средняя точка"]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for i, title in enumerate(titles):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frame = ttk.LabelFrame(top, text=title, padding=5)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frame.grid(row=0, column=i, padx=10, pady=10, sticky="nsew")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canvas = tk.Canvas(frame, width=400, height=400, bg="white")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canvas.pack()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self.canvases.append(canvas)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_draw_window(self, canvas):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x1, y1 = self._map_to_canvas(self.clipper.x_min, self.clipper.y_min, 400, 400)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x2, y2 = self._map_to_canvas(self.clipper.x_max, self.clipper.y_max, 400, 400)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canvas.create_rectangle(x1, y1, x2, y2, outline="red", width=2)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_draw_segments(self, canvas, segments, clipped_list, base_color="gray"):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colors = ["blue", "green", "purple", "orange", "brown", "pink"]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for idx, (p1, p2) in enumerate(segments):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cp1 = self._map_to_canvas(p1.x, p1.y, 400, 400)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cp2 = self._map_to_canvas(p2.x, p2.y, 400, 400)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# Исходный отрезок — серый пунктир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canvas.create_line(cp1, cp2, fill=base_color, dash=(3, 3))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# Отсечённый — цветной сплошной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clipped = clipped_list[idx]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if clipped: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c1 = self._map_to_canvas(clipped[0].x, clipped[0].y, 400, 400)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c2 = self._map_to_canvas(clipped[1].x, clipped[1].y, 400, 400)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color = colors[idx % len(colors)]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canvas.create_line(c1, c2, fill=color, width=3)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canvas.create_oval(c1[0]-3, c1[1]-3, c1[0]+3, c1[1]+3, fill=color)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    canvas.create_oval(c2[0]-3, c2[1]-3, c2[0]+3, c2[1]+3, fill=color)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_draw_all(self):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# Левый: исходные отрезки + окно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self._draw_window(self.canvases[0])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self._draw_segments(self.canvases[0], self.segments, [None]*len(self.segments))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# Средний: результат Коэна–Сазерленда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self._draw_window(self.canvases[1])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self._draw_segments(self.canvases[1], self.segments, self.cohen)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# Правый: результат метода средней точки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self._draw_window(self.canvases[2])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self._draw_segments(self.canvases[2], self.segments, self.midpoint)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def run(self):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self.root.mainloop()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def get_user_input():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"""Запрашивает у пользователя параметры окна и отрезков."""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print("=== Отсечение отрезков ===")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use_test = input("Использовать тестовые данные? (y/n): ").strip().lower() == 'y'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if use_test: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x_min, x_max = -1.0, 1.0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y_min, y_max = -1.0, 1.0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segments = [(Point(-1.5, 1/6), Point(0.5, 1.5))]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print("Загружены тестовые данные.")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else: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print("\nВведите границы окна отсечения:")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x_min = float(input("x_min (левая): "))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x_max = float(input("x_max (правая): "))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x_min &gt; x_max: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x_min, x_max = x_max, x_min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y_min = float(input("y_min (нижняя): "))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y_max = float(input("y_max (верхняя): "))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if y_min &gt; y_max: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y_min, y_max = y_max, y_min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n = int(input("\nСколько отрезков ввести? "))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segments = []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for i in range(n):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print(f"\nОтрезок #{i+1}:")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x1 = float(input("  x1: ")); y1 = float(input("  y1: "))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x2 = float(input("  x2: ")); y2 = float(input("  y2: "))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    segments.append((Point(x1, y1), Point(x2, y2)))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return (x_min, x_max, y_min, y_max), segments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def main():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window, segments = get_user_input()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clipper = Clipper(*window)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cohen_results = []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midpoint_results = []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print("\nРезультаты отсечения:")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print("-" * 50)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for i, (p1, p2) in enumerate(segments):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c_res = clipper.cohen_sutherland(p1, p2)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m_res = clipper.midpoint_clip(p1, p2)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cohen_results.append(c_res)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midpoint_results.append(m_res)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print(f"\nОтрезок {i+1}: {p1} → {p2}")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print(f"  Коэн–Сазерленд:    {'</w:t>
      </w:r>
      <w:r>
        <w:rPr>
          <w:rFonts w:ascii="SEGOE UI EMOJI" w:hAnsi="SEGOE UI EMOJI"/>
          <w:b w:val="0"/>
          <w:sz w:val="28"/>
        </w:rPr>
        <w:t>✓</w:t>
      </w:r>
      <w:r>
        <w:rPr>
          <w:b w:val="0"/>
          <w:sz w:val="28"/>
        </w:rPr>
        <w:t>' if c_res else '</w:t>
      </w:r>
      <w:r>
        <w:rPr>
          <w:rFonts w:ascii="SEGOE UI EMOJI" w:hAnsi="SEGOE UI EMOJI"/>
          <w:b w:val="0"/>
          <w:sz w:val="28"/>
        </w:rPr>
        <w:t>✗</w:t>
      </w:r>
      <w:r>
        <w:rPr>
          <w:b w:val="0"/>
          <w:sz w:val="28"/>
        </w:rPr>
        <w:t>'}")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    print(f"  Средняя точка:      {'</w:t>
      </w:r>
      <w:r>
        <w:rPr>
          <w:rFonts w:ascii="SEGOE UI EMOJI" w:hAnsi="SEGOE UI EMOJI"/>
          <w:b w:val="0"/>
          <w:sz w:val="28"/>
        </w:rPr>
        <w:t>✓</w:t>
      </w:r>
      <w:r>
        <w:rPr>
          <w:b w:val="0"/>
          <w:sz w:val="28"/>
        </w:rPr>
        <w:t>' if m_res else '</w:t>
      </w:r>
      <w:r>
        <w:rPr>
          <w:rFonts w:ascii="SEGOE UI EMOJI" w:hAnsi="SEGOE UI EMOJI"/>
          <w:b w:val="0"/>
          <w:sz w:val="28"/>
        </w:rPr>
        <w:t>✗</w:t>
      </w:r>
      <w:r>
        <w:rPr>
          <w:b w:val="0"/>
          <w:sz w:val="28"/>
        </w:rPr>
        <w:t>'}")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print("\nЗапуск графической визуализации...")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vis = Visualizer(segments, clipper, cohen_results, midpoint_results)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 xml:space="preserve">    vis.run()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if __name__ == "__main__"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left"/>
        <w:rPr>
          <w:b w:val="0"/>
          <w:sz w:val="28"/>
        </w:rPr>
      </w:pPr>
      <w:r>
        <w:rPr>
          <w:b w:val="0"/>
          <w:sz w:val="28"/>
        </w:rPr>
        <w:t>main()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Пример работы программы: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center"/>
        <w:rPr>
          <w:sz w:val="28"/>
        </w:rPr>
      </w:pPr>
      <w:r>
        <w:rPr>
          <w:sz w:val="28"/>
        </w:rPr>
        <w:t>С готовыми тестовыми данными: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76925" cy="349567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4956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52795" cy="224028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2402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76" w:after="200" w:beforeAutospacing="0" w:afterAutospacing="0"/>
        <w:rPr>
          <w:sz w:val="28"/>
        </w:rPr>
      </w:pPr>
      <w:r>
        <w:rPr>
          <w:sz w:val="28"/>
        </w:rPr>
        <w:br w:type="page"/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center"/>
        <w:rPr>
          <w:sz w:val="28"/>
        </w:rPr>
      </w:pPr>
      <w:r>
        <w:rPr>
          <w:sz w:val="28"/>
        </w:rPr>
        <w:t>С использованием своих данных: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62320" cy="372427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37242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sz w:val="28"/>
        </w:rPr>
      </w:pPr>
      <w:r>
        <w:drawing>
          <wp:inline xmlns:wp="http://schemas.openxmlformats.org/drawingml/2006/wordprocessingDrawing">
            <wp:extent cx="5875020" cy="398399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98399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center"/>
        <w:rPr>
          <w:b w:val="1"/>
          <w:sz w:val="28"/>
        </w:rPr>
      </w:pP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drawing>
          <wp:inline xmlns:wp="http://schemas.openxmlformats.org/drawingml/2006/wordprocessingDrawing">
            <wp:extent cx="5910580" cy="250063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910580" cy="25006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jc w:val="center"/>
        <w:rPr>
          <w:b w:val="1"/>
          <w:sz w:val="28"/>
        </w:rPr>
      </w:pPr>
      <w:r>
        <w:rPr>
          <w:b w:val="1"/>
          <w:sz w:val="28"/>
        </w:rPr>
        <w:t>Контрольные вопросы:</w:t>
      </w:r>
    </w:p>
    <w:p>
      <w:pPr>
        <w:spacing w:lineRule="auto" w:line="360" w:beforeAutospacing="0" w:afterAutospacing="0"/>
        <w:rPr>
          <w:b w:val="1"/>
          <w:sz w:val="28"/>
        </w:rPr>
      </w:pPr>
      <w:r>
        <w:rPr>
          <w:b w:val="1"/>
          <w:sz w:val="28"/>
        </w:rPr>
        <w:t>1. Что такое отсечение?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Отсечение - это процесс выделения некоторой части данных, описывающих изображение, выполняемый для визуализации конкретной сцены.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Отсечение выполняется относительно окна прямоугольной формы со сторонами, параллельными координатным осям. Отдельная точка сохраняется в процессе отсечения, если она находится внутри окна, то есть если одновременно выполняются два условия: x₁ ≤ x ≤ x₂ и y₁ ≤ y ≤ y₂, где (x,y) - координаты точки.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Отрезок прямой сохраняется полностью, если оба его конца лежат внутри окна. Отрезок полностью удаляется, если все его точки лежат вне окна. Если часть отрезка лежит вне окна, то она отсекается, а сохраняется только та часть, которая находится внутри окна.</w:t>
      </w:r>
    </w:p>
    <w:p>
      <w:pPr>
        <w:spacing w:lineRule="auto" w:line="360" w:beforeAutospacing="0" w:afterAutospacing="0"/>
        <w:rPr>
          <w:b w:val="1"/>
          <w:sz w:val="28"/>
        </w:rPr>
      </w:pPr>
      <w:r>
        <w:rPr>
          <w:b w:val="1"/>
          <w:sz w:val="28"/>
        </w:rPr>
        <w:t>2. Для чего нужны алгоритмы отсечения?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Алгоритмы отсечения нужны для повышения эффективности (быстродействия) визуализации графических сцен.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Поскольку в обычных сценах необходимо отсекать большое число отрезков или точек, важно уметь быстро отбирать отрезки и точки, которые лежат целиком внутри или вне отсекающего окна. Алгоритмы отсечения позволяют идентифицировать положение отрезков относительно окна и определить их видимость.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Без алгоритмов отсечения пришлось бы выводить все элементы изображения, включая те, которые находятся за пределами окна видимости, что значительно замедлило бы работу графических систем.</w:t>
      </w:r>
    </w:p>
    <w:p>
      <w:pPr>
        <w:spacing w:lineRule="auto" w:line="360" w:beforeAutospacing="0" w:afterAutospacing="0"/>
        <w:rPr>
          <w:b w:val="1"/>
          <w:sz w:val="28"/>
        </w:rPr>
      </w:pPr>
      <w:r>
        <w:rPr>
          <w:b w:val="1"/>
          <w:sz w:val="28"/>
        </w:rPr>
        <w:t>3. Какие ещё алгоритмы отсечения существуют?</w:t>
      </w:r>
    </w:p>
    <w:p>
      <w:pPr>
        <w:spacing w:lineRule="auto" w:line="360" w:beforeAutospacing="0" w:afterAutospacing="0"/>
        <w:rPr>
          <w:sz w:val="28"/>
        </w:rPr>
      </w:pPr>
      <w:r>
        <w:rPr>
          <w:sz w:val="28"/>
        </w:rPr>
        <w:t>Помимо рассмотренных алгоритмов Сазерленда-Коэна и разбиения средней точкой, существуют:</w:t>
      </w:r>
    </w:p>
    <w:p>
      <w:pPr>
        <w:pStyle w:val="P5"/>
        <w:numPr>
          <w:ilvl w:val="0"/>
          <w:numId w:val="20"/>
        </w:numPr>
        <w:spacing w:lineRule="auto" w:line="360" w:beforeAutospacing="0" w:afterAutospacing="0"/>
        <w:ind w:hanging="567" w:left="567"/>
        <w:rPr>
          <w:sz w:val="28"/>
        </w:rPr>
      </w:pPr>
      <w:r>
        <w:rPr>
          <w:sz w:val="28"/>
        </w:rPr>
        <w:t>Трехмерные алгоритмы отсечения - используют обобщение кодов концевых точек Сазерленда-Коэна для трехмерного случая (6-битный код). В трехмерном случае проверяются положения точек относительно объема по шести направлениям: левее, правее, ниже, выше, ближе и дальше объема.</w:t>
      </w:r>
    </w:p>
    <w:p>
      <w:pPr>
        <w:pStyle w:val="P5"/>
        <w:numPr>
          <w:ilvl w:val="0"/>
          <w:numId w:val="20"/>
        </w:numPr>
        <w:spacing w:lineRule="auto" w:line="360" w:beforeAutospacing="0" w:afterAutospacing="0"/>
        <w:ind w:hanging="567" w:left="567"/>
        <w:rPr>
          <w:sz w:val="28"/>
        </w:rPr>
      </w:pPr>
      <w:r>
        <w:rPr>
          <w:sz w:val="28"/>
        </w:rPr>
        <w:t>Алгоритмы для отсекателей сложной формы - когда отсекатель представляет собой не прямоугольник, а усеченную пирамиду или другую сложную форму. В этом случае один из методов заключается в преобразовании отсекателя в каноническую форму для упрощения проверки.</w:t>
      </w:r>
    </w:p>
    <w:p>
      <w:pPr>
        <w:pStyle w:val="P5"/>
        <w:numPr>
          <w:ilvl w:val="0"/>
          <w:numId w:val="20"/>
        </w:numPr>
        <w:spacing w:lineRule="auto" w:line="360" w:beforeAutospacing="0" w:afterAutospacing="0"/>
        <w:ind w:hanging="567" w:left="567"/>
        <w:rPr>
          <w:sz w:val="28"/>
        </w:rPr>
      </w:pPr>
      <w:r>
        <w:rPr>
          <w:sz w:val="28"/>
        </w:rPr>
        <w:t>Аппаратные реализации алгоритмов - особенно эффективны для алгоритма разбиения средней точкой, поскольку можно использовать параллельную архитектуру, а аппаратные сложения и деления на 2 выполняются очень быстро.</w:t>
      </w:r>
    </w:p>
    <w:p>
      <w:pPr>
        <w:tabs>
          <w:tab w:val="left" w:pos="2287" w:leader="none"/>
          <w:tab w:val="center" w:pos="4677" w:leader="none"/>
          <w:tab w:val="right" w:pos="9355" w:leader="none"/>
        </w:tabs>
        <w:spacing w:lineRule="auto" w:line="360" w:beforeAutospacing="0" w:afterAutospacing="0"/>
        <w:rPr>
          <w:sz w:val="28"/>
        </w:rPr>
      </w:pP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AC2054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">
    <w:nsid w:val="15307CB9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4A92D6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3">
    <w:nsid w:val="2B342E2C"/>
    <w:multiLevelType w:val="hybridMultilevel"/>
    <w:lvl w:ilvl="0" w:tplc="445CF93C">
      <w:start w:val="1"/>
      <w:numFmt w:val="decimal"/>
      <w:suff w:val="tab"/>
      <w:lvlText w:val="%1."/>
      <w:lvlJc w:val="left"/>
      <w:pPr>
        <w:ind w:hanging="360" w:left="108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80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52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324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96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68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40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612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840"/>
      </w:pPr>
      <w:rPr/>
    </w:lvl>
  </w:abstractNum>
  <w:abstractNum w:abstractNumId="4">
    <w:nsid w:val="2C462210"/>
    <w:multiLevelType w:val="hybridMultilevel"/>
    <w:lvl w:ilvl="0" w:tplc="56F6AC88">
      <w:start w:val="1"/>
      <w:numFmt w:val="decimal"/>
      <w:suff w:val="tab"/>
      <w:lvlText w:val="%1."/>
      <w:lvlJc w:val="left"/>
      <w:pPr>
        <w:ind w:hanging="358" w:left="141"/>
      </w:pPr>
      <w:rPr>
        <w:rFonts w:ascii="Times New Roman" w:hAnsi="Times New Roman"/>
        <w:b w:val="0"/>
        <w:i w:val="0"/>
        <w:sz w:val="32"/>
      </w:rPr>
    </w:lvl>
    <w:lvl w:ilvl="1" w:tplc="69B0226E">
      <w:start w:val="1"/>
      <w:numFmt w:val="bullet"/>
      <w:suff w:val="tab"/>
      <w:lvlText w:val=""/>
      <w:lvlJc w:val="left"/>
      <w:pPr>
        <w:ind w:hanging="358" w:left="1206"/>
      </w:pPr>
      <w:rPr>
        <w:rFonts w:ascii="Symbol" w:hAnsi="Symbol"/>
        <w:b w:val="0"/>
        <w:i w:val="0"/>
        <w:sz w:val="32"/>
      </w:rPr>
    </w:lvl>
    <w:lvl w:ilvl="2" w:tplc="4BF0B762">
      <w:start w:val="1"/>
      <w:numFmt w:val="bullet"/>
      <w:suff w:val="tab"/>
      <w:lvlText w:val="•"/>
      <w:lvlJc w:val="left"/>
      <w:pPr>
        <w:ind w:hanging="358" w:left="2169"/>
      </w:pPr>
      <w:rPr/>
    </w:lvl>
    <w:lvl w:ilvl="3" w:tplc="A87E74B6">
      <w:start w:val="1"/>
      <w:numFmt w:val="bullet"/>
      <w:suff w:val="tab"/>
      <w:lvlText w:val="•"/>
      <w:lvlJc w:val="left"/>
      <w:pPr>
        <w:ind w:hanging="358" w:left="3138"/>
      </w:pPr>
      <w:rPr/>
    </w:lvl>
    <w:lvl w:ilvl="4" w:tplc="EF7E5414">
      <w:start w:val="1"/>
      <w:numFmt w:val="bullet"/>
      <w:suff w:val="tab"/>
      <w:lvlText w:val="•"/>
      <w:lvlJc w:val="left"/>
      <w:pPr>
        <w:ind w:hanging="358" w:left="4107"/>
      </w:pPr>
      <w:rPr/>
    </w:lvl>
    <w:lvl w:ilvl="5" w:tplc="F866228C">
      <w:start w:val="1"/>
      <w:numFmt w:val="bullet"/>
      <w:suff w:val="tab"/>
      <w:lvlText w:val="•"/>
      <w:lvlJc w:val="left"/>
      <w:pPr>
        <w:ind w:hanging="358" w:left="5076"/>
      </w:pPr>
      <w:rPr/>
    </w:lvl>
    <w:lvl w:ilvl="6" w:tplc="963CED74">
      <w:start w:val="1"/>
      <w:numFmt w:val="bullet"/>
      <w:suff w:val="tab"/>
      <w:lvlText w:val="•"/>
      <w:lvlJc w:val="left"/>
      <w:pPr>
        <w:ind w:hanging="358" w:left="6045"/>
      </w:pPr>
      <w:rPr/>
    </w:lvl>
    <w:lvl w:ilvl="7" w:tplc="0A605F10">
      <w:start w:val="1"/>
      <w:numFmt w:val="bullet"/>
      <w:suff w:val="tab"/>
      <w:lvlText w:val="•"/>
      <w:lvlJc w:val="left"/>
      <w:pPr>
        <w:ind w:hanging="358" w:left="7014"/>
      </w:pPr>
      <w:rPr/>
    </w:lvl>
    <w:lvl w:ilvl="8" w:tplc="78BAF816">
      <w:start w:val="1"/>
      <w:numFmt w:val="bullet"/>
      <w:suff w:val="tab"/>
      <w:lvlText w:val="•"/>
      <w:lvlJc w:val="left"/>
      <w:pPr>
        <w:ind w:hanging="358" w:left="7984"/>
      </w:pPr>
      <w:rPr/>
    </w:lvl>
  </w:abstractNum>
  <w:abstractNum w:abstractNumId="5">
    <w:nsid w:val="35DF6575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6">
    <w:nsid w:val="382D62E4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7">
    <w:nsid w:val="3B131A3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8">
    <w:nsid w:val="3C8205B6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9">
    <w:nsid w:val="4CB80607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0">
    <w:nsid w:val="50D837BC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1">
    <w:nsid w:val="5219495E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2">
    <w:nsid w:val="52F961C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abstractNum w:abstractNumId="13">
    <w:nsid w:val="530F346F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4">
    <w:nsid w:val="5A217FC6"/>
    <w:multiLevelType w:val="hybridMultilevel"/>
    <w:lvl w:ilvl="0" w:tplc="041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1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1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1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1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1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1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1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5">
    <w:nsid w:val="5D2C3B10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6">
    <w:nsid w:val="62AA63DD"/>
    <w:multiLevelType w:val="hybridMultilevel"/>
    <w:lvl w:ilvl="0" w:tplc="5CB04312">
      <w:start w:val="1"/>
      <w:numFmt w:val="decimal"/>
      <w:suff w:val="tab"/>
      <w:lvlText w:val="%1."/>
      <w:lvlJc w:val="left"/>
      <w:pPr>
        <w:ind w:hanging="358" w:left="1206"/>
      </w:pPr>
      <w:rPr>
        <w:rFonts w:ascii="Times New Roman" w:hAnsi="Times New Roman"/>
        <w:b w:val="0"/>
        <w:i w:val="0"/>
        <w:sz w:val="32"/>
      </w:rPr>
    </w:lvl>
    <w:lvl w:ilvl="1" w:tplc="59F6B22A">
      <w:start w:val="1"/>
      <w:numFmt w:val="bullet"/>
      <w:suff w:val="tab"/>
      <w:lvlText w:val="•"/>
      <w:lvlJc w:val="left"/>
      <w:pPr>
        <w:ind w:hanging="358" w:left="2072"/>
      </w:pPr>
      <w:rPr/>
    </w:lvl>
    <w:lvl w:ilvl="2" w:tplc="91248C06">
      <w:start w:val="1"/>
      <w:numFmt w:val="bullet"/>
      <w:suff w:val="tab"/>
      <w:lvlText w:val="•"/>
      <w:lvlJc w:val="left"/>
      <w:pPr>
        <w:ind w:hanging="358" w:left="2944"/>
      </w:pPr>
      <w:rPr/>
    </w:lvl>
    <w:lvl w:ilvl="3" w:tplc="372A91D4">
      <w:start w:val="1"/>
      <w:numFmt w:val="bullet"/>
      <w:suff w:val="tab"/>
      <w:lvlText w:val="•"/>
      <w:lvlJc w:val="left"/>
      <w:pPr>
        <w:ind w:hanging="358" w:left="3816"/>
      </w:pPr>
      <w:rPr/>
    </w:lvl>
    <w:lvl w:ilvl="4" w:tplc="0F300B2E">
      <w:start w:val="1"/>
      <w:numFmt w:val="bullet"/>
      <w:suff w:val="tab"/>
      <w:lvlText w:val="•"/>
      <w:lvlJc w:val="left"/>
      <w:pPr>
        <w:ind w:hanging="358" w:left="4688"/>
      </w:pPr>
      <w:rPr/>
    </w:lvl>
    <w:lvl w:ilvl="5" w:tplc="63A40FB6">
      <w:start w:val="1"/>
      <w:numFmt w:val="bullet"/>
      <w:suff w:val="tab"/>
      <w:lvlText w:val="•"/>
      <w:lvlJc w:val="left"/>
      <w:pPr>
        <w:ind w:hanging="358" w:left="5561"/>
      </w:pPr>
      <w:rPr/>
    </w:lvl>
    <w:lvl w:ilvl="6" w:tplc="1026E446">
      <w:start w:val="1"/>
      <w:numFmt w:val="bullet"/>
      <w:suff w:val="tab"/>
      <w:lvlText w:val="•"/>
      <w:lvlJc w:val="left"/>
      <w:pPr>
        <w:ind w:hanging="358" w:left="6433"/>
      </w:pPr>
      <w:rPr/>
    </w:lvl>
    <w:lvl w:ilvl="7" w:tplc="FE02470A">
      <w:start w:val="1"/>
      <w:numFmt w:val="bullet"/>
      <w:suff w:val="tab"/>
      <w:lvlText w:val="•"/>
      <w:lvlJc w:val="left"/>
      <w:pPr>
        <w:ind w:hanging="358" w:left="7305"/>
      </w:pPr>
      <w:rPr/>
    </w:lvl>
    <w:lvl w:ilvl="8" w:tplc="BE7C1F60">
      <w:start w:val="1"/>
      <w:numFmt w:val="bullet"/>
      <w:suff w:val="tab"/>
      <w:lvlText w:val="•"/>
      <w:lvlJc w:val="left"/>
      <w:pPr>
        <w:ind w:hanging="358" w:left="8177"/>
      </w:pPr>
      <w:rPr/>
    </w:lvl>
  </w:abstractNum>
  <w:abstractNum w:abstractNumId="17">
    <w:nsid w:val="688B73FE"/>
    <w:multiLevelType w:val="hybridMultilevel"/>
    <w:lvl w:ilvl="0" w:tplc="5CB04312">
      <w:start w:val="1"/>
      <w:numFmt w:val="decimal"/>
      <w:suff w:val="tab"/>
      <w:lvlText w:val="%1."/>
      <w:lvlJc w:val="left"/>
      <w:pPr>
        <w:ind w:hanging="358" w:left="1206"/>
      </w:pPr>
      <w:rPr>
        <w:rFonts w:ascii="Times New Roman" w:hAnsi="Times New Roman"/>
        <w:b w:val="0"/>
        <w:i w:val="0"/>
        <w:sz w:val="32"/>
      </w:rPr>
    </w:lvl>
    <w:lvl w:ilvl="1" w:tplc="59F6B22A">
      <w:start w:val="1"/>
      <w:numFmt w:val="bullet"/>
      <w:suff w:val="tab"/>
      <w:lvlText w:val="•"/>
      <w:lvlJc w:val="left"/>
      <w:pPr>
        <w:ind w:hanging="358" w:left="2072"/>
      </w:pPr>
      <w:rPr/>
    </w:lvl>
    <w:lvl w:ilvl="2" w:tplc="91248C06">
      <w:start w:val="1"/>
      <w:numFmt w:val="bullet"/>
      <w:suff w:val="tab"/>
      <w:lvlText w:val="•"/>
      <w:lvlJc w:val="left"/>
      <w:pPr>
        <w:ind w:hanging="358" w:left="2944"/>
      </w:pPr>
      <w:rPr/>
    </w:lvl>
    <w:lvl w:ilvl="3" w:tplc="372A91D4">
      <w:start w:val="1"/>
      <w:numFmt w:val="bullet"/>
      <w:suff w:val="tab"/>
      <w:lvlText w:val="•"/>
      <w:lvlJc w:val="left"/>
      <w:pPr>
        <w:ind w:hanging="358" w:left="3816"/>
      </w:pPr>
      <w:rPr/>
    </w:lvl>
    <w:lvl w:ilvl="4" w:tplc="0F300B2E">
      <w:start w:val="1"/>
      <w:numFmt w:val="bullet"/>
      <w:suff w:val="tab"/>
      <w:lvlText w:val="•"/>
      <w:lvlJc w:val="left"/>
      <w:pPr>
        <w:ind w:hanging="358" w:left="4688"/>
      </w:pPr>
      <w:rPr/>
    </w:lvl>
    <w:lvl w:ilvl="5" w:tplc="63A40FB6">
      <w:start w:val="1"/>
      <w:numFmt w:val="bullet"/>
      <w:suff w:val="tab"/>
      <w:lvlText w:val="•"/>
      <w:lvlJc w:val="left"/>
      <w:pPr>
        <w:ind w:hanging="358" w:left="5561"/>
      </w:pPr>
      <w:rPr/>
    </w:lvl>
    <w:lvl w:ilvl="6" w:tplc="1026E446">
      <w:start w:val="1"/>
      <w:numFmt w:val="bullet"/>
      <w:suff w:val="tab"/>
      <w:lvlText w:val="•"/>
      <w:lvlJc w:val="left"/>
      <w:pPr>
        <w:ind w:hanging="358" w:left="6433"/>
      </w:pPr>
      <w:rPr/>
    </w:lvl>
    <w:lvl w:ilvl="7" w:tplc="FE02470A">
      <w:start w:val="1"/>
      <w:numFmt w:val="bullet"/>
      <w:suff w:val="tab"/>
      <w:lvlText w:val="•"/>
      <w:lvlJc w:val="left"/>
      <w:pPr>
        <w:ind w:hanging="358" w:left="7305"/>
      </w:pPr>
      <w:rPr/>
    </w:lvl>
    <w:lvl w:ilvl="8" w:tplc="BE7C1F60">
      <w:start w:val="1"/>
      <w:numFmt w:val="bullet"/>
      <w:suff w:val="tab"/>
      <w:lvlText w:val="•"/>
      <w:lvlJc w:val="left"/>
      <w:pPr>
        <w:ind w:hanging="358" w:left="8177"/>
      </w:pPr>
      <w:rPr/>
    </w:lvl>
  </w:abstractNum>
  <w:abstractNum w:abstractNumId="18">
    <w:nsid w:val="6961733B"/>
    <w:multiLevelType w:val="hybrid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left" w:pos="3600" w:leader="none"/>
        </w:tabs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left" w:pos="5040" w:leader="none"/>
        </w:tabs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left" w:pos="5760" w:leader="none"/>
        </w:tabs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  <w:sz w:val="20"/>
      </w:rPr>
    </w:lvl>
  </w:abstractNum>
  <w:abstractNum w:abstractNumId="19">
    <w:nsid w:val="6C676ED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left" w:pos="6480" w:leader="none"/>
        </w:tabs>
      </w:pPr>
      <w:rPr/>
    </w:lvl>
  </w:abstractNum>
  <w:num w:numId="1">
    <w:abstractNumId w:val="8"/>
  </w:num>
  <w:num w:numId="2">
    <w:abstractNumId w:val="15"/>
  </w:num>
  <w:num w:numId="3">
    <w:abstractNumId w:val="2"/>
  </w:num>
  <w:num w:numId="4">
    <w:abstractNumId w:val="5"/>
  </w:num>
  <w:num w:numId="5">
    <w:abstractNumId w:val="10"/>
  </w:num>
  <w:num w:numId="6">
    <w:abstractNumId w:val="1"/>
  </w:num>
  <w:num w:numId="7">
    <w:abstractNumId w:val="3"/>
  </w:num>
  <w:num w:numId="8">
    <w:abstractNumId w:val="12"/>
  </w:num>
  <w:num w:numId="9">
    <w:abstractNumId w:val="19"/>
  </w:num>
  <w:num w:numId="10">
    <w:abstractNumId w:val="4"/>
  </w:num>
  <w:num w:numId="11">
    <w:abstractNumId w:val="16"/>
  </w:num>
  <w:num w:numId="12">
    <w:abstractNumId w:val="17"/>
  </w:num>
  <w:num w:numId="13">
    <w:abstractNumId w:val="6"/>
  </w:num>
  <w:num w:numId="14">
    <w:abstractNumId w:val="7"/>
  </w:num>
  <w:num w:numId="15">
    <w:abstractNumId w:val="0"/>
  </w:num>
  <w:num w:numId="16">
    <w:abstractNumId w:val="9"/>
  </w:num>
  <w:num w:numId="17">
    <w:abstractNumId w:val="18"/>
  </w:num>
  <w:num w:numId="18">
    <w:abstractNumId w:val="13"/>
  </w:num>
  <w:num w:numId="19">
    <w:abstractNumId w:val="11"/>
  </w:num>
  <w:num w:numId="20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40" w:after="0" w:beforeAutospacing="0" w:afterAutospacing="0"/>
    </w:pPr>
    <w:rPr>
      <w:rFonts w:ascii="Times New Roman" w:hAnsi="Times New Roman"/>
      <w:sz w:val="24"/>
    </w:rPr>
  </w:style>
  <w:style w:type="paragraph" w:styleId="P1">
    <w:name w:val="heading 2"/>
    <w:basedOn w:val="P0"/>
    <w:next w:val="P0"/>
    <w:link w:val="C15"/>
    <w:semiHidden/>
    <w:qFormat/>
    <w:pPr>
      <w:keepNext w:val="1"/>
      <w:keepLines w:val="1"/>
      <w:spacing w:before="40" w:beforeAutospacing="0" w:afterAutospacing="0"/>
      <w:outlineLvl w:val="1"/>
    </w:pPr>
    <w:rPr>
      <w:color w:val="365F91"/>
      <w:sz w:val="26"/>
    </w:rPr>
  </w:style>
  <w:style w:type="paragraph" w:styleId="P2">
    <w:name w:val="heading 3"/>
    <w:basedOn w:val="P0"/>
    <w:link w:val="C9"/>
    <w:qFormat/>
    <w:pPr>
      <w:spacing w:before="100" w:after="100" w:beforeAutospacing="1" w:afterAutospacing="1"/>
      <w:outlineLvl w:val="2"/>
    </w:pPr>
    <w:rPr>
      <w:b w:val="1"/>
      <w:sz w:val="27"/>
    </w:rPr>
  </w:style>
  <w:style w:type="paragraph" w:styleId="P3">
    <w:name w:val="docdata"/>
    <w:basedOn w:val="P0"/>
    <w:pPr>
      <w:spacing w:before="100" w:after="100" w:beforeAutospacing="1" w:afterAutospacing="1"/>
    </w:pPr>
    <w:rPr/>
  </w:style>
  <w:style w:type="paragraph" w:styleId="P4">
    <w:name w:val="Balloon Text"/>
    <w:basedOn w:val="P0"/>
    <w:link w:val="C3"/>
    <w:semiHidden/>
    <w:pPr/>
    <w:rPr>
      <w:rFonts w:ascii="Tahoma" w:hAnsi="Tahoma"/>
      <w:sz w:val="16"/>
    </w:rPr>
  </w:style>
  <w:style w:type="paragraph" w:styleId="P5">
    <w:name w:val="List Paragraph"/>
    <w:basedOn w:val="P0"/>
    <w:qFormat/>
    <w:pPr>
      <w:ind w:left="720"/>
      <w:contextualSpacing w:val="1"/>
    </w:pPr>
    <w:rPr/>
  </w:style>
  <w:style w:type="paragraph" w:styleId="P6">
    <w:name w:val="Normal (Web)"/>
    <w:basedOn w:val="P0"/>
    <w:pPr>
      <w:spacing w:before="100" w:after="100" w:beforeAutospacing="1" w:afterAutospacing="1"/>
    </w:pPr>
    <w:rPr/>
  </w:style>
  <w:style w:type="paragraph" w:styleId="P7">
    <w:name w:val="HTML Preformatted"/>
    <w:basedOn w:val="P0"/>
    <w:link w:val="C8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8">
    <w:name w:val="Table Paragraph"/>
    <w:basedOn w:val="P0"/>
    <w:qFormat/>
    <w:pPr>
      <w:widowControl w:val="0"/>
    </w:pPr>
    <w:rPr>
      <w:sz w:val="22"/>
    </w:rPr>
  </w:style>
  <w:style w:type="paragraph" w:styleId="P9">
    <w:name w:val="Body Text"/>
    <w:basedOn w:val="P0"/>
    <w:link w:val="C14"/>
    <w:qFormat/>
    <w:pPr>
      <w:widowControl w:val="0"/>
      <w:ind w:left="141"/>
    </w:pPr>
    <w:rPr>
      <w:sz w:val="32"/>
    </w:rPr>
  </w:style>
  <w:style w:type="paragraph" w:styleId="P10">
    <w:name w:val="ds-markdown-paragraph"/>
    <w:basedOn w:val="P0"/>
    <w:pPr>
      <w:spacing w:before="100" w:after="100" w:beforeAutospacing="1" w:afterAutospacing="1"/>
    </w:pPr>
    <w:rPr/>
  </w:style>
  <w:style w:type="paragraph" w:styleId="P11">
    <w:name w:val="msonormal"/>
    <w:basedOn w:val="P0"/>
    <w:pPr>
      <w:spacing w:before="100" w:after="100" w:beforeAutospacing="1" w:afterAutospacing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/>
      <w:u w:val="single"/>
    </w:rPr>
  </w:style>
  <w:style w:type="character" w:styleId="C3">
    <w:name w:val="Текст выноски Знак"/>
    <w:basedOn w:val="C0"/>
    <w:link w:val="P4"/>
    <w:semiHidden/>
    <w:rPr>
      <w:rFonts w:ascii="Tahoma" w:hAnsi="Tahoma"/>
      <w:sz w:val="16"/>
    </w:rPr>
  </w:style>
  <w:style w:type="character" w:styleId="C4">
    <w:name w:val="Strong"/>
    <w:basedOn w:val="C0"/>
    <w:qFormat/>
    <w:rPr>
      <w:b w:val="1"/>
    </w:rPr>
  </w:style>
  <w:style w:type="character" w:styleId="C5">
    <w:name w:val="FollowedHyperlink"/>
    <w:basedOn w:val="C0"/>
    <w:semiHidden/>
    <w:rPr>
      <w:color w:val="800080"/>
      <w:u w:val="single"/>
    </w:rPr>
  </w:style>
  <w:style w:type="character" w:styleId="C6">
    <w:name w:val="HTML Code"/>
    <w:basedOn w:val="C0"/>
    <w:semiHidden/>
    <w:rPr>
      <w:rFonts w:ascii="Courier New" w:hAnsi="Courier New"/>
      <w:sz w:val="20"/>
    </w:rPr>
  </w:style>
  <w:style w:type="character" w:styleId="C7">
    <w:name w:val="Emphasis"/>
    <w:basedOn w:val="C0"/>
    <w:qFormat/>
    <w:rPr>
      <w:i w:val="1"/>
    </w:rPr>
  </w:style>
  <w:style w:type="character" w:styleId="C8">
    <w:name w:val="Стандартный HTML Знак"/>
    <w:basedOn w:val="C0"/>
    <w:link w:val="P7"/>
    <w:semiHidden/>
    <w:rPr>
      <w:rFonts w:ascii="Courier New" w:hAnsi="Courier New"/>
      <w:sz w:val="20"/>
    </w:rPr>
  </w:style>
  <w:style w:type="character" w:styleId="C9">
    <w:name w:val="Заголовок 3 Знак"/>
    <w:basedOn w:val="C0"/>
    <w:link w:val="P2"/>
    <w:rPr>
      <w:b w:val="1"/>
      <w:sz w:val="27"/>
    </w:rPr>
  </w:style>
  <w:style w:type="character" w:styleId="C10">
    <w:name w:val="katex-mathml"/>
    <w:basedOn w:val="C0"/>
    <w:rPr/>
  </w:style>
  <w:style w:type="character" w:styleId="C11">
    <w:name w:val="mord"/>
    <w:basedOn w:val="C0"/>
    <w:rPr/>
  </w:style>
  <w:style w:type="character" w:styleId="C12">
    <w:name w:val="mrel"/>
    <w:basedOn w:val="C0"/>
    <w:rPr/>
  </w:style>
  <w:style w:type="character" w:styleId="C13">
    <w:name w:val="mbin"/>
    <w:basedOn w:val="C0"/>
    <w:rPr/>
  </w:style>
  <w:style w:type="character" w:styleId="C14">
    <w:name w:val="Основной текст Знак"/>
    <w:basedOn w:val="C0"/>
    <w:link w:val="P9"/>
    <w:rPr>
      <w:sz w:val="32"/>
    </w:rPr>
  </w:style>
  <w:style w:type="character" w:styleId="C15">
    <w:name w:val="Заголовок 2 Знак"/>
    <w:basedOn w:val="C0"/>
    <w:link w:val="P1"/>
    <w:semiHidden/>
    <w:rPr>
      <w:color w:val="365F91"/>
      <w:sz w:val="26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bmp" /><Relationship Id="Relimage7" Type="http://schemas.openxmlformats.org/officeDocument/2006/relationships/image" Target="/media/image7.bmp" /><Relationship Id="Relimage3" Type="http://schemas.openxmlformats.org/officeDocument/2006/relationships/image" Target="/media/image3.bmp" /><Relationship Id="Relimage2" Type="http://schemas.openxmlformats.org/officeDocument/2006/relationships/image" Target="/media/image2.jpg" /><Relationship Id="Relimage4" Type="http://schemas.openxmlformats.org/officeDocument/2006/relationships/image" Target="/media/image4.bmp" /><Relationship Id="Relimage1" Type="http://schemas.openxmlformats.org/officeDocument/2006/relationships/image" Target="/media/image1.jpg" /><Relationship Id="Relimage5" Type="http://schemas.openxmlformats.org/officeDocument/2006/relationships/image" Target="/media/image5.bmp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