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E0E1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  <w:rtl w:val="0"/>
        </w:rPr>
        <w:t xml:space="preserve">Universidad de Zaragoza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  <w:rtl w:val="0"/>
        </w:rPr>
        <w:t xml:space="preserve">Sistemas de información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d4bf96"/>
          <w:sz w:val="28"/>
          <w:szCs w:val="28"/>
          <w:rtl w:val="0"/>
        </w:rPr>
        <w:t xml:space="preserve">Proyecto de prácticas -Grupo B04, Viernes12-14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0</wp:posOffset>
            </wp:positionV>
            <wp:extent cx="5391150" cy="642620"/>
            <wp:effectExtent b="0" l="0" r="0" t="0"/>
            <wp:wrapNone/>
            <wp:docPr id="146872460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42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  <w:rtl w:val="0"/>
        </w:rPr>
        <w:t xml:space="preserve">848884 -Herce Cruz, Daniel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d4bf96"/>
          <w:sz w:val="28"/>
          <w:szCs w:val="28"/>
          <w:u w:val="none"/>
          <w:shd w:fill="auto" w:val="clear"/>
          <w:vertAlign w:val="baseline"/>
          <w:rtl w:val="0"/>
        </w:rPr>
        <w:t xml:space="preserve">816787 -Villagrasa Labrador,Alain</w:t>
      </w:r>
    </w:p>
    <w:p w:rsidR="00000000" w:rsidDel="00000000" w:rsidP="00000000" w:rsidRDefault="00000000" w:rsidRPr="00000000" w14:paraId="00000019">
      <w:pPr>
        <w:jc w:val="center"/>
        <w:rPr>
          <w:rFonts w:ascii="Century Gothic" w:cs="Century Gothic" w:eastAsia="Century Gothic" w:hAnsi="Century Gothic"/>
          <w:color w:val="d4bf96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color w:val="d4bf96"/>
          <w:sz w:val="28"/>
          <w:szCs w:val="28"/>
          <w:rtl w:val="0"/>
        </w:rPr>
        <w:t xml:space="preserve">844665 -Cauhé Viñao, Lucas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68613F"/>
    <w:pPr>
      <w:autoSpaceDE w:val="0"/>
      <w:autoSpaceDN w:val="0"/>
      <w:adjustRightInd w:val="0"/>
      <w:spacing w:after="0" w:line="240" w:lineRule="auto"/>
    </w:pPr>
    <w:rPr>
      <w:rFonts w:ascii="Century Gothic" w:cs="Century Gothic" w:hAnsi="Century Gothic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68613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8613F"/>
  </w:style>
  <w:style w:type="paragraph" w:styleId="Piedepgina">
    <w:name w:val="footer"/>
    <w:basedOn w:val="Normal"/>
    <w:link w:val="PiedepginaCar"/>
    <w:uiPriority w:val="99"/>
    <w:unhideWhenUsed w:val="1"/>
    <w:rsid w:val="0068613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61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+x0Mxif18xfjGmacc4/oMMjVw==">CgMxLjA4AHIhMXpxNV9MSTFORU5sdDV3RXU0WDh3ZndHSWtESUpSYmo2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2023-09-20T18:10:00Z</dcterms:created>
  <dc:creator>Daniel Herce Cruz</dc:creator>
</cp:coreProperties>
</file>