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C0845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22E3EDF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D2DD17A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1C9F264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649B3A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 (ЭТФ)</w:t>
      </w:r>
    </w:p>
    <w:p w14:paraId="1DA3E30E">
      <w:pPr>
        <w:spacing w:after="3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334A588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463398C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78BA5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90C62F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5B0FF694">
      <w:pPr>
        <w:spacing w:after="30"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7.2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(2)</w:t>
      </w:r>
    </w:p>
    <w:p w14:paraId="4E1CB218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Функции с переменным числом параметров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591CEAEB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«Основы алгоритмизации и программирования»</w:t>
      </w:r>
    </w:p>
    <w:p w14:paraId="1F6B3FB2">
      <w:pPr>
        <w:spacing w:after="3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Вариант 17</w:t>
      </w:r>
    </w:p>
    <w:p w14:paraId="6B6C196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5CE27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5F888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C181C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РИС-25-2Б</w:t>
      </w:r>
    </w:p>
    <w:p w14:paraId="0E52CA0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Стариков Глеб Михайлович</w:t>
      </w:r>
    </w:p>
    <w:p w14:paraId="091083E0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7BDAFA5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DC795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19735D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20DBC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5A9C07">
      <w:pPr>
        <w:spacing w:after="3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6F203963">
      <w:pPr>
        <w:pStyle w:val="35"/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4FF37ABF">
      <w:pPr>
        <w:pStyle w:val="35"/>
        <w:numPr>
          <w:ilvl w:val="0"/>
          <w:numId w:val="0"/>
        </w:numPr>
        <w:spacing w:after="30" w:line="360" w:lineRule="auto"/>
        <w:ind w:left="440" w:leftChars="0"/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28C4FDD6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 w:firstLine="709"/>
        <w:jc w:val="both"/>
        <w:textAlignment w:val="auto"/>
        <w:rPr>
          <w:rFonts w:hint="default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</w:rPr>
        <w:t>Написать функцию circuit с переменным числом параметров, которая определяет количество точек с координатами (x, y), принадлежащих окружности радиуса R с центром в начале координат. Функция должна принимать радиус R, количество точек и последовательность пар целых чисел (x, y). Разработать функцию main, которая вызывает функцию circuit не менее трёх раз с различным количеством точек</w:t>
      </w:r>
      <w:r>
        <w:rPr>
          <w:rFonts w:hint="default"/>
          <w:sz w:val="28"/>
          <w:szCs w:val="28"/>
          <w:lang w:val="ru-RU"/>
        </w:rPr>
        <w:t>.</w:t>
      </w:r>
    </w:p>
    <w:p w14:paraId="1462D4A4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0992AE3E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4C4147E8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096D6EF4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355B35C9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42EE4E87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219CA935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79054A42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7BEB9A1C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1E0484C3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1929C942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1B7FD44A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20600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271024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FE3A5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400AE7">
      <w:pPr>
        <w:spacing w:after="30"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9DDDA72">
      <w:pPr>
        <w:spacing w:after="30"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3A8D627">
      <w:pPr>
        <w:pStyle w:val="35"/>
        <w:numPr>
          <w:ilvl w:val="0"/>
          <w:numId w:val="0"/>
        </w:numPr>
        <w:spacing w:after="30" w:line="360" w:lineRule="auto"/>
        <w:ind w:left="440" w:leftChars="0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 xml:space="preserve">2. </w:t>
      </w: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Анализ </w:t>
      </w: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задачи</w:t>
      </w:r>
    </w:p>
    <w:p w14:paraId="1C9D1F00">
      <w:pPr>
        <w:pStyle w:val="35"/>
        <w:numPr>
          <w:ilvl w:val="0"/>
          <w:numId w:val="0"/>
        </w:numPr>
        <w:spacing w:after="30" w:line="360" w:lineRule="auto"/>
        <w:ind w:left="440" w:leftChars="0"/>
        <w:jc w:val="both"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</w:p>
    <w:p w14:paraId="4AA188A8">
      <w:pPr>
        <w:numPr>
          <w:ilvl w:val="0"/>
          <w:numId w:val="2"/>
        </w:numPr>
        <w:suppressLineNumbers w:val="0"/>
        <w:bidi w:val="0"/>
        <w:spacing w:before="0" w:beforeAutospacing="0" w:after="30" w:afterAutospacing="0" w:line="360" w:lineRule="auto"/>
        <w:ind w:right="0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Вводится радиус окружности R.</w:t>
      </w:r>
    </w:p>
    <w:p w14:paraId="33F7179A">
      <w:pPr>
        <w:numPr>
          <w:ilvl w:val="0"/>
          <w:numId w:val="2"/>
        </w:numPr>
        <w:suppressLineNumbers w:val="0"/>
        <w:bidi w:val="0"/>
        <w:spacing w:before="0" w:beforeAutospacing="0" w:after="30" w:afterAutospacing="0" w:line="360" w:lineRule="auto"/>
        <w:ind w:right="0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В функцию передаётся количество точек count и далее пары координат</w:t>
      </w: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 xml:space="preserve">. </w:t>
      </w:r>
    </w:p>
    <w:p w14:paraId="207CD437">
      <w:pPr>
        <w:numPr>
          <w:ilvl w:val="0"/>
          <w:numId w:val="2"/>
        </w:numPr>
        <w:suppressLineNumbers w:val="0"/>
        <w:bidi w:val="0"/>
        <w:spacing w:before="0" w:beforeAutospacing="0" w:after="30" w:afterAutospacing="0" w:line="360" w:lineRule="auto"/>
        <w:ind w:right="0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Для каждой точки вычисляется значение x² + y².</w:t>
      </w:r>
    </w:p>
    <w:p w14:paraId="16791893">
      <w:pPr>
        <w:numPr>
          <w:ilvl w:val="0"/>
          <w:numId w:val="2"/>
        </w:numPr>
        <w:suppressLineNumbers w:val="0"/>
        <w:bidi w:val="0"/>
        <w:spacing w:before="0" w:beforeAutospacing="0" w:after="30" w:afterAutospacing="0" w:line="360" w:lineRule="auto"/>
        <w:ind w:right="0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Точка считается принадлежащей окружности, если x² + y² = R².</w:t>
      </w:r>
    </w:p>
    <w:p w14:paraId="6E284F69">
      <w:pPr>
        <w:numPr>
          <w:ilvl w:val="0"/>
          <w:numId w:val="2"/>
        </w:numPr>
        <w:suppressLineNumbers w:val="0"/>
        <w:bidi w:val="0"/>
        <w:spacing w:before="0" w:beforeAutospacing="0" w:after="30" w:afterAutospacing="0" w:line="360" w:lineRule="auto"/>
        <w:ind w:right="0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Подсчитывается количество точек, удовлетворяющих условию.</w:t>
      </w:r>
    </w:p>
    <w:p w14:paraId="0586328F">
      <w:pPr>
        <w:numPr>
          <w:ilvl w:val="0"/>
          <w:numId w:val="2"/>
        </w:numPr>
        <w:suppressLineNumbers w:val="0"/>
        <w:bidi w:val="0"/>
        <w:spacing w:before="0" w:beforeAutospacing="0" w:after="30" w:afterAutospacing="0" w:line="360" w:lineRule="auto"/>
        <w:ind w:right="0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Функция возвращает полученный счётчик.</w:t>
      </w:r>
    </w:p>
    <w:p w14:paraId="733AAF08">
      <w:pPr>
        <w:numPr>
          <w:ilvl w:val="0"/>
          <w:numId w:val="2"/>
        </w:numPr>
        <w:suppressLineNumbers w:val="0"/>
        <w:bidi w:val="0"/>
        <w:spacing w:before="0" w:beforeAutospacing="0" w:after="30" w:afterAutospacing="0" w:line="360" w:lineRule="auto"/>
        <w:ind w:right="0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В main выполняются несколько вызовов circuit с разным числом точек для проверки работ</w:t>
      </w:r>
    </w:p>
    <w:p w14:paraId="4DDB4184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013103EA">
      <w:pPr>
        <w:pStyle w:val="35"/>
        <w:numPr>
          <w:ilvl w:val="0"/>
          <w:numId w:val="0"/>
        </w:numPr>
        <w:suppressLineNumbers w:val="0"/>
        <w:bidi w:val="0"/>
        <w:spacing w:before="0" w:beforeAutospacing="0" w:after="30" w:afterAutospacing="0" w:line="360" w:lineRule="auto"/>
        <w:ind w:right="0" w:rightChars="0"/>
        <w:jc w:val="both"/>
        <w:rPr>
          <w:rFonts w:ascii="Times New Roman" w:hAnsi="Times New Roman" w:cs="Times New Roman" w:eastAsiaTheme="minorEastAsia"/>
          <w:sz w:val="28"/>
          <w:szCs w:val="28"/>
        </w:rPr>
      </w:pPr>
    </w:p>
    <w:p w14:paraId="6901C316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08474E21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180B2FCB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685F9235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3C6599CA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318C0110">
      <w:pPr>
        <w:pStyle w:val="35"/>
        <w:spacing w:after="30" w:line="360" w:lineRule="auto"/>
        <w:ind w:left="0" w:leftChars="0" w:firstLine="0" w:firstLineChars="0"/>
        <w:rPr>
          <w:rFonts w:ascii="Times New Roman" w:hAnsi="Times New Roman" w:cs="Times New Roman" w:eastAsiaTheme="minorEastAsia"/>
          <w:sz w:val="28"/>
          <w:szCs w:val="28"/>
        </w:rPr>
      </w:pPr>
    </w:p>
    <w:p w14:paraId="3CD33C8D">
      <w:pPr>
        <w:pStyle w:val="35"/>
        <w:spacing w:after="30" w:line="360" w:lineRule="auto"/>
        <w:ind w:left="0" w:leftChars="0" w:firstLine="0" w:firstLineChars="0"/>
        <w:rPr>
          <w:rFonts w:ascii="Times New Roman" w:hAnsi="Times New Roman" w:cs="Times New Roman" w:eastAsiaTheme="minorEastAsia"/>
          <w:sz w:val="28"/>
          <w:szCs w:val="28"/>
        </w:rPr>
      </w:pPr>
    </w:p>
    <w:p w14:paraId="297B240B">
      <w:pPr>
        <w:pStyle w:val="35"/>
        <w:spacing w:after="30" w:line="360" w:lineRule="auto"/>
        <w:ind w:left="0" w:leftChars="0" w:firstLine="0" w:firstLineChars="0"/>
        <w:rPr>
          <w:rFonts w:ascii="Times New Roman" w:hAnsi="Times New Roman" w:cs="Times New Roman" w:eastAsiaTheme="minorEastAsia"/>
          <w:sz w:val="28"/>
          <w:szCs w:val="28"/>
        </w:rPr>
      </w:pPr>
    </w:p>
    <w:p w14:paraId="7B32876E">
      <w:pPr>
        <w:pStyle w:val="35"/>
        <w:spacing w:after="30" w:line="360" w:lineRule="auto"/>
        <w:ind w:left="0" w:leftChars="0" w:firstLine="0" w:firstLineChars="0"/>
        <w:rPr>
          <w:rFonts w:ascii="Times New Roman" w:hAnsi="Times New Roman" w:cs="Times New Roman" w:eastAsiaTheme="minorEastAsia"/>
          <w:sz w:val="28"/>
          <w:szCs w:val="28"/>
        </w:rPr>
      </w:pPr>
    </w:p>
    <w:p w14:paraId="06D571FA">
      <w:pPr>
        <w:pStyle w:val="35"/>
        <w:spacing w:after="30" w:line="360" w:lineRule="auto"/>
        <w:ind w:left="0" w:leftChars="0" w:firstLine="0" w:firstLineChars="0"/>
        <w:rPr>
          <w:rFonts w:ascii="Times New Roman" w:hAnsi="Times New Roman" w:cs="Times New Roman" w:eastAsiaTheme="minorEastAsia"/>
          <w:sz w:val="28"/>
          <w:szCs w:val="28"/>
        </w:rPr>
      </w:pPr>
    </w:p>
    <w:p w14:paraId="427759A6">
      <w:pPr>
        <w:pStyle w:val="35"/>
        <w:spacing w:after="30" w:line="360" w:lineRule="auto"/>
        <w:ind w:left="0" w:leftChars="0" w:firstLine="0" w:firstLineChars="0"/>
        <w:rPr>
          <w:rFonts w:ascii="Times New Roman" w:hAnsi="Times New Roman" w:cs="Times New Roman" w:eastAsiaTheme="minorEastAsia"/>
          <w:sz w:val="28"/>
          <w:szCs w:val="28"/>
        </w:rPr>
      </w:pPr>
    </w:p>
    <w:p w14:paraId="2876E5D0">
      <w:pPr>
        <w:pStyle w:val="35"/>
        <w:spacing w:after="30" w:line="360" w:lineRule="auto"/>
        <w:ind w:left="0" w:leftChars="0" w:firstLine="0" w:firstLineChars="0"/>
        <w:rPr>
          <w:rFonts w:ascii="Times New Roman" w:hAnsi="Times New Roman" w:cs="Times New Roman" w:eastAsiaTheme="minorEastAsia"/>
          <w:sz w:val="28"/>
          <w:szCs w:val="28"/>
        </w:rPr>
      </w:pPr>
    </w:p>
    <w:p w14:paraId="658E6BC6">
      <w:pPr>
        <w:pStyle w:val="35"/>
        <w:spacing w:after="30" w:line="360" w:lineRule="auto"/>
        <w:ind w:left="0" w:leftChars="0" w:firstLine="0" w:firstLineChars="0"/>
        <w:rPr>
          <w:rFonts w:ascii="Times New Roman" w:hAnsi="Times New Roman" w:cs="Times New Roman" w:eastAsiaTheme="minorEastAsia"/>
          <w:sz w:val="28"/>
          <w:szCs w:val="28"/>
        </w:rPr>
      </w:pPr>
    </w:p>
    <w:p w14:paraId="362A1A5C">
      <w:pPr>
        <w:pStyle w:val="35"/>
        <w:spacing w:after="30" w:line="360" w:lineRule="auto"/>
        <w:ind w:left="0" w:leftChars="0" w:firstLine="0" w:firstLineChars="0"/>
        <w:rPr>
          <w:rFonts w:ascii="Times New Roman" w:hAnsi="Times New Roman" w:cs="Times New Roman" w:eastAsiaTheme="minorEastAsia"/>
          <w:sz w:val="28"/>
          <w:szCs w:val="28"/>
        </w:rPr>
      </w:pPr>
    </w:p>
    <w:p w14:paraId="41F39ACE">
      <w:pPr>
        <w:pStyle w:val="35"/>
        <w:spacing w:after="30" w:line="360" w:lineRule="auto"/>
        <w:ind w:left="0" w:leftChars="0" w:firstLine="0" w:firstLineChars="0"/>
        <w:rPr>
          <w:rFonts w:ascii="Times New Roman" w:hAnsi="Times New Roman" w:cs="Times New Roman" w:eastAsiaTheme="minorEastAsia"/>
          <w:sz w:val="28"/>
          <w:szCs w:val="28"/>
        </w:rPr>
      </w:pPr>
    </w:p>
    <w:p w14:paraId="5F6B389B">
      <w:pPr>
        <w:pStyle w:val="35"/>
        <w:spacing w:after="30" w:line="360" w:lineRule="auto"/>
        <w:ind w:left="0" w:leftChars="0" w:firstLine="0" w:firstLineChars="0"/>
        <w:rPr>
          <w:rFonts w:ascii="Times New Roman" w:hAnsi="Times New Roman" w:cs="Times New Roman" w:eastAsiaTheme="minorEastAsia"/>
          <w:sz w:val="28"/>
          <w:szCs w:val="28"/>
        </w:rPr>
      </w:pPr>
    </w:p>
    <w:p w14:paraId="21C367C9">
      <w:pPr>
        <w:pStyle w:val="35"/>
        <w:spacing w:after="30" w:line="360" w:lineRule="auto"/>
        <w:ind w:left="0" w:leftChars="0" w:firstLine="0" w:firstLineChars="0"/>
        <w:rPr>
          <w:rFonts w:ascii="Times New Roman" w:hAnsi="Times New Roman" w:cs="Times New Roman" w:eastAsiaTheme="minorEastAsia"/>
          <w:sz w:val="28"/>
          <w:szCs w:val="28"/>
        </w:rPr>
      </w:pPr>
    </w:p>
    <w:p w14:paraId="0FE63840">
      <w:pPr>
        <w:pStyle w:val="35"/>
        <w:spacing w:after="30" w:line="360" w:lineRule="auto"/>
        <w:ind w:lef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3.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  <w:t>1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. Блок-схема</w:t>
      </w:r>
    </w:p>
    <w:p w14:paraId="2D8DC379">
      <w:pPr>
        <w:spacing w:after="30" w:line="360" w:lineRule="auto"/>
        <w:jc w:val="both"/>
      </w:pPr>
    </w:p>
    <w:p w14:paraId="2863F8CA">
      <w:pPr>
        <w:spacing w:after="30" w:line="36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4075" cy="3902075"/>
            <wp:effectExtent l="0" t="0" r="9525" b="3175"/>
            <wp:docPr id="1" name="Изображение 1" descr="lab_7.2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lab_7.2(2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D366">
      <w:pPr>
        <w:spacing w:after="30" w:line="360" w:lineRule="auto"/>
        <w:jc w:val="both"/>
      </w:pPr>
    </w:p>
    <w:p w14:paraId="196007BB">
      <w:pPr>
        <w:spacing w:after="30" w:line="360" w:lineRule="auto"/>
        <w:jc w:val="both"/>
      </w:pPr>
    </w:p>
    <w:p w14:paraId="2414E244">
      <w:pPr>
        <w:spacing w:after="30" w:line="360" w:lineRule="auto"/>
        <w:jc w:val="both"/>
      </w:pPr>
    </w:p>
    <w:p w14:paraId="7424BC37">
      <w:pPr>
        <w:pStyle w:val="35"/>
        <w:spacing w:after="30" w:line="360" w:lineRule="auto"/>
        <w:jc w:val="center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  <w:t xml:space="preserve">3.2. 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Код</w:t>
      </w:r>
    </w:p>
    <w:p w14:paraId="7A93CE4B">
      <w:pPr>
        <w:pStyle w:val="35"/>
        <w:spacing w:after="30" w:line="360" w:lineRule="auto"/>
        <w:ind w:left="0" w:firstLine="708" w:firstLine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Смотреть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main.cpp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.</w:t>
      </w:r>
    </w:p>
    <w:p w14:paraId="23E22A42">
      <w:pPr>
        <w:pStyle w:val="35"/>
        <w:spacing w:after="30" w:line="360" w:lineRule="auto"/>
        <w:ind w:left="0" w:firstLine="708" w:firstLine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59AB4F6E">
      <w:pPr>
        <w:pStyle w:val="35"/>
        <w:spacing w:after="30" w:line="360" w:lineRule="auto"/>
        <w:ind w:left="0"/>
        <w:jc w:val="center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3.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  <w:t>3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 xml:space="preserve">. Результат 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  <w:lang w:val="ru-RU"/>
        </w:rPr>
        <w:t>выполнения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программы</w:t>
      </w:r>
    </w:p>
    <w:p w14:paraId="1BB4DBCB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left"/>
      </w:pPr>
      <w:r>
        <w:drawing>
          <wp:inline distT="0" distB="0" distL="114300" distR="114300">
            <wp:extent cx="5634355" cy="1421765"/>
            <wp:effectExtent l="0" t="0" r="4445" b="698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4355" cy="142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703EA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Результат работы программы соответствует условию задачи.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</w:t>
      </w:r>
    </w:p>
    <w:p w14:paraId="05045839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leftChars="0" w:right="0" w:firstLine="0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2DC28C98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leftChars="0" w:right="0" w:firstLine="0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bookmarkStart w:id="0" w:name="_GoBack"/>
      <w:bookmarkEnd w:id="0"/>
    </w:p>
    <w:p w14:paraId="2EC3CE48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Заключение</w:t>
      </w:r>
    </w:p>
    <w:p w14:paraId="0CFCA30C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</w:pPr>
    </w:p>
    <w:p w14:paraId="74344E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firstLine="709"/>
        <w:jc w:val="both"/>
        <w:textAlignment w:val="auto"/>
      </w:pPr>
      <w:r>
        <w:rPr>
          <w:rFonts w:hint="default" w:ascii="Times New Roman" w:hAnsi="Times New Roman"/>
          <w:sz w:val="28"/>
          <w:szCs w:val="28"/>
        </w:rPr>
        <w:t>В ходе выполнения лабораторной работы была реализована функция с переменным числом параметров для определения количества точек, принадлежащих окружности заданного радиуса. Программа корректно обрабатывает переданные координаты, выполняет проверку условия принадлежности точек окружности и возвращает их количество. Поставленная задача выполнена полностью, механизм работы функции с переменным числом параметров продемонстрирован корректно.</w:t>
      </w:r>
    </w:p>
    <w:p w14:paraId="46DF7EFB">
      <w:pPr>
        <w:spacing w:after="30" w:line="360" w:lineRule="auto"/>
        <w:jc w:val="both"/>
      </w:pPr>
    </w:p>
    <w:p w14:paraId="5B034988">
      <w:pPr>
        <w:spacing w:after="30" w:line="360" w:lineRule="auto"/>
        <w:jc w:val="both"/>
      </w:pPr>
    </w:p>
    <w:p w14:paraId="705C28F6">
      <w:pPr>
        <w:spacing w:after="30" w:line="360" w:lineRule="auto"/>
        <w:jc w:val="both"/>
      </w:pPr>
    </w:p>
    <w:p w14:paraId="7D96D696">
      <w:pPr>
        <w:spacing w:after="30" w:line="360" w:lineRule="auto"/>
        <w:jc w:val="both"/>
      </w:pPr>
    </w:p>
    <w:p w14:paraId="683B9631">
      <w:pPr>
        <w:spacing w:after="30" w:line="360" w:lineRule="auto"/>
        <w:jc w:val="both"/>
      </w:pPr>
    </w:p>
    <w:p w14:paraId="5EA0574E">
      <w:pPr>
        <w:spacing w:after="30" w:line="360" w:lineRule="auto"/>
        <w:jc w:val="both"/>
      </w:pPr>
    </w:p>
    <w:p w14:paraId="1E1CB866">
      <w:pPr>
        <w:spacing w:after="30" w:line="360" w:lineRule="auto"/>
        <w:jc w:val="both"/>
      </w:pPr>
    </w:p>
    <w:p w14:paraId="743DCD8D">
      <w:pPr>
        <w:spacing w:after="30" w:line="360" w:lineRule="auto"/>
        <w:jc w:val="both"/>
      </w:pPr>
    </w:p>
    <w:p w14:paraId="19A08ECC">
      <w:pPr>
        <w:spacing w:after="30" w:line="360" w:lineRule="auto"/>
        <w:jc w:val="both"/>
      </w:pPr>
    </w:p>
    <w:p w14:paraId="1BE8378B">
      <w:pPr>
        <w:spacing w:after="30" w:line="360" w:lineRule="auto"/>
        <w:jc w:val="both"/>
      </w:pPr>
    </w:p>
    <w:p w14:paraId="0A830204">
      <w:pPr>
        <w:spacing w:after="30" w:line="360" w:lineRule="auto"/>
        <w:jc w:val="both"/>
      </w:pPr>
    </w:p>
    <w:p w14:paraId="47C277B4">
      <w:pPr>
        <w:spacing w:after="30" w:line="360" w:lineRule="auto"/>
        <w:jc w:val="both"/>
      </w:pPr>
    </w:p>
    <w:p w14:paraId="3C2BF95E">
      <w:pPr>
        <w:spacing w:after="30" w:line="360" w:lineRule="auto"/>
        <w:jc w:val="both"/>
      </w:pPr>
    </w:p>
    <w:p w14:paraId="15B1A160">
      <w:pPr>
        <w:spacing w:after="30" w:line="360" w:lineRule="auto"/>
        <w:jc w:val="both"/>
      </w:pPr>
    </w:p>
    <w:p w14:paraId="7160DCA5">
      <w:pPr>
        <w:spacing w:after="30" w:line="360" w:lineRule="auto"/>
        <w:jc w:val="both"/>
      </w:pPr>
    </w:p>
    <w:sectPr>
      <w:footerReference r:id="rId5" w:type="default"/>
      <w:pgSz w:w="11906" w:h="16838"/>
      <w:pgMar w:top="1134" w:right="851" w:bottom="1134" w:left="1701" w:header="709" w:footer="567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18788178"/>
      <w:docPartObj>
        <w:docPartGallery w:val="autotext"/>
      </w:docPartObj>
    </w:sdtPr>
    <w:sdtContent>
      <w:p w14:paraId="1D8C684B">
        <w:pPr>
          <w:pStyle w:val="1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66C618"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9354CF"/>
    <w:multiLevelType w:val="singleLevel"/>
    <w:tmpl w:val="059354C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1FC7A63"/>
    <w:multiLevelType w:val="multilevel"/>
    <w:tmpl w:val="51FC7A63"/>
    <w:lvl w:ilvl="0" w:tentative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19B7"/>
    <w:rsid w:val="00045705"/>
    <w:rsid w:val="0005570A"/>
    <w:rsid w:val="00076815"/>
    <w:rsid w:val="000B53BE"/>
    <w:rsid w:val="000D0DA0"/>
    <w:rsid w:val="001897CC"/>
    <w:rsid w:val="001A5551"/>
    <w:rsid w:val="0026235D"/>
    <w:rsid w:val="002E7AB1"/>
    <w:rsid w:val="00306359"/>
    <w:rsid w:val="00315347"/>
    <w:rsid w:val="00330F5E"/>
    <w:rsid w:val="00366AC8"/>
    <w:rsid w:val="0037500A"/>
    <w:rsid w:val="00380E10"/>
    <w:rsid w:val="003E0E0B"/>
    <w:rsid w:val="003E6D21"/>
    <w:rsid w:val="00404A55"/>
    <w:rsid w:val="004A62BC"/>
    <w:rsid w:val="004F738E"/>
    <w:rsid w:val="005C5A24"/>
    <w:rsid w:val="0063426F"/>
    <w:rsid w:val="006E1492"/>
    <w:rsid w:val="006F3F7C"/>
    <w:rsid w:val="0077556F"/>
    <w:rsid w:val="00780676"/>
    <w:rsid w:val="007844C8"/>
    <w:rsid w:val="007928F1"/>
    <w:rsid w:val="007B69E0"/>
    <w:rsid w:val="007D144E"/>
    <w:rsid w:val="00801C1F"/>
    <w:rsid w:val="00817B2A"/>
    <w:rsid w:val="008806D5"/>
    <w:rsid w:val="00886D75"/>
    <w:rsid w:val="008D0FA8"/>
    <w:rsid w:val="00923CC5"/>
    <w:rsid w:val="009F6221"/>
    <w:rsid w:val="00A128EF"/>
    <w:rsid w:val="00A1669A"/>
    <w:rsid w:val="00A23FA3"/>
    <w:rsid w:val="00A3424E"/>
    <w:rsid w:val="00A465F2"/>
    <w:rsid w:val="00A57B27"/>
    <w:rsid w:val="00A72490"/>
    <w:rsid w:val="00A97DB7"/>
    <w:rsid w:val="00AA3167"/>
    <w:rsid w:val="00AB13DA"/>
    <w:rsid w:val="00AD1E8D"/>
    <w:rsid w:val="00AE2A89"/>
    <w:rsid w:val="00BD56F4"/>
    <w:rsid w:val="00BE5616"/>
    <w:rsid w:val="00C5223F"/>
    <w:rsid w:val="00C83463"/>
    <w:rsid w:val="00CB0796"/>
    <w:rsid w:val="00CEF807"/>
    <w:rsid w:val="00D30B18"/>
    <w:rsid w:val="00D569D6"/>
    <w:rsid w:val="00D570FD"/>
    <w:rsid w:val="00DC1D8B"/>
    <w:rsid w:val="00DF27B4"/>
    <w:rsid w:val="00E733F3"/>
    <w:rsid w:val="00E73CAE"/>
    <w:rsid w:val="00E9368D"/>
    <w:rsid w:val="00E99F31"/>
    <w:rsid w:val="00EA6EBE"/>
    <w:rsid w:val="00EC6741"/>
    <w:rsid w:val="00F6100F"/>
    <w:rsid w:val="00F84C88"/>
    <w:rsid w:val="00FA3C30"/>
    <w:rsid w:val="00FB1771"/>
    <w:rsid w:val="00FE48B1"/>
    <w:rsid w:val="00FF6013"/>
    <w:rsid w:val="013CC8A2"/>
    <w:rsid w:val="014F82A0"/>
    <w:rsid w:val="018EAFF4"/>
    <w:rsid w:val="01915B5A"/>
    <w:rsid w:val="019ABCD1"/>
    <w:rsid w:val="01D45300"/>
    <w:rsid w:val="01EDA90A"/>
    <w:rsid w:val="02BF4850"/>
    <w:rsid w:val="03497F95"/>
    <w:rsid w:val="038B7A14"/>
    <w:rsid w:val="039FECA9"/>
    <w:rsid w:val="03DC295A"/>
    <w:rsid w:val="0402A25B"/>
    <w:rsid w:val="04308E75"/>
    <w:rsid w:val="04732C5D"/>
    <w:rsid w:val="0485E7AC"/>
    <w:rsid w:val="051E452F"/>
    <w:rsid w:val="062A40FE"/>
    <w:rsid w:val="06DA0C9C"/>
    <w:rsid w:val="07363CB1"/>
    <w:rsid w:val="073FA27F"/>
    <w:rsid w:val="07935F36"/>
    <w:rsid w:val="07D7BAE5"/>
    <w:rsid w:val="082511A4"/>
    <w:rsid w:val="094C46B0"/>
    <w:rsid w:val="094F0214"/>
    <w:rsid w:val="0991505C"/>
    <w:rsid w:val="09A63875"/>
    <w:rsid w:val="09B28509"/>
    <w:rsid w:val="0A0C45BF"/>
    <w:rsid w:val="0A44CDC8"/>
    <w:rsid w:val="0AE18E27"/>
    <w:rsid w:val="0AE34F75"/>
    <w:rsid w:val="0B5476B0"/>
    <w:rsid w:val="0B6512FA"/>
    <w:rsid w:val="0C8F73C7"/>
    <w:rsid w:val="0C9372A0"/>
    <w:rsid w:val="0CE08BC3"/>
    <w:rsid w:val="0DD6287D"/>
    <w:rsid w:val="0E16C536"/>
    <w:rsid w:val="0E9FDA2D"/>
    <w:rsid w:val="0F6CE029"/>
    <w:rsid w:val="0FC174AD"/>
    <w:rsid w:val="0FDDEC0F"/>
    <w:rsid w:val="100D1259"/>
    <w:rsid w:val="100E0F37"/>
    <w:rsid w:val="1055C8D8"/>
    <w:rsid w:val="11188E80"/>
    <w:rsid w:val="115A0CBE"/>
    <w:rsid w:val="11802332"/>
    <w:rsid w:val="1290EE05"/>
    <w:rsid w:val="1400FF07"/>
    <w:rsid w:val="145A8662"/>
    <w:rsid w:val="14B389F2"/>
    <w:rsid w:val="14F9D330"/>
    <w:rsid w:val="15E3BE21"/>
    <w:rsid w:val="165B8D4A"/>
    <w:rsid w:val="165D6AC7"/>
    <w:rsid w:val="166ACB69"/>
    <w:rsid w:val="16864E7E"/>
    <w:rsid w:val="169EDDDC"/>
    <w:rsid w:val="16AD76C7"/>
    <w:rsid w:val="171CC138"/>
    <w:rsid w:val="17321FF4"/>
    <w:rsid w:val="175F5A53"/>
    <w:rsid w:val="17BCED36"/>
    <w:rsid w:val="17C01776"/>
    <w:rsid w:val="17CC1983"/>
    <w:rsid w:val="1890AAF6"/>
    <w:rsid w:val="19055B3C"/>
    <w:rsid w:val="199F8E1B"/>
    <w:rsid w:val="1A2447E4"/>
    <w:rsid w:val="1A9F3648"/>
    <w:rsid w:val="1AD50ADF"/>
    <w:rsid w:val="1AE5E3CE"/>
    <w:rsid w:val="1BA04C75"/>
    <w:rsid w:val="1BA8C0D7"/>
    <w:rsid w:val="1C2ABCF5"/>
    <w:rsid w:val="1C4CBB1D"/>
    <w:rsid w:val="1CEEB413"/>
    <w:rsid w:val="1D2C1E38"/>
    <w:rsid w:val="1D6067B1"/>
    <w:rsid w:val="1E389D40"/>
    <w:rsid w:val="1EE27027"/>
    <w:rsid w:val="1EFB1AC1"/>
    <w:rsid w:val="1F3F1F70"/>
    <w:rsid w:val="1F76B38C"/>
    <w:rsid w:val="1FC82820"/>
    <w:rsid w:val="1FE0DD4A"/>
    <w:rsid w:val="1FF3B176"/>
    <w:rsid w:val="1FF54A08"/>
    <w:rsid w:val="205191C2"/>
    <w:rsid w:val="20FCBB79"/>
    <w:rsid w:val="2102DA3E"/>
    <w:rsid w:val="2122D0B5"/>
    <w:rsid w:val="218AA157"/>
    <w:rsid w:val="218F70CE"/>
    <w:rsid w:val="2212D654"/>
    <w:rsid w:val="226F6976"/>
    <w:rsid w:val="230601F0"/>
    <w:rsid w:val="239442F7"/>
    <w:rsid w:val="239C7BA5"/>
    <w:rsid w:val="2467CB86"/>
    <w:rsid w:val="24D8E832"/>
    <w:rsid w:val="24F90098"/>
    <w:rsid w:val="250B743E"/>
    <w:rsid w:val="25814B21"/>
    <w:rsid w:val="25A8C542"/>
    <w:rsid w:val="26048EB7"/>
    <w:rsid w:val="26059389"/>
    <w:rsid w:val="263BC30D"/>
    <w:rsid w:val="26AEFCB5"/>
    <w:rsid w:val="26EECCD4"/>
    <w:rsid w:val="277ADA89"/>
    <w:rsid w:val="27922A64"/>
    <w:rsid w:val="27D1F152"/>
    <w:rsid w:val="28287CDB"/>
    <w:rsid w:val="288E3ABE"/>
    <w:rsid w:val="2921059F"/>
    <w:rsid w:val="2AF0E616"/>
    <w:rsid w:val="2B3F8A4B"/>
    <w:rsid w:val="2BF36F8D"/>
    <w:rsid w:val="2C51B5FD"/>
    <w:rsid w:val="2C9C0855"/>
    <w:rsid w:val="2D02CD5A"/>
    <w:rsid w:val="2D16A704"/>
    <w:rsid w:val="2D2D9D72"/>
    <w:rsid w:val="2D7829D1"/>
    <w:rsid w:val="2E083413"/>
    <w:rsid w:val="2E13A3E7"/>
    <w:rsid w:val="2E2AAC98"/>
    <w:rsid w:val="2E33AFDF"/>
    <w:rsid w:val="2E4D2B4D"/>
    <w:rsid w:val="2EBF15F7"/>
    <w:rsid w:val="2F991003"/>
    <w:rsid w:val="2FED2627"/>
    <w:rsid w:val="3066E3B8"/>
    <w:rsid w:val="30D5C21B"/>
    <w:rsid w:val="30EFA5A3"/>
    <w:rsid w:val="311AC9EF"/>
    <w:rsid w:val="31870639"/>
    <w:rsid w:val="31ACDD3F"/>
    <w:rsid w:val="31D83CDD"/>
    <w:rsid w:val="320BA3F4"/>
    <w:rsid w:val="324C4454"/>
    <w:rsid w:val="3268E5AA"/>
    <w:rsid w:val="327022DE"/>
    <w:rsid w:val="32A73B0E"/>
    <w:rsid w:val="32C9C650"/>
    <w:rsid w:val="32E8B4BD"/>
    <w:rsid w:val="32F1FFB2"/>
    <w:rsid w:val="3320ECC1"/>
    <w:rsid w:val="3470D980"/>
    <w:rsid w:val="349A9F4E"/>
    <w:rsid w:val="3531A7CC"/>
    <w:rsid w:val="35BA8048"/>
    <w:rsid w:val="35BF076C"/>
    <w:rsid w:val="3643F1F9"/>
    <w:rsid w:val="36627554"/>
    <w:rsid w:val="36F81EC3"/>
    <w:rsid w:val="37362869"/>
    <w:rsid w:val="38393AC9"/>
    <w:rsid w:val="385458A0"/>
    <w:rsid w:val="3857BF2E"/>
    <w:rsid w:val="385D2C4A"/>
    <w:rsid w:val="386C5BE0"/>
    <w:rsid w:val="391968C8"/>
    <w:rsid w:val="3928DB16"/>
    <w:rsid w:val="397DFF06"/>
    <w:rsid w:val="39B4A86A"/>
    <w:rsid w:val="3A49F916"/>
    <w:rsid w:val="3A685E77"/>
    <w:rsid w:val="3BA588E0"/>
    <w:rsid w:val="3BF5F56B"/>
    <w:rsid w:val="3C045CF2"/>
    <w:rsid w:val="3CEAC866"/>
    <w:rsid w:val="3D70F52E"/>
    <w:rsid w:val="3D963B67"/>
    <w:rsid w:val="3D9A46E7"/>
    <w:rsid w:val="3DCA8A8E"/>
    <w:rsid w:val="3DCDB76F"/>
    <w:rsid w:val="3DF355A1"/>
    <w:rsid w:val="3E70335E"/>
    <w:rsid w:val="3E7E620D"/>
    <w:rsid w:val="3F1D4AE0"/>
    <w:rsid w:val="3FDDFDDE"/>
    <w:rsid w:val="4002F303"/>
    <w:rsid w:val="408A2720"/>
    <w:rsid w:val="40E03E14"/>
    <w:rsid w:val="40F47C22"/>
    <w:rsid w:val="413A97DF"/>
    <w:rsid w:val="41495F8E"/>
    <w:rsid w:val="42557A0D"/>
    <w:rsid w:val="4358F45B"/>
    <w:rsid w:val="43CF1829"/>
    <w:rsid w:val="43D15C76"/>
    <w:rsid w:val="4506FDBF"/>
    <w:rsid w:val="4543C4E6"/>
    <w:rsid w:val="45C4561B"/>
    <w:rsid w:val="45E003F9"/>
    <w:rsid w:val="45E60070"/>
    <w:rsid w:val="462B97AF"/>
    <w:rsid w:val="46D20130"/>
    <w:rsid w:val="47276C36"/>
    <w:rsid w:val="4758A6B6"/>
    <w:rsid w:val="47BB5318"/>
    <w:rsid w:val="48B56435"/>
    <w:rsid w:val="48BA7C00"/>
    <w:rsid w:val="49D71E03"/>
    <w:rsid w:val="4AA2B173"/>
    <w:rsid w:val="4B43561A"/>
    <w:rsid w:val="4B9D2DF3"/>
    <w:rsid w:val="4C0A803E"/>
    <w:rsid w:val="4C2B27C3"/>
    <w:rsid w:val="4CCB97EC"/>
    <w:rsid w:val="4DF025A6"/>
    <w:rsid w:val="4E1C32A0"/>
    <w:rsid w:val="4EB02249"/>
    <w:rsid w:val="4ED3263D"/>
    <w:rsid w:val="4F874B07"/>
    <w:rsid w:val="4FF39F2E"/>
    <w:rsid w:val="5067A9B7"/>
    <w:rsid w:val="5073AF1C"/>
    <w:rsid w:val="511EDED4"/>
    <w:rsid w:val="512741B1"/>
    <w:rsid w:val="51362C41"/>
    <w:rsid w:val="517A181D"/>
    <w:rsid w:val="5187DD20"/>
    <w:rsid w:val="51D50D0E"/>
    <w:rsid w:val="522D4820"/>
    <w:rsid w:val="52ABD204"/>
    <w:rsid w:val="531B3F4E"/>
    <w:rsid w:val="5327AEDF"/>
    <w:rsid w:val="536F4224"/>
    <w:rsid w:val="5386385B"/>
    <w:rsid w:val="53BB8FC7"/>
    <w:rsid w:val="53F5D493"/>
    <w:rsid w:val="53FDE101"/>
    <w:rsid w:val="54A967C3"/>
    <w:rsid w:val="5515412C"/>
    <w:rsid w:val="551C271E"/>
    <w:rsid w:val="556E5398"/>
    <w:rsid w:val="55C043C8"/>
    <w:rsid w:val="55EF7978"/>
    <w:rsid w:val="560DAB1D"/>
    <w:rsid w:val="5671DAA8"/>
    <w:rsid w:val="575961A4"/>
    <w:rsid w:val="575A09F0"/>
    <w:rsid w:val="57A8FBB2"/>
    <w:rsid w:val="57C1164E"/>
    <w:rsid w:val="57DF658D"/>
    <w:rsid w:val="57F34610"/>
    <w:rsid w:val="5893C1DE"/>
    <w:rsid w:val="5973D0D9"/>
    <w:rsid w:val="59CD0743"/>
    <w:rsid w:val="59F10054"/>
    <w:rsid w:val="59F311E9"/>
    <w:rsid w:val="5A081C6D"/>
    <w:rsid w:val="5A3F91A3"/>
    <w:rsid w:val="5A4C2E48"/>
    <w:rsid w:val="5AD314F4"/>
    <w:rsid w:val="5BCE0B9F"/>
    <w:rsid w:val="5BE6AE2C"/>
    <w:rsid w:val="5C0753E7"/>
    <w:rsid w:val="5CB12D00"/>
    <w:rsid w:val="5D37C8CD"/>
    <w:rsid w:val="5E07DC9A"/>
    <w:rsid w:val="5E3550F4"/>
    <w:rsid w:val="5E97A50C"/>
    <w:rsid w:val="5FB599FC"/>
    <w:rsid w:val="5FE382F3"/>
    <w:rsid w:val="60015A74"/>
    <w:rsid w:val="60553154"/>
    <w:rsid w:val="614159D6"/>
    <w:rsid w:val="61A4F650"/>
    <w:rsid w:val="61EDC0A3"/>
    <w:rsid w:val="6207EF3A"/>
    <w:rsid w:val="6211D04B"/>
    <w:rsid w:val="62914012"/>
    <w:rsid w:val="63A8DB0B"/>
    <w:rsid w:val="63BC8366"/>
    <w:rsid w:val="64005D7D"/>
    <w:rsid w:val="6453E88E"/>
    <w:rsid w:val="648EBF52"/>
    <w:rsid w:val="65343160"/>
    <w:rsid w:val="65D30EF9"/>
    <w:rsid w:val="65D68CE0"/>
    <w:rsid w:val="660F0630"/>
    <w:rsid w:val="6634E4C1"/>
    <w:rsid w:val="665C57F7"/>
    <w:rsid w:val="67AD8E27"/>
    <w:rsid w:val="68AFCE89"/>
    <w:rsid w:val="690DCF13"/>
    <w:rsid w:val="697DFB0B"/>
    <w:rsid w:val="6A21F2EC"/>
    <w:rsid w:val="6A516D9E"/>
    <w:rsid w:val="6AAB6958"/>
    <w:rsid w:val="6AD0E84D"/>
    <w:rsid w:val="6AF62C52"/>
    <w:rsid w:val="6BA3E706"/>
    <w:rsid w:val="6C131942"/>
    <w:rsid w:val="6C33C0F6"/>
    <w:rsid w:val="6C37256C"/>
    <w:rsid w:val="6C849C24"/>
    <w:rsid w:val="6C86C442"/>
    <w:rsid w:val="6C996124"/>
    <w:rsid w:val="6CA5CF88"/>
    <w:rsid w:val="6CD6B071"/>
    <w:rsid w:val="6CDB08E3"/>
    <w:rsid w:val="6CFBC61F"/>
    <w:rsid w:val="6D609C5B"/>
    <w:rsid w:val="6D748161"/>
    <w:rsid w:val="6D979D24"/>
    <w:rsid w:val="6DA50498"/>
    <w:rsid w:val="6F2E8AF9"/>
    <w:rsid w:val="6F649A07"/>
    <w:rsid w:val="6FB1484B"/>
    <w:rsid w:val="6FC1CB04"/>
    <w:rsid w:val="6FC222D2"/>
    <w:rsid w:val="705A4246"/>
    <w:rsid w:val="70AD0FEF"/>
    <w:rsid w:val="70B88A27"/>
    <w:rsid w:val="716791D0"/>
    <w:rsid w:val="71A520C2"/>
    <w:rsid w:val="71A8DEDC"/>
    <w:rsid w:val="726650ED"/>
    <w:rsid w:val="7285D82F"/>
    <w:rsid w:val="731CC876"/>
    <w:rsid w:val="733FB8D8"/>
    <w:rsid w:val="736359D6"/>
    <w:rsid w:val="7376B9A8"/>
    <w:rsid w:val="7398C6EA"/>
    <w:rsid w:val="73A31596"/>
    <w:rsid w:val="73BE4543"/>
    <w:rsid w:val="73C6CE03"/>
    <w:rsid w:val="740A94E5"/>
    <w:rsid w:val="744FBC7F"/>
    <w:rsid w:val="745AE539"/>
    <w:rsid w:val="74652E69"/>
    <w:rsid w:val="7476C71E"/>
    <w:rsid w:val="74817D4E"/>
    <w:rsid w:val="74A0FA16"/>
    <w:rsid w:val="74B0B532"/>
    <w:rsid w:val="74C1E2FB"/>
    <w:rsid w:val="74CE5926"/>
    <w:rsid w:val="75394E0D"/>
    <w:rsid w:val="756B5123"/>
    <w:rsid w:val="75ADFA04"/>
    <w:rsid w:val="75D729F4"/>
    <w:rsid w:val="7611DD10"/>
    <w:rsid w:val="76136DC1"/>
    <w:rsid w:val="76286DCB"/>
    <w:rsid w:val="769AA10B"/>
    <w:rsid w:val="76C992C8"/>
    <w:rsid w:val="771C8F00"/>
    <w:rsid w:val="772D9A4D"/>
    <w:rsid w:val="77C9608A"/>
    <w:rsid w:val="77E31BAF"/>
    <w:rsid w:val="784F073F"/>
    <w:rsid w:val="789D2550"/>
    <w:rsid w:val="78B51780"/>
    <w:rsid w:val="78BEFCF2"/>
    <w:rsid w:val="78C37777"/>
    <w:rsid w:val="7907EBDD"/>
    <w:rsid w:val="7941F01F"/>
    <w:rsid w:val="7A1B87FB"/>
    <w:rsid w:val="7A246557"/>
    <w:rsid w:val="7A6F667A"/>
    <w:rsid w:val="7A82CFFE"/>
    <w:rsid w:val="7ACEF7F0"/>
    <w:rsid w:val="7AE6F168"/>
    <w:rsid w:val="7B1D5854"/>
    <w:rsid w:val="7B4CC7CC"/>
    <w:rsid w:val="7B80C438"/>
    <w:rsid w:val="7BED9D8C"/>
    <w:rsid w:val="7CEC9B8D"/>
    <w:rsid w:val="7D2D4701"/>
    <w:rsid w:val="7D34D245"/>
    <w:rsid w:val="7D8259D0"/>
    <w:rsid w:val="7DC139B8"/>
    <w:rsid w:val="7DD7014D"/>
    <w:rsid w:val="7E0777D3"/>
    <w:rsid w:val="7E08EDE2"/>
    <w:rsid w:val="7E506158"/>
    <w:rsid w:val="7EB23727"/>
    <w:rsid w:val="7F1E6C22"/>
    <w:rsid w:val="7F22D642"/>
    <w:rsid w:val="7FBD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annotation text"/>
    <w:basedOn w:val="1"/>
    <w:link w:val="40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6">
    <w:name w:val="annotation subject"/>
    <w:basedOn w:val="15"/>
    <w:next w:val="15"/>
    <w:link w:val="41"/>
    <w:semiHidden/>
    <w:unhideWhenUsed/>
    <w:qFormat/>
    <w:uiPriority w:val="99"/>
    <w:rPr>
      <w:b/>
      <w:bCs/>
    </w:rPr>
  </w:style>
  <w:style w:type="paragraph" w:styleId="17">
    <w:name w:val="header"/>
    <w:basedOn w:val="1"/>
    <w:link w:val="4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8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9">
    <w:name w:val="footer"/>
    <w:basedOn w:val="1"/>
    <w:link w:val="4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0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1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3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4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5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6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7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Заголовок Знак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Подзаголовок Знак"/>
    <w:basedOn w:val="11"/>
    <w:link w:val="2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Цитата 2 Знак"/>
    <w:basedOn w:val="11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Выделенная цитата Знак"/>
    <w:basedOn w:val="11"/>
    <w:link w:val="37"/>
    <w:qFormat/>
    <w:uiPriority w:val="30"/>
    <w:rPr>
      <w:i/>
      <w:iCs/>
      <w:color w:val="2F5597" w:themeColor="accent1" w:themeShade="BF"/>
    </w:rPr>
  </w:style>
  <w:style w:type="character" w:customStyle="1" w:styleId="39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Текст примечания Знак"/>
    <w:basedOn w:val="11"/>
    <w:link w:val="15"/>
    <w:semiHidden/>
    <w:qFormat/>
    <w:uiPriority w:val="99"/>
    <w:rPr>
      <w:sz w:val="20"/>
      <w:szCs w:val="20"/>
    </w:rPr>
  </w:style>
  <w:style w:type="character" w:customStyle="1" w:styleId="41">
    <w:name w:val="Тема примечания Знак"/>
    <w:basedOn w:val="40"/>
    <w:link w:val="16"/>
    <w:semiHidden/>
    <w:qFormat/>
    <w:uiPriority w:val="99"/>
    <w:rPr>
      <w:b/>
      <w:bCs/>
      <w:sz w:val="20"/>
      <w:szCs w:val="20"/>
    </w:rPr>
  </w:style>
  <w:style w:type="character" w:customStyle="1" w:styleId="42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3">
    <w:name w:val="Верхний колонтитул Знак"/>
    <w:basedOn w:val="11"/>
    <w:link w:val="17"/>
    <w:qFormat/>
    <w:uiPriority w:val="99"/>
  </w:style>
  <w:style w:type="character" w:customStyle="1" w:styleId="44">
    <w:name w:val="Нижний колонтитул Знак"/>
    <w:basedOn w:val="11"/>
    <w:link w:val="19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BF1CF-9C68-4CB8-9AD5-2EF3275352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TotalTime>0</TotalTime>
  <ScaleCrop>false</ScaleCrop>
  <LinksUpToDate>false</LinksUpToDate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2025-12-07T19:17:00Z</dcterms:created>
  <dc:creator>Оксана Гордеева</dc:creator>
  <cp:lastModifiedBy>sgleb</cp:lastModifiedBy>
  <dcterms:modified xsi:type="dcterms:W3CDTF">2026-04-24T07:32:35Z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2ABB26D544E146098599FAB66EDD069A_12</vt:lpwstr>
  </property>
</Properties>
</file>