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AC0845">
      <w:pPr>
        <w:spacing w:after="3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22E3EDFD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1D2DD17A">
      <w:pPr>
        <w:spacing w:after="3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1C9F264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649B3A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 (ЭТФ)</w:t>
      </w:r>
    </w:p>
    <w:p w14:paraId="1DA3E30E">
      <w:pPr>
        <w:spacing w:after="3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334A588B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463398C6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78BA52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90C62F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5B0FF694">
      <w:pPr>
        <w:spacing w:after="30" w:line="360" w:lineRule="auto"/>
        <w:jc w:val="center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5</w:t>
      </w:r>
    </w:p>
    <w:p w14:paraId="4E1CB218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Наследование. Виртуальные функции. Полиморфизм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14:paraId="591CEAEB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дисциплине «Основы алгоритмизации и программирования»</w:t>
      </w:r>
    </w:p>
    <w:p w14:paraId="1F6B3FB2">
      <w:pPr>
        <w:spacing w:after="30" w:line="360" w:lineRule="auto"/>
        <w:jc w:val="center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</w:rPr>
        <w:t>Вариант 1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3</w:t>
      </w:r>
    </w:p>
    <w:p w14:paraId="6B6C1960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5CE27B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5F8881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C181C3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РИС-25-2Б</w:t>
      </w:r>
    </w:p>
    <w:p w14:paraId="0E52CA03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Стариков Глеб Михайлович</w:t>
      </w:r>
    </w:p>
    <w:p w14:paraId="091083E0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7BDAFA50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DC7956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19735D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20DBC2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5A9C07">
      <w:pPr>
        <w:spacing w:after="30"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Пермь 202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6</w:t>
      </w:r>
    </w:p>
    <w:p w14:paraId="4AE9F134">
      <w:pPr>
        <w:pStyle w:val="38"/>
        <w:numPr>
          <w:ilvl w:val="0"/>
          <w:numId w:val="1"/>
        </w:numPr>
        <w:spacing w:after="30" w:line="480" w:lineRule="auto"/>
        <w:ind w:left="440" w:leftChars="0" w:firstLine="0" w:firstLineChars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14:paraId="29620391">
      <w:pPr>
        <w:pStyle w:val="22"/>
        <w:keepNext w:val="0"/>
        <w:keepLines w:val="0"/>
        <w:widowControl/>
        <w:suppressLineNumbers w:val="0"/>
        <w:spacing w:before="0" w:beforeAutospacing="0" w:line="360" w:lineRule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Общая задача:</w:t>
      </w:r>
      <w:r>
        <w:rPr>
          <w:rFonts w:hint="default" w:eastAsia="sans-serif" w:cs="Times New Roman"/>
          <w:b/>
          <w:bCs/>
          <w:sz w:val="28"/>
          <w:szCs w:val="28"/>
          <w:lang w:val="ru-RU"/>
        </w:rPr>
        <w:t xml:space="preserve"> </w:t>
      </w:r>
      <w:r>
        <w:rPr>
          <w:rFonts w:hint="default" w:eastAsia="sans-serif" w:cs="Times New Roman"/>
          <w:b w:val="0"/>
          <w:bCs w:val="0"/>
          <w:sz w:val="28"/>
          <w:szCs w:val="28"/>
          <w:lang w:val="ru-RU"/>
        </w:rPr>
        <w:t>с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оздание иерархии классов с использованием абстрактного базового класса и демонстрация полиморфизма через класс-контейнер </w:t>
      </w:r>
    </w:p>
    <w:p w14:paraId="2B4442C1">
      <w:pPr>
        <w:pStyle w:val="2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line="360" w:lineRule="auto"/>
        <w:ind w:right="0" w:rightChars="0"/>
        <w:rPr>
          <w:rFonts w:hint="default" w:eastAsia="sans-serif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Задача варианта №13:</w:t>
      </w:r>
      <w:r>
        <w:rPr>
          <w:rFonts w:hint="default" w:eastAsia="sans-serif" w:cs="Times New Roman"/>
          <w:b/>
          <w:bCs/>
          <w:sz w:val="28"/>
          <w:szCs w:val="28"/>
          <w:lang w:val="ru-RU"/>
        </w:rPr>
        <w:t xml:space="preserve"> </w:t>
      </w:r>
    </w:p>
    <w:p w14:paraId="0464AF0D">
      <w:pPr>
        <w:pStyle w:val="22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360" w:lineRule="auto"/>
        <w:ind w:left="860" w:leftChars="0" w:right="0" w:rightChars="0" w:hanging="420" w:firstLineChars="0"/>
        <w:rPr>
          <w:rFonts w:hint="default" w:ascii="Times New Roman" w:hAnsi="Times New Roman" w:eastAsia="sans-serif" w:cs="Times New Roman"/>
          <w:sz w:val="28"/>
          <w:szCs w:val="28"/>
          <w:lang w:val="ru-RU"/>
        </w:rPr>
      </w:pPr>
      <w:r>
        <w:rPr>
          <w:rFonts w:hint="default" w:cs="Times New Roman"/>
          <w:sz w:val="28"/>
          <w:szCs w:val="28"/>
          <w:lang w:val="ru-RU"/>
        </w:rPr>
        <w:t>Б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азовый класс — </w:t>
      </w:r>
      <w:r>
        <w:rPr>
          <w:rStyle w:val="15"/>
          <w:rFonts w:hint="default" w:ascii="Times New Roman" w:hAnsi="Times New Roman" w:eastAsia="SimSun" w:cs="Times New Roman"/>
          <w:sz w:val="28"/>
          <w:szCs w:val="28"/>
        </w:rPr>
        <w:t>PERSON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(имя, возраст) </w:t>
      </w:r>
    </w:p>
    <w:p w14:paraId="4703C56E">
      <w:pPr>
        <w:pStyle w:val="22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360" w:lineRule="auto"/>
        <w:ind w:left="860" w:leftChars="0" w:right="0" w:rightChars="0" w:hanging="420" w:firstLineChars="0"/>
        <w:rPr>
          <w:rFonts w:hint="default" w:ascii="Times New Roman" w:hAnsi="Times New Roman" w:eastAsia="sans-serif" w:cs="Times New Roman"/>
          <w:sz w:val="28"/>
          <w:szCs w:val="28"/>
          <w:lang w:val="ru-RU"/>
        </w:rPr>
      </w:pPr>
      <w:r>
        <w:rPr>
          <w:rFonts w:hint="default" w:cs="Times New Roman"/>
          <w:sz w:val="28"/>
          <w:szCs w:val="28"/>
          <w:lang w:val="ru-RU"/>
        </w:rPr>
        <w:t>П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роизводный — </w:t>
      </w:r>
      <w:r>
        <w:rPr>
          <w:rStyle w:val="15"/>
          <w:rFonts w:hint="default" w:ascii="Times New Roman" w:hAnsi="Times New Roman" w:eastAsia="SimSun" w:cs="Times New Roman"/>
          <w:sz w:val="28"/>
          <w:szCs w:val="28"/>
        </w:rPr>
        <w:t>EMPLOYEE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(должность, оклад). </w:t>
      </w:r>
    </w:p>
    <w:p w14:paraId="24F2308F">
      <w:pPr>
        <w:pStyle w:val="22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360" w:lineRule="auto"/>
        <w:ind w:left="860" w:leftChars="0" w:right="0" w:rightChars="0" w:hanging="420" w:firstLineChars="0"/>
        <w:rPr>
          <w:rFonts w:hint="default" w:ascii="Times New Roman" w:hAnsi="Times New Roman" w:eastAsia="sans-serif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Реализовать расчет зарплаты с премией.</w:t>
      </w:r>
    </w:p>
    <w:p w14:paraId="0C513049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3D4823A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5D99CF">
      <w:pPr>
        <w:pStyle w:val="38"/>
        <w:numPr>
          <w:ilvl w:val="0"/>
          <w:numId w:val="1"/>
        </w:numPr>
        <w:spacing w:after="30" w:line="480" w:lineRule="auto"/>
        <w:ind w:left="440" w:leftChars="0" w:firstLine="0" w:firstLineChars="0"/>
        <w:jc w:val="center"/>
        <w:rPr>
          <w:rFonts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t>Описание</w:t>
      </w: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t xml:space="preserve"> класса</w:t>
      </w:r>
    </w:p>
    <w:p w14:paraId="463F0821">
      <w:pPr>
        <w:pStyle w:val="22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line="360" w:lineRule="auto"/>
        <w:ind w:left="420" w:leftChars="0" w:hanging="420" w:firstLine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15"/>
          <w:rFonts w:hint="default" w:ascii="Times New Roman" w:hAnsi="Times New Roman" w:eastAsia="sans-serif" w:cs="Times New Roman"/>
          <w:b/>
          <w:bCs/>
          <w:sz w:val="28"/>
          <w:szCs w:val="28"/>
        </w:rPr>
        <w:t>Object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: Абстрактный базовый класс с чисто виртуальной функцией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Show()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. </w:t>
      </w:r>
    </w:p>
    <w:p w14:paraId="21CD8E49">
      <w:pPr>
        <w:pStyle w:val="22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line="360" w:lineRule="auto"/>
        <w:ind w:left="420" w:leftChars="0" w:hanging="420" w:firstLine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15"/>
          <w:rFonts w:hint="default" w:ascii="Times New Roman" w:hAnsi="Times New Roman" w:eastAsia="sans-serif" w:cs="Times New Roman"/>
          <w:b/>
          <w:bCs/>
          <w:sz w:val="28"/>
          <w:szCs w:val="28"/>
        </w:rPr>
        <w:t>Person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: Наследуется от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Object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. Содержит поля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name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и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age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. Переопределяет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Show()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. </w:t>
      </w:r>
    </w:p>
    <w:p w14:paraId="748D6E57">
      <w:pPr>
        <w:pStyle w:val="22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line="360" w:lineRule="auto"/>
        <w:ind w:left="420" w:leftChars="0" w:hanging="420" w:firstLine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15"/>
          <w:rFonts w:hint="default" w:ascii="Times New Roman" w:hAnsi="Times New Roman" w:eastAsia="sans-serif" w:cs="Times New Roman"/>
          <w:b/>
          <w:bCs/>
          <w:sz w:val="28"/>
          <w:szCs w:val="28"/>
        </w:rPr>
        <w:t>Employee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: Наследуется от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Person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. Добавляет поля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post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и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salary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. Реализует расчет зарплаты и метод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Show()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. </w:t>
      </w:r>
    </w:p>
    <w:p w14:paraId="7DBE9C57">
      <w:pPr>
        <w:pStyle w:val="22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line="360" w:lineRule="auto"/>
        <w:ind w:left="420" w:leftChars="0" w:hanging="420" w:firstLine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15"/>
          <w:rFonts w:hint="default" w:ascii="Times New Roman" w:hAnsi="Times New Roman" w:eastAsia="sans-serif" w:cs="Times New Roman"/>
          <w:b/>
          <w:bCs/>
          <w:sz w:val="28"/>
          <w:szCs w:val="28"/>
        </w:rPr>
        <w:t>Vector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: Класс-контейнер, хранящий массив указателей на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Object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, что позволяет хранить любые объекты иерархии. </w:t>
      </w:r>
    </w:p>
    <w:p w14:paraId="17664C56">
      <w:pPr>
        <w:spacing w:after="30" w:line="360" w:lineRule="auto"/>
        <w:jc w:val="both"/>
      </w:pPr>
    </w:p>
    <w:p w14:paraId="2E96964A">
      <w:pPr>
        <w:spacing w:after="30" w:line="360" w:lineRule="auto"/>
        <w:jc w:val="both"/>
      </w:pPr>
    </w:p>
    <w:p w14:paraId="7424BC37">
      <w:pPr>
        <w:pStyle w:val="38"/>
        <w:numPr>
          <w:ilvl w:val="0"/>
          <w:numId w:val="1"/>
        </w:numPr>
        <w:spacing w:after="30" w:line="480" w:lineRule="auto"/>
        <w:ind w:left="440" w:leftChars="0" w:firstLine="0" w:firstLineChars="0"/>
        <w:jc w:val="center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  <w:t>Определение компонентных функций</w:t>
      </w:r>
    </w:p>
    <w:p w14:paraId="3B5E23CB">
      <w:pPr>
        <w:pStyle w:val="22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360" w:lineRule="auto"/>
        <w:ind w:left="420" w:leftChars="0" w:hanging="42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15"/>
          <w:rFonts w:hint="default" w:ascii="Times New Roman" w:hAnsi="Times New Roman" w:eastAsia="sans-serif" w:cs="Times New Roman"/>
          <w:b/>
          <w:bCs/>
          <w:sz w:val="28"/>
          <w:szCs w:val="28"/>
        </w:rPr>
        <w:t>Show()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: Переопределен в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Person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и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Employee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для вывода атрибутов в консоль. </w:t>
      </w:r>
    </w:p>
    <w:p w14:paraId="2212CDEF">
      <w:pPr>
        <w:pStyle w:val="22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360" w:lineRule="auto"/>
        <w:ind w:left="420" w:leftChars="0" w:hanging="420" w:firstLine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15"/>
          <w:rFonts w:hint="default" w:ascii="Times New Roman" w:hAnsi="Times New Roman" w:eastAsia="sans-serif" w:cs="Times New Roman"/>
          <w:b/>
          <w:bCs/>
          <w:sz w:val="28"/>
          <w:szCs w:val="28"/>
        </w:rPr>
        <w:t>getFullSalary(double percent)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: Метод в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Employee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, рассчитывающий оклад с учетом процентной премии. </w:t>
      </w:r>
    </w:p>
    <w:p w14:paraId="2347A4B1">
      <w:pPr>
        <w:pStyle w:val="22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5"/>
          <w:rFonts w:hint="default" w:ascii="Times New Roman" w:hAnsi="Times New Roman" w:eastAsia="sans-serif" w:cs="Times New Roman"/>
          <w:b/>
          <w:bCs/>
          <w:sz w:val="28"/>
          <w:szCs w:val="28"/>
        </w:rPr>
        <w:t>Add(Object* p)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: Функция класса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Vector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для добавления указателей на объекты иерархии.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 </w:t>
      </w:r>
    </w:p>
    <w:p w14:paraId="05821318">
      <w:pPr>
        <w:pStyle w:val="2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440" w:leftChars="0" w:right="0" w:rightChars="0" w:firstLine="0" w:firstLineChars="0"/>
        <w:jc w:val="center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Определение глобальных функций</w:t>
      </w:r>
    </w:p>
    <w:p w14:paraId="0AD3A354">
      <w:pPr>
        <w:pStyle w:val="22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360" w:lineRule="auto"/>
        <w:ind w:left="420" w:leftChars="0" w:hanging="420" w:firstLine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15"/>
          <w:rFonts w:hint="default" w:ascii="Times New Roman" w:hAnsi="Times New Roman" w:eastAsia="sans-serif" w:cs="Times New Roman"/>
          <w:b/>
          <w:bCs/>
          <w:sz w:val="28"/>
          <w:szCs w:val="28"/>
        </w:rPr>
        <w:t>operator &gt;&gt;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 xml:space="preserve"> и </w:t>
      </w:r>
      <w:r>
        <w:rPr>
          <w:rStyle w:val="15"/>
          <w:rFonts w:hint="default" w:ascii="Times New Roman" w:hAnsi="Times New Roman" w:eastAsia="sans-serif" w:cs="Times New Roman"/>
          <w:b/>
          <w:bCs/>
          <w:sz w:val="28"/>
          <w:szCs w:val="28"/>
        </w:rPr>
        <w:t>operator &lt;&lt;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: Перегруженные функции для потокового ввода и вывода объектов классов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Person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и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Employee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. </w:t>
      </w:r>
    </w:p>
    <w:p w14:paraId="55E2FE86">
      <w:pPr>
        <w:pStyle w:val="22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Style w:val="15"/>
          <w:rFonts w:hint="default" w:ascii="Times New Roman" w:hAnsi="Times New Roman" w:eastAsia="sans-serif" w:cs="Times New Roman"/>
          <w:b/>
          <w:bCs/>
          <w:sz w:val="28"/>
          <w:szCs w:val="28"/>
        </w:rPr>
        <w:t>operator &lt;&lt;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 xml:space="preserve"> для </w:t>
      </w:r>
      <w:r>
        <w:rPr>
          <w:rStyle w:val="15"/>
          <w:rFonts w:hint="default" w:ascii="Times New Roman" w:hAnsi="Times New Roman" w:eastAsia="sans-serif" w:cs="Times New Roman"/>
          <w:b/>
          <w:bCs/>
          <w:sz w:val="28"/>
          <w:szCs w:val="28"/>
        </w:rPr>
        <w:t>Vector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: Глобальная функция, реализующая полиморфный вывод всех элементов вектора через вызов метода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Show()</w:t>
      </w:r>
      <w:r>
        <w:rPr>
          <w:rFonts w:hint="default" w:ascii="Times New Roman" w:hAnsi="Times New Roman" w:eastAsia="sans-serif" w:cs="Times New Roman"/>
          <w:sz w:val="28"/>
          <w:szCs w:val="28"/>
        </w:rPr>
        <w:t>.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 </w:t>
      </w:r>
    </w:p>
    <w:p w14:paraId="7814F4B8">
      <w:pPr>
        <w:pStyle w:val="2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line="360" w:lineRule="auto"/>
        <w:ind w:leftChars="0" w:right="0" w:righ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7B3D5BE">
      <w:pPr>
        <w:pStyle w:val="2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440" w:leftChars="0" w:right="0" w:rightChars="0" w:firstLine="0" w:firstLineChars="0"/>
        <w:jc w:val="center"/>
        <w:textAlignment w:val="auto"/>
        <w:rPr>
          <w:rFonts w:hint="default" w:cs="Times New Roman"/>
          <w:b/>
          <w:bCs/>
          <w:sz w:val="28"/>
          <w:szCs w:val="28"/>
          <w:lang w:val="ru-RU"/>
        </w:rPr>
      </w:pPr>
      <w:r>
        <w:rPr>
          <w:rFonts w:hint="default" w:cs="Times New Roman"/>
          <w:b/>
          <w:bCs/>
          <w:sz w:val="28"/>
          <w:szCs w:val="28"/>
          <w:lang w:val="ru-RU"/>
        </w:rPr>
        <w:t xml:space="preserve">Функция </w:t>
      </w:r>
      <w:r>
        <w:rPr>
          <w:rFonts w:hint="default" w:cs="Times New Roman"/>
          <w:b/>
          <w:bCs/>
          <w:sz w:val="28"/>
          <w:szCs w:val="28"/>
          <w:lang w:val="en-US"/>
        </w:rPr>
        <w:t>main()</w:t>
      </w:r>
    </w:p>
    <w:p w14:paraId="747E3894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0" w:rightChars="0" w:firstLine="708" w:firstLineChars="0"/>
        <w:jc w:val="both"/>
        <w:textAlignment w:val="auto"/>
        <w:rPr>
          <w:rFonts w:hint="default" w:ascii="Sitka Banner" w:hAnsi="Sitka Banner" w:cs="Sitka Banner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В функции </w:t>
      </w:r>
      <w:r>
        <w:rPr>
          <w:rStyle w:val="15"/>
          <w:rFonts w:hint="default" w:ascii="Times New Roman" w:hAnsi="Times New Roman" w:eastAsia="SimSun" w:cs="Times New Roman"/>
          <w:sz w:val="28"/>
          <w:szCs w:val="28"/>
        </w:rPr>
        <w:t>main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создается объект </w:t>
      </w:r>
      <w:r>
        <w:rPr>
          <w:rStyle w:val="15"/>
          <w:rFonts w:hint="default" w:ascii="Times New Roman" w:hAnsi="Times New Roman" w:eastAsia="SimSun" w:cs="Times New Roman"/>
          <w:sz w:val="28"/>
          <w:szCs w:val="28"/>
        </w:rPr>
        <w:t>Vector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. В него добавляются указатели на созданные объекты </w:t>
      </w:r>
      <w:r>
        <w:rPr>
          <w:rStyle w:val="15"/>
          <w:rFonts w:hint="default" w:ascii="Times New Roman" w:hAnsi="Times New Roman" w:eastAsia="SimSun" w:cs="Times New Roman"/>
          <w:sz w:val="28"/>
          <w:szCs w:val="28"/>
        </w:rPr>
        <w:t>Person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и </w:t>
      </w:r>
      <w:r>
        <w:rPr>
          <w:rStyle w:val="15"/>
          <w:rFonts w:hint="default" w:ascii="Times New Roman" w:hAnsi="Times New Roman" w:eastAsia="SimSun" w:cs="Times New Roman"/>
          <w:sz w:val="28"/>
          <w:szCs w:val="28"/>
        </w:rPr>
        <w:t>Employee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. Затем вызывается перегруженная операция вывода для вектора, которая печатает данные всех </w:t>
      </w:r>
      <w:r>
        <w:rPr>
          <w:rFonts w:hint="default" w:cs="Times New Roman"/>
          <w:sz w:val="28"/>
          <w:szCs w:val="28"/>
          <w:lang w:val="ru-RU"/>
        </w:rPr>
        <w:t>объектов.</w:t>
      </w:r>
    </w:p>
    <w:p w14:paraId="51BBEC92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0" w:rightChars="0"/>
        <w:jc w:val="both"/>
        <w:textAlignment w:val="auto"/>
        <w:rPr>
          <w:rFonts w:hint="default" w:cs="Times New Roman"/>
          <w:b/>
          <w:bCs/>
          <w:sz w:val="28"/>
          <w:szCs w:val="28"/>
          <w:lang w:val="ru-RU"/>
        </w:rPr>
      </w:pPr>
    </w:p>
    <w:p w14:paraId="671F59A7">
      <w:pPr>
        <w:pStyle w:val="2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440" w:leftChars="0" w:right="0" w:rightChars="0" w:firstLine="0" w:firstLineChars="0"/>
        <w:jc w:val="center"/>
        <w:textAlignment w:val="auto"/>
      </w:pPr>
      <w:r>
        <w:rPr>
          <w:rFonts w:hint="default" w:cs="Times New Roman"/>
          <w:b/>
          <w:bCs/>
          <w:sz w:val="28"/>
          <w:szCs w:val="28"/>
          <w:lang w:val="en-US"/>
        </w:rPr>
        <w:t>UML</w:t>
      </w:r>
      <w:bookmarkStart w:id="0" w:name="_GoBack"/>
      <w:bookmarkEnd w:id="0"/>
      <w:r>
        <w:rPr>
          <w:rFonts w:hint="default" w:cs="Times New Roman"/>
          <w:b/>
          <w:bCs/>
          <w:sz w:val="28"/>
          <w:szCs w:val="28"/>
          <w:lang w:val="en-US"/>
        </w:rPr>
        <w:t>-</w:t>
      </w:r>
      <w:r>
        <w:rPr>
          <w:rFonts w:hint="default" w:cs="Times New Roman"/>
          <w:b/>
          <w:bCs/>
          <w:sz w:val="28"/>
          <w:szCs w:val="28"/>
          <w:lang w:val="ru-RU"/>
        </w:rPr>
        <w:t>диаграмма</w:t>
      </w:r>
    </w:p>
    <w:p w14:paraId="615F9EFC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440" w:leftChars="0" w:right="0" w:rightChars="0"/>
        <w:jc w:val="both"/>
        <w:textAlignment w:val="auto"/>
        <w:rPr>
          <w:rFonts w:hint="default"/>
          <w:lang w:val="ru-RU"/>
        </w:rPr>
      </w:pPr>
      <w:r>
        <w:drawing>
          <wp:inline distT="0" distB="0" distL="114300" distR="114300">
            <wp:extent cx="5090160" cy="4295775"/>
            <wp:effectExtent l="0" t="0" r="15240" b="952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5234F">
      <w:pPr>
        <w:numPr>
          <w:ilvl w:val="0"/>
          <w:numId w:val="1"/>
        </w:numPr>
        <w:spacing w:after="30" w:line="360" w:lineRule="auto"/>
        <w:ind w:left="440" w:lef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Объяснение результатов работы программы</w:t>
      </w:r>
    </w:p>
    <w:p w14:paraId="4F999AE9">
      <w:pPr>
        <w:numPr>
          <w:ilvl w:val="0"/>
          <w:numId w:val="0"/>
        </w:numPr>
        <w:spacing w:after="30"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drawing>
          <wp:inline distT="0" distB="0" distL="114300" distR="114300">
            <wp:extent cx="5865495" cy="2466975"/>
            <wp:effectExtent l="0" t="0" r="1905" b="952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08753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708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Программа подтвердила корректность реализации полиморфизма. Благодаря тому, что метод </w:t>
      </w:r>
      <w:r>
        <w:rPr>
          <w:rStyle w:val="15"/>
          <w:rFonts w:hint="default" w:ascii="Times New Roman" w:hAnsi="Times New Roman" w:eastAsia="SimSun" w:cs="Times New Roman"/>
          <w:sz w:val="28"/>
          <w:szCs w:val="28"/>
        </w:rPr>
        <w:t>Show()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объявлен виртуальным, при обходе </w:t>
      </w:r>
      <w:r>
        <w:rPr>
          <w:rStyle w:val="15"/>
          <w:rFonts w:hint="default" w:ascii="Times New Roman" w:hAnsi="Times New Roman" w:eastAsia="SimSun" w:cs="Times New Roman"/>
          <w:sz w:val="28"/>
          <w:szCs w:val="28"/>
        </w:rPr>
        <w:t>Vector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через указатели на </w:t>
      </w:r>
      <w:r>
        <w:rPr>
          <w:rStyle w:val="15"/>
          <w:rFonts w:hint="default" w:ascii="Times New Roman" w:hAnsi="Times New Roman" w:eastAsia="SimSun" w:cs="Times New Roman"/>
          <w:sz w:val="28"/>
          <w:szCs w:val="28"/>
        </w:rPr>
        <w:t>Object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вызывались функции именно тех классов, к которым принадлежали объекты. Это позволило вывести полные данные сотрудника (включая должность и оклад), несмотря на использование базового указателя.</w:t>
      </w:r>
    </w:p>
    <w:p w14:paraId="1FFADEB6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708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</w:p>
    <w:p w14:paraId="3D7DF2CE">
      <w:pPr>
        <w:numPr>
          <w:ilvl w:val="0"/>
          <w:numId w:val="1"/>
        </w:numPr>
        <w:spacing w:after="30" w:line="360" w:lineRule="auto"/>
        <w:ind w:left="440" w:leftChars="0" w:firstLine="0" w:firstLineChars="0"/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Ответы на контрольные вопросы.</w:t>
      </w:r>
    </w:p>
    <w:p w14:paraId="7F907788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line="360" w:lineRule="auto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Какой метод называется чисто виртуальным? Чем он отличается от виртуального?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Метод с признаком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= 0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вместо тела (например,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virtual void f() = 0;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). В отличие от обычного виртуального метода, он не имеет реализации в базовом классе и обязан быть переопределен в наследниках. </w:t>
      </w:r>
    </w:p>
    <w:p w14:paraId="11A06E1F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line="360" w:lineRule="auto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Какой класс называется абстрактным?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Класс, содержащий хотя бы один чисто виртуальный метод. </w:t>
      </w:r>
    </w:p>
    <w:p w14:paraId="0DA4980D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line="360" w:lineRule="auto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Для чего предназначены абстрактные классы?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Для представления общих понятий, которые конкретизируются в производных классах; они служат фундаментом для иерархии, запрещая создание объектов базового типа. </w:t>
      </w:r>
    </w:p>
    <w:p w14:paraId="1544649A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line="360" w:lineRule="auto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Что такое полиморфные функции?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Это функции, параметром которых является указатель или ссылка на абстрактный (базовый) класс, что позволяет им работать с объектом любого производного типа в пределах одной иерархии. </w:t>
      </w:r>
    </w:p>
    <w:p w14:paraId="77762815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line="360" w:lineRule="auto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Чем полиморфизм отличается от принципа подстановки?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Принцип подстановки — это возможность использовать наследника вместо базы. Полиморфизм — это механизм выбора конкретной реализации метода (через виртуальные функции) в зависимости от реального типа объекта при такой подстановке. </w:t>
      </w:r>
    </w:p>
    <w:p w14:paraId="0E0CF91D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line="360" w:lineRule="auto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Примеры иерархий с использованием абстрактных классов.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 </w:t>
      </w:r>
    </w:p>
    <w:p w14:paraId="289C86BA">
      <w:pPr>
        <w:pStyle w:val="22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line="360" w:lineRule="auto"/>
        <w:ind w:left="1080" w:leftChars="0" w:hanging="42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Object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(Show=0) -&gt;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Person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-&gt;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Employee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. </w:t>
      </w:r>
    </w:p>
    <w:p w14:paraId="06F56453">
      <w:pPr>
        <w:pStyle w:val="22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line="360" w:lineRule="auto"/>
        <w:ind w:left="1080" w:leftChars="0" w:hanging="42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Shape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(Area=0) -&gt;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Circle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,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Square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. </w:t>
      </w:r>
    </w:p>
    <w:p w14:paraId="529B3363">
      <w:pPr>
        <w:pStyle w:val="22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line="360" w:lineRule="auto"/>
        <w:ind w:left="1080" w:leftChars="0" w:hanging="42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Car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(Show=0) -&gt;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Lorry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. </w:t>
      </w:r>
    </w:p>
    <w:p w14:paraId="0B909160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line="360" w:lineRule="auto"/>
        <w:ind w:left="0" w:leftChars="0" w:firstLine="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Примеры полиморфных функций.</w:t>
      </w:r>
    </w:p>
    <w:p w14:paraId="29E1A424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360" w:lineRule="auto"/>
        <w:ind w:left="1080" w:leftChars="0" w:hanging="42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void Vector::Add(Object *p)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— принимает указатель на любой объект иерархии.</w:t>
      </w:r>
    </w:p>
    <w:p w14:paraId="1486586B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360" w:lineRule="auto"/>
        <w:ind w:left="1080" w:leftChars="0" w:hanging="42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ostream&amp; operator&lt;&lt;(ostream&amp; out, const Vector&amp; v)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— вызывает метод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Show()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для разных объектов через базовый указатель. </w:t>
      </w:r>
    </w:p>
    <w:p w14:paraId="7160DCA5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В каких случаях используется механизм позднего связывания?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При вызове виртуальных функций через указатели или ссылки на базовый класс, когда конкретный метод выбирается во время выполнения программы, а не на этапе компиляции.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 </w:t>
      </w:r>
    </w:p>
    <w:sectPr>
      <w:footerReference r:id="rId5" w:type="default"/>
      <w:pgSz w:w="11906" w:h="16838"/>
      <w:pgMar w:top="1134" w:right="851" w:bottom="1134" w:left="1701" w:header="709" w:footer="567" w:gutter="0"/>
      <w:pgNumType w:start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tka Banner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218788178"/>
      <w:docPartObj>
        <w:docPartGallery w:val="autotext"/>
      </w:docPartObj>
    </w:sdtPr>
    <w:sdtContent>
      <w:p w14:paraId="1D8C684B">
        <w:pPr>
          <w:pStyle w:val="21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A66C618">
    <w:pPr>
      <w:pStyle w:val="2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4A73C2"/>
    <w:multiLevelType w:val="singleLevel"/>
    <w:tmpl w:val="984A73C2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6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1">
    <w:nsid w:val="A41C79D3"/>
    <w:multiLevelType w:val="singleLevel"/>
    <w:tmpl w:val="A41C79D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2">
    <w:nsid w:val="E1D5BABC"/>
    <w:multiLevelType w:val="singleLevel"/>
    <w:tmpl w:val="E1D5BAB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3">
    <w:nsid w:val="F9BC435E"/>
    <w:multiLevelType w:val="singleLevel"/>
    <w:tmpl w:val="F9BC435E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379D5D0D"/>
    <w:multiLevelType w:val="singleLevel"/>
    <w:tmpl w:val="379D5D0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5">
    <w:nsid w:val="446AD21A"/>
    <w:multiLevelType w:val="singleLevel"/>
    <w:tmpl w:val="446AD21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08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6">
    <w:nsid w:val="51FC7A63"/>
    <w:multiLevelType w:val="multilevel"/>
    <w:tmpl w:val="51FC7A63"/>
    <w:lvl w:ilvl="0" w:tentative="0">
      <w:start w:val="1"/>
      <w:numFmt w:val="decimal"/>
      <w:lvlText w:val="%1."/>
      <w:lvlJc w:val="left"/>
      <w:pPr>
        <w:ind w:left="800" w:hanging="360"/>
      </w:pPr>
      <w:rPr>
        <w:rFonts w:hint="default"/>
        <w:b/>
        <w:bCs/>
        <w:sz w:val="28"/>
        <w:szCs w:val="28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D1F8CE3"/>
    <w:multiLevelType w:val="singleLevel"/>
    <w:tmpl w:val="7D1F8CE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080" w:leftChars="0" w:hanging="420" w:firstLineChars="0"/>
      </w:pPr>
      <w:rPr>
        <w:rFonts w:hint="default" w:ascii="Wingdings" w:hAnsi="Wingdings"/>
        <w:sz w:val="18"/>
        <w:szCs w:val="18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3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219B7"/>
    <w:rsid w:val="00045705"/>
    <w:rsid w:val="0005570A"/>
    <w:rsid w:val="00076815"/>
    <w:rsid w:val="000B53BE"/>
    <w:rsid w:val="000D0DA0"/>
    <w:rsid w:val="001897CC"/>
    <w:rsid w:val="001A5551"/>
    <w:rsid w:val="0026235D"/>
    <w:rsid w:val="002E7AB1"/>
    <w:rsid w:val="00306359"/>
    <w:rsid w:val="00315347"/>
    <w:rsid w:val="00330F5E"/>
    <w:rsid w:val="00366AC8"/>
    <w:rsid w:val="0037500A"/>
    <w:rsid w:val="00380E10"/>
    <w:rsid w:val="003E0E0B"/>
    <w:rsid w:val="003E6D21"/>
    <w:rsid w:val="00404A55"/>
    <w:rsid w:val="004A62BC"/>
    <w:rsid w:val="004F738E"/>
    <w:rsid w:val="005C5A24"/>
    <w:rsid w:val="0063426F"/>
    <w:rsid w:val="006E1492"/>
    <w:rsid w:val="006F3F7C"/>
    <w:rsid w:val="0077556F"/>
    <w:rsid w:val="00780676"/>
    <w:rsid w:val="007844C8"/>
    <w:rsid w:val="007928F1"/>
    <w:rsid w:val="007B69E0"/>
    <w:rsid w:val="007D144E"/>
    <w:rsid w:val="00801C1F"/>
    <w:rsid w:val="00817B2A"/>
    <w:rsid w:val="008806D5"/>
    <w:rsid w:val="00886D75"/>
    <w:rsid w:val="008D0FA8"/>
    <w:rsid w:val="00923CC5"/>
    <w:rsid w:val="009F6221"/>
    <w:rsid w:val="00A128EF"/>
    <w:rsid w:val="00A1669A"/>
    <w:rsid w:val="00A23FA3"/>
    <w:rsid w:val="00A3424E"/>
    <w:rsid w:val="00A465F2"/>
    <w:rsid w:val="00A57B27"/>
    <w:rsid w:val="00A72490"/>
    <w:rsid w:val="00A97DB7"/>
    <w:rsid w:val="00AA3167"/>
    <w:rsid w:val="00AB13DA"/>
    <w:rsid w:val="00AD1E8D"/>
    <w:rsid w:val="00AE2A89"/>
    <w:rsid w:val="00BD56F4"/>
    <w:rsid w:val="00BE5616"/>
    <w:rsid w:val="00C5223F"/>
    <w:rsid w:val="00C83463"/>
    <w:rsid w:val="00CB0796"/>
    <w:rsid w:val="00CEF807"/>
    <w:rsid w:val="00D30B18"/>
    <w:rsid w:val="00D569D6"/>
    <w:rsid w:val="00D570FD"/>
    <w:rsid w:val="00DC1D8B"/>
    <w:rsid w:val="00DF27B4"/>
    <w:rsid w:val="00E733F3"/>
    <w:rsid w:val="00E73CAE"/>
    <w:rsid w:val="00E9368D"/>
    <w:rsid w:val="00E99F31"/>
    <w:rsid w:val="00EA6EBE"/>
    <w:rsid w:val="00EC6741"/>
    <w:rsid w:val="00F6100F"/>
    <w:rsid w:val="00F84C88"/>
    <w:rsid w:val="00FA3C30"/>
    <w:rsid w:val="00FB1771"/>
    <w:rsid w:val="00FE48B1"/>
    <w:rsid w:val="00FF6013"/>
    <w:rsid w:val="013CC8A2"/>
    <w:rsid w:val="014F82A0"/>
    <w:rsid w:val="018EAFF4"/>
    <w:rsid w:val="01915B5A"/>
    <w:rsid w:val="019ABCD1"/>
    <w:rsid w:val="01D45300"/>
    <w:rsid w:val="01EDA90A"/>
    <w:rsid w:val="02BF4850"/>
    <w:rsid w:val="038B7A14"/>
    <w:rsid w:val="039FECA9"/>
    <w:rsid w:val="03DC295A"/>
    <w:rsid w:val="0402A25B"/>
    <w:rsid w:val="04308E75"/>
    <w:rsid w:val="04732C5D"/>
    <w:rsid w:val="0485E7AC"/>
    <w:rsid w:val="04BC179E"/>
    <w:rsid w:val="051E452F"/>
    <w:rsid w:val="06067009"/>
    <w:rsid w:val="062A40FE"/>
    <w:rsid w:val="06DA0C9C"/>
    <w:rsid w:val="07363CB1"/>
    <w:rsid w:val="073FA27F"/>
    <w:rsid w:val="07935F36"/>
    <w:rsid w:val="07D7BAE5"/>
    <w:rsid w:val="082511A4"/>
    <w:rsid w:val="094C46B0"/>
    <w:rsid w:val="094F0214"/>
    <w:rsid w:val="0991505C"/>
    <w:rsid w:val="09A63875"/>
    <w:rsid w:val="09B28509"/>
    <w:rsid w:val="0A0C45BF"/>
    <w:rsid w:val="0A44CDC8"/>
    <w:rsid w:val="0AE18E27"/>
    <w:rsid w:val="0AE34F75"/>
    <w:rsid w:val="0B5476B0"/>
    <w:rsid w:val="0B6512FA"/>
    <w:rsid w:val="0C8F73C7"/>
    <w:rsid w:val="0C9372A0"/>
    <w:rsid w:val="0CE08BC3"/>
    <w:rsid w:val="0DD6287D"/>
    <w:rsid w:val="0E16C536"/>
    <w:rsid w:val="0E9FDA2D"/>
    <w:rsid w:val="0F6CE029"/>
    <w:rsid w:val="0FC174AD"/>
    <w:rsid w:val="0FDDEC0F"/>
    <w:rsid w:val="100D1259"/>
    <w:rsid w:val="100E0F37"/>
    <w:rsid w:val="1055C8D8"/>
    <w:rsid w:val="11188E80"/>
    <w:rsid w:val="115A0CBE"/>
    <w:rsid w:val="1290EE05"/>
    <w:rsid w:val="1400FF07"/>
    <w:rsid w:val="145A8662"/>
    <w:rsid w:val="14B389F2"/>
    <w:rsid w:val="14F9D330"/>
    <w:rsid w:val="15E3BE21"/>
    <w:rsid w:val="163169CB"/>
    <w:rsid w:val="165B8D4A"/>
    <w:rsid w:val="165D6AC7"/>
    <w:rsid w:val="166ACB69"/>
    <w:rsid w:val="16864E7E"/>
    <w:rsid w:val="169EDDDC"/>
    <w:rsid w:val="16AD76C7"/>
    <w:rsid w:val="171CC138"/>
    <w:rsid w:val="17321FF4"/>
    <w:rsid w:val="175F5A53"/>
    <w:rsid w:val="17BCED36"/>
    <w:rsid w:val="17C01776"/>
    <w:rsid w:val="17CC1983"/>
    <w:rsid w:val="1890AAF6"/>
    <w:rsid w:val="19055B3C"/>
    <w:rsid w:val="199F8E1B"/>
    <w:rsid w:val="1A2447E4"/>
    <w:rsid w:val="1A9F3648"/>
    <w:rsid w:val="1AD50ADF"/>
    <w:rsid w:val="1AE5E3CE"/>
    <w:rsid w:val="1BA04C75"/>
    <w:rsid w:val="1BA8C0D7"/>
    <w:rsid w:val="1C2ABCF5"/>
    <w:rsid w:val="1C4CBB1D"/>
    <w:rsid w:val="1CEEB413"/>
    <w:rsid w:val="1D2C1E38"/>
    <w:rsid w:val="1D6067B1"/>
    <w:rsid w:val="1E389D40"/>
    <w:rsid w:val="1EE27027"/>
    <w:rsid w:val="1EFB1AC1"/>
    <w:rsid w:val="1F3F1F70"/>
    <w:rsid w:val="1F76B38C"/>
    <w:rsid w:val="1FC82820"/>
    <w:rsid w:val="1FE0DD4A"/>
    <w:rsid w:val="1FF3B176"/>
    <w:rsid w:val="1FF54A08"/>
    <w:rsid w:val="205191C2"/>
    <w:rsid w:val="20FCBB79"/>
    <w:rsid w:val="2102DA3E"/>
    <w:rsid w:val="2122D0B5"/>
    <w:rsid w:val="218AA157"/>
    <w:rsid w:val="218F70CE"/>
    <w:rsid w:val="2212D654"/>
    <w:rsid w:val="226F6976"/>
    <w:rsid w:val="230601F0"/>
    <w:rsid w:val="239442F7"/>
    <w:rsid w:val="239C7BA5"/>
    <w:rsid w:val="2467CB86"/>
    <w:rsid w:val="24D8E832"/>
    <w:rsid w:val="24F90098"/>
    <w:rsid w:val="250B743E"/>
    <w:rsid w:val="25814B21"/>
    <w:rsid w:val="25A8C542"/>
    <w:rsid w:val="26048EB7"/>
    <w:rsid w:val="26059389"/>
    <w:rsid w:val="263BC30D"/>
    <w:rsid w:val="26AEFCB5"/>
    <w:rsid w:val="26EECCD4"/>
    <w:rsid w:val="277ADA89"/>
    <w:rsid w:val="27922A64"/>
    <w:rsid w:val="27D1F152"/>
    <w:rsid w:val="28287CDB"/>
    <w:rsid w:val="288E3ABE"/>
    <w:rsid w:val="2921059F"/>
    <w:rsid w:val="2AF0E616"/>
    <w:rsid w:val="2B3F8A4B"/>
    <w:rsid w:val="2BF36F8D"/>
    <w:rsid w:val="2C51B5FD"/>
    <w:rsid w:val="2C9C0855"/>
    <w:rsid w:val="2D02CD5A"/>
    <w:rsid w:val="2D16A704"/>
    <w:rsid w:val="2D2D9D72"/>
    <w:rsid w:val="2D7829D1"/>
    <w:rsid w:val="2E083413"/>
    <w:rsid w:val="2E13A3E7"/>
    <w:rsid w:val="2E2AAC98"/>
    <w:rsid w:val="2E33AFDF"/>
    <w:rsid w:val="2E4D2B4D"/>
    <w:rsid w:val="2EBF15F7"/>
    <w:rsid w:val="2EFF03CB"/>
    <w:rsid w:val="2F991003"/>
    <w:rsid w:val="2FED2627"/>
    <w:rsid w:val="2FED4FD4"/>
    <w:rsid w:val="3066E3B8"/>
    <w:rsid w:val="30D5C21B"/>
    <w:rsid w:val="30EFA5A3"/>
    <w:rsid w:val="311AC9EF"/>
    <w:rsid w:val="31870639"/>
    <w:rsid w:val="31ACDD3F"/>
    <w:rsid w:val="31D83CDD"/>
    <w:rsid w:val="320BA3F4"/>
    <w:rsid w:val="324C4454"/>
    <w:rsid w:val="3268E5AA"/>
    <w:rsid w:val="327022DE"/>
    <w:rsid w:val="32A73B0E"/>
    <w:rsid w:val="32C9C650"/>
    <w:rsid w:val="32E8B4BD"/>
    <w:rsid w:val="32F1FFB2"/>
    <w:rsid w:val="3320ECC1"/>
    <w:rsid w:val="3470D980"/>
    <w:rsid w:val="349A9F4E"/>
    <w:rsid w:val="3531A7CC"/>
    <w:rsid w:val="35BA8048"/>
    <w:rsid w:val="35BF076C"/>
    <w:rsid w:val="3643F1F9"/>
    <w:rsid w:val="36627554"/>
    <w:rsid w:val="37362869"/>
    <w:rsid w:val="38393AC9"/>
    <w:rsid w:val="385458A0"/>
    <w:rsid w:val="3857BF2E"/>
    <w:rsid w:val="385D2C4A"/>
    <w:rsid w:val="386C5BE0"/>
    <w:rsid w:val="391968C8"/>
    <w:rsid w:val="3928DB16"/>
    <w:rsid w:val="397DFF06"/>
    <w:rsid w:val="39B4A86A"/>
    <w:rsid w:val="3A49F916"/>
    <w:rsid w:val="3A685E77"/>
    <w:rsid w:val="3BA588E0"/>
    <w:rsid w:val="3BF5F56B"/>
    <w:rsid w:val="3C045CF2"/>
    <w:rsid w:val="3C6116C5"/>
    <w:rsid w:val="3CEAC866"/>
    <w:rsid w:val="3D70F52E"/>
    <w:rsid w:val="3D963B67"/>
    <w:rsid w:val="3D9A46E7"/>
    <w:rsid w:val="3DCA8A8E"/>
    <w:rsid w:val="3DCDB76F"/>
    <w:rsid w:val="3DF355A1"/>
    <w:rsid w:val="3E70335E"/>
    <w:rsid w:val="3E7E620D"/>
    <w:rsid w:val="3F1D4AE0"/>
    <w:rsid w:val="3FDDFDDE"/>
    <w:rsid w:val="4002F303"/>
    <w:rsid w:val="408A2720"/>
    <w:rsid w:val="40E03E14"/>
    <w:rsid w:val="40F47C22"/>
    <w:rsid w:val="413A97DF"/>
    <w:rsid w:val="41495F8E"/>
    <w:rsid w:val="42557A0D"/>
    <w:rsid w:val="4358F45B"/>
    <w:rsid w:val="43CF1829"/>
    <w:rsid w:val="43D15C76"/>
    <w:rsid w:val="4506FDBF"/>
    <w:rsid w:val="4543C4E6"/>
    <w:rsid w:val="45E003F9"/>
    <w:rsid w:val="45E60070"/>
    <w:rsid w:val="462B97AF"/>
    <w:rsid w:val="46D20130"/>
    <w:rsid w:val="47276C36"/>
    <w:rsid w:val="4758A6B6"/>
    <w:rsid w:val="47BB5318"/>
    <w:rsid w:val="48B56435"/>
    <w:rsid w:val="48BA7C00"/>
    <w:rsid w:val="491371AB"/>
    <w:rsid w:val="498E170A"/>
    <w:rsid w:val="49D71E03"/>
    <w:rsid w:val="4AA2B173"/>
    <w:rsid w:val="4B43561A"/>
    <w:rsid w:val="4B9D2DF3"/>
    <w:rsid w:val="4C0A803E"/>
    <w:rsid w:val="4C2B27C3"/>
    <w:rsid w:val="4CCB97EC"/>
    <w:rsid w:val="4DF025A6"/>
    <w:rsid w:val="4E1C32A0"/>
    <w:rsid w:val="4E363108"/>
    <w:rsid w:val="4EB02249"/>
    <w:rsid w:val="4ED3263D"/>
    <w:rsid w:val="4F874B07"/>
    <w:rsid w:val="4FF39F2E"/>
    <w:rsid w:val="5067A9B7"/>
    <w:rsid w:val="5073AF1C"/>
    <w:rsid w:val="511EDED4"/>
    <w:rsid w:val="512741B1"/>
    <w:rsid w:val="51362C41"/>
    <w:rsid w:val="517A181D"/>
    <w:rsid w:val="5187DD20"/>
    <w:rsid w:val="51B21A67"/>
    <w:rsid w:val="51D50D0E"/>
    <w:rsid w:val="522D4820"/>
    <w:rsid w:val="52ABD204"/>
    <w:rsid w:val="531B3F4E"/>
    <w:rsid w:val="5327AEDF"/>
    <w:rsid w:val="536F4224"/>
    <w:rsid w:val="5386385B"/>
    <w:rsid w:val="53BB8FC7"/>
    <w:rsid w:val="53F5D493"/>
    <w:rsid w:val="53FDE101"/>
    <w:rsid w:val="54A967C3"/>
    <w:rsid w:val="5515412C"/>
    <w:rsid w:val="551C271E"/>
    <w:rsid w:val="556E5398"/>
    <w:rsid w:val="55EF7978"/>
    <w:rsid w:val="560DAB1D"/>
    <w:rsid w:val="5671DAA8"/>
    <w:rsid w:val="567D7C03"/>
    <w:rsid w:val="575961A4"/>
    <w:rsid w:val="575A09F0"/>
    <w:rsid w:val="57A8FBB2"/>
    <w:rsid w:val="57C1164E"/>
    <w:rsid w:val="57DF658D"/>
    <w:rsid w:val="57F34610"/>
    <w:rsid w:val="5893C1DE"/>
    <w:rsid w:val="5973D0D9"/>
    <w:rsid w:val="59CD0743"/>
    <w:rsid w:val="59F10054"/>
    <w:rsid w:val="59F311E9"/>
    <w:rsid w:val="5A081C6D"/>
    <w:rsid w:val="5A3F91A3"/>
    <w:rsid w:val="5A4C2E48"/>
    <w:rsid w:val="5AD314F4"/>
    <w:rsid w:val="5BCE0B9F"/>
    <w:rsid w:val="5BE6AE2C"/>
    <w:rsid w:val="5C0753E7"/>
    <w:rsid w:val="5CB12D00"/>
    <w:rsid w:val="5D37C8CD"/>
    <w:rsid w:val="5E07DC9A"/>
    <w:rsid w:val="5E3550F4"/>
    <w:rsid w:val="5E97A50C"/>
    <w:rsid w:val="5FB599FC"/>
    <w:rsid w:val="5FE382F3"/>
    <w:rsid w:val="60015A74"/>
    <w:rsid w:val="60553154"/>
    <w:rsid w:val="614159D6"/>
    <w:rsid w:val="61A4F650"/>
    <w:rsid w:val="61EDC0A3"/>
    <w:rsid w:val="6207EF3A"/>
    <w:rsid w:val="6211D04B"/>
    <w:rsid w:val="62914012"/>
    <w:rsid w:val="63A8DB0B"/>
    <w:rsid w:val="63BC8366"/>
    <w:rsid w:val="64005D7D"/>
    <w:rsid w:val="6453E88E"/>
    <w:rsid w:val="648EBF52"/>
    <w:rsid w:val="65343160"/>
    <w:rsid w:val="65D30EF9"/>
    <w:rsid w:val="65D68CE0"/>
    <w:rsid w:val="660F0630"/>
    <w:rsid w:val="6634E4C1"/>
    <w:rsid w:val="665C57F7"/>
    <w:rsid w:val="67AD8E27"/>
    <w:rsid w:val="68AFCE89"/>
    <w:rsid w:val="690DCF13"/>
    <w:rsid w:val="697DFB0B"/>
    <w:rsid w:val="6A21F2EC"/>
    <w:rsid w:val="6A516D9E"/>
    <w:rsid w:val="6AAB6958"/>
    <w:rsid w:val="6AD0E84D"/>
    <w:rsid w:val="6AF62C52"/>
    <w:rsid w:val="6BA3E706"/>
    <w:rsid w:val="6C0E2AA9"/>
    <w:rsid w:val="6C131942"/>
    <w:rsid w:val="6C33C0F6"/>
    <w:rsid w:val="6C37256C"/>
    <w:rsid w:val="6C849C24"/>
    <w:rsid w:val="6C86C442"/>
    <w:rsid w:val="6C996124"/>
    <w:rsid w:val="6CA5CF88"/>
    <w:rsid w:val="6CD6B071"/>
    <w:rsid w:val="6CDB08E3"/>
    <w:rsid w:val="6CFBC61F"/>
    <w:rsid w:val="6D609C5B"/>
    <w:rsid w:val="6D748161"/>
    <w:rsid w:val="6D979D24"/>
    <w:rsid w:val="6DA50498"/>
    <w:rsid w:val="6F2E8AF9"/>
    <w:rsid w:val="6F649A07"/>
    <w:rsid w:val="6F797183"/>
    <w:rsid w:val="6FB1484B"/>
    <w:rsid w:val="6FC1CB04"/>
    <w:rsid w:val="705A4246"/>
    <w:rsid w:val="70AD0FEF"/>
    <w:rsid w:val="70B88A27"/>
    <w:rsid w:val="716791D0"/>
    <w:rsid w:val="71A520C2"/>
    <w:rsid w:val="71A8DEDC"/>
    <w:rsid w:val="7285D82F"/>
    <w:rsid w:val="731CC876"/>
    <w:rsid w:val="733FB8D8"/>
    <w:rsid w:val="736359D6"/>
    <w:rsid w:val="7376B9A8"/>
    <w:rsid w:val="7398C6EA"/>
    <w:rsid w:val="73A31596"/>
    <w:rsid w:val="73BE4543"/>
    <w:rsid w:val="73C6CE03"/>
    <w:rsid w:val="740A94E5"/>
    <w:rsid w:val="744FBC7F"/>
    <w:rsid w:val="745AE539"/>
    <w:rsid w:val="74652E69"/>
    <w:rsid w:val="7476C71E"/>
    <w:rsid w:val="74817D4E"/>
    <w:rsid w:val="74A0FA16"/>
    <w:rsid w:val="74B0B532"/>
    <w:rsid w:val="74C1E2FB"/>
    <w:rsid w:val="74CE5926"/>
    <w:rsid w:val="75394E0D"/>
    <w:rsid w:val="756B5123"/>
    <w:rsid w:val="75ADFA04"/>
    <w:rsid w:val="75D729F4"/>
    <w:rsid w:val="7611DD10"/>
    <w:rsid w:val="76136DC1"/>
    <w:rsid w:val="769AA10B"/>
    <w:rsid w:val="76C992C8"/>
    <w:rsid w:val="771C8F00"/>
    <w:rsid w:val="772D9A4D"/>
    <w:rsid w:val="77C9608A"/>
    <w:rsid w:val="77E31BAF"/>
    <w:rsid w:val="77E633A7"/>
    <w:rsid w:val="784F073F"/>
    <w:rsid w:val="789D2550"/>
    <w:rsid w:val="78B51780"/>
    <w:rsid w:val="78BEFCF2"/>
    <w:rsid w:val="78C37777"/>
    <w:rsid w:val="7907EBDD"/>
    <w:rsid w:val="7941F01F"/>
    <w:rsid w:val="7A1B87FB"/>
    <w:rsid w:val="7A246557"/>
    <w:rsid w:val="7A6F667A"/>
    <w:rsid w:val="7A82CFFE"/>
    <w:rsid w:val="7ACEF7F0"/>
    <w:rsid w:val="7AE6F168"/>
    <w:rsid w:val="7B1D5854"/>
    <w:rsid w:val="7B4CC7CC"/>
    <w:rsid w:val="7B80C438"/>
    <w:rsid w:val="7BED9D8C"/>
    <w:rsid w:val="7CEC9B8D"/>
    <w:rsid w:val="7D2D4701"/>
    <w:rsid w:val="7D34D245"/>
    <w:rsid w:val="7D8259D0"/>
    <w:rsid w:val="7DC139B8"/>
    <w:rsid w:val="7DD7014D"/>
    <w:rsid w:val="7E0777D3"/>
    <w:rsid w:val="7E08EDE2"/>
    <w:rsid w:val="7E506158"/>
    <w:rsid w:val="7E7E2881"/>
    <w:rsid w:val="7EB23727"/>
    <w:rsid w:val="7F1E6C22"/>
    <w:rsid w:val="7F22D642"/>
    <w:rsid w:val="7FBD7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3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3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annotation reference"/>
    <w:basedOn w:val="11"/>
    <w:semiHidden/>
    <w:unhideWhenUsed/>
    <w:qFormat/>
    <w:uiPriority w:val="99"/>
    <w:rPr>
      <w:sz w:val="16"/>
      <w:szCs w:val="16"/>
    </w:rPr>
  </w:style>
  <w:style w:type="character" w:styleId="14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5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annotation text"/>
    <w:basedOn w:val="1"/>
    <w:link w:val="43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8">
    <w:name w:val="annotation subject"/>
    <w:basedOn w:val="17"/>
    <w:next w:val="17"/>
    <w:link w:val="44"/>
    <w:semiHidden/>
    <w:unhideWhenUsed/>
    <w:qFormat/>
    <w:uiPriority w:val="99"/>
    <w:rPr>
      <w:b/>
      <w:bCs/>
    </w:rPr>
  </w:style>
  <w:style w:type="paragraph" w:styleId="19">
    <w:name w:val="header"/>
    <w:basedOn w:val="1"/>
    <w:link w:val="46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20">
    <w:name w:val="Title"/>
    <w:basedOn w:val="1"/>
    <w:next w:val="1"/>
    <w:link w:val="3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1">
    <w:name w:val="footer"/>
    <w:basedOn w:val="1"/>
    <w:link w:val="47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22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23">
    <w:name w:val="Subtitle"/>
    <w:basedOn w:val="1"/>
    <w:next w:val="1"/>
    <w:link w:val="3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4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customStyle="1" w:styleId="25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6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7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8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9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30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2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3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4">
    <w:name w:val="Заголовок Знак"/>
    <w:basedOn w:val="11"/>
    <w:link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5">
    <w:name w:val="Подзаголовок Знак"/>
    <w:basedOn w:val="11"/>
    <w:link w:val="2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6">
    <w:name w:val="Quote"/>
    <w:basedOn w:val="1"/>
    <w:next w:val="1"/>
    <w:link w:val="3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7">
    <w:name w:val="Цитата 2 Знак"/>
    <w:basedOn w:val="11"/>
    <w:link w:val="3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8">
    <w:name w:val="List Paragraph"/>
    <w:basedOn w:val="1"/>
    <w:qFormat/>
    <w:uiPriority w:val="34"/>
    <w:pPr>
      <w:ind w:left="720"/>
      <w:contextualSpacing/>
    </w:pPr>
  </w:style>
  <w:style w:type="character" w:customStyle="1" w:styleId="3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40">
    <w:name w:val="Intense Quote"/>
    <w:basedOn w:val="1"/>
    <w:next w:val="1"/>
    <w:link w:val="4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41">
    <w:name w:val="Выделенная цитата Знак"/>
    <w:basedOn w:val="11"/>
    <w:link w:val="40"/>
    <w:qFormat/>
    <w:uiPriority w:val="30"/>
    <w:rPr>
      <w:i/>
      <w:iCs/>
      <w:color w:val="2F5597" w:themeColor="accent1" w:themeShade="BF"/>
    </w:rPr>
  </w:style>
  <w:style w:type="character" w:customStyle="1" w:styleId="4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3">
    <w:name w:val="Текст примечания Знак"/>
    <w:basedOn w:val="11"/>
    <w:link w:val="17"/>
    <w:semiHidden/>
    <w:qFormat/>
    <w:uiPriority w:val="99"/>
    <w:rPr>
      <w:sz w:val="20"/>
      <w:szCs w:val="20"/>
    </w:rPr>
  </w:style>
  <w:style w:type="character" w:customStyle="1" w:styleId="44">
    <w:name w:val="Тема примечания Знак"/>
    <w:basedOn w:val="43"/>
    <w:link w:val="18"/>
    <w:semiHidden/>
    <w:qFormat/>
    <w:uiPriority w:val="99"/>
    <w:rPr>
      <w:b/>
      <w:bCs/>
      <w:sz w:val="20"/>
      <w:szCs w:val="20"/>
    </w:rPr>
  </w:style>
  <w:style w:type="character" w:customStyle="1" w:styleId="45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6">
    <w:name w:val="Верхний колонтитул Знак"/>
    <w:basedOn w:val="11"/>
    <w:link w:val="19"/>
    <w:qFormat/>
    <w:uiPriority w:val="99"/>
  </w:style>
  <w:style w:type="character" w:customStyle="1" w:styleId="47">
    <w:name w:val="Нижний колонтитул Знак"/>
    <w:basedOn w:val="11"/>
    <w:link w:val="21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7BF1CF-9C68-4CB8-9AD5-2EF3275352C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TotalTime>16</TotalTime>
  <ScaleCrop>false</ScaleCrop>
  <LinksUpToDate>false</LinksUpToDate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2025-12-07T19:17:00Z</dcterms:created>
  <dc:creator>Оксана Гордеева</dc:creator>
  <cp:lastModifiedBy>sgleb</cp:lastModifiedBy>
  <dcterms:modified xsi:type="dcterms:W3CDTF">2026-05-01T00:22:41Z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2ABB26D544E146098599FAB66EDD069A_12</vt:lpwstr>
  </property>
</Properties>
</file>