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5"/>
      </w:tblGrid>
      <w:tr w:rsidR="006104E0" w:rsidRPr="006104E0" w14:paraId="2CC51EB7" w14:textId="77777777" w:rsidTr="006104E0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A9DA" w14:textId="602AE61B" w:rsidR="006104E0" w:rsidRPr="006104E0" w:rsidRDefault="00F700BF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eastAsia="it-IT"/>
              </w:rPr>
            </w:pPr>
            <w:r w:rsidRPr="00F700BF"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eastAsia="it-IT"/>
              </w:rPr>
              <w:t>Manuale di istruzioni</w:t>
            </w:r>
          </w:p>
          <w:p w14:paraId="5D6DD9EC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  <w:r w:rsidRPr="006104E0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t>Progetto</w:t>
            </w:r>
          </w:p>
          <w:p w14:paraId="5A4E28BF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  <w:r w:rsidRPr="006104E0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eastAsia="it-IT"/>
              </w:rPr>
              <w:t>STRAGAME</w:t>
            </w:r>
            <w:r w:rsidRPr="006104E0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t xml:space="preserve"> </w:t>
            </w:r>
            <w:r w:rsidRPr="006104E0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br/>
            </w:r>
          </w:p>
          <w:p w14:paraId="037E0474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eastAsia="it-IT"/>
              </w:rPr>
            </w:pPr>
            <w:r w:rsidRPr="006104E0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CAF36" wp14:editId="4D09B496">
                      <wp:simplePos x="0" y="0"/>
                      <wp:positionH relativeFrom="margin">
                        <wp:posOffset>1351280</wp:posOffset>
                      </wp:positionH>
                      <wp:positionV relativeFrom="paragraph">
                        <wp:posOffset>8255</wp:posOffset>
                      </wp:positionV>
                      <wp:extent cx="4614545" cy="2471420"/>
                      <wp:effectExtent l="0" t="0" r="0" b="0"/>
                      <wp:wrapSquare wrapText="bothSides"/>
                      <wp:docPr id="6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4545" cy="24714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6104E0" w14:paraId="70761817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0528FF88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nil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0DFB02B" w14:textId="77777777" w:rsidR="006104E0" w:rsidRDefault="006104E0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104E0" w14:paraId="5C84750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7D872C94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45C61E47" w14:textId="77777777" w:rsidR="006104E0" w:rsidRPr="006104E0" w:rsidRDefault="006104E0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6104E0">
                                          <w:rPr>
                                            <w:rFonts w:ascii="Century Gothic" w:hAnsi="Century Gothic"/>
                                          </w:rP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6104E0" w14:paraId="46486CCE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6089F185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270357B4" w14:textId="29B722EC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</w:t>
                                        </w:r>
                                        <w:r w:rsidR="00F700BF">
                                          <w:rPr>
                                            <w:rFonts w:ascii="Century Gothic" w:hAnsi="Century Gothic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/02/2021</w:t>
                                        </w:r>
                                      </w:p>
                                    </w:tc>
                                  </w:tr>
                                  <w:tr w:rsidR="006104E0" w14:paraId="2BAC86E7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63830190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33DFCC47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6104E0" w14:paraId="0892791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14C00DDC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26E05E68" w14:textId="77777777" w:rsidR="006104E0" w:rsidRDefault="006104E0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6104E0" w14:paraId="63680273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nil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763B97B4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nil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737D15E" w14:textId="77777777" w:rsidR="006104E0" w:rsidRDefault="006104E0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832E6EC" w14:textId="77777777" w:rsidR="006104E0" w:rsidRDefault="006104E0" w:rsidP="006104E0">
                                  <w:pPr>
                                    <w:rPr>
                                      <w:rFonts w:ascii="Calibri" w:hAnsi="Calibri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7CAF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106.4pt;margin-top:.65pt;width:363.35pt;height:19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92"/>
                              <w:gridCol w:w="5430"/>
                            </w:tblGrid>
                            <w:tr w:rsidR="006104E0" w14:paraId="70761817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0528FF88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nil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0DFB02B" w14:textId="77777777" w:rsidR="006104E0" w:rsidRDefault="006104E0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6104E0" w14:paraId="5C84750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7D872C94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45C61E47" w14:textId="77777777" w:rsidR="006104E0" w:rsidRPr="006104E0" w:rsidRDefault="006104E0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6104E0">
                                    <w:rPr>
                                      <w:rFonts w:ascii="Century Gothic" w:hAnsi="Century Gothic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6104E0" w14:paraId="46486CCE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6089F185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270357B4" w14:textId="29B722EC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</w:t>
                                  </w:r>
                                  <w:r w:rsidR="00F700BF">
                                    <w:rPr>
                                      <w:rFonts w:ascii="Century Gothic" w:hAnsi="Century Gothic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/02/2021</w:t>
                                  </w:r>
                                </w:p>
                              </w:tc>
                            </w:tr>
                            <w:tr w:rsidR="006104E0" w14:paraId="2BAC86E7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63830190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33DFCC47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6104E0" w14:paraId="0892791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14C00DDC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26E05E68" w14:textId="77777777" w:rsidR="006104E0" w:rsidRDefault="006104E0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6104E0" w14:paraId="63680273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nil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763B97B4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nil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737D15E" w14:textId="77777777" w:rsidR="006104E0" w:rsidRDefault="006104E0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32E6EC" w14:textId="77777777" w:rsidR="006104E0" w:rsidRDefault="006104E0" w:rsidP="006104E0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147D7A2F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eastAsia="it-IT"/>
              </w:rPr>
            </w:pPr>
          </w:p>
        </w:tc>
      </w:tr>
    </w:tbl>
    <w:p w14:paraId="21380A74" w14:textId="77777777" w:rsidR="006104E0" w:rsidRPr="006021BC" w:rsidRDefault="006104E0" w:rsidP="006104E0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</w:rPr>
      </w:pPr>
      <w:r w:rsidRPr="006021BC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7DF5D1EA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5A82ECAD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6BBE8DA0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084C18BB" w14:textId="0861C36D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2992D36A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6A5D7D19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1F9506A5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332CA443" w14:textId="77777777" w:rsidR="006104E0" w:rsidRPr="006021BC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52A65A48" w14:textId="77777777" w:rsidR="006104E0" w:rsidRPr="006104E0" w:rsidRDefault="006104E0" w:rsidP="006104E0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6104E0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Revision</w:t>
      </w:r>
      <w:r w:rsidRPr="006104E0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6104E0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52E261FC" w14:textId="77777777" w:rsidR="006104E0" w:rsidRPr="006104E0" w:rsidRDefault="006104E0" w:rsidP="006104E0">
      <w:pPr>
        <w:suppressAutoHyphens/>
        <w:autoSpaceDN w:val="0"/>
        <w:spacing w:line="256" w:lineRule="auto"/>
        <w:textAlignment w:val="baseline"/>
        <w:rPr>
          <w:rFonts w:ascii="Calibri" w:eastAsia="Calibri" w:hAnsi="Calibri" w:cs="F"/>
        </w:rPr>
      </w:pPr>
    </w:p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4"/>
        <w:gridCol w:w="1457"/>
        <w:gridCol w:w="3268"/>
        <w:gridCol w:w="2361"/>
      </w:tblGrid>
      <w:tr w:rsidR="006104E0" w:rsidRPr="006104E0" w14:paraId="4248A71C" w14:textId="77777777" w:rsidTr="006104E0">
        <w:trPr>
          <w:trHeight w:val="568"/>
        </w:trPr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5D49E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A8399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74206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CB7EC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6104E0" w:rsidRPr="006104E0" w14:paraId="10FC110C" w14:textId="77777777" w:rsidTr="00F700BF">
        <w:trPr>
          <w:trHeight w:val="597"/>
        </w:trPr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FB6DC" w14:textId="0E87227D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104E0">
              <w:rPr>
                <w:rFonts w:ascii="Century Gothic" w:eastAsia="Droid Sans" w:hAnsi="Century Gothic" w:cs="Droid Sans"/>
                <w:lang w:val="en-US"/>
              </w:rPr>
              <w:t>1</w:t>
            </w:r>
            <w:r w:rsidR="00F700BF">
              <w:rPr>
                <w:rFonts w:ascii="Century Gothic" w:eastAsia="Droid Sans" w:hAnsi="Century Gothic" w:cs="Droid Sans"/>
                <w:lang w:val="en-US"/>
              </w:rPr>
              <w:t>3</w:t>
            </w:r>
            <w:r w:rsidRPr="006104E0">
              <w:rPr>
                <w:rFonts w:ascii="Century Gothic" w:eastAsia="Droid Sans" w:hAnsi="Century Gothic" w:cs="Droid Sans"/>
                <w:lang w:val="en-US"/>
              </w:rPr>
              <w:t>/02/2021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70005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104E0">
              <w:rPr>
                <w:rFonts w:ascii="Century Gothic" w:eastAsia="Droid Sans" w:hAnsi="Century Gothic" w:cs="Droid Sans"/>
                <w:lang w:val="en-US"/>
              </w:rPr>
              <w:t>0.1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8A174" w14:textId="55D3CBCF" w:rsidR="006104E0" w:rsidRPr="006104E0" w:rsidRDefault="00F700BF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Stesura</w:t>
            </w:r>
            <w:proofErr w:type="spellEnd"/>
          </w:p>
        </w:tc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68640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Carmine Laudato</w:t>
            </w:r>
          </w:p>
          <w:p w14:paraId="0B993E6A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F700BF" w:rsidRPr="006104E0" w14:paraId="60D2C6B9" w14:textId="77777777" w:rsidTr="00F700BF">
        <w:trPr>
          <w:trHeight w:val="597"/>
        </w:trPr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B4B78" w14:textId="77777777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104E0">
              <w:rPr>
                <w:rFonts w:ascii="Century Gothic" w:eastAsia="Droid Sans" w:hAnsi="Century Gothic" w:cs="Droid Sans"/>
                <w:lang w:val="en-US"/>
              </w:rPr>
              <w:t>1</w:t>
            </w:r>
            <w:r>
              <w:rPr>
                <w:rFonts w:ascii="Century Gothic" w:eastAsia="Droid Sans" w:hAnsi="Century Gothic" w:cs="Droid Sans"/>
                <w:lang w:val="en-US"/>
              </w:rPr>
              <w:t>3</w:t>
            </w:r>
            <w:r w:rsidRPr="006104E0">
              <w:rPr>
                <w:rFonts w:ascii="Century Gothic" w:eastAsia="Droid Sans" w:hAnsi="Century Gothic" w:cs="Droid Sans"/>
                <w:lang w:val="en-US"/>
              </w:rPr>
              <w:t>/02/2021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B127C" w14:textId="6897EF7D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0FB5C" w14:textId="542244BC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</w:p>
        </w:tc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7C9DE" w14:textId="77777777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Carmine Laudato</w:t>
            </w:r>
          </w:p>
          <w:p w14:paraId="7A75932B" w14:textId="77777777" w:rsidR="00F700BF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Mario Maffettone</w:t>
            </w:r>
          </w:p>
          <w:p w14:paraId="1F635B65" w14:textId="77777777" w:rsidR="00F700BF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  <w:p w14:paraId="07083480" w14:textId="1583FEB3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Vincenzo Iovino</w:t>
            </w:r>
          </w:p>
        </w:tc>
      </w:tr>
    </w:tbl>
    <w:p w14:paraId="16509E62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2DD8CF4C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71956B33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0C3E8681" w14:textId="77777777" w:rsidR="006104E0" w:rsidRPr="006104E0" w:rsidRDefault="006104E0" w:rsidP="006104E0">
      <w:pPr>
        <w:spacing w:after="0" w:line="256" w:lineRule="auto"/>
        <w:rPr>
          <w:rFonts w:ascii="Calibri" w:eastAsia="Calibri" w:hAnsi="Calibri" w:cs="Times New Roman"/>
          <w:lang w:val="en-US"/>
        </w:rPr>
        <w:sectPr w:rsidR="006104E0" w:rsidRPr="006104E0">
          <w:headerReference w:type="default" r:id="rId8"/>
          <w:pgSz w:w="11906" w:h="16838"/>
          <w:pgMar w:top="1440" w:right="1440" w:bottom="1440" w:left="1440" w:header="708" w:footer="708" w:gutter="0"/>
          <w:pgNumType w:start="0"/>
          <w:cols w:space="720"/>
        </w:sectPr>
      </w:pPr>
    </w:p>
    <w:p w14:paraId="55BAC9D2" w14:textId="77777777" w:rsidR="006104E0" w:rsidRPr="006104E0" w:rsidRDefault="006104E0" w:rsidP="006104E0">
      <w:pPr>
        <w:keepNext/>
        <w:keepLines/>
        <w:pBdr>
          <w:bottom w:val="single" w:sz="2" w:space="0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6104E0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Indice</w:t>
      </w:r>
    </w:p>
    <w:p w14:paraId="79DD57A6" w14:textId="77777777" w:rsidR="006104E0" w:rsidRPr="006104E0" w:rsidRDefault="006104E0" w:rsidP="006104E0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 w:rsidRPr="006104E0">
        <w:rPr>
          <w:rFonts w:ascii="Century Gothic" w:eastAsia="Garamond" w:hAnsi="Century Gothic" w:cs="Garamond"/>
          <w:sz w:val="24"/>
        </w:rPr>
        <w:t>Introduzione</w:t>
      </w:r>
      <w:r w:rsidRPr="006104E0">
        <w:rPr>
          <w:rFonts w:ascii="Century Gothic" w:eastAsia="Garamond" w:hAnsi="Century Gothic" w:cs="Garamond"/>
          <w:sz w:val="24"/>
        </w:rPr>
        <w:tab/>
        <w:t>4</w:t>
      </w:r>
    </w:p>
    <w:p w14:paraId="3B787DC1" w14:textId="265995E8" w:rsidR="006104E0" w:rsidRPr="006104E0" w:rsidRDefault="006104E0" w:rsidP="006104E0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Requisiti per l’installazione</w:t>
      </w:r>
      <w:r w:rsidRPr="006104E0">
        <w:rPr>
          <w:rFonts w:ascii="Century Gothic" w:eastAsia="Garamond" w:hAnsi="Century Gothic" w:cs="Garamond"/>
          <w:sz w:val="24"/>
        </w:rPr>
        <w:tab/>
        <w:t>4</w:t>
      </w:r>
    </w:p>
    <w:p w14:paraId="187D3819" w14:textId="3D77DC69" w:rsidR="006104E0" w:rsidRPr="006104E0" w:rsidRDefault="006104E0" w:rsidP="006104E0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Setup e installazione del sistema</w:t>
      </w:r>
      <w:r w:rsidRPr="006104E0">
        <w:rPr>
          <w:rFonts w:ascii="Century Gothic" w:eastAsia="Garamond" w:hAnsi="Century Gothic" w:cs="Garamond"/>
          <w:sz w:val="24"/>
        </w:rPr>
        <w:tab/>
      </w:r>
      <w:r w:rsidR="00C33294">
        <w:rPr>
          <w:rFonts w:ascii="Century Gothic" w:eastAsia="Garamond" w:hAnsi="Century Gothic" w:cs="Garamond"/>
          <w:sz w:val="24"/>
        </w:rPr>
        <w:t>4</w:t>
      </w:r>
    </w:p>
    <w:p w14:paraId="5563051D" w14:textId="18D85F99" w:rsidR="006104E0" w:rsidRPr="006104E0" w:rsidRDefault="006104E0" w:rsidP="006104E0">
      <w:pPr>
        <w:numPr>
          <w:ilvl w:val="1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jc w:val="both"/>
        <w:textAlignment w:val="baseline"/>
        <w:rPr>
          <w:rFonts w:ascii="Garamond" w:eastAsia="Garamond" w:hAnsi="Garamond" w:cs="Garamond"/>
          <w:sz w:val="24"/>
        </w:rPr>
      </w:pPr>
      <w:proofErr w:type="spellStart"/>
      <w:r>
        <w:rPr>
          <w:rFonts w:ascii="Century Gothic" w:eastAsia="Garamond" w:hAnsi="Century Gothic" w:cs="Garamond"/>
          <w:sz w:val="24"/>
        </w:rPr>
        <w:t>Fork</w:t>
      </w:r>
      <w:proofErr w:type="spellEnd"/>
      <w:r>
        <w:rPr>
          <w:rFonts w:ascii="Century Gothic" w:eastAsia="Garamond" w:hAnsi="Century Gothic" w:cs="Garamond"/>
          <w:sz w:val="24"/>
        </w:rPr>
        <w:t xml:space="preserve"> del progetto GitHub</w:t>
      </w:r>
      <w:r w:rsidRPr="006104E0">
        <w:rPr>
          <w:rFonts w:ascii="Century Gothic" w:eastAsia="Garamond" w:hAnsi="Century Gothic" w:cs="Garamond"/>
          <w:sz w:val="24"/>
        </w:rPr>
        <w:tab/>
      </w:r>
      <w:r w:rsidR="00C33294">
        <w:rPr>
          <w:rFonts w:ascii="Century Gothic" w:eastAsia="Garamond" w:hAnsi="Century Gothic" w:cs="Garamond"/>
          <w:sz w:val="24"/>
        </w:rPr>
        <w:t>4</w:t>
      </w:r>
    </w:p>
    <w:p w14:paraId="249A96DA" w14:textId="1A8EDCA6" w:rsidR="006104E0" w:rsidRPr="006104E0" w:rsidRDefault="006104E0" w:rsidP="006104E0">
      <w:pPr>
        <w:numPr>
          <w:ilvl w:val="1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Connessione al Database</w:t>
      </w:r>
      <w:r>
        <w:rPr>
          <w:rFonts w:ascii="Century Gothic" w:eastAsia="Garamond" w:hAnsi="Century Gothic" w:cs="Garamond"/>
          <w:sz w:val="24"/>
        </w:rPr>
        <w:tab/>
      </w:r>
      <w:r w:rsidR="00F700BF">
        <w:rPr>
          <w:rFonts w:ascii="Century Gothic" w:eastAsia="Garamond" w:hAnsi="Century Gothic" w:cs="Garamond"/>
          <w:sz w:val="24"/>
        </w:rPr>
        <w:t>4</w:t>
      </w:r>
    </w:p>
    <w:p w14:paraId="4210F5E2" w14:textId="750EF8E2" w:rsidR="006104E0" w:rsidRPr="006104E0" w:rsidRDefault="006104E0" w:rsidP="006104E0">
      <w:pPr>
        <w:numPr>
          <w:ilvl w:val="1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Installazione ed integrazione di Tomcat</w:t>
      </w:r>
      <w:r>
        <w:rPr>
          <w:rFonts w:ascii="Century Gothic" w:eastAsia="Garamond" w:hAnsi="Century Gothic" w:cs="Garamond"/>
          <w:sz w:val="24"/>
        </w:rPr>
        <w:tab/>
      </w:r>
      <w:r w:rsidR="00F700BF">
        <w:rPr>
          <w:rFonts w:ascii="Century Gothic" w:eastAsia="Garamond" w:hAnsi="Century Gothic" w:cs="Garamond"/>
          <w:sz w:val="24"/>
        </w:rPr>
        <w:t>5</w:t>
      </w:r>
    </w:p>
    <w:p w14:paraId="2F9791E7" w14:textId="5A6EFF72" w:rsidR="006104E0" w:rsidRPr="006104E0" w:rsidRDefault="006104E0" w:rsidP="00F700BF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Avvio del sistema</w:t>
      </w:r>
      <w:r>
        <w:rPr>
          <w:rFonts w:ascii="Century Gothic" w:eastAsia="Garamond" w:hAnsi="Century Gothic" w:cs="Garamond"/>
          <w:sz w:val="24"/>
        </w:rPr>
        <w:tab/>
      </w:r>
      <w:r w:rsidR="00F700BF">
        <w:rPr>
          <w:rFonts w:ascii="Century Gothic" w:eastAsia="Garamond" w:hAnsi="Century Gothic" w:cs="Garamond"/>
          <w:sz w:val="24"/>
        </w:rPr>
        <w:t>5</w:t>
      </w:r>
    </w:p>
    <w:p w14:paraId="52C7FF1A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5D9272EB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564F7F7B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42DA70EB" w14:textId="77777777" w:rsidR="006104E0" w:rsidRPr="006104E0" w:rsidRDefault="006104E0" w:rsidP="006104E0">
      <w:pPr>
        <w:spacing w:line="256" w:lineRule="auto"/>
        <w:ind w:left="720"/>
        <w:contextualSpacing/>
        <w:rPr>
          <w:rFonts w:ascii="Calibri" w:eastAsia="Calibri" w:hAnsi="Calibri" w:cs="Times New Roman"/>
        </w:rPr>
      </w:pPr>
      <w:r w:rsidRPr="006104E0">
        <w:rPr>
          <w:rFonts w:ascii="Calibri" w:eastAsia="Calibri" w:hAnsi="Calibri" w:cs="Times New Roman"/>
        </w:rPr>
        <w:br w:type="page"/>
      </w:r>
    </w:p>
    <w:p w14:paraId="237E8349" w14:textId="3EE0B8C2" w:rsidR="00A45A7A" w:rsidRPr="006104E0" w:rsidRDefault="006104E0" w:rsidP="00011E31">
      <w:pPr>
        <w:pStyle w:val="Paragrafoelenco"/>
        <w:numPr>
          <w:ilvl w:val="0"/>
          <w:numId w:val="2"/>
        </w:numPr>
        <w:ind w:left="709" w:hanging="383"/>
        <w:contextualSpacing w:val="0"/>
        <w:rPr>
          <w:rFonts w:ascii="Century Gothic" w:hAnsi="Century Gothic"/>
        </w:rPr>
      </w:pPr>
      <w:r w:rsidRPr="006104E0">
        <w:rPr>
          <w:rFonts w:ascii="Century Gothic" w:eastAsia="Calibri" w:hAnsi="Century Gothic" w:cs="Times New Roman"/>
          <w:b/>
          <w:bCs/>
          <w:sz w:val="28"/>
          <w:szCs w:val="28"/>
        </w:rPr>
        <w:lastRenderedPageBreak/>
        <w:t>Introduzione</w:t>
      </w:r>
    </w:p>
    <w:p w14:paraId="4E1CC73D" w14:textId="4DC367B6" w:rsidR="006104E0" w:rsidRDefault="006104E0" w:rsidP="006104E0">
      <w:pPr>
        <w:pStyle w:val="Paragrafoelenco"/>
        <w:contextualSpacing w:val="0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sz w:val="24"/>
          <w:szCs w:val="24"/>
        </w:rPr>
        <w:t>Questo documento serve per creare una guida semplice e veloce per l’installazione della piattaforma “StraGame”.</w:t>
      </w:r>
    </w:p>
    <w:p w14:paraId="4F10CEC8" w14:textId="3AE003BB" w:rsidR="006104E0" w:rsidRDefault="006104E0" w:rsidP="006104E0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6104E0">
        <w:rPr>
          <w:rFonts w:ascii="Century Gothic" w:hAnsi="Century Gothic"/>
          <w:b/>
          <w:bCs/>
          <w:sz w:val="28"/>
          <w:szCs w:val="28"/>
        </w:rPr>
        <w:t>Requisiti per l’installazione</w:t>
      </w:r>
    </w:p>
    <w:p w14:paraId="6C19E5BD" w14:textId="1949395E" w:rsidR="00273401" w:rsidRPr="00273401" w:rsidRDefault="006104E0" w:rsidP="006104E0">
      <w:pPr>
        <w:pStyle w:val="Paragrafoelenco"/>
        <w:ind w:left="714"/>
        <w:contextualSpacing w:val="0"/>
        <w:rPr>
          <w:rFonts w:ascii="Century Gothic" w:hAnsi="Century Gothic"/>
          <w:sz w:val="24"/>
          <w:szCs w:val="24"/>
        </w:rPr>
      </w:pPr>
      <w:r w:rsidRPr="00273401">
        <w:rPr>
          <w:rFonts w:ascii="Century Gothic" w:hAnsi="Century Gothic"/>
          <w:sz w:val="24"/>
          <w:szCs w:val="24"/>
        </w:rPr>
        <w:t>Ecco l’elenco degli applicativi</w:t>
      </w:r>
      <w:r w:rsidR="00273401" w:rsidRPr="00273401">
        <w:rPr>
          <w:rFonts w:ascii="Century Gothic" w:hAnsi="Century Gothic"/>
          <w:sz w:val="24"/>
          <w:szCs w:val="24"/>
        </w:rPr>
        <w:t xml:space="preserve"> necessari per poter installare ed eseguire il sistema in locale:</w:t>
      </w:r>
    </w:p>
    <w:p w14:paraId="292A8BF7" w14:textId="11031CE4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r w:rsidRPr="00273401">
        <w:rPr>
          <w:rFonts w:ascii="Century Gothic" w:hAnsi="Century Gothic"/>
          <w:sz w:val="24"/>
          <w:szCs w:val="24"/>
          <w:lang w:val="en-US"/>
        </w:rPr>
        <w:t>Web Browser (es. Chrome, Edge,</w:t>
      </w:r>
      <w:r>
        <w:rPr>
          <w:rFonts w:ascii="Century Gothic" w:hAnsi="Century Gothic"/>
          <w:sz w:val="24"/>
          <w:szCs w:val="24"/>
          <w:lang w:val="en-US"/>
        </w:rPr>
        <w:t xml:space="preserve"> Firefox)</w:t>
      </w:r>
    </w:p>
    <w:p w14:paraId="3F780D74" w14:textId="039360CE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proofErr w:type="spellStart"/>
      <w:r>
        <w:rPr>
          <w:rFonts w:ascii="Century Gothic" w:hAnsi="Century Gothic"/>
          <w:sz w:val="24"/>
          <w:szCs w:val="24"/>
          <w:lang w:val="en-US"/>
        </w:rPr>
        <w:t>Connessione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ad Internet</w:t>
      </w:r>
    </w:p>
    <w:p w14:paraId="47F57635" w14:textId="668855E1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Server Tomcat 9.0</w:t>
      </w:r>
    </w:p>
    <w:p w14:paraId="1D540C79" w14:textId="4118D92C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MySQL Workbench</w:t>
      </w:r>
    </w:p>
    <w:p w14:paraId="7789B5E4" w14:textId="0EA8D258" w:rsidR="00273401" w:rsidRDefault="00273401" w:rsidP="00273401">
      <w:pPr>
        <w:pStyle w:val="Paragrafoelenco"/>
        <w:numPr>
          <w:ilvl w:val="0"/>
          <w:numId w:val="3"/>
        </w:numPr>
        <w:contextualSpacing w:val="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Eclipse IDE JEE</w:t>
      </w:r>
    </w:p>
    <w:p w14:paraId="3D38FDA3" w14:textId="392B406B" w:rsidR="00011E31" w:rsidRDefault="00011E31" w:rsidP="00011E31">
      <w:pPr>
        <w:pStyle w:val="Paragrafoelenco"/>
        <w:numPr>
          <w:ilvl w:val="0"/>
          <w:numId w:val="2"/>
        </w:numPr>
        <w:ind w:left="709" w:hanging="425"/>
        <w:contextualSpacing w:val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011E31">
        <w:rPr>
          <w:rFonts w:ascii="Century Gothic" w:hAnsi="Century Gothic"/>
          <w:b/>
          <w:bCs/>
          <w:sz w:val="28"/>
          <w:szCs w:val="28"/>
          <w:lang w:val="en-US"/>
        </w:rPr>
        <w:t xml:space="preserve">Setup e </w:t>
      </w:r>
      <w:r w:rsidRPr="00011E31">
        <w:rPr>
          <w:rFonts w:ascii="Century Gothic" w:hAnsi="Century Gothic"/>
          <w:b/>
          <w:bCs/>
          <w:sz w:val="28"/>
          <w:szCs w:val="28"/>
        </w:rPr>
        <w:t>installazione</w:t>
      </w:r>
      <w:r w:rsidRPr="00011E31">
        <w:rPr>
          <w:rFonts w:ascii="Century Gothic" w:hAnsi="Century Gothic"/>
          <w:b/>
          <w:bCs/>
          <w:sz w:val="28"/>
          <w:szCs w:val="28"/>
          <w:lang w:val="en-US"/>
        </w:rPr>
        <w:t xml:space="preserve"> del </w:t>
      </w:r>
      <w:proofErr w:type="spellStart"/>
      <w:r>
        <w:rPr>
          <w:rFonts w:ascii="Century Gothic" w:hAnsi="Century Gothic"/>
          <w:b/>
          <w:bCs/>
          <w:sz w:val="28"/>
          <w:szCs w:val="28"/>
          <w:lang w:val="en-US"/>
        </w:rPr>
        <w:t>sistema</w:t>
      </w:r>
      <w:proofErr w:type="spellEnd"/>
    </w:p>
    <w:p w14:paraId="49128C42" w14:textId="446765A1" w:rsidR="00011E31" w:rsidRDefault="00011E31" w:rsidP="00011E31">
      <w:pPr>
        <w:pStyle w:val="Paragrafoelenco"/>
        <w:numPr>
          <w:ilvl w:val="1"/>
          <w:numId w:val="2"/>
        </w:numPr>
        <w:contextualSpacing w:val="0"/>
        <w:rPr>
          <w:rFonts w:ascii="Century Gothic" w:hAnsi="Century Gothic"/>
          <w:b/>
          <w:bCs/>
          <w:sz w:val="24"/>
          <w:szCs w:val="24"/>
          <w:lang w:val="en-US"/>
        </w:rPr>
      </w:pPr>
      <w:r w:rsidRPr="00011E31">
        <w:rPr>
          <w:rFonts w:ascii="Century Gothic" w:hAnsi="Century Gothic"/>
          <w:b/>
          <w:bCs/>
          <w:sz w:val="24"/>
          <w:szCs w:val="24"/>
          <w:lang w:val="en-US"/>
        </w:rPr>
        <w:t>Fork del Progetto GitHub</w:t>
      </w:r>
    </w:p>
    <w:p w14:paraId="4DB29E70" w14:textId="707E1839" w:rsidR="00011E31" w:rsidRDefault="00011E31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 w:rsidRPr="00011E31">
        <w:rPr>
          <w:rFonts w:ascii="Century Gothic" w:hAnsi="Century Gothic"/>
          <w:sz w:val="24"/>
          <w:szCs w:val="24"/>
        </w:rPr>
        <w:t>La prima cosa da fare è avviare Eclipse IDE e recarsi nella sezione “</w:t>
      </w:r>
      <w:proofErr w:type="spellStart"/>
      <w:r>
        <w:rPr>
          <w:rFonts w:ascii="Century Gothic" w:hAnsi="Century Gothic"/>
          <w:sz w:val="24"/>
          <w:szCs w:val="24"/>
        </w:rPr>
        <w:t>G</w:t>
      </w:r>
      <w:r w:rsidRPr="00011E31">
        <w:rPr>
          <w:rFonts w:ascii="Century Gothic" w:hAnsi="Century Gothic"/>
          <w:sz w:val="24"/>
          <w:szCs w:val="24"/>
        </w:rPr>
        <w:t>it</w:t>
      </w:r>
      <w:proofErr w:type="spellEnd"/>
      <w:r w:rsidRPr="00011E31">
        <w:rPr>
          <w:rFonts w:ascii="Century Gothic" w:hAnsi="Century Gothic"/>
          <w:sz w:val="24"/>
          <w:szCs w:val="24"/>
        </w:rPr>
        <w:t xml:space="preserve"> Repositories”</w:t>
      </w:r>
      <w:r>
        <w:rPr>
          <w:rFonts w:ascii="Century Gothic" w:hAnsi="Century Gothic"/>
          <w:sz w:val="24"/>
          <w:szCs w:val="24"/>
        </w:rPr>
        <w:t xml:space="preserve">. Qui dobbiamo selezionare “Clone a </w:t>
      </w:r>
      <w:proofErr w:type="spellStart"/>
      <w:r>
        <w:rPr>
          <w:rFonts w:ascii="Century Gothic" w:hAnsi="Century Gothic"/>
          <w:sz w:val="24"/>
          <w:szCs w:val="24"/>
        </w:rPr>
        <w:t>Git</w:t>
      </w:r>
      <w:proofErr w:type="spellEnd"/>
      <w:r>
        <w:rPr>
          <w:rFonts w:ascii="Century Gothic" w:hAnsi="Century Gothic"/>
          <w:sz w:val="24"/>
          <w:szCs w:val="24"/>
        </w:rPr>
        <w:t xml:space="preserve"> Repositories” e riempire i dati relativi </w:t>
      </w:r>
      <w:r w:rsidR="00E5567F">
        <w:rPr>
          <w:rFonts w:ascii="Century Gothic" w:hAnsi="Century Gothic"/>
          <w:sz w:val="24"/>
          <w:szCs w:val="24"/>
        </w:rPr>
        <w:t>al repository da clonare.</w:t>
      </w:r>
    </w:p>
    <w:p w14:paraId="5BCB367C" w14:textId="2CEFF618" w:rsidR="00E5567F" w:rsidRDefault="00041C80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URI: </w:t>
      </w:r>
      <w:hyperlink r:id="rId9" w:history="1">
        <w:r w:rsidRPr="00FE40FC">
          <w:rPr>
            <w:rStyle w:val="Collegamentoipertestuale"/>
            <w:rFonts w:ascii="Century Gothic" w:hAnsi="Century Gothic"/>
            <w:sz w:val="24"/>
            <w:szCs w:val="24"/>
          </w:rPr>
          <w:t>https://github.com/StraGame/StraGame.git</w:t>
        </w:r>
      </w:hyperlink>
    </w:p>
    <w:p w14:paraId="4FB669CB" w14:textId="69CD9AE0" w:rsidR="00041C80" w:rsidRDefault="00041C80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 poi bisogna inserire username e password di GitHub.</w:t>
      </w:r>
    </w:p>
    <w:p w14:paraId="7FA5AEBB" w14:textId="45519959" w:rsidR="00041C80" w:rsidRDefault="00041C80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Successivamente, dopo aver cliccato il tasto “</w:t>
      </w:r>
      <w:proofErr w:type="spellStart"/>
      <w:r>
        <w:rPr>
          <w:rFonts w:ascii="Century Gothic" w:hAnsi="Century Gothic"/>
          <w:sz w:val="24"/>
          <w:szCs w:val="24"/>
        </w:rPr>
        <w:t>next</w:t>
      </w:r>
      <w:proofErr w:type="spellEnd"/>
      <w:r>
        <w:rPr>
          <w:rFonts w:ascii="Century Gothic" w:hAnsi="Century Gothic"/>
          <w:sz w:val="24"/>
          <w:szCs w:val="24"/>
        </w:rPr>
        <w:t xml:space="preserve">” per due volte, selezioniamo la directory dove salvare i file </w:t>
      </w:r>
      <w:proofErr w:type="gramStart"/>
      <w:r>
        <w:rPr>
          <w:rFonts w:ascii="Century Gothic" w:hAnsi="Century Gothic"/>
          <w:sz w:val="24"/>
          <w:szCs w:val="24"/>
        </w:rPr>
        <w:t>della repository</w:t>
      </w:r>
      <w:proofErr w:type="gramEnd"/>
      <w:r>
        <w:rPr>
          <w:rFonts w:ascii="Century Gothic" w:hAnsi="Century Gothic"/>
          <w:sz w:val="24"/>
          <w:szCs w:val="24"/>
        </w:rPr>
        <w:t xml:space="preserve"> e spuntiamo la casella con scritto “Import </w:t>
      </w:r>
      <w:proofErr w:type="spellStart"/>
      <w:r>
        <w:rPr>
          <w:rFonts w:ascii="Century Gothic" w:hAnsi="Century Gothic"/>
          <w:sz w:val="24"/>
          <w:szCs w:val="24"/>
        </w:rPr>
        <w:t>all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existing</w:t>
      </w:r>
      <w:proofErr w:type="spellEnd"/>
      <w:r>
        <w:rPr>
          <w:rFonts w:ascii="Century Gothic" w:hAnsi="Century Gothic"/>
          <w:sz w:val="24"/>
          <w:szCs w:val="24"/>
        </w:rPr>
        <w:t xml:space="preserve"> Eclipse projects after clone finishes”. Dopo clicchiamo sul tasto “finish” e aspettiamo il completamento del clone.</w:t>
      </w:r>
    </w:p>
    <w:p w14:paraId="6674CFF5" w14:textId="24C320E7" w:rsidR="00041C80" w:rsidRPr="00041C80" w:rsidRDefault="00041C80" w:rsidP="00041C80">
      <w:pPr>
        <w:pStyle w:val="Paragrafoelenco"/>
        <w:numPr>
          <w:ilvl w:val="1"/>
          <w:numId w:val="2"/>
        </w:numPr>
        <w:contextualSpacing w:val="0"/>
        <w:rPr>
          <w:rFonts w:ascii="Century Gothic" w:hAnsi="Century Gothic"/>
          <w:b/>
          <w:bCs/>
          <w:sz w:val="24"/>
          <w:szCs w:val="24"/>
        </w:rPr>
      </w:pPr>
      <w:r w:rsidRPr="00041C80">
        <w:rPr>
          <w:rFonts w:ascii="Century Gothic" w:hAnsi="Century Gothic"/>
          <w:b/>
          <w:bCs/>
          <w:sz w:val="24"/>
          <w:szCs w:val="24"/>
        </w:rPr>
        <w:t>Connessione al Database</w:t>
      </w:r>
    </w:p>
    <w:p w14:paraId="6CD20818" w14:textId="53CDD29B" w:rsidR="00041C80" w:rsidRDefault="00041C80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 importare correttamente il database con tutti i dati iniziali, bisogna aprire MySQL Workbench e connettersi al server.</w:t>
      </w:r>
    </w:p>
    <w:p w14:paraId="15C2652D" w14:textId="60451312" w:rsidR="004B2594" w:rsidRDefault="00041C80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Successivamente</w:t>
      </w:r>
      <w:r w:rsidR="004B2594">
        <w:rPr>
          <w:rFonts w:ascii="Century Gothic" w:hAnsi="Century Gothic"/>
          <w:sz w:val="24"/>
          <w:szCs w:val="24"/>
        </w:rPr>
        <w:t xml:space="preserve">, basta aprire il file </w:t>
      </w:r>
      <w:proofErr w:type="spellStart"/>
      <w:r w:rsidR="004B2594">
        <w:rPr>
          <w:rFonts w:ascii="Century Gothic" w:hAnsi="Century Gothic"/>
          <w:sz w:val="24"/>
          <w:szCs w:val="24"/>
        </w:rPr>
        <w:t>Database.sql</w:t>
      </w:r>
      <w:proofErr w:type="spellEnd"/>
      <w:r w:rsidR="004B2594">
        <w:rPr>
          <w:rFonts w:ascii="Century Gothic" w:hAnsi="Century Gothic"/>
          <w:sz w:val="24"/>
          <w:szCs w:val="24"/>
        </w:rPr>
        <w:t xml:space="preserve"> che si trova nella cartella “Database </w:t>
      </w:r>
      <w:proofErr w:type="spellStart"/>
      <w:r w:rsidR="004B2594">
        <w:rPr>
          <w:rFonts w:ascii="Century Gothic" w:hAnsi="Century Gothic"/>
          <w:sz w:val="24"/>
          <w:szCs w:val="24"/>
        </w:rPr>
        <w:t>Stragame</w:t>
      </w:r>
      <w:proofErr w:type="spellEnd"/>
      <w:r w:rsidR="004B2594">
        <w:rPr>
          <w:rFonts w:ascii="Century Gothic" w:hAnsi="Century Gothic"/>
          <w:sz w:val="24"/>
          <w:szCs w:val="24"/>
        </w:rPr>
        <w:t xml:space="preserve">” </w:t>
      </w:r>
      <w:proofErr w:type="gramStart"/>
      <w:r w:rsidR="004B2594">
        <w:rPr>
          <w:rFonts w:ascii="Century Gothic" w:hAnsi="Century Gothic"/>
          <w:sz w:val="24"/>
          <w:szCs w:val="24"/>
        </w:rPr>
        <w:t>nella repository</w:t>
      </w:r>
      <w:proofErr w:type="gramEnd"/>
      <w:r w:rsidR="004B2594">
        <w:rPr>
          <w:rFonts w:ascii="Century Gothic" w:hAnsi="Century Gothic"/>
          <w:sz w:val="24"/>
          <w:szCs w:val="24"/>
        </w:rPr>
        <w:t xml:space="preserve"> che abbiamo clonato al punto precedente, e premere sulla codifica “latin1”.</w:t>
      </w:r>
    </w:p>
    <w:p w14:paraId="5F15C93C" w14:textId="293D8A96" w:rsidR="004B2594" w:rsidRDefault="004B2594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Dopo averlo aperto ci basta riconnetterci al server ed eseguire il file aperto, cliccando sul simbolo del lampo.</w:t>
      </w:r>
    </w:p>
    <w:p w14:paraId="57FCB2C3" w14:textId="2C40BF53" w:rsidR="00041C80" w:rsidRDefault="004B2594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Una volta completato l’import, il database sarà creato e popolato. Purtroppo, la codifica binaria delle foto non permette l’esportazione. </w:t>
      </w:r>
    </w:p>
    <w:p w14:paraId="4AF89730" w14:textId="7B41A749" w:rsidR="007F15D5" w:rsidRDefault="007F15D5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Ora dobbiamo, aprire Eclipse IDE e modificare i dati per accedere al</w:t>
      </w:r>
      <w:r w:rsidR="00373C77">
        <w:rPr>
          <w:rFonts w:ascii="Century Gothic" w:hAnsi="Century Gothic"/>
          <w:sz w:val="24"/>
          <w:szCs w:val="24"/>
        </w:rPr>
        <w:t xml:space="preserve"> database, nel </w:t>
      </w:r>
      <w:r w:rsidR="00373C77" w:rsidRPr="00373C77">
        <w:rPr>
          <w:rFonts w:ascii="Century Gothic" w:hAnsi="Century Gothic"/>
          <w:sz w:val="24"/>
          <w:szCs w:val="24"/>
        </w:rPr>
        <w:t>DriverManagerConnectionPool</w:t>
      </w:r>
      <w:r w:rsidR="00373C77">
        <w:rPr>
          <w:rFonts w:ascii="Century Gothic" w:hAnsi="Century Gothic"/>
          <w:sz w:val="24"/>
          <w:szCs w:val="24"/>
        </w:rPr>
        <w:t>.java, che si trova nel pacchetto model.</w:t>
      </w:r>
    </w:p>
    <w:p w14:paraId="692B8541" w14:textId="5F5D54F7" w:rsidR="00B9265E" w:rsidRDefault="00B9265E" w:rsidP="00B9265E">
      <w:pPr>
        <w:pStyle w:val="Paragrafoelenco"/>
        <w:numPr>
          <w:ilvl w:val="1"/>
          <w:numId w:val="2"/>
        </w:numPr>
        <w:contextualSpacing w:val="0"/>
        <w:rPr>
          <w:rFonts w:ascii="Century Gothic" w:hAnsi="Century Gothic"/>
          <w:b/>
          <w:bCs/>
          <w:sz w:val="24"/>
          <w:szCs w:val="24"/>
        </w:rPr>
      </w:pPr>
      <w:r w:rsidRPr="00B9265E">
        <w:rPr>
          <w:rFonts w:ascii="Century Gothic" w:hAnsi="Century Gothic"/>
          <w:b/>
          <w:bCs/>
          <w:sz w:val="24"/>
          <w:szCs w:val="24"/>
        </w:rPr>
        <w:t>Installazione ed integrazione di Tomcat</w:t>
      </w:r>
    </w:p>
    <w:p w14:paraId="06DEF074" w14:textId="3552036D" w:rsidR="007F15D5" w:rsidRDefault="007F15D5" w:rsidP="007F15D5">
      <w:pPr>
        <w:pStyle w:val="Paragrafoelenco"/>
        <w:ind w:left="1116"/>
        <w:rPr>
          <w:rFonts w:ascii="Century Gothic" w:hAnsi="Century Gothic"/>
          <w:sz w:val="24"/>
          <w:szCs w:val="24"/>
        </w:rPr>
      </w:pPr>
      <w:r w:rsidRPr="007F15D5">
        <w:rPr>
          <w:rFonts w:ascii="Century Gothic" w:hAnsi="Century Gothic"/>
          <w:sz w:val="24"/>
          <w:szCs w:val="24"/>
        </w:rPr>
        <w:t>Scaricare il server dal seguente link: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48E6F449" w14:textId="432CA7CF" w:rsidR="007F15D5" w:rsidRPr="007F15D5" w:rsidRDefault="00CE4A83" w:rsidP="007F15D5">
      <w:pPr>
        <w:pStyle w:val="Paragrafoelenco"/>
        <w:ind w:left="1117"/>
        <w:contextualSpacing w:val="0"/>
        <w:rPr>
          <w:rFonts w:ascii="Century Gothic" w:hAnsi="Century Gothic"/>
          <w:sz w:val="24"/>
          <w:szCs w:val="24"/>
          <w:lang w:val="en-US"/>
        </w:rPr>
      </w:pPr>
      <w:r>
        <w:fldChar w:fldCharType="begin"/>
      </w:r>
      <w:r w:rsidRPr="006021BC">
        <w:rPr>
          <w:lang w:val="en-US"/>
        </w:rPr>
        <w:instrText xml:space="preserve"> HYPERLINK "https://tomcat.apache.org/download-90.cgi" </w:instrText>
      </w:r>
      <w:r>
        <w:fldChar w:fldCharType="separate"/>
      </w:r>
      <w:r w:rsidR="007F15D5" w:rsidRPr="007F15D5">
        <w:rPr>
          <w:rStyle w:val="Collegamentoipertestuale"/>
          <w:rFonts w:ascii="Century Gothic" w:hAnsi="Century Gothic"/>
          <w:sz w:val="24"/>
          <w:szCs w:val="24"/>
          <w:lang w:val="en-US"/>
        </w:rPr>
        <w:t>Apache Tomcat® - Apache Tomcat 9 Software Downloads</w:t>
      </w:r>
      <w:r>
        <w:rPr>
          <w:rStyle w:val="Collegamentoipertestuale"/>
          <w:rFonts w:ascii="Century Gothic" w:hAnsi="Century Gothic"/>
          <w:sz w:val="24"/>
          <w:szCs w:val="24"/>
          <w:lang w:val="en-US"/>
        </w:rPr>
        <w:fldChar w:fldCharType="end"/>
      </w:r>
    </w:p>
    <w:p w14:paraId="046AA755" w14:textId="0A207E68" w:rsidR="00B9265E" w:rsidRPr="00B9265E" w:rsidRDefault="00B9265E" w:rsidP="00B9265E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 w:rsidRPr="00B9265E">
        <w:rPr>
          <w:rFonts w:ascii="Century Gothic" w:hAnsi="Century Gothic"/>
          <w:sz w:val="24"/>
          <w:szCs w:val="24"/>
        </w:rPr>
        <w:t xml:space="preserve">A questo punto, dobbiamo aprire Eclipse IDE e selezionare la voce “Window” nella barra in alto, poi selezionare “Show </w:t>
      </w:r>
      <w:proofErr w:type="spellStart"/>
      <w:r w:rsidRPr="00B9265E">
        <w:rPr>
          <w:rFonts w:ascii="Century Gothic" w:hAnsi="Century Gothic"/>
          <w:sz w:val="24"/>
          <w:szCs w:val="24"/>
        </w:rPr>
        <w:t>View</w:t>
      </w:r>
      <w:proofErr w:type="spellEnd"/>
      <w:r w:rsidRPr="00B9265E">
        <w:rPr>
          <w:rFonts w:ascii="Century Gothic" w:hAnsi="Century Gothic"/>
          <w:sz w:val="24"/>
          <w:szCs w:val="24"/>
        </w:rPr>
        <w:t>” e infine cliccare sulla voce “Server</w:t>
      </w:r>
      <w:r>
        <w:rPr>
          <w:rFonts w:ascii="Century Gothic" w:hAnsi="Century Gothic"/>
          <w:sz w:val="24"/>
          <w:szCs w:val="24"/>
        </w:rPr>
        <w:t>s</w:t>
      </w:r>
      <w:r w:rsidRPr="00B9265E">
        <w:rPr>
          <w:rFonts w:ascii="Century Gothic" w:hAnsi="Century Gothic"/>
          <w:sz w:val="24"/>
          <w:szCs w:val="24"/>
        </w:rPr>
        <w:t>”.</w:t>
      </w:r>
    </w:p>
    <w:p w14:paraId="3D2E6F84" w14:textId="67E274BE" w:rsidR="00B9265E" w:rsidRDefault="007F15D5" w:rsidP="00B9265E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 w:rsidRPr="007F15D5">
        <w:rPr>
          <w:rFonts w:ascii="Century Gothic" w:hAnsi="Century Gothic"/>
          <w:sz w:val="24"/>
          <w:szCs w:val="24"/>
        </w:rPr>
        <w:t>Ora, dobbiamo aggiungere il server di Tomcat 9.0 ad Eclipse.</w:t>
      </w:r>
    </w:p>
    <w:p w14:paraId="276206FB" w14:textId="154B912B" w:rsidR="00373C77" w:rsidRDefault="00373C77" w:rsidP="00373C77">
      <w:pPr>
        <w:pStyle w:val="Paragrafoelenco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</w:rPr>
      </w:pPr>
      <w:r w:rsidRPr="00373C77">
        <w:rPr>
          <w:rFonts w:ascii="Century Gothic" w:hAnsi="Century Gothic"/>
          <w:b/>
          <w:bCs/>
          <w:sz w:val="28"/>
          <w:szCs w:val="28"/>
        </w:rPr>
        <w:t>Avvio della piattaforma</w:t>
      </w:r>
    </w:p>
    <w:p w14:paraId="7C4AAA08" w14:textId="4D6C3A81" w:rsidR="00E5567F" w:rsidRDefault="00373C77" w:rsidP="00C33294">
      <w:pPr>
        <w:pStyle w:val="Paragrafoelenco"/>
        <w:ind w:left="525"/>
        <w:rPr>
          <w:rFonts w:ascii="Century Gothic" w:hAnsi="Century Gothic"/>
          <w:sz w:val="24"/>
          <w:szCs w:val="24"/>
        </w:rPr>
      </w:pPr>
      <w:r w:rsidRPr="00C33294">
        <w:rPr>
          <w:rFonts w:ascii="Century Gothic" w:hAnsi="Century Gothic"/>
          <w:sz w:val="24"/>
          <w:szCs w:val="24"/>
        </w:rPr>
        <w:t>Per avviare la piattaforma basta eseguire sul server di Tomcat l’</w:t>
      </w:r>
      <w:proofErr w:type="spellStart"/>
      <w:r w:rsidRPr="00C33294">
        <w:rPr>
          <w:rFonts w:ascii="Century Gothic" w:hAnsi="Century Gothic"/>
          <w:sz w:val="24"/>
          <w:szCs w:val="24"/>
        </w:rPr>
        <w:t>index.jsp</w:t>
      </w:r>
      <w:proofErr w:type="spellEnd"/>
      <w:r w:rsidRPr="00C33294">
        <w:rPr>
          <w:rFonts w:ascii="Century Gothic" w:hAnsi="Century Gothic"/>
          <w:sz w:val="24"/>
          <w:szCs w:val="24"/>
        </w:rPr>
        <w:t xml:space="preserve"> che si trova nella cartella </w:t>
      </w:r>
      <w:proofErr w:type="spellStart"/>
      <w:r w:rsidRPr="00C33294">
        <w:rPr>
          <w:rFonts w:ascii="Century Gothic" w:hAnsi="Century Gothic"/>
          <w:sz w:val="24"/>
          <w:szCs w:val="24"/>
        </w:rPr>
        <w:t>webapp</w:t>
      </w:r>
      <w:proofErr w:type="spellEnd"/>
      <w:r w:rsidRPr="00C33294">
        <w:rPr>
          <w:rFonts w:ascii="Century Gothic" w:hAnsi="Century Gothic"/>
          <w:sz w:val="24"/>
          <w:szCs w:val="24"/>
        </w:rPr>
        <w:t xml:space="preserve">. Una volta che si è avviata l’homepage, possiamo effettuare l’accesso come admin o come utente normale. </w:t>
      </w:r>
      <w:r w:rsidR="00C33294" w:rsidRPr="00C33294">
        <w:rPr>
          <w:rFonts w:ascii="Century Gothic" w:hAnsi="Century Gothic"/>
          <w:sz w:val="24"/>
          <w:szCs w:val="24"/>
        </w:rPr>
        <w:t>Le credenziali per accedere come admin sono “</w:t>
      </w:r>
      <w:proofErr w:type="spellStart"/>
      <w:r w:rsidR="00C33294" w:rsidRPr="00C33294">
        <w:rPr>
          <w:rFonts w:ascii="Century Gothic" w:hAnsi="Century Gothic"/>
          <w:sz w:val="24"/>
          <w:szCs w:val="24"/>
        </w:rPr>
        <w:t>vincenzoStrano</w:t>
      </w:r>
      <w:proofErr w:type="spellEnd"/>
      <w:r w:rsidR="00C33294" w:rsidRPr="00C33294">
        <w:rPr>
          <w:rFonts w:ascii="Century Gothic" w:hAnsi="Century Gothic"/>
          <w:sz w:val="24"/>
          <w:szCs w:val="24"/>
        </w:rPr>
        <w:t>”, come username e “ciao1234” come password. Mentre per effettuare l’accesso come utente le credenziali sono “adm12345”, come username e “ciao1234” come password.</w:t>
      </w:r>
    </w:p>
    <w:p w14:paraId="6577FF32" w14:textId="4C0D53CF" w:rsidR="00C33294" w:rsidRPr="00E5567F" w:rsidRDefault="00C33294" w:rsidP="00C33294">
      <w:pPr>
        <w:pStyle w:val="Paragrafoelenco"/>
        <w:ind w:left="525"/>
      </w:pPr>
      <w:r w:rsidRPr="00C33294">
        <w:rPr>
          <w:noProof/>
        </w:rPr>
        <w:drawing>
          <wp:anchor distT="0" distB="0" distL="114300" distR="114300" simplePos="0" relativeHeight="251660288" behindDoc="0" locked="0" layoutInCell="1" allowOverlap="1" wp14:anchorId="01032476" wp14:editId="18B31CDA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724400" cy="3255158"/>
            <wp:effectExtent l="0" t="0" r="0" b="254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5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294" w:rsidRPr="00E5567F" w:rsidSect="006021BC">
      <w:footerReference w:type="default" r:id="rId11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B0FA1" w14:textId="77777777" w:rsidR="00CE4A83" w:rsidRDefault="00CE4A83" w:rsidP="006104E0">
      <w:pPr>
        <w:spacing w:after="0" w:line="240" w:lineRule="auto"/>
      </w:pPr>
      <w:r>
        <w:separator/>
      </w:r>
    </w:p>
  </w:endnote>
  <w:endnote w:type="continuationSeparator" w:id="0">
    <w:p w14:paraId="55CE754A" w14:textId="77777777" w:rsidR="00CE4A83" w:rsidRDefault="00CE4A83" w:rsidP="0061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F81B9" w14:textId="77777777" w:rsidR="006021BC" w:rsidRPr="006021BC" w:rsidRDefault="006021BC" w:rsidP="006021BC">
    <w:pPr>
      <w:tabs>
        <w:tab w:val="center" w:pos="4550"/>
        <w:tab w:val="left" w:pos="5818"/>
      </w:tabs>
      <w:suppressAutoHyphens/>
      <w:autoSpaceDN w:val="0"/>
      <w:spacing w:line="256" w:lineRule="auto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proofErr w:type="spellStart"/>
    <w:r w:rsidRPr="006021BC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Stragame</w:t>
    </w:r>
    <w:proofErr w:type="spellEnd"/>
    <w:r w:rsidRPr="006021BC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V1.0                                         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ab/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ab/>
    </w:r>
    <w:r w:rsidRPr="006021BC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Pag.</w:t>
    </w:r>
    <w:r w:rsidRPr="006021BC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6021BC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6021BC">
      <w:rPr>
        <w:rFonts w:ascii="Century Gothic" w:eastAsia="Calibri" w:hAnsi="Century Gothic" w:cs="F"/>
        <w:color w:val="1F4E79"/>
        <w:sz w:val="16"/>
        <w:szCs w:val="16"/>
      </w:rPr>
      <w:t>4</w: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6021BC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6021BC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6021BC">
      <w:rPr>
        <w:rFonts w:ascii="Century Gothic" w:eastAsia="Calibri" w:hAnsi="Century Gothic" w:cs="F"/>
        <w:color w:val="1F4E79"/>
        <w:sz w:val="16"/>
        <w:szCs w:val="16"/>
      </w:rPr>
      <w:t>74</w:t>
    </w:r>
    <w:r w:rsidRPr="006021BC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11E04591" w14:textId="77777777" w:rsidR="006021BC" w:rsidRDefault="006021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DE470" w14:textId="77777777" w:rsidR="00CE4A83" w:rsidRDefault="00CE4A83" w:rsidP="006104E0">
      <w:pPr>
        <w:spacing w:after="0" w:line="240" w:lineRule="auto"/>
      </w:pPr>
      <w:r>
        <w:separator/>
      </w:r>
    </w:p>
  </w:footnote>
  <w:footnote w:type="continuationSeparator" w:id="0">
    <w:p w14:paraId="7DC7B7E7" w14:textId="77777777" w:rsidR="00CE4A83" w:rsidRDefault="00CE4A83" w:rsidP="0061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5322C" w14:textId="77777777" w:rsidR="006104E0" w:rsidRDefault="006104E0" w:rsidP="006104E0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EC3C1BB" wp14:editId="36EC1008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DB269A0" w14:textId="77777777" w:rsidR="006104E0" w:rsidRDefault="006104E0" w:rsidP="006104E0">
    <w:pPr>
      <w:pStyle w:val="Intestazione"/>
      <w:jc w:val="center"/>
      <w:rPr>
        <w:sz w:val="24"/>
        <w:szCs w:val="24"/>
      </w:rPr>
    </w:pPr>
  </w:p>
  <w:p w14:paraId="108AD5FA" w14:textId="77777777" w:rsidR="006104E0" w:rsidRDefault="006104E0" w:rsidP="006104E0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93F89CC" w14:textId="77777777" w:rsidR="006104E0" w:rsidRDefault="006104E0" w:rsidP="006104E0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559636DE" w14:textId="77777777" w:rsidR="006104E0" w:rsidRPr="000A5903" w:rsidRDefault="006104E0" w:rsidP="006104E0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F56D1AB" w14:textId="6189EEA6" w:rsidR="006104E0" w:rsidRDefault="006104E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22AE4"/>
    <w:multiLevelType w:val="hybridMultilevel"/>
    <w:tmpl w:val="3B4A020E"/>
    <w:lvl w:ilvl="0" w:tplc="0410000B">
      <w:start w:val="1"/>
      <w:numFmt w:val="bullet"/>
      <w:lvlText w:val=""/>
      <w:lvlJc w:val="left"/>
      <w:pPr>
        <w:ind w:left="18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 w15:restartNumberingAfterBreak="0">
    <w:nsid w:val="39786E0E"/>
    <w:multiLevelType w:val="multilevel"/>
    <w:tmpl w:val="847AD9F4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60474E03"/>
    <w:multiLevelType w:val="hybridMultilevel"/>
    <w:tmpl w:val="72A824A4"/>
    <w:lvl w:ilvl="0" w:tplc="0410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73A83E4B"/>
    <w:multiLevelType w:val="multilevel"/>
    <w:tmpl w:val="9930370C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entury Gothic" w:hAnsi="Century Gothic"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E0"/>
    <w:rsid w:val="00011E31"/>
    <w:rsid w:val="00041C80"/>
    <w:rsid w:val="00273401"/>
    <w:rsid w:val="00373C77"/>
    <w:rsid w:val="004B2594"/>
    <w:rsid w:val="00564856"/>
    <w:rsid w:val="006021BC"/>
    <w:rsid w:val="006104E0"/>
    <w:rsid w:val="007F15D5"/>
    <w:rsid w:val="008E5059"/>
    <w:rsid w:val="00B9265E"/>
    <w:rsid w:val="00BA21B8"/>
    <w:rsid w:val="00C33294"/>
    <w:rsid w:val="00CE4A83"/>
    <w:rsid w:val="00E5567F"/>
    <w:rsid w:val="00F7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E7AB2"/>
  <w15:chartTrackingRefBased/>
  <w15:docId w15:val="{6D4F3220-EDC8-4D0F-9595-97D94D0E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6104E0"/>
    <w:pPr>
      <w:suppressAutoHyphens/>
      <w:autoSpaceDN w:val="0"/>
      <w:spacing w:line="256" w:lineRule="auto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610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04E0"/>
  </w:style>
  <w:style w:type="paragraph" w:styleId="Pidipagina">
    <w:name w:val="footer"/>
    <w:basedOn w:val="Normale"/>
    <w:link w:val="PidipaginaCarattere"/>
    <w:uiPriority w:val="99"/>
    <w:unhideWhenUsed/>
    <w:rsid w:val="00610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04E0"/>
  </w:style>
  <w:style w:type="paragraph" w:styleId="Paragrafoelenco">
    <w:name w:val="List Paragraph"/>
    <w:basedOn w:val="Normale"/>
    <w:uiPriority w:val="34"/>
    <w:qFormat/>
    <w:rsid w:val="006104E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41C8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1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traGame/StraGame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297F-B0E2-4B02-8D1C-772A9FA6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2</cp:revision>
  <dcterms:created xsi:type="dcterms:W3CDTF">2021-02-13T19:18:00Z</dcterms:created>
  <dcterms:modified xsi:type="dcterms:W3CDTF">2021-02-14T15:08:00Z</dcterms:modified>
</cp:coreProperties>
</file>