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3B0" w:rsidRPr="00634141" w:rsidRDefault="004D73B0" w:rsidP="004448EB">
      <w:pPr>
        <w:jc w:val="both"/>
      </w:pPr>
      <w:r w:rsidRPr="00634141">
        <w:rPr>
          <w:noProof/>
          <w:lang w:eastAsia="pt-PT"/>
        </w:rPr>
        <w:drawing>
          <wp:inline distT="0" distB="0" distL="0" distR="0">
            <wp:extent cx="2166035" cy="952500"/>
            <wp:effectExtent l="0" t="0" r="5715" b="0"/>
            <wp:docPr id="3" name="Imagem 3" descr="http://web.ist.utl.pt/franciscocsantos/imgs/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ist.utl.pt/franciscocsantos/imgs/is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569" cy="95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8EB" w:rsidRPr="00634141" w:rsidRDefault="007458F0" w:rsidP="004448EB">
      <w:pPr>
        <w:jc w:val="both"/>
        <w:rPr>
          <w:b/>
        </w:rPr>
      </w:pPr>
      <w:r w:rsidRPr="00634141">
        <w:rPr>
          <w:b/>
        </w:rPr>
        <w:t xml:space="preserve">Grupo </w:t>
      </w:r>
      <w:r w:rsidR="007F4D2D" w:rsidRPr="00634141">
        <w:rPr>
          <w:b/>
        </w:rPr>
        <w:t>17</w:t>
      </w:r>
      <w:r w:rsidR="004448EB" w:rsidRPr="00634141">
        <w:rPr>
          <w:b/>
        </w:rPr>
        <w:t xml:space="preserve">                     </w:t>
      </w:r>
    </w:p>
    <w:p w:rsidR="007F4D2D" w:rsidRPr="00634141" w:rsidRDefault="007F4D2D" w:rsidP="004448EB">
      <w:pPr>
        <w:jc w:val="both"/>
      </w:pPr>
      <w:r w:rsidRPr="00634141">
        <w:rPr>
          <w:b/>
        </w:rPr>
        <w:t>Repositório:</w:t>
      </w:r>
      <w:r w:rsidRPr="00634141">
        <w:t xml:space="preserve"> https://github.com/tecnico-softeng-distsys-2015/A_15_03_17-project</w:t>
      </w:r>
    </w:p>
    <w:p w:rsidR="00B7686B" w:rsidRPr="00634141" w:rsidRDefault="004D73B0" w:rsidP="004448EB">
      <w:pPr>
        <w:jc w:val="both"/>
      </w:pPr>
      <w:r w:rsidRPr="00634141">
        <w:rPr>
          <w:noProof/>
          <w:lang w:eastAsia="pt-PT"/>
        </w:rPr>
        <w:drawing>
          <wp:anchor distT="0" distB="0" distL="114300" distR="114300" simplePos="0" relativeHeight="251664896" behindDoc="1" locked="0" layoutInCell="1" allowOverlap="1" wp14:anchorId="624387AF" wp14:editId="53B92A8D">
            <wp:simplePos x="0" y="0"/>
            <wp:positionH relativeFrom="column">
              <wp:posOffset>742950</wp:posOffset>
            </wp:positionH>
            <wp:positionV relativeFrom="paragraph">
              <wp:posOffset>258445</wp:posOffset>
            </wp:positionV>
            <wp:extent cx="9525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168" y="21168"/>
                <wp:lineTo x="21168" y="0"/>
                <wp:lineTo x="0" y="0"/>
              </wp:wrapPolygon>
            </wp:wrapTight>
            <wp:docPr id="1" name="Imagem 1" descr="C:\Users\Artur Fonseca\Downloads\ist175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ur Fonseca\Downloads\ist17545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686B" w:rsidRPr="00634141" w:rsidRDefault="004D73B0" w:rsidP="004448EB">
      <w:pPr>
        <w:jc w:val="both"/>
      </w:pPr>
      <w:r w:rsidRPr="00634141">
        <w:rPr>
          <w:noProof/>
          <w:lang w:eastAsia="pt-PT"/>
        </w:rPr>
        <w:drawing>
          <wp:anchor distT="0" distB="0" distL="114300" distR="114300" simplePos="0" relativeHeight="251659776" behindDoc="1" locked="0" layoutInCell="1" allowOverlap="1" wp14:anchorId="38366485" wp14:editId="19BB1E7B">
            <wp:simplePos x="0" y="0"/>
            <wp:positionH relativeFrom="column">
              <wp:posOffset>4276725</wp:posOffset>
            </wp:positionH>
            <wp:positionV relativeFrom="paragraph">
              <wp:posOffset>11430</wp:posOffset>
            </wp:positionV>
            <wp:extent cx="9525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168" y="21168"/>
                <wp:lineTo x="21168" y="0"/>
                <wp:lineTo x="0" y="0"/>
              </wp:wrapPolygon>
            </wp:wrapTight>
            <wp:docPr id="2" name="Imagem 2" descr="C:\Users\Artur Fonseca\Downloads\ist175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ur Fonseca\Downloads\ist17551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3B0" w:rsidRPr="00634141" w:rsidRDefault="004D73B0" w:rsidP="004448EB">
      <w:pPr>
        <w:jc w:val="both"/>
      </w:pPr>
    </w:p>
    <w:p w:rsidR="004D73B0" w:rsidRPr="00634141" w:rsidRDefault="004D73B0" w:rsidP="004448EB">
      <w:pPr>
        <w:jc w:val="both"/>
      </w:pPr>
    </w:p>
    <w:p w:rsidR="007458F0" w:rsidRPr="00634141" w:rsidRDefault="004D73B0" w:rsidP="004448EB">
      <w:pPr>
        <w:jc w:val="both"/>
      </w:pPr>
      <w:r w:rsidRPr="00634141">
        <w:t xml:space="preserve">                 </w:t>
      </w:r>
      <w:r w:rsidR="007F4D2D" w:rsidRPr="00634141">
        <w:t xml:space="preserve">Artur Fonseca, nº </w:t>
      </w:r>
      <w:proofErr w:type="gramStart"/>
      <w:r w:rsidR="007F4D2D" w:rsidRPr="00634141">
        <w:t xml:space="preserve">75456              </w:t>
      </w:r>
      <w:r w:rsidRPr="00634141">
        <w:t xml:space="preserve">                                                  </w:t>
      </w:r>
      <w:r w:rsidR="007F4D2D" w:rsidRPr="00634141">
        <w:t xml:space="preserve">    Ricardo</w:t>
      </w:r>
      <w:proofErr w:type="gramEnd"/>
      <w:r w:rsidR="007F4D2D" w:rsidRPr="00634141">
        <w:t xml:space="preserve"> Pires</w:t>
      </w:r>
      <w:r w:rsidR="007458F0" w:rsidRPr="00634141">
        <w:t xml:space="preserve">, nº </w:t>
      </w:r>
      <w:r w:rsidR="007F4D2D" w:rsidRPr="00634141">
        <w:t>75513</w:t>
      </w:r>
      <w:r w:rsidR="007458F0" w:rsidRPr="00634141">
        <w:tab/>
      </w:r>
      <w:r w:rsidR="007458F0" w:rsidRPr="00634141">
        <w:tab/>
      </w:r>
    </w:p>
    <w:p w:rsidR="007458F0" w:rsidRPr="00634141" w:rsidRDefault="00D54B3C" w:rsidP="004448EB">
      <w:pPr>
        <w:jc w:val="both"/>
        <w:rPr>
          <w:b/>
          <w:u w:val="single"/>
        </w:rPr>
      </w:pPr>
      <w:r w:rsidRPr="00634141">
        <w:rPr>
          <w:b/>
          <w:u w:val="single"/>
        </w:rPr>
        <w:t>SD-STORE</w:t>
      </w:r>
      <w:r w:rsidR="007458F0" w:rsidRPr="00634141">
        <w:rPr>
          <w:b/>
          <w:u w:val="single"/>
        </w:rPr>
        <w:t>.A</w:t>
      </w:r>
    </w:p>
    <w:p w:rsidR="0013782A" w:rsidRPr="00634141" w:rsidRDefault="0013782A" w:rsidP="004448EB">
      <w:pPr>
        <w:jc w:val="both"/>
        <w:rPr>
          <w:b/>
        </w:rPr>
      </w:pPr>
      <w:r w:rsidRPr="00634141">
        <w:rPr>
          <w:b/>
        </w:rPr>
        <w:t>Descrição da solução</w:t>
      </w:r>
    </w:p>
    <w:p w:rsidR="0013782A" w:rsidRPr="00634141" w:rsidRDefault="0013782A" w:rsidP="004448EB">
      <w:pPr>
        <w:pStyle w:val="PargrafodaLista"/>
        <w:numPr>
          <w:ilvl w:val="0"/>
          <w:numId w:val="3"/>
        </w:numPr>
        <w:jc w:val="both"/>
      </w:pPr>
      <w:proofErr w:type="spellStart"/>
      <w:r w:rsidRPr="00634141">
        <w:t>SDStoreClient</w:t>
      </w:r>
      <w:proofErr w:type="spellEnd"/>
    </w:p>
    <w:p w:rsidR="0013782A" w:rsidRPr="00634141" w:rsidRDefault="00634141" w:rsidP="004448EB">
      <w:pPr>
        <w:pStyle w:val="PargrafodaLista"/>
        <w:numPr>
          <w:ilvl w:val="1"/>
          <w:numId w:val="3"/>
        </w:numPr>
        <w:jc w:val="both"/>
      </w:pPr>
      <w:r w:rsidRPr="00634141">
        <w:t>Delega</w:t>
      </w:r>
      <w:r w:rsidR="0013782A" w:rsidRPr="00634141">
        <w:t xml:space="preserve"> no </w:t>
      </w:r>
      <w:proofErr w:type="spellStart"/>
      <w:r w:rsidR="0013782A" w:rsidRPr="00634141">
        <w:t>FrontEnd</w:t>
      </w:r>
      <w:proofErr w:type="spellEnd"/>
    </w:p>
    <w:p w:rsidR="0013782A" w:rsidRPr="00634141" w:rsidRDefault="0013782A" w:rsidP="004448EB">
      <w:pPr>
        <w:pStyle w:val="PargrafodaLista"/>
        <w:numPr>
          <w:ilvl w:val="0"/>
          <w:numId w:val="3"/>
        </w:numPr>
        <w:jc w:val="both"/>
      </w:pPr>
      <w:proofErr w:type="spellStart"/>
      <w:r w:rsidRPr="00634141">
        <w:t>FrontEnd</w:t>
      </w:r>
      <w:proofErr w:type="spellEnd"/>
      <w:r w:rsidRPr="00634141">
        <w:t xml:space="preserve"> </w:t>
      </w:r>
    </w:p>
    <w:p w:rsidR="008155E8" w:rsidRPr="00634141" w:rsidRDefault="008155E8" w:rsidP="004448EB">
      <w:pPr>
        <w:pStyle w:val="PargrafodaLista"/>
        <w:numPr>
          <w:ilvl w:val="1"/>
          <w:numId w:val="3"/>
        </w:numPr>
        <w:jc w:val="both"/>
      </w:pPr>
      <w:r w:rsidRPr="00634141">
        <w:t xml:space="preserve">Gera o </w:t>
      </w:r>
      <w:proofErr w:type="spellStart"/>
      <w:r w:rsidRPr="00634141">
        <w:rPr>
          <w:i/>
        </w:rPr>
        <w:t>mycid</w:t>
      </w:r>
      <w:proofErr w:type="spellEnd"/>
      <w:r w:rsidRPr="00634141">
        <w:t xml:space="preserve"> (inteiro aleatório entre 1 e 500)</w:t>
      </w:r>
    </w:p>
    <w:p w:rsidR="0013782A" w:rsidRPr="00634141" w:rsidRDefault="0013782A" w:rsidP="004448EB">
      <w:pPr>
        <w:pStyle w:val="PargrafodaLista"/>
        <w:numPr>
          <w:ilvl w:val="1"/>
          <w:numId w:val="3"/>
        </w:numPr>
        <w:jc w:val="both"/>
      </w:pPr>
      <w:r w:rsidRPr="00634141">
        <w:t>Procura e liga-se a servidores no formato “SD-STORE-X”</w:t>
      </w:r>
    </w:p>
    <w:p w:rsidR="0013782A" w:rsidRPr="00634141" w:rsidRDefault="0013782A" w:rsidP="004448EB">
      <w:pPr>
        <w:pStyle w:val="PargrafodaLista"/>
        <w:numPr>
          <w:ilvl w:val="1"/>
          <w:numId w:val="3"/>
        </w:numPr>
        <w:jc w:val="both"/>
      </w:pPr>
      <w:proofErr w:type="spellStart"/>
      <w:r w:rsidRPr="00634141">
        <w:t>Load</w:t>
      </w:r>
      <w:proofErr w:type="spellEnd"/>
    </w:p>
    <w:p w:rsidR="0013782A" w:rsidRPr="00634141" w:rsidRDefault="0013782A" w:rsidP="004448EB">
      <w:pPr>
        <w:pStyle w:val="PargrafodaLista"/>
        <w:numPr>
          <w:ilvl w:val="2"/>
          <w:numId w:val="3"/>
        </w:numPr>
        <w:jc w:val="both"/>
      </w:pPr>
      <w:r w:rsidRPr="00634141">
        <w:t>Efetua a chamada síncrona de servidores</w:t>
      </w:r>
    </w:p>
    <w:p w:rsidR="0013782A" w:rsidRPr="00634141" w:rsidRDefault="00DB2782" w:rsidP="004448EB">
      <w:pPr>
        <w:pStyle w:val="PargrafodaLista"/>
        <w:numPr>
          <w:ilvl w:val="2"/>
          <w:numId w:val="3"/>
        </w:numPr>
        <w:jc w:val="both"/>
      </w:pPr>
      <w:r w:rsidRPr="00634141">
        <w:t xml:space="preserve">Recebe (através de </w:t>
      </w:r>
      <w:proofErr w:type="spellStart"/>
      <w:r w:rsidRPr="00634141">
        <w:rPr>
          <w:i/>
        </w:rPr>
        <w:t>handler</w:t>
      </w:r>
      <w:proofErr w:type="spellEnd"/>
      <w:r w:rsidRPr="00634141">
        <w:t xml:space="preserve">) o </w:t>
      </w:r>
      <w:proofErr w:type="spellStart"/>
      <w:r w:rsidRPr="00634141">
        <w:rPr>
          <w:i/>
        </w:rPr>
        <w:t>seqid</w:t>
      </w:r>
      <w:proofErr w:type="spellEnd"/>
      <w:r w:rsidRPr="00634141">
        <w:t xml:space="preserve"> e o </w:t>
      </w:r>
      <w:proofErr w:type="spellStart"/>
      <w:r w:rsidRPr="00634141">
        <w:rPr>
          <w:i/>
        </w:rPr>
        <w:t>cid</w:t>
      </w:r>
      <w:proofErr w:type="spellEnd"/>
      <w:r w:rsidRPr="00634141">
        <w:t xml:space="preserve"> e guarda os valores máximos</w:t>
      </w:r>
    </w:p>
    <w:p w:rsidR="00DB2782" w:rsidRPr="00634141" w:rsidRDefault="00DB2782" w:rsidP="004448EB">
      <w:pPr>
        <w:pStyle w:val="PargrafodaLista"/>
        <w:numPr>
          <w:ilvl w:val="2"/>
          <w:numId w:val="3"/>
        </w:numPr>
        <w:jc w:val="both"/>
      </w:pPr>
      <w:r w:rsidRPr="00634141">
        <w:t>Pará quando atingir o quórum de leitura</w:t>
      </w:r>
    </w:p>
    <w:p w:rsidR="00DB2782" w:rsidRPr="00634141" w:rsidRDefault="00DB2782" w:rsidP="004448EB">
      <w:pPr>
        <w:pStyle w:val="PargrafodaLista"/>
        <w:numPr>
          <w:ilvl w:val="1"/>
          <w:numId w:val="3"/>
        </w:numPr>
        <w:jc w:val="both"/>
      </w:pPr>
      <w:proofErr w:type="spellStart"/>
      <w:r w:rsidRPr="00634141">
        <w:t>Store</w:t>
      </w:r>
      <w:proofErr w:type="spellEnd"/>
    </w:p>
    <w:p w:rsidR="00DB2782" w:rsidRPr="00634141" w:rsidRDefault="008155E8" w:rsidP="004448EB">
      <w:pPr>
        <w:pStyle w:val="PargrafodaLista"/>
        <w:numPr>
          <w:ilvl w:val="2"/>
          <w:numId w:val="3"/>
        </w:numPr>
        <w:jc w:val="both"/>
      </w:pPr>
      <w:r w:rsidRPr="00634141">
        <w:t xml:space="preserve">Efetua um </w:t>
      </w:r>
      <w:proofErr w:type="spellStart"/>
      <w:r w:rsidRPr="00634141">
        <w:rPr>
          <w:i/>
        </w:rPr>
        <w:t>Load</w:t>
      </w:r>
      <w:proofErr w:type="spellEnd"/>
    </w:p>
    <w:p w:rsidR="008155E8" w:rsidRPr="00634141" w:rsidRDefault="008155E8" w:rsidP="004448EB">
      <w:pPr>
        <w:pStyle w:val="PargrafodaLista"/>
        <w:numPr>
          <w:ilvl w:val="2"/>
          <w:numId w:val="3"/>
        </w:numPr>
        <w:jc w:val="both"/>
      </w:pPr>
      <w:r w:rsidRPr="00634141">
        <w:t xml:space="preserve">Coloca no </w:t>
      </w:r>
      <w:proofErr w:type="spellStart"/>
      <w:r w:rsidRPr="00634141">
        <w:rPr>
          <w:i/>
        </w:rPr>
        <w:t>handler</w:t>
      </w:r>
      <w:proofErr w:type="spellEnd"/>
      <w:r w:rsidRPr="00634141">
        <w:t xml:space="preserve"> a </w:t>
      </w:r>
      <w:proofErr w:type="spellStart"/>
      <w:proofErr w:type="gramStart"/>
      <w:r w:rsidRPr="00634141">
        <w:rPr>
          <w:i/>
        </w:rPr>
        <w:t>tag</w:t>
      </w:r>
      <w:proofErr w:type="spellEnd"/>
      <w:proofErr w:type="gramEnd"/>
      <w:r w:rsidRPr="00634141">
        <w:t xml:space="preserve"> (</w:t>
      </w:r>
      <w:r w:rsidRPr="00634141">
        <w:rPr>
          <w:i/>
        </w:rPr>
        <w:t>maxseq</w:t>
      </w:r>
      <w:r w:rsidRPr="00634141">
        <w:t>+1,</w:t>
      </w:r>
      <w:r w:rsidRPr="00634141">
        <w:rPr>
          <w:i/>
        </w:rPr>
        <w:t>mycid</w:t>
      </w:r>
      <w:r w:rsidRPr="00634141">
        <w:t>)</w:t>
      </w:r>
    </w:p>
    <w:p w:rsidR="008155E8" w:rsidRPr="00634141" w:rsidRDefault="00634141" w:rsidP="004448EB">
      <w:pPr>
        <w:pStyle w:val="PargrafodaLista"/>
        <w:numPr>
          <w:ilvl w:val="2"/>
          <w:numId w:val="3"/>
        </w:numPr>
        <w:jc w:val="both"/>
      </w:pPr>
      <w:r w:rsidRPr="00634141">
        <w:t>Efetua</w:t>
      </w:r>
      <w:r w:rsidR="008155E8" w:rsidRPr="00634141">
        <w:t xml:space="preserve"> a </w:t>
      </w:r>
      <w:r w:rsidR="00173BA3" w:rsidRPr="00634141">
        <w:t>chamada síncrona</w:t>
      </w:r>
      <w:r w:rsidR="008155E8" w:rsidRPr="00634141">
        <w:t xml:space="preserve"> de </w:t>
      </w:r>
      <w:proofErr w:type="spellStart"/>
      <w:r>
        <w:t>S</w:t>
      </w:r>
      <w:r w:rsidR="008155E8" w:rsidRPr="00634141">
        <w:t>tore</w:t>
      </w:r>
      <w:proofErr w:type="spellEnd"/>
    </w:p>
    <w:p w:rsidR="008155E8" w:rsidRPr="00634141" w:rsidRDefault="008155E8" w:rsidP="004448EB">
      <w:pPr>
        <w:pStyle w:val="PargrafodaLista"/>
        <w:numPr>
          <w:ilvl w:val="2"/>
          <w:numId w:val="3"/>
        </w:numPr>
        <w:jc w:val="both"/>
      </w:pPr>
      <w:r w:rsidRPr="00634141">
        <w:t xml:space="preserve">Recebe “0;0” através do </w:t>
      </w:r>
      <w:proofErr w:type="spellStart"/>
      <w:r w:rsidRPr="00634141">
        <w:rPr>
          <w:i/>
        </w:rPr>
        <w:t>handler</w:t>
      </w:r>
      <w:proofErr w:type="spellEnd"/>
      <w:r w:rsidRPr="00634141">
        <w:t xml:space="preserve"> (</w:t>
      </w:r>
      <w:r w:rsidRPr="00634141">
        <w:rPr>
          <w:i/>
        </w:rPr>
        <w:t>AKN</w:t>
      </w:r>
      <w:r w:rsidRPr="00634141">
        <w:t>)</w:t>
      </w:r>
    </w:p>
    <w:p w:rsidR="008155E8" w:rsidRPr="00634141" w:rsidRDefault="008155E8" w:rsidP="004448EB">
      <w:pPr>
        <w:pStyle w:val="PargrafodaLista"/>
        <w:numPr>
          <w:ilvl w:val="2"/>
          <w:numId w:val="3"/>
        </w:numPr>
        <w:jc w:val="both"/>
      </w:pPr>
      <w:r w:rsidRPr="00634141">
        <w:t>Pará quando atingir o quórum de escrita</w:t>
      </w:r>
    </w:p>
    <w:p w:rsidR="008155E8" w:rsidRPr="00634141" w:rsidRDefault="008155E8" w:rsidP="004448EB">
      <w:pPr>
        <w:pStyle w:val="PargrafodaLista"/>
        <w:numPr>
          <w:ilvl w:val="0"/>
          <w:numId w:val="3"/>
        </w:numPr>
        <w:jc w:val="both"/>
      </w:pPr>
      <w:proofErr w:type="spellStart"/>
      <w:r w:rsidRPr="00634141">
        <w:t>SDStoreMain</w:t>
      </w:r>
      <w:bookmarkStart w:id="0" w:name="_GoBack"/>
      <w:bookmarkEnd w:id="0"/>
      <w:proofErr w:type="spellEnd"/>
    </w:p>
    <w:p w:rsidR="00E96592" w:rsidRPr="00634141" w:rsidRDefault="00E96592" w:rsidP="004448EB">
      <w:pPr>
        <w:pStyle w:val="PargrafodaLista"/>
        <w:numPr>
          <w:ilvl w:val="1"/>
          <w:numId w:val="3"/>
        </w:numPr>
        <w:jc w:val="both"/>
      </w:pPr>
      <w:proofErr w:type="gramStart"/>
      <w:r w:rsidRPr="00634141">
        <w:t>Lança servidores</w:t>
      </w:r>
      <w:proofErr w:type="gramEnd"/>
      <w:r w:rsidRPr="00634141">
        <w:t xml:space="preserve"> no formato “SD-STORE-X”</w:t>
      </w:r>
    </w:p>
    <w:p w:rsidR="00E96592" w:rsidRPr="00634141" w:rsidRDefault="00E96592" w:rsidP="004448EB">
      <w:pPr>
        <w:pStyle w:val="PargrafodaLista"/>
        <w:numPr>
          <w:ilvl w:val="0"/>
          <w:numId w:val="3"/>
        </w:numPr>
        <w:jc w:val="both"/>
      </w:pPr>
      <w:proofErr w:type="spellStart"/>
      <w:r w:rsidRPr="00634141">
        <w:t>SDStoreImpl</w:t>
      </w:r>
      <w:proofErr w:type="spellEnd"/>
    </w:p>
    <w:p w:rsidR="00E96592" w:rsidRPr="00634141" w:rsidRDefault="00E96592" w:rsidP="004448EB">
      <w:pPr>
        <w:pStyle w:val="PargrafodaLista"/>
        <w:numPr>
          <w:ilvl w:val="1"/>
          <w:numId w:val="3"/>
        </w:numPr>
        <w:jc w:val="both"/>
      </w:pPr>
      <w:proofErr w:type="spellStart"/>
      <w:r w:rsidRPr="00634141">
        <w:t>CreateDoc</w:t>
      </w:r>
      <w:proofErr w:type="spellEnd"/>
    </w:p>
    <w:p w:rsidR="00E96592" w:rsidRPr="00634141" w:rsidRDefault="00E96592" w:rsidP="004448EB">
      <w:pPr>
        <w:pStyle w:val="PargrafodaLista"/>
        <w:numPr>
          <w:ilvl w:val="2"/>
          <w:numId w:val="3"/>
        </w:numPr>
        <w:jc w:val="both"/>
      </w:pPr>
      <w:r w:rsidRPr="00634141">
        <w:t xml:space="preserve">Verificações e </w:t>
      </w:r>
      <w:r w:rsidR="00634141" w:rsidRPr="00634141">
        <w:t>requisitos</w:t>
      </w:r>
      <w:r w:rsidRPr="00634141">
        <w:t xml:space="preserve"> funcionais</w:t>
      </w:r>
    </w:p>
    <w:p w:rsidR="00E96592" w:rsidRPr="00634141" w:rsidRDefault="00E96592" w:rsidP="004448EB">
      <w:pPr>
        <w:pStyle w:val="PargrafodaLista"/>
        <w:numPr>
          <w:ilvl w:val="1"/>
          <w:numId w:val="3"/>
        </w:numPr>
        <w:jc w:val="both"/>
      </w:pPr>
      <w:proofErr w:type="spellStart"/>
      <w:r w:rsidRPr="00634141">
        <w:t>ListDocs</w:t>
      </w:r>
      <w:proofErr w:type="spellEnd"/>
    </w:p>
    <w:p w:rsidR="00E96592" w:rsidRPr="00634141" w:rsidRDefault="00E96592" w:rsidP="004448EB">
      <w:pPr>
        <w:pStyle w:val="PargrafodaLista"/>
        <w:numPr>
          <w:ilvl w:val="2"/>
          <w:numId w:val="3"/>
        </w:numPr>
        <w:jc w:val="both"/>
      </w:pPr>
      <w:r w:rsidRPr="00634141">
        <w:lastRenderedPageBreak/>
        <w:t>Verificações e requisitos funcionais</w:t>
      </w:r>
    </w:p>
    <w:p w:rsidR="00E96592" w:rsidRPr="00634141" w:rsidRDefault="00E96592" w:rsidP="004448EB">
      <w:pPr>
        <w:pStyle w:val="PargrafodaLista"/>
        <w:numPr>
          <w:ilvl w:val="1"/>
          <w:numId w:val="3"/>
        </w:numPr>
        <w:jc w:val="both"/>
      </w:pPr>
      <w:proofErr w:type="spellStart"/>
      <w:r w:rsidRPr="00634141">
        <w:t>Load</w:t>
      </w:r>
      <w:proofErr w:type="spellEnd"/>
    </w:p>
    <w:p w:rsidR="00E96592" w:rsidRPr="00634141" w:rsidRDefault="00E96592" w:rsidP="004448EB">
      <w:pPr>
        <w:pStyle w:val="PargrafodaLista"/>
        <w:numPr>
          <w:ilvl w:val="2"/>
          <w:numId w:val="3"/>
        </w:numPr>
        <w:jc w:val="both"/>
      </w:pPr>
      <w:r w:rsidRPr="00634141">
        <w:t>Verificações e requisitos funcionais</w:t>
      </w:r>
    </w:p>
    <w:p w:rsidR="00E96592" w:rsidRPr="00634141" w:rsidRDefault="00E96592" w:rsidP="004448EB">
      <w:pPr>
        <w:pStyle w:val="PargrafodaLista"/>
        <w:numPr>
          <w:ilvl w:val="2"/>
          <w:numId w:val="3"/>
        </w:numPr>
        <w:jc w:val="both"/>
      </w:pPr>
      <w:r w:rsidRPr="00634141">
        <w:t xml:space="preserve">Coloca a </w:t>
      </w:r>
      <w:proofErr w:type="spellStart"/>
      <w:proofErr w:type="gramStart"/>
      <w:r w:rsidRPr="00634141">
        <w:rPr>
          <w:i/>
        </w:rPr>
        <w:t>tag</w:t>
      </w:r>
      <w:proofErr w:type="spellEnd"/>
      <w:proofErr w:type="gramEnd"/>
      <w:r w:rsidRPr="00634141">
        <w:t xml:space="preserve"> no </w:t>
      </w:r>
      <w:proofErr w:type="spellStart"/>
      <w:r w:rsidRPr="00634141">
        <w:rPr>
          <w:i/>
        </w:rPr>
        <w:t>handler</w:t>
      </w:r>
      <w:proofErr w:type="spellEnd"/>
      <w:r w:rsidRPr="00634141">
        <w:t xml:space="preserve">. Cada documento contém um </w:t>
      </w:r>
      <w:proofErr w:type="spellStart"/>
      <w:r w:rsidRPr="00634141">
        <w:rPr>
          <w:i/>
        </w:rPr>
        <w:t>cid</w:t>
      </w:r>
      <w:proofErr w:type="spellEnd"/>
      <w:r w:rsidRPr="00634141">
        <w:t xml:space="preserve"> e </w:t>
      </w:r>
      <w:proofErr w:type="spellStart"/>
      <w:r w:rsidRPr="00634141">
        <w:rPr>
          <w:i/>
        </w:rPr>
        <w:t>seqid</w:t>
      </w:r>
      <w:proofErr w:type="spellEnd"/>
      <w:r w:rsidRPr="00634141">
        <w:t xml:space="preserve"> inteiro</w:t>
      </w:r>
    </w:p>
    <w:p w:rsidR="00E96592" w:rsidRPr="00634141" w:rsidRDefault="00E96592" w:rsidP="004448EB">
      <w:pPr>
        <w:pStyle w:val="PargrafodaLista"/>
        <w:numPr>
          <w:ilvl w:val="1"/>
          <w:numId w:val="3"/>
        </w:numPr>
        <w:jc w:val="both"/>
      </w:pPr>
      <w:proofErr w:type="spellStart"/>
      <w:r w:rsidRPr="00634141">
        <w:t>Store</w:t>
      </w:r>
      <w:proofErr w:type="spellEnd"/>
    </w:p>
    <w:p w:rsidR="00E96592" w:rsidRPr="00634141" w:rsidRDefault="00E96592" w:rsidP="004448EB">
      <w:pPr>
        <w:pStyle w:val="PargrafodaLista"/>
        <w:numPr>
          <w:ilvl w:val="2"/>
          <w:numId w:val="3"/>
        </w:numPr>
        <w:jc w:val="both"/>
      </w:pPr>
      <w:r w:rsidRPr="00634141">
        <w:t>Verificação e requisitos funcionais</w:t>
      </w:r>
    </w:p>
    <w:p w:rsidR="00E96592" w:rsidRPr="00634141" w:rsidRDefault="00E96592" w:rsidP="004448EB">
      <w:pPr>
        <w:pStyle w:val="PargrafodaLista"/>
        <w:numPr>
          <w:ilvl w:val="2"/>
          <w:numId w:val="3"/>
        </w:numPr>
        <w:jc w:val="both"/>
      </w:pPr>
      <w:r w:rsidRPr="00634141">
        <w:t xml:space="preserve">Coloca no </w:t>
      </w:r>
      <w:proofErr w:type="spellStart"/>
      <w:r w:rsidRPr="00634141">
        <w:rPr>
          <w:i/>
        </w:rPr>
        <w:t>handler</w:t>
      </w:r>
      <w:proofErr w:type="spellEnd"/>
      <w:r w:rsidRPr="00634141">
        <w:t xml:space="preserve"> “0;0” (AKN)</w:t>
      </w:r>
    </w:p>
    <w:p w:rsidR="00E96592" w:rsidRPr="00634141" w:rsidRDefault="00E96592" w:rsidP="004448EB">
      <w:pPr>
        <w:jc w:val="both"/>
        <w:rPr>
          <w:b/>
        </w:rPr>
      </w:pPr>
      <w:r w:rsidRPr="00634141">
        <w:rPr>
          <w:b/>
        </w:rPr>
        <w:t>Melhoramentos</w:t>
      </w:r>
    </w:p>
    <w:p w:rsidR="00E96592" w:rsidRPr="00634141" w:rsidRDefault="00AF02A7" w:rsidP="004448EB">
      <w:pPr>
        <w:pStyle w:val="PargrafodaLista"/>
        <w:numPr>
          <w:ilvl w:val="0"/>
          <w:numId w:val="4"/>
        </w:numPr>
        <w:jc w:val="both"/>
      </w:pPr>
      <w:r w:rsidRPr="00634141">
        <w:t>Chamadas assíncronas em vez de sequenciais</w:t>
      </w:r>
    </w:p>
    <w:p w:rsidR="00AF02A7" w:rsidRPr="00634141" w:rsidRDefault="00AF02A7" w:rsidP="004448EB">
      <w:pPr>
        <w:pStyle w:val="PargrafodaLista"/>
        <w:numPr>
          <w:ilvl w:val="0"/>
          <w:numId w:val="4"/>
        </w:numPr>
        <w:jc w:val="both"/>
      </w:pPr>
      <w:r w:rsidRPr="00634141">
        <w:t>Testes de integração incompletos - a solução foi testada com alterações no servidor e.g. não ligar o servidor 1</w:t>
      </w:r>
    </w:p>
    <w:p w:rsidR="007458F0" w:rsidRPr="00634141" w:rsidRDefault="00EA12D1" w:rsidP="004448EB">
      <w:pPr>
        <w:jc w:val="both"/>
        <w:rPr>
          <w:b/>
        </w:rPr>
      </w:pPr>
      <w:r w:rsidRPr="00634141">
        <w:rPr>
          <w:b/>
        </w:rPr>
        <w:t>Configurações:</w:t>
      </w:r>
    </w:p>
    <w:p w:rsidR="0013782A" w:rsidRPr="00634141" w:rsidRDefault="00AF02A7" w:rsidP="004448EB">
      <w:pPr>
        <w:pStyle w:val="PargrafodaLista"/>
        <w:numPr>
          <w:ilvl w:val="0"/>
          <w:numId w:val="5"/>
        </w:numPr>
        <w:jc w:val="both"/>
      </w:pPr>
      <w:proofErr w:type="spellStart"/>
      <w:r w:rsidRPr="00634141">
        <w:t>FrontEnd</w:t>
      </w:r>
      <w:proofErr w:type="spellEnd"/>
      <w:r w:rsidR="004448EB" w:rsidRPr="00634141">
        <w:t xml:space="preserve"> – número de réplicas e </w:t>
      </w:r>
      <w:proofErr w:type="spellStart"/>
      <w:r w:rsidR="004448EB" w:rsidRPr="00634141">
        <w:rPr>
          <w:i/>
        </w:rPr>
        <w:t>thre</w:t>
      </w:r>
      <w:r w:rsidR="00634141">
        <w:rPr>
          <w:i/>
        </w:rPr>
        <w:t>s</w:t>
      </w:r>
      <w:r w:rsidR="004448EB" w:rsidRPr="00634141">
        <w:rPr>
          <w:i/>
        </w:rPr>
        <w:t>holds</w:t>
      </w:r>
      <w:proofErr w:type="spellEnd"/>
      <w:r w:rsidR="004448EB" w:rsidRPr="00634141">
        <w:t xml:space="preserve"> de cada um</w:t>
      </w:r>
    </w:p>
    <w:p w:rsidR="00AF02A7" w:rsidRPr="00634141" w:rsidRDefault="00AF02A7" w:rsidP="004448EB">
      <w:pPr>
        <w:autoSpaceDE w:val="0"/>
        <w:autoSpaceDN w:val="0"/>
        <w:adjustRightInd w:val="0"/>
        <w:spacing w:after="0" w:line="240" w:lineRule="auto"/>
        <w:ind w:left="360" w:firstLine="360"/>
        <w:jc w:val="both"/>
      </w:pPr>
      <w:proofErr w:type="spellStart"/>
      <w:proofErr w:type="gramStart"/>
      <w:r w:rsidRPr="00634141">
        <w:rPr>
          <w:rFonts w:cs="Consolas"/>
          <w:bCs/>
          <w:color w:val="7F0055"/>
        </w:rPr>
        <w:t>int</w:t>
      </w:r>
      <w:proofErr w:type="spellEnd"/>
      <w:proofErr w:type="gramEnd"/>
      <w:r w:rsidRPr="00634141">
        <w:rPr>
          <w:rFonts w:cs="Consolas"/>
          <w:color w:val="000000"/>
        </w:rPr>
        <w:t xml:space="preserve"> </w:t>
      </w:r>
      <w:proofErr w:type="spellStart"/>
      <w:r w:rsidRPr="00634141">
        <w:rPr>
          <w:rFonts w:cs="Consolas"/>
          <w:color w:val="0000C0"/>
        </w:rPr>
        <w:t>nservers</w:t>
      </w:r>
      <w:proofErr w:type="spellEnd"/>
      <w:r w:rsidRPr="00634141">
        <w:rPr>
          <w:rFonts w:cs="Consolas"/>
          <w:color w:val="000000"/>
        </w:rPr>
        <w:t xml:space="preserve">; </w:t>
      </w:r>
      <w:proofErr w:type="spellStart"/>
      <w:r w:rsidRPr="00634141">
        <w:rPr>
          <w:rFonts w:cs="Consolas"/>
          <w:bCs/>
          <w:color w:val="7F0055"/>
        </w:rPr>
        <w:t>int</w:t>
      </w:r>
      <w:proofErr w:type="spellEnd"/>
      <w:r w:rsidRPr="00634141">
        <w:rPr>
          <w:rFonts w:cs="Consolas"/>
          <w:color w:val="000000"/>
        </w:rPr>
        <w:t xml:space="preserve"> [] </w:t>
      </w:r>
      <w:proofErr w:type="spellStart"/>
      <w:r w:rsidRPr="00634141">
        <w:rPr>
          <w:rFonts w:cs="Consolas"/>
          <w:color w:val="0000C0"/>
        </w:rPr>
        <w:t>rt</w:t>
      </w:r>
      <w:proofErr w:type="spellEnd"/>
      <w:r w:rsidRPr="00634141">
        <w:rPr>
          <w:rFonts w:cs="Consolas"/>
          <w:color w:val="000000"/>
        </w:rPr>
        <w:t xml:space="preserve"> ={1,1,1}; </w:t>
      </w:r>
      <w:proofErr w:type="spellStart"/>
      <w:r w:rsidRPr="00634141">
        <w:rPr>
          <w:rFonts w:cs="Consolas"/>
          <w:bCs/>
          <w:color w:val="7F0055"/>
        </w:rPr>
        <w:t>int</w:t>
      </w:r>
      <w:proofErr w:type="spellEnd"/>
      <w:r w:rsidRPr="00634141">
        <w:rPr>
          <w:rFonts w:cs="Consolas"/>
          <w:color w:val="000000"/>
        </w:rPr>
        <w:t xml:space="preserve"> [] </w:t>
      </w:r>
      <w:proofErr w:type="spellStart"/>
      <w:r w:rsidRPr="00634141">
        <w:rPr>
          <w:rFonts w:cs="Consolas"/>
          <w:color w:val="0000C0"/>
        </w:rPr>
        <w:t>wt</w:t>
      </w:r>
      <w:proofErr w:type="spellEnd"/>
      <w:r w:rsidRPr="00634141">
        <w:rPr>
          <w:rFonts w:cs="Consolas"/>
          <w:color w:val="000000"/>
        </w:rPr>
        <w:t xml:space="preserve"> ={1,1,1};</w:t>
      </w:r>
    </w:p>
    <w:p w:rsidR="00AF02A7" w:rsidRPr="00634141" w:rsidRDefault="00AF02A7" w:rsidP="004448EB">
      <w:pPr>
        <w:pStyle w:val="PargrafodaLista"/>
        <w:jc w:val="both"/>
      </w:pPr>
    </w:p>
    <w:p w:rsidR="00AF02A7" w:rsidRPr="00634141" w:rsidRDefault="00AF02A7" w:rsidP="004448EB">
      <w:pPr>
        <w:pStyle w:val="PargrafodaLista"/>
        <w:numPr>
          <w:ilvl w:val="0"/>
          <w:numId w:val="5"/>
        </w:numPr>
        <w:jc w:val="both"/>
      </w:pPr>
      <w:proofErr w:type="spellStart"/>
      <w:r w:rsidRPr="00634141">
        <w:t>SDSoreMain</w:t>
      </w:r>
      <w:proofErr w:type="spellEnd"/>
      <w:r w:rsidR="004448EB" w:rsidRPr="00634141">
        <w:t xml:space="preserve"> – número de réplicas</w:t>
      </w:r>
    </w:p>
    <w:p w:rsidR="00EA12D1" w:rsidRPr="00634141" w:rsidRDefault="00EA12D1" w:rsidP="004448EB">
      <w:pPr>
        <w:jc w:val="both"/>
      </w:pPr>
      <w:r w:rsidRPr="00634141">
        <w:rPr>
          <w:rFonts w:cs="Consolas"/>
          <w:color w:val="000000"/>
        </w:rPr>
        <w:tab/>
      </w:r>
      <w:proofErr w:type="spellStart"/>
      <w:proofErr w:type="gramStart"/>
      <w:r w:rsidRPr="00634141">
        <w:rPr>
          <w:rFonts w:cs="Consolas"/>
          <w:bCs/>
          <w:color w:val="7F0055"/>
        </w:rPr>
        <w:t>int</w:t>
      </w:r>
      <w:proofErr w:type="spellEnd"/>
      <w:proofErr w:type="gramEnd"/>
      <w:r w:rsidRPr="00634141">
        <w:rPr>
          <w:rFonts w:cs="Consolas"/>
          <w:color w:val="000000"/>
        </w:rPr>
        <w:t xml:space="preserve"> </w:t>
      </w:r>
      <w:proofErr w:type="spellStart"/>
      <w:r w:rsidRPr="00634141">
        <w:rPr>
          <w:rFonts w:cs="Consolas"/>
          <w:color w:val="0000C0"/>
        </w:rPr>
        <w:t>nservers</w:t>
      </w:r>
      <w:proofErr w:type="spellEnd"/>
      <w:r w:rsidRPr="00634141">
        <w:rPr>
          <w:rFonts w:cs="Consolas"/>
          <w:color w:val="000000"/>
        </w:rPr>
        <w:t>;</w:t>
      </w:r>
      <w:r w:rsidRPr="00634141">
        <w:tab/>
      </w:r>
    </w:p>
    <w:p w:rsidR="007458F0" w:rsidRPr="00634141" w:rsidRDefault="00D54B3C" w:rsidP="004448EB">
      <w:pPr>
        <w:jc w:val="both"/>
        <w:rPr>
          <w:b/>
          <w:u w:val="single"/>
        </w:rPr>
      </w:pPr>
      <w:r w:rsidRPr="00634141">
        <w:rPr>
          <w:b/>
          <w:u w:val="single"/>
        </w:rPr>
        <w:t>SD-ID</w:t>
      </w:r>
      <w:r w:rsidR="007458F0" w:rsidRPr="00634141">
        <w:rPr>
          <w:b/>
          <w:u w:val="single"/>
        </w:rPr>
        <w:t>.B</w:t>
      </w:r>
    </w:p>
    <w:p w:rsidR="007458F0" w:rsidRPr="00634141" w:rsidRDefault="007B61D6" w:rsidP="004448EB">
      <w:pPr>
        <w:jc w:val="both"/>
        <w:rPr>
          <w:b/>
        </w:rPr>
      </w:pPr>
      <w:r w:rsidRPr="00634141">
        <w:rPr>
          <w:b/>
        </w:rPr>
        <w:t>Descrição da solução</w:t>
      </w:r>
    </w:p>
    <w:p w:rsidR="007B61D6" w:rsidRPr="00634141" w:rsidRDefault="007B61D6" w:rsidP="004448EB">
      <w:pPr>
        <w:pStyle w:val="PargrafodaLista"/>
        <w:numPr>
          <w:ilvl w:val="0"/>
          <w:numId w:val="6"/>
        </w:numPr>
        <w:jc w:val="both"/>
      </w:pPr>
      <w:proofErr w:type="spellStart"/>
      <w:r w:rsidRPr="00634141">
        <w:rPr>
          <w:shd w:val="clear" w:color="auto" w:fill="FFFFFF"/>
        </w:rPr>
        <w:t>Crypt</w:t>
      </w:r>
      <w:proofErr w:type="spellEnd"/>
    </w:p>
    <w:p w:rsidR="003A1FEA" w:rsidRPr="00634141" w:rsidRDefault="003A1FEA" w:rsidP="004448EB">
      <w:pPr>
        <w:pStyle w:val="PargrafodaLista"/>
        <w:numPr>
          <w:ilvl w:val="1"/>
          <w:numId w:val="6"/>
        </w:numPr>
        <w:jc w:val="both"/>
      </w:pPr>
      <w:r w:rsidRPr="00634141">
        <w:rPr>
          <w:shd w:val="clear" w:color="auto" w:fill="FFFFFF"/>
        </w:rPr>
        <w:t xml:space="preserve">Método para criar </w:t>
      </w:r>
      <w:proofErr w:type="spellStart"/>
      <w:r w:rsidRPr="00634141">
        <w:rPr>
          <w:i/>
          <w:shd w:val="clear" w:color="auto" w:fill="FFFFFF"/>
        </w:rPr>
        <w:t>Diggest</w:t>
      </w:r>
      <w:proofErr w:type="spellEnd"/>
      <w:r w:rsidRPr="00634141">
        <w:rPr>
          <w:shd w:val="clear" w:color="auto" w:fill="FFFFFF"/>
        </w:rPr>
        <w:t xml:space="preserve"> de um </w:t>
      </w:r>
      <w:proofErr w:type="gramStart"/>
      <w:r w:rsidRPr="00634141">
        <w:rPr>
          <w:shd w:val="clear" w:color="auto" w:fill="FFFFFF"/>
        </w:rPr>
        <w:t>byte[</w:t>
      </w:r>
      <w:proofErr w:type="gramEnd"/>
      <w:r w:rsidRPr="00634141">
        <w:rPr>
          <w:shd w:val="clear" w:color="auto" w:fill="FFFFFF"/>
        </w:rPr>
        <w:t>] e recorrendo a uma chave secreta</w:t>
      </w:r>
    </w:p>
    <w:p w:rsidR="003A1FEA" w:rsidRPr="00634141" w:rsidRDefault="003A1FEA" w:rsidP="004448EB">
      <w:pPr>
        <w:pStyle w:val="PargrafodaLista"/>
        <w:numPr>
          <w:ilvl w:val="1"/>
          <w:numId w:val="6"/>
        </w:numPr>
        <w:jc w:val="both"/>
      </w:pPr>
      <w:r w:rsidRPr="00634141">
        <w:t xml:space="preserve">Método para verificar se a </w:t>
      </w:r>
      <w:r w:rsidR="00634141" w:rsidRPr="00634141">
        <w:t>mensagem</w:t>
      </w:r>
      <w:r w:rsidRPr="00634141">
        <w:t xml:space="preserve"> coincide com o MAC</w:t>
      </w:r>
    </w:p>
    <w:p w:rsidR="004D73B0" w:rsidRPr="00634141" w:rsidRDefault="004D73B0" w:rsidP="004448EB">
      <w:pPr>
        <w:pStyle w:val="PargrafodaLista"/>
        <w:numPr>
          <w:ilvl w:val="1"/>
          <w:numId w:val="6"/>
        </w:numPr>
        <w:jc w:val="both"/>
      </w:pPr>
      <w:r w:rsidRPr="00634141">
        <w:t xml:space="preserve">Método para encriptar </w:t>
      </w:r>
      <w:proofErr w:type="gramStart"/>
      <w:r w:rsidRPr="00634141">
        <w:t>byte[</w:t>
      </w:r>
      <w:proofErr w:type="gramEnd"/>
      <w:r w:rsidRPr="00634141">
        <w:t>] usando DES</w:t>
      </w:r>
    </w:p>
    <w:p w:rsidR="003A1FEA" w:rsidRPr="00634141" w:rsidRDefault="003A1FEA" w:rsidP="004448EB">
      <w:pPr>
        <w:pStyle w:val="PargrafodaLista"/>
        <w:numPr>
          <w:ilvl w:val="0"/>
          <w:numId w:val="6"/>
        </w:numPr>
        <w:jc w:val="both"/>
      </w:pPr>
      <w:proofErr w:type="spellStart"/>
      <w:r w:rsidRPr="00634141">
        <w:t>SDStoreImpl</w:t>
      </w:r>
      <w:proofErr w:type="spellEnd"/>
    </w:p>
    <w:p w:rsidR="004D73B0" w:rsidRPr="00634141" w:rsidRDefault="004D73B0" w:rsidP="004448EB">
      <w:pPr>
        <w:pStyle w:val="PargrafodaLista"/>
        <w:numPr>
          <w:ilvl w:val="1"/>
          <w:numId w:val="6"/>
        </w:numPr>
        <w:jc w:val="both"/>
      </w:pPr>
      <w:r w:rsidRPr="00634141">
        <w:t xml:space="preserve">Recebe a chave </w:t>
      </w:r>
      <w:r w:rsidR="00634141" w:rsidRPr="00634141">
        <w:t>e o</w:t>
      </w:r>
      <w:r w:rsidRPr="00634141">
        <w:t xml:space="preserve"> </w:t>
      </w:r>
      <w:proofErr w:type="spellStart"/>
      <w:r w:rsidR="00634141" w:rsidRPr="00634141">
        <w:rPr>
          <w:i/>
        </w:rPr>
        <w:t>D</w:t>
      </w:r>
      <w:r w:rsidRPr="00634141">
        <w:rPr>
          <w:i/>
        </w:rPr>
        <w:t>iggest</w:t>
      </w:r>
      <w:proofErr w:type="spellEnd"/>
      <w:r w:rsidRPr="00634141">
        <w:t xml:space="preserve"> por </w:t>
      </w:r>
      <w:proofErr w:type="spellStart"/>
      <w:r w:rsidRPr="00634141">
        <w:rPr>
          <w:i/>
        </w:rPr>
        <w:t>handlers</w:t>
      </w:r>
      <w:proofErr w:type="spellEnd"/>
    </w:p>
    <w:p w:rsidR="003A1FEA" w:rsidRPr="00634141" w:rsidRDefault="003A1FEA" w:rsidP="004448EB">
      <w:pPr>
        <w:pStyle w:val="PargrafodaLista"/>
        <w:numPr>
          <w:ilvl w:val="1"/>
          <w:numId w:val="6"/>
        </w:numPr>
        <w:jc w:val="both"/>
      </w:pPr>
      <w:proofErr w:type="spellStart"/>
      <w:r w:rsidRPr="00634141">
        <w:rPr>
          <w:i/>
        </w:rPr>
        <w:t>Store</w:t>
      </w:r>
      <w:proofErr w:type="spellEnd"/>
      <w:r w:rsidRPr="00634141">
        <w:t xml:space="preserve"> executa </w:t>
      </w:r>
      <w:proofErr w:type="spellStart"/>
      <w:r w:rsidRPr="00634141">
        <w:rPr>
          <w:i/>
        </w:rPr>
        <w:t>VerifyMac</w:t>
      </w:r>
      <w:proofErr w:type="spellEnd"/>
    </w:p>
    <w:p w:rsidR="003A1FEA" w:rsidRPr="00634141" w:rsidRDefault="003A1FEA" w:rsidP="004448EB">
      <w:pPr>
        <w:pStyle w:val="PargrafodaLista"/>
        <w:numPr>
          <w:ilvl w:val="0"/>
          <w:numId w:val="6"/>
        </w:numPr>
        <w:jc w:val="both"/>
      </w:pPr>
      <w:proofErr w:type="spellStart"/>
      <w:r w:rsidRPr="00634141">
        <w:t>FrontEnd</w:t>
      </w:r>
      <w:proofErr w:type="spellEnd"/>
      <w:r w:rsidRPr="00634141">
        <w:t xml:space="preserve"> </w:t>
      </w:r>
    </w:p>
    <w:p w:rsidR="004D73B0" w:rsidRPr="00634141" w:rsidRDefault="004D73B0" w:rsidP="004448EB">
      <w:pPr>
        <w:pStyle w:val="PargrafodaLista"/>
        <w:numPr>
          <w:ilvl w:val="1"/>
          <w:numId w:val="6"/>
        </w:numPr>
        <w:jc w:val="both"/>
      </w:pPr>
      <w:r w:rsidRPr="00634141">
        <w:t xml:space="preserve">Encripta a </w:t>
      </w:r>
      <w:r w:rsidR="00634141" w:rsidRPr="00634141">
        <w:t>mensagem</w:t>
      </w:r>
    </w:p>
    <w:p w:rsidR="004D73B0" w:rsidRPr="00634141" w:rsidRDefault="004D73B0" w:rsidP="004448EB">
      <w:pPr>
        <w:pStyle w:val="PargrafodaLista"/>
        <w:numPr>
          <w:ilvl w:val="1"/>
          <w:numId w:val="6"/>
        </w:numPr>
        <w:jc w:val="both"/>
      </w:pPr>
      <w:r w:rsidRPr="00634141">
        <w:t xml:space="preserve">Cria um </w:t>
      </w:r>
      <w:proofErr w:type="spellStart"/>
      <w:r w:rsidR="00634141">
        <w:t>D</w:t>
      </w:r>
      <w:r w:rsidRPr="00634141">
        <w:rPr>
          <w:i/>
        </w:rPr>
        <w:t>iggest</w:t>
      </w:r>
      <w:proofErr w:type="spellEnd"/>
    </w:p>
    <w:p w:rsidR="004D73B0" w:rsidRPr="00634141" w:rsidRDefault="004D73B0" w:rsidP="004448EB">
      <w:pPr>
        <w:pStyle w:val="PargrafodaLista"/>
        <w:numPr>
          <w:ilvl w:val="1"/>
          <w:numId w:val="6"/>
        </w:numPr>
        <w:jc w:val="both"/>
      </w:pPr>
      <w:r w:rsidRPr="00634141">
        <w:t xml:space="preserve">Envia o </w:t>
      </w:r>
      <w:proofErr w:type="spellStart"/>
      <w:r w:rsidR="00634141">
        <w:rPr>
          <w:i/>
        </w:rPr>
        <w:t>D</w:t>
      </w:r>
      <w:r w:rsidRPr="00634141">
        <w:rPr>
          <w:i/>
        </w:rPr>
        <w:t>iggest</w:t>
      </w:r>
      <w:proofErr w:type="spellEnd"/>
      <w:r w:rsidRPr="00634141">
        <w:t xml:space="preserve"> </w:t>
      </w:r>
      <w:r w:rsidR="00634141" w:rsidRPr="00634141">
        <w:t>a chave</w:t>
      </w:r>
      <w:r w:rsidRPr="00634141">
        <w:t xml:space="preserve"> pelo </w:t>
      </w:r>
      <w:proofErr w:type="spellStart"/>
      <w:r w:rsidRPr="00634141">
        <w:rPr>
          <w:i/>
        </w:rPr>
        <w:t>handler</w:t>
      </w:r>
      <w:proofErr w:type="spellEnd"/>
    </w:p>
    <w:p w:rsidR="004D73B0" w:rsidRPr="00634141" w:rsidRDefault="004D73B0" w:rsidP="004448EB">
      <w:pPr>
        <w:pStyle w:val="PargrafodaLista"/>
        <w:jc w:val="both"/>
      </w:pPr>
    </w:p>
    <w:p w:rsidR="004D73B0" w:rsidRPr="00634141" w:rsidRDefault="004D73B0" w:rsidP="004448EB">
      <w:pPr>
        <w:jc w:val="both"/>
        <w:rPr>
          <w:b/>
        </w:rPr>
      </w:pPr>
      <w:r w:rsidRPr="00634141">
        <w:rPr>
          <w:b/>
        </w:rPr>
        <w:t>Melhoramentos</w:t>
      </w:r>
    </w:p>
    <w:p w:rsidR="004D73B0" w:rsidRPr="00634141" w:rsidRDefault="004D73B0" w:rsidP="004448EB">
      <w:pPr>
        <w:pStyle w:val="PargrafodaLista"/>
        <w:numPr>
          <w:ilvl w:val="0"/>
          <w:numId w:val="7"/>
        </w:numPr>
        <w:jc w:val="both"/>
      </w:pPr>
      <w:r w:rsidRPr="00634141">
        <w:t>Detalhes de integração</w:t>
      </w:r>
    </w:p>
    <w:p w:rsidR="007458F0" w:rsidRPr="00634141" w:rsidRDefault="004D73B0" w:rsidP="004448EB">
      <w:pPr>
        <w:pStyle w:val="PargrafodaLista"/>
        <w:numPr>
          <w:ilvl w:val="0"/>
          <w:numId w:val="7"/>
        </w:numPr>
        <w:jc w:val="both"/>
      </w:pPr>
      <w:r w:rsidRPr="00634141">
        <w:t>Mais testes</w:t>
      </w:r>
    </w:p>
    <w:sectPr w:rsidR="007458F0" w:rsidRPr="00634141" w:rsidSect="004D73B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E26" w:rsidRDefault="00CE3E26" w:rsidP="007458F0">
      <w:pPr>
        <w:spacing w:after="0" w:line="240" w:lineRule="auto"/>
      </w:pPr>
      <w:r>
        <w:separator/>
      </w:r>
    </w:p>
  </w:endnote>
  <w:endnote w:type="continuationSeparator" w:id="0">
    <w:p w:rsidR="00CE3E26" w:rsidRDefault="00CE3E26" w:rsidP="0074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E26" w:rsidRDefault="00CE3E26" w:rsidP="007458F0">
      <w:pPr>
        <w:spacing w:after="0" w:line="240" w:lineRule="auto"/>
      </w:pPr>
      <w:r>
        <w:separator/>
      </w:r>
    </w:p>
  </w:footnote>
  <w:footnote w:type="continuationSeparator" w:id="0">
    <w:p w:rsidR="00CE3E26" w:rsidRDefault="00CE3E26" w:rsidP="00745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8F0" w:rsidRDefault="007458F0">
    <w:pPr>
      <w:pStyle w:val="Cabealho"/>
    </w:pPr>
    <w:r>
      <w:t xml:space="preserve">Relatório do </w:t>
    </w:r>
    <w:r w:rsidR="007F4D2D">
      <w:t>Projeto</w:t>
    </w:r>
    <w:r>
      <w:t xml:space="preserve"> de Sistemas Distribuídos</w:t>
    </w:r>
    <w:r w:rsidR="00B7686B">
      <w:tab/>
    </w:r>
    <w:r w:rsidR="00B7686B">
      <w:tab/>
      <w:t>IST Alameda - 2014/2015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3CF2"/>
    <w:multiLevelType w:val="hybridMultilevel"/>
    <w:tmpl w:val="2B48F3BE"/>
    <w:lvl w:ilvl="0" w:tplc="57BE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42472A"/>
    <w:multiLevelType w:val="multilevel"/>
    <w:tmpl w:val="BAF60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4AA342D"/>
    <w:multiLevelType w:val="hybridMultilevel"/>
    <w:tmpl w:val="C4F467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CA3A26"/>
    <w:multiLevelType w:val="hybridMultilevel"/>
    <w:tmpl w:val="3A8A2E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05625"/>
    <w:multiLevelType w:val="multilevel"/>
    <w:tmpl w:val="4F68D76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D3D71DF"/>
    <w:multiLevelType w:val="hybridMultilevel"/>
    <w:tmpl w:val="B2A857F6"/>
    <w:lvl w:ilvl="0" w:tplc="61E62D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7E4B4977"/>
    <w:multiLevelType w:val="hybridMultilevel"/>
    <w:tmpl w:val="19BA3D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F23"/>
    <w:rsid w:val="00035A66"/>
    <w:rsid w:val="0013782A"/>
    <w:rsid w:val="00173BA3"/>
    <w:rsid w:val="003A1FEA"/>
    <w:rsid w:val="004448EB"/>
    <w:rsid w:val="004D73B0"/>
    <w:rsid w:val="00600BEB"/>
    <w:rsid w:val="00634141"/>
    <w:rsid w:val="007458F0"/>
    <w:rsid w:val="007B61D6"/>
    <w:rsid w:val="007F4D2D"/>
    <w:rsid w:val="008155E8"/>
    <w:rsid w:val="008F710C"/>
    <w:rsid w:val="00AF02A7"/>
    <w:rsid w:val="00B7686B"/>
    <w:rsid w:val="00C93F23"/>
    <w:rsid w:val="00CE3E26"/>
    <w:rsid w:val="00D54B3C"/>
    <w:rsid w:val="00D913E5"/>
    <w:rsid w:val="00DB2782"/>
    <w:rsid w:val="00E96592"/>
    <w:rsid w:val="00EA12D1"/>
    <w:rsid w:val="00FE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73F23F-0C7B-452B-9EB1-EEAABCB5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4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458F0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74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458F0"/>
    <w:rPr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45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458F0"/>
    <w:rPr>
      <w:rFonts w:ascii="Tahoma" w:hAnsi="Tahoma" w:cs="Tahoma"/>
      <w:sz w:val="16"/>
      <w:szCs w:val="16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7458F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3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2D591-CC53-4975-B5EE-56948B77B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289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Artur Fonseca</cp:lastModifiedBy>
  <cp:revision>10</cp:revision>
  <cp:lastPrinted>2015-05-13T17:53:00Z</cp:lastPrinted>
  <dcterms:created xsi:type="dcterms:W3CDTF">2015-05-12T14:13:00Z</dcterms:created>
  <dcterms:modified xsi:type="dcterms:W3CDTF">2015-05-13T17:56:00Z</dcterms:modified>
</cp:coreProperties>
</file>