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127CE16" w14:paraId="2C078E63" wp14:textId="08826522">
      <w:pPr>
        <w:rPr>
          <w:sz w:val="36"/>
          <w:szCs w:val="36"/>
        </w:rPr>
      </w:pPr>
      <w:bookmarkStart w:name="_GoBack" w:id="0"/>
      <w:bookmarkEnd w:id="0"/>
      <w:r w:rsidRPr="5127CE16" w:rsidR="5127CE16">
        <w:rPr>
          <w:sz w:val="36"/>
          <w:szCs w:val="36"/>
        </w:rPr>
        <w:t>Formatting for files:</w:t>
      </w:r>
    </w:p>
    <w:p w:rsidR="5127CE16" w:rsidP="5127CE16" w:rsidRDefault="5127CE16" w14:paraId="550C810A" w14:textId="7BD42FAA">
      <w:pPr>
        <w:pStyle w:val="Normal"/>
        <w:rPr>
          <w:sz w:val="36"/>
          <w:szCs w:val="36"/>
        </w:rPr>
      </w:pPr>
      <w:r w:rsidRPr="5127CE16" w:rsidR="5127CE16">
        <w:rPr>
          <w:sz w:val="36"/>
          <w:szCs w:val="36"/>
        </w:rPr>
        <w:t xml:space="preserve">Remove Gutenberg text from </w:t>
      </w:r>
      <w:r w:rsidRPr="5127CE16" w:rsidR="5127CE16">
        <w:rPr>
          <w:sz w:val="36"/>
          <w:szCs w:val="36"/>
        </w:rPr>
        <w:t>beginning</w:t>
      </w:r>
      <w:r w:rsidRPr="5127CE16" w:rsidR="5127CE16">
        <w:rPr>
          <w:sz w:val="36"/>
          <w:szCs w:val="36"/>
        </w:rPr>
        <w:t xml:space="preserve"> AND end</w:t>
      </w:r>
    </w:p>
    <w:p w:rsidR="5127CE16" w:rsidP="5127CE16" w:rsidRDefault="5127CE16" w14:paraId="46628B90" w14:textId="671DA338">
      <w:pPr>
        <w:pStyle w:val="Normal"/>
        <w:rPr>
          <w:sz w:val="36"/>
          <w:szCs w:val="36"/>
        </w:rPr>
      </w:pPr>
      <w:r w:rsidRPr="5127CE16" w:rsidR="5127CE16">
        <w:rPr>
          <w:sz w:val="36"/>
          <w:szCs w:val="36"/>
        </w:rPr>
        <w:t>Remove all TOC/index/title page info</w:t>
      </w:r>
    </w:p>
    <w:p w:rsidR="5127CE16" w:rsidP="5127CE16" w:rsidRDefault="5127CE16" w14:paraId="4F5751B2" w14:textId="1E06709A">
      <w:pPr>
        <w:pStyle w:val="Normal"/>
        <w:rPr>
          <w:sz w:val="36"/>
          <w:szCs w:val="36"/>
        </w:rPr>
      </w:pPr>
      <w:r w:rsidRPr="5127CE16" w:rsidR="5127CE16">
        <w:rPr>
          <w:sz w:val="36"/>
          <w:szCs w:val="36"/>
        </w:rPr>
        <w:t>Remove introductions</w:t>
      </w:r>
    </w:p>
    <w:p w:rsidR="5127CE16" w:rsidP="5127CE16" w:rsidRDefault="5127CE16" w14:paraId="5CC328D2" w14:textId="1AF23831">
      <w:pPr>
        <w:pStyle w:val="Normal"/>
        <w:rPr>
          <w:sz w:val="36"/>
          <w:szCs w:val="36"/>
        </w:rPr>
      </w:pPr>
      <w:r w:rsidRPr="5127CE16" w:rsidR="5127CE16">
        <w:rPr>
          <w:sz w:val="36"/>
          <w:szCs w:val="36"/>
        </w:rPr>
        <w:t>Keep chapter headings</w:t>
      </w:r>
    </w:p>
    <w:p w:rsidR="5127CE16" w:rsidP="5127CE16" w:rsidRDefault="5127CE16" w14:paraId="025A9AB1" w14:textId="62C89C00">
      <w:pPr>
        <w:pStyle w:val="Normal"/>
        <w:rPr>
          <w:sz w:val="36"/>
          <w:szCs w:val="36"/>
        </w:rPr>
      </w:pPr>
      <w:r w:rsidRPr="5127CE16" w:rsidR="5127CE16">
        <w:rPr>
          <w:sz w:val="36"/>
          <w:szCs w:val="36"/>
        </w:rPr>
        <w:t>melville_moby_dick_pg1234.txt</w:t>
      </w:r>
    </w:p>
    <w:p w:rsidR="5127CE16" w:rsidP="5127CE16" w:rsidRDefault="5127CE16" w14:paraId="7B90E64F" w14:textId="65352C87">
      <w:pPr>
        <w:pStyle w:val="Normal"/>
        <w:rPr>
          <w:sz w:val="36"/>
          <w:szCs w:val="36"/>
        </w:rPr>
      </w:pPr>
      <w:r w:rsidRPr="5127CE16" w:rsidR="5127CE16">
        <w:rPr>
          <w:sz w:val="36"/>
          <w:szCs w:val="36"/>
        </w:rPr>
        <w:t>Keep footnotes unless it’s easy to remove in one go.</w:t>
      </w:r>
    </w:p>
    <w:p w:rsidR="5127CE16" w:rsidP="5127CE16" w:rsidRDefault="5127CE16" w14:paraId="6BEB4CCF" w14:textId="47080753">
      <w:pPr>
        <w:pStyle w:val="Normal"/>
        <w:rPr>
          <w:sz w:val="36"/>
          <w:szCs w:val="36"/>
        </w:rPr>
      </w:pPr>
    </w:p>
    <w:p w:rsidR="5127CE16" w:rsidP="5127CE16" w:rsidRDefault="5127CE16" w14:paraId="42C2CD2D" w14:textId="3D694D66">
      <w:pPr>
        <w:pStyle w:val="Normal"/>
        <w:rPr>
          <w:sz w:val="36"/>
          <w:szCs w:val="36"/>
        </w:rPr>
      </w:pPr>
      <w:r w:rsidRPr="5127CE16" w:rsidR="5127CE16">
        <w:rPr>
          <w:sz w:val="36"/>
          <w:szCs w:val="36"/>
        </w:rPr>
        <w:t>Formatting for metadata:</w:t>
      </w:r>
    </w:p>
    <w:p w:rsidR="5127CE16" w:rsidP="5127CE16" w:rsidRDefault="5127CE16" w14:paraId="47CC6C2F" w14:textId="01D51528">
      <w:pPr>
        <w:pStyle w:val="Normal"/>
        <w:rPr>
          <w:sz w:val="36"/>
          <w:szCs w:val="36"/>
        </w:rPr>
      </w:pPr>
      <w:r w:rsidRPr="5127CE16" w:rsidR="5127CE16">
        <w:rPr>
          <w:sz w:val="36"/>
          <w:szCs w:val="36"/>
        </w:rPr>
        <w:t>Filename: complete filename as it appears in Box Folder</w:t>
      </w:r>
    </w:p>
    <w:p w:rsidR="5127CE16" w:rsidP="5127CE16" w:rsidRDefault="5127CE16" w14:paraId="79B40BA0" w14:textId="65865FB5">
      <w:pPr>
        <w:pStyle w:val="Normal"/>
        <w:rPr>
          <w:sz w:val="36"/>
          <w:szCs w:val="36"/>
        </w:rPr>
      </w:pPr>
      <w:r w:rsidRPr="5127CE16" w:rsidR="5127CE16">
        <w:rPr>
          <w:sz w:val="36"/>
          <w:szCs w:val="36"/>
        </w:rPr>
        <w:t>Title: just write title, no moving “the”</w:t>
      </w:r>
    </w:p>
    <w:p w:rsidR="5127CE16" w:rsidP="5127CE16" w:rsidRDefault="5127CE16" w14:paraId="707171E0" w14:textId="26872730">
      <w:pPr>
        <w:pStyle w:val="Normal"/>
        <w:rPr>
          <w:sz w:val="36"/>
          <w:szCs w:val="36"/>
        </w:rPr>
      </w:pPr>
      <w:r w:rsidRPr="5127CE16" w:rsidR="5127CE16">
        <w:rPr>
          <w:sz w:val="36"/>
          <w:szCs w:val="36"/>
        </w:rPr>
        <w:t>Author: Last Name, First Name; expand if known</w:t>
      </w:r>
    </w:p>
    <w:p w:rsidR="5127CE16" w:rsidP="5127CE16" w:rsidRDefault="5127CE16" w14:paraId="6C53B3E2" w14:textId="65D971C2">
      <w:pPr>
        <w:pStyle w:val="Normal"/>
        <w:rPr>
          <w:sz w:val="36"/>
          <w:szCs w:val="36"/>
        </w:rPr>
      </w:pPr>
      <w:r w:rsidRPr="5127CE16" w:rsidR="5127CE16">
        <w:rPr>
          <w:sz w:val="36"/>
          <w:szCs w:val="36"/>
        </w:rPr>
        <w:t>Year of Publication: translation year</w:t>
      </w:r>
    </w:p>
    <w:p w:rsidR="5127CE16" w:rsidP="5127CE16" w:rsidRDefault="5127CE16" w14:paraId="2C9172A1" w14:textId="50A40312">
      <w:pPr>
        <w:pStyle w:val="Normal"/>
        <w:rPr>
          <w:sz w:val="36"/>
          <w:szCs w:val="36"/>
        </w:rPr>
      </w:pPr>
      <w:r w:rsidRPr="5127CE16" w:rsidR="5127CE16">
        <w:rPr>
          <w:sz w:val="36"/>
          <w:szCs w:val="36"/>
        </w:rPr>
        <w:t xml:space="preserve">Genre: </w:t>
      </w:r>
      <w:proofErr w:type="spellStart"/>
      <w:r w:rsidRPr="5127CE16" w:rsidR="5127CE16">
        <w:rPr>
          <w:sz w:val="36"/>
          <w:szCs w:val="36"/>
        </w:rPr>
        <w:t>eg</w:t>
      </w:r>
      <w:proofErr w:type="spellEnd"/>
      <w:r w:rsidRPr="5127CE16" w:rsidR="5127CE16">
        <w:rPr>
          <w:sz w:val="36"/>
          <w:szCs w:val="36"/>
        </w:rPr>
        <w:t xml:space="preserve"> “Horror”, “Historical”, “Teen wizard”; semicolon-delimited</w:t>
      </w:r>
    </w:p>
    <w:p w:rsidR="5127CE16" w:rsidP="5127CE16" w:rsidRDefault="5127CE16" w14:paraId="0952F973" w14:textId="56F9A764">
      <w:pPr>
        <w:pStyle w:val="Normal"/>
        <w:rPr>
          <w:sz w:val="36"/>
          <w:szCs w:val="36"/>
        </w:rPr>
      </w:pPr>
      <w:r w:rsidRPr="5127CE16" w:rsidR="5127CE16">
        <w:rPr>
          <w:sz w:val="36"/>
          <w:szCs w:val="36"/>
        </w:rPr>
        <w:t>Form: “novel”, “play”, “collection”</w:t>
      </w:r>
    </w:p>
    <w:p w:rsidR="5127CE16" w:rsidP="5127CE16" w:rsidRDefault="5127CE16" w14:paraId="1A9C8188" w14:textId="16004A38">
      <w:pPr>
        <w:pStyle w:val="Normal"/>
        <w:rPr>
          <w:sz w:val="36"/>
          <w:szCs w:val="36"/>
        </w:rPr>
      </w:pPr>
      <w:r w:rsidRPr="5127CE16" w:rsidR="5127CE16">
        <w:rPr>
          <w:sz w:val="36"/>
          <w:szCs w:val="36"/>
        </w:rPr>
        <w:t>Keywords: semicolon-delimited</w:t>
      </w:r>
    </w:p>
    <w:p w:rsidR="5127CE16" w:rsidP="5127CE16" w:rsidRDefault="5127CE16" w14:paraId="0B10B738" w14:textId="18500AA3">
      <w:pPr>
        <w:pStyle w:val="Normal"/>
        <w:rPr>
          <w:sz w:val="36"/>
          <w:szCs w:val="36"/>
        </w:rPr>
      </w:pPr>
      <w:r w:rsidRPr="5127CE16" w:rsidR="5127CE16">
        <w:rPr>
          <w:sz w:val="36"/>
          <w:szCs w:val="36"/>
        </w:rPr>
        <w:t xml:space="preserve">Country of origin: </w:t>
      </w:r>
    </w:p>
    <w:p w:rsidR="5127CE16" w:rsidP="5127CE16" w:rsidRDefault="5127CE16" w14:paraId="09C57B39" w14:textId="41419467">
      <w:pPr>
        <w:pStyle w:val="Normal"/>
        <w:rPr>
          <w:sz w:val="36"/>
          <w:szCs w:val="36"/>
        </w:rPr>
      </w:pPr>
      <w:r w:rsidRPr="5127CE16" w:rsidR="5127CE16">
        <w:rPr>
          <w:sz w:val="36"/>
          <w:szCs w:val="36"/>
        </w:rPr>
        <w:t>Length: word count? Chapters?</w:t>
      </w:r>
    </w:p>
    <w:p w:rsidR="5127CE16" w:rsidP="5127CE16" w:rsidRDefault="5127CE16" w14:paraId="1EA853D7" w14:textId="39D09BCF">
      <w:pPr>
        <w:pStyle w:val="Normal"/>
        <w:rPr>
          <w:sz w:val="36"/>
          <w:szCs w:val="36"/>
        </w:rPr>
      </w:pPr>
      <w:r w:rsidRPr="5127CE16" w:rsidR="5127CE16">
        <w:rPr>
          <w:sz w:val="36"/>
          <w:szCs w:val="36"/>
        </w:rPr>
        <w:t>Original language: Specify English if not translated</w:t>
      </w:r>
    </w:p>
    <w:p w:rsidR="5127CE16" w:rsidP="5127CE16" w:rsidRDefault="5127CE16" w14:paraId="218A91AD" w14:textId="37ECEB73">
      <w:pPr>
        <w:pStyle w:val="Normal"/>
        <w:rPr>
          <w:sz w:val="36"/>
          <w:szCs w:val="36"/>
        </w:rPr>
      </w:pPr>
    </w:p>
    <w:p w:rsidR="5127CE16" w:rsidP="5127CE16" w:rsidRDefault="5127CE16" w14:paraId="28968F7A" w14:textId="5E918A4D">
      <w:pPr>
        <w:pStyle w:val="Normal"/>
        <w:rPr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CC349A7"/>
  <w15:docId w15:val="{378cb154-a136-4739-b4d3-50e5f92f3602}"/>
  <w:rsids>
    <w:rsidRoot w:val="2CC349A7"/>
    <w:rsid w:val="2CC349A7"/>
    <w:rsid w:val="5127CE1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2019-10-21T15:01:19.0919577Z</dcterms:created>
  <dcterms:modified xsi:type="dcterms:W3CDTF">2019-10-21T15:58:29.9299106Z</dcterms:modified>
  <dc:creator>David Mimno</dc:creator>
  <lastModifiedBy>David Mimno</lastModifiedBy>
</coreProperties>
</file>