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B55C" w14:textId="0F66CB53" w:rsidR="0035783E" w:rsidRDefault="003E5948" w:rsidP="003E5948">
      <w:pPr>
        <w:pStyle w:val="Naslov1"/>
      </w:pPr>
      <w:r>
        <w:t xml:space="preserve">Stambena zajednica </w:t>
      </w:r>
    </w:p>
    <w:p w14:paraId="1D4400BA" w14:textId="7B01B07E" w:rsidR="003E5948" w:rsidRDefault="003E5948" w:rsidP="003E5948">
      <w:pPr>
        <w:jc w:val="center"/>
      </w:pPr>
      <w:r>
        <w:t>-projekat-</w:t>
      </w:r>
    </w:p>
    <w:p w14:paraId="2EE6363B" w14:textId="77777777" w:rsidR="003E5948" w:rsidRDefault="003E5948" w:rsidP="003E5948"/>
    <w:p w14:paraId="2BB51BF1" w14:textId="77777777" w:rsidR="003E5948" w:rsidRDefault="003E5948" w:rsidP="003E5948"/>
    <w:p w14:paraId="3D02606C" w14:textId="153BE494" w:rsidR="003E5948" w:rsidRDefault="003E5948" w:rsidP="003E5948">
      <w:pPr>
        <w:pStyle w:val="Naslov2"/>
      </w:pPr>
      <w:r>
        <w:t>Uvod</w:t>
      </w:r>
    </w:p>
    <w:p w14:paraId="22A48728" w14:textId="49E78660" w:rsidR="003E5948" w:rsidRDefault="003E5948" w:rsidP="00EB4D08">
      <w:pPr>
        <w:pStyle w:val="Pasus"/>
      </w:pPr>
      <w:r>
        <w:t>Projekat “stambena zajednica” predstavlja web aplikaciju pomo</w:t>
      </w:r>
      <w:r>
        <w:rPr>
          <w:rFonts w:ascii="Cambria" w:hAnsi="Cambria" w:cs="Cambria"/>
        </w:rPr>
        <w:t>ć</w:t>
      </w:r>
      <w:r>
        <w:t xml:space="preserve">u koje </w:t>
      </w:r>
      <w:r>
        <w:rPr>
          <w:rFonts w:ascii="Cambria" w:hAnsi="Cambria" w:cs="Cambria"/>
        </w:rPr>
        <w:t>ć</w:t>
      </w:r>
      <w:r>
        <w:t xml:space="preserve">e stanari imati uvid u svoje obaveze prema stambenoj zajednici u kojoj zive. Na uvid </w:t>
      </w:r>
      <w:r>
        <w:rPr>
          <w:rFonts w:ascii="Cambria" w:hAnsi="Cambria" w:cs="Cambria"/>
        </w:rPr>
        <w:t>ć</w:t>
      </w:r>
      <w:r>
        <w:t>e imati svoje trenutno stanje upla</w:t>
      </w:r>
      <w:r>
        <w:rPr>
          <w:rFonts w:ascii="Cambria" w:hAnsi="Cambria" w:cs="Cambria"/>
        </w:rPr>
        <w:t>ć</w:t>
      </w:r>
      <w:r>
        <w:t>enog novca, odnosno dugovanje/pretplatu, kao i kompletan uvid u rashode svoje stambene zajednice.</w:t>
      </w:r>
    </w:p>
    <w:p w14:paraId="476BFA43" w14:textId="77777777" w:rsidR="003E5948" w:rsidRDefault="003E5948" w:rsidP="003E5948"/>
    <w:p w14:paraId="6E7A36D7" w14:textId="21E3C39E" w:rsidR="003E5948" w:rsidRDefault="003E5948" w:rsidP="003E5948">
      <w:pPr>
        <w:pStyle w:val="Naslov2"/>
      </w:pPr>
      <w:r>
        <w:t>Kategorije korisnika</w:t>
      </w:r>
    </w:p>
    <w:p w14:paraId="33A841F1" w14:textId="066EDC2A" w:rsidR="003E5948" w:rsidRDefault="003E5948" w:rsidP="00EB4D08">
      <w:pPr>
        <w:pStyle w:val="Pasus"/>
        <w:numPr>
          <w:ilvl w:val="0"/>
          <w:numId w:val="3"/>
        </w:numPr>
      </w:pPr>
      <w:r>
        <w:t>Stanari – imaju uvid u svoj ra</w:t>
      </w:r>
      <w:r>
        <w:rPr>
          <w:rFonts w:ascii="Cambria" w:hAnsi="Cambria" w:cs="Cambria"/>
        </w:rPr>
        <w:t>č</w:t>
      </w:r>
      <w:r>
        <w:t>un i u rashode. Mogu</w:t>
      </w:r>
      <w:r>
        <w:rPr>
          <w:rFonts w:ascii="Cambria" w:hAnsi="Cambria" w:cs="Cambria"/>
        </w:rPr>
        <w:t>ć</w:t>
      </w:r>
      <w:r>
        <w:t>a nadogradnja sistema da stanari mogu da upla</w:t>
      </w:r>
      <w:r>
        <w:rPr>
          <w:rFonts w:ascii="Cambria" w:hAnsi="Cambria" w:cs="Cambria"/>
        </w:rPr>
        <w:t>ć</w:t>
      </w:r>
      <w:r>
        <w:t>uju novac stambenoj zajednici preko aplikacije</w:t>
      </w:r>
    </w:p>
    <w:p w14:paraId="43AB684A" w14:textId="2AE600DA" w:rsidR="003E5948" w:rsidRDefault="003E5948" w:rsidP="00EB4D08">
      <w:pPr>
        <w:pStyle w:val="Pasus"/>
        <w:numPr>
          <w:ilvl w:val="0"/>
          <w:numId w:val="3"/>
        </w:numPr>
      </w:pPr>
      <w:r>
        <w:t>Upravnik zgrade – unos svih mese</w:t>
      </w:r>
      <w:r>
        <w:rPr>
          <w:rFonts w:ascii="Cambria" w:hAnsi="Cambria" w:cs="Cambria"/>
        </w:rPr>
        <w:t>č</w:t>
      </w:r>
      <w:r>
        <w:t>nih prihoda i rashoda, uvid u dugovanja/pretplate svih stanara, kao i uvid u na</w:t>
      </w:r>
      <w:r>
        <w:rPr>
          <w:rFonts w:ascii="Cambria" w:hAnsi="Cambria" w:cs="Cambria"/>
        </w:rPr>
        <w:t>č</w:t>
      </w:r>
      <w:r>
        <w:t>in pla</w:t>
      </w:r>
      <w:r>
        <w:rPr>
          <w:rFonts w:ascii="Cambria" w:hAnsi="Cambria" w:cs="Cambria"/>
        </w:rPr>
        <w:t>ć</w:t>
      </w:r>
      <w:r>
        <w:t>anja</w:t>
      </w:r>
    </w:p>
    <w:p w14:paraId="299DEE35" w14:textId="44A93076" w:rsidR="003E5948" w:rsidRDefault="003E5948" w:rsidP="00EB4D08">
      <w:pPr>
        <w:pStyle w:val="Pasus"/>
        <w:numPr>
          <w:ilvl w:val="0"/>
          <w:numId w:val="3"/>
        </w:numPr>
      </w:pPr>
      <w:r>
        <w:t>Administrator – kompletna kontrola sistema, dodavanje novih korisnika i ažuriranje privilegija</w:t>
      </w:r>
    </w:p>
    <w:p w14:paraId="4483BDB3" w14:textId="77777777" w:rsidR="00EB4D08" w:rsidRDefault="00EB4D08" w:rsidP="00EB4D08">
      <w:pPr>
        <w:pStyle w:val="Pasus"/>
      </w:pPr>
    </w:p>
    <w:p w14:paraId="7B371AB3" w14:textId="2E73D93A" w:rsidR="003E5948" w:rsidRDefault="001D6C5F" w:rsidP="001D6C5F">
      <w:pPr>
        <w:pStyle w:val="Naslov2"/>
      </w:pPr>
      <w:r>
        <w:t>Arhitektura sistema</w:t>
      </w:r>
    </w:p>
    <w:p w14:paraId="016AD04B" w14:textId="131764A5" w:rsidR="00EB4D08" w:rsidRDefault="00EB4D08" w:rsidP="00EB4D08">
      <w:pPr>
        <w:pStyle w:val="Pasus"/>
      </w:pPr>
      <w:r>
        <w:t xml:space="preserve">Celokupan sistem </w:t>
      </w:r>
      <w:r>
        <w:rPr>
          <w:rFonts w:ascii="Cambria" w:hAnsi="Cambria" w:cs="Cambria"/>
        </w:rPr>
        <w:t>ć</w:t>
      </w:r>
      <w:r>
        <w:t>e biti implementiran u Angualar okruženju sa</w:t>
      </w:r>
      <w:r w:rsidR="0028706D">
        <w:t xml:space="preserve"> nerelacionom bazom podataka implementiranoj u MongoDB-u</w:t>
      </w:r>
      <w:r>
        <w:t xml:space="preserve">. Svaki tip korisnika </w:t>
      </w:r>
      <w:r>
        <w:rPr>
          <w:rFonts w:ascii="Cambria" w:hAnsi="Cambria" w:cs="Cambria"/>
        </w:rPr>
        <w:t>ć</w:t>
      </w:r>
      <w:r>
        <w:t xml:space="preserve">e imati svoj interfejs preko koga </w:t>
      </w:r>
      <w:r>
        <w:rPr>
          <w:rFonts w:ascii="Cambria" w:hAnsi="Cambria" w:cs="Cambria"/>
        </w:rPr>
        <w:t>ć</w:t>
      </w:r>
      <w:r>
        <w:t xml:space="preserve">e koristiti sistem. </w:t>
      </w:r>
    </w:p>
    <w:sectPr w:rsidR="00EB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60A"/>
    <w:multiLevelType w:val="hybridMultilevel"/>
    <w:tmpl w:val="3FC2688A"/>
    <w:lvl w:ilvl="0" w:tplc="5F5E1BFA">
      <w:start w:val="1"/>
      <w:numFmt w:val="bullet"/>
      <w:pStyle w:val="Naslov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81B"/>
    <w:multiLevelType w:val="hybridMultilevel"/>
    <w:tmpl w:val="E786B56C"/>
    <w:lvl w:ilvl="0" w:tplc="6F3CB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455A1"/>
    <w:multiLevelType w:val="hybridMultilevel"/>
    <w:tmpl w:val="AB067E62"/>
    <w:lvl w:ilvl="0" w:tplc="6F3CB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637474">
    <w:abstractNumId w:val="0"/>
  </w:num>
  <w:num w:numId="2" w16cid:durableId="1824856834">
    <w:abstractNumId w:val="2"/>
  </w:num>
  <w:num w:numId="3" w16cid:durableId="130365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48"/>
    <w:rsid w:val="001D6C5F"/>
    <w:rsid w:val="0028706D"/>
    <w:rsid w:val="0035783E"/>
    <w:rsid w:val="003E5948"/>
    <w:rsid w:val="00616C84"/>
    <w:rsid w:val="00D96227"/>
    <w:rsid w:val="00EB4D08"/>
    <w:rsid w:val="00F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0936"/>
  <w15:chartTrackingRefBased/>
  <w15:docId w15:val="{24220687-1EAB-4325-B986-850175BB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1">
    <w:name w:val="Naslov1"/>
    <w:basedOn w:val="Normal"/>
    <w:next w:val="Heading1"/>
    <w:link w:val="Naslov1Char"/>
    <w:qFormat/>
    <w:rsid w:val="00616C84"/>
    <w:pPr>
      <w:spacing w:line="360" w:lineRule="auto"/>
      <w:jc w:val="center"/>
    </w:pPr>
    <w:rPr>
      <w:rFonts w:ascii="Assistant" w:hAnsi="Assistant"/>
      <w:color w:val="5B9BD5" w:themeColor="accent5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E5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1Char">
    <w:name w:val="Naslov1 Char"/>
    <w:basedOn w:val="DefaultParagraphFont"/>
    <w:link w:val="Naslov1"/>
    <w:rsid w:val="00616C84"/>
    <w:rPr>
      <w:rFonts w:ascii="Assistant" w:hAnsi="Assistant"/>
      <w:color w:val="5B9BD5" w:themeColor="accent5"/>
      <w:sz w:val="36"/>
    </w:rPr>
  </w:style>
  <w:style w:type="paragraph" w:customStyle="1" w:styleId="Naslov2">
    <w:name w:val="Naslov2"/>
    <w:basedOn w:val="Normal"/>
    <w:link w:val="Naslov2Char"/>
    <w:qFormat/>
    <w:rsid w:val="00616C84"/>
    <w:pPr>
      <w:numPr>
        <w:numId w:val="1"/>
      </w:numPr>
      <w:spacing w:after="120" w:line="240" w:lineRule="auto"/>
    </w:pPr>
    <w:rPr>
      <w:rFonts w:ascii="Assistant" w:hAnsi="Assistant"/>
      <w:color w:val="1F4E79" w:themeColor="accent5" w:themeShade="80"/>
      <w:sz w:val="28"/>
    </w:rPr>
  </w:style>
  <w:style w:type="character" w:customStyle="1" w:styleId="Naslov2Char">
    <w:name w:val="Naslov2 Char"/>
    <w:basedOn w:val="DefaultParagraphFont"/>
    <w:link w:val="Naslov2"/>
    <w:rsid w:val="00616C84"/>
    <w:rPr>
      <w:rFonts w:ascii="Assistant" w:hAnsi="Assistant"/>
      <w:color w:val="1F4E79" w:themeColor="accent5" w:themeShade="80"/>
      <w:sz w:val="28"/>
    </w:rPr>
  </w:style>
  <w:style w:type="paragraph" w:styleId="ListParagraph">
    <w:name w:val="List Paragraph"/>
    <w:basedOn w:val="Normal"/>
    <w:uiPriority w:val="34"/>
    <w:qFormat/>
    <w:rsid w:val="003E5948"/>
    <w:pPr>
      <w:ind w:left="720"/>
      <w:contextualSpacing/>
    </w:pPr>
  </w:style>
  <w:style w:type="paragraph" w:customStyle="1" w:styleId="Pasus">
    <w:name w:val="Pasus"/>
    <w:basedOn w:val="Normal"/>
    <w:link w:val="PasusChar"/>
    <w:qFormat/>
    <w:rsid w:val="00EB4D08"/>
    <w:rPr>
      <w:rFonts w:ascii="Assistant" w:hAnsi="Assistant"/>
      <w:sz w:val="24"/>
    </w:rPr>
  </w:style>
  <w:style w:type="character" w:customStyle="1" w:styleId="PasusChar">
    <w:name w:val="Pasus Char"/>
    <w:basedOn w:val="DefaultParagraphFont"/>
    <w:link w:val="Pasus"/>
    <w:rsid w:val="00EB4D08"/>
    <w:rPr>
      <w:rFonts w:ascii="Assistant" w:hAnsi="Assistan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Страхиња Милошевић</dc:creator>
  <cp:keywords/>
  <dc:description/>
  <cp:lastModifiedBy>Страхиња Милошевић</cp:lastModifiedBy>
  <cp:revision>5</cp:revision>
  <dcterms:created xsi:type="dcterms:W3CDTF">2023-12-05T17:02:00Z</dcterms:created>
  <dcterms:modified xsi:type="dcterms:W3CDTF">2023-12-11T17:09:00Z</dcterms:modified>
</cp:coreProperties>
</file>