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1F29B4" w:rsidTr="00021807">
                              <w:tc>
                                <w:tcPr>
                                  <w:tcW w:w="2266" w:type="dxa"/>
                                  <w:shd w:val="clear" w:color="auto" w:fill="auto"/>
                                  <w:tcMar>
                                    <w:left w:w="103" w:type="dxa"/>
                                  </w:tcMar>
                                </w:tcPr>
                                <w:p w:rsidR="001F29B4" w:rsidRDefault="001F29B4">
                                  <w:pPr>
                                    <w:spacing w:after="0"/>
                                  </w:pPr>
                                </w:p>
                              </w:tc>
                              <w:tc>
                                <w:tcPr>
                                  <w:tcW w:w="2974" w:type="dxa"/>
                                  <w:shd w:val="clear" w:color="auto" w:fill="auto"/>
                                  <w:tcMar>
                                    <w:left w:w="103" w:type="dxa"/>
                                  </w:tcMar>
                                </w:tcPr>
                                <w:p w:rsidR="001F29B4" w:rsidRDefault="001F29B4">
                                  <w:pPr>
                                    <w:spacing w:after="0"/>
                                  </w:pPr>
                                  <w:r>
                                    <w:t xml:space="preserve">Name </w:t>
                                  </w:r>
                                </w:p>
                              </w:tc>
                              <w:tc>
                                <w:tcPr>
                                  <w:tcW w:w="2268" w:type="dxa"/>
                                  <w:shd w:val="clear" w:color="auto" w:fill="auto"/>
                                  <w:tcMar>
                                    <w:left w:w="103" w:type="dxa"/>
                                  </w:tcMar>
                                </w:tcPr>
                                <w:p w:rsidR="001F29B4" w:rsidRDefault="001F29B4">
                                  <w:pPr>
                                    <w:spacing w:after="0"/>
                                  </w:pPr>
                                  <w:r>
                                    <w:t>Datum</w:t>
                                  </w:r>
                                </w:p>
                              </w:tc>
                              <w:tc>
                                <w:tcPr>
                                  <w:tcW w:w="1554" w:type="dxa"/>
                                  <w:shd w:val="clear" w:color="auto" w:fill="auto"/>
                                  <w:tcMar>
                                    <w:left w:w="103" w:type="dxa"/>
                                  </w:tcMar>
                                </w:tcPr>
                                <w:p w:rsidR="001F29B4" w:rsidRDefault="001F29B4">
                                  <w:pPr>
                                    <w:spacing w:after="0"/>
                                  </w:pPr>
                                  <w:r>
                                    <w:t>Unterschrift</w:t>
                                  </w:r>
                                </w:p>
                              </w:tc>
                            </w:tr>
                            <w:tr w:rsidR="001F29B4" w:rsidTr="00021807">
                              <w:tc>
                                <w:tcPr>
                                  <w:tcW w:w="2266" w:type="dxa"/>
                                  <w:shd w:val="clear" w:color="auto" w:fill="auto"/>
                                  <w:tcMar>
                                    <w:left w:w="103" w:type="dxa"/>
                                  </w:tcMar>
                                </w:tcPr>
                                <w:p w:rsidR="001F29B4" w:rsidRDefault="001F29B4">
                                  <w:pPr>
                                    <w:spacing w:after="0"/>
                                  </w:pPr>
                                  <w:r>
                                    <w:t>Erstellt</w:t>
                                  </w:r>
                                </w:p>
                              </w:tc>
                              <w:tc>
                                <w:tcPr>
                                  <w:tcW w:w="2974" w:type="dxa"/>
                                  <w:shd w:val="clear" w:color="auto" w:fill="auto"/>
                                  <w:tcMar>
                                    <w:left w:w="103" w:type="dxa"/>
                                  </w:tcMar>
                                </w:tcPr>
                                <w:p w:rsidR="001F29B4" w:rsidRDefault="001F29B4">
                                  <w:pPr>
                                    <w:spacing w:after="0"/>
                                  </w:pPr>
                                  <w:r>
                                    <w:t>Patrick Komon</w:t>
                                  </w:r>
                                </w:p>
                              </w:tc>
                              <w:tc>
                                <w:tcPr>
                                  <w:tcW w:w="2268" w:type="dxa"/>
                                  <w:shd w:val="clear" w:color="auto" w:fill="auto"/>
                                  <w:tcMar>
                                    <w:left w:w="103" w:type="dxa"/>
                                  </w:tcMar>
                                </w:tcPr>
                                <w:p w:rsidR="001F29B4" w:rsidRDefault="001F29B4">
                                  <w:pPr>
                                    <w:spacing w:after="0"/>
                                  </w:pPr>
                                  <w:r>
                                    <w:t>02.03.2015</w:t>
                                  </w: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Geprüft</w:t>
                                  </w:r>
                                </w:p>
                              </w:tc>
                              <w:tc>
                                <w:tcPr>
                                  <w:tcW w:w="2974" w:type="dxa"/>
                                  <w:shd w:val="clear" w:color="auto" w:fill="auto"/>
                                  <w:tcMar>
                                    <w:left w:w="103" w:type="dxa"/>
                                  </w:tcMar>
                                </w:tcPr>
                                <w:p w:rsidR="001F29B4" w:rsidRDefault="001F29B4">
                                  <w:pPr>
                                    <w:spacing w:after="0"/>
                                  </w:pPr>
                                  <w:r>
                                    <w:t>-</w:t>
                                  </w:r>
                                </w:p>
                              </w:tc>
                              <w:tc>
                                <w:tcPr>
                                  <w:tcW w:w="2268" w:type="dxa"/>
                                  <w:shd w:val="clear" w:color="auto" w:fill="auto"/>
                                  <w:tcMar>
                                    <w:left w:w="103" w:type="dxa"/>
                                  </w:tcMar>
                                </w:tcPr>
                                <w:p w:rsidR="001F29B4" w:rsidRDefault="001F29B4">
                                  <w:pPr>
                                    <w:spacing w:after="0"/>
                                  </w:pP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Abgenommen</w:t>
                                  </w:r>
                                </w:p>
                              </w:tc>
                              <w:tc>
                                <w:tcPr>
                                  <w:tcW w:w="2974" w:type="dxa"/>
                                  <w:shd w:val="clear" w:color="auto" w:fill="auto"/>
                                  <w:tcMar>
                                    <w:left w:w="103" w:type="dxa"/>
                                  </w:tcMar>
                                </w:tcPr>
                                <w:p w:rsidR="001F29B4" w:rsidRDefault="001F29B4">
                                  <w:pPr>
                                    <w:spacing w:after="0"/>
                                  </w:pPr>
                                  <w:r>
                                    <w:t>Prof. Walter Rafeiner-Magor</w:t>
                                  </w:r>
                                </w:p>
                              </w:tc>
                              <w:tc>
                                <w:tcPr>
                                  <w:tcW w:w="2268" w:type="dxa"/>
                                  <w:shd w:val="clear" w:color="auto" w:fill="auto"/>
                                  <w:tcMar>
                                    <w:left w:w="103" w:type="dxa"/>
                                  </w:tcMar>
                                </w:tcPr>
                                <w:p w:rsidR="001F29B4" w:rsidRDefault="001F29B4">
                                  <w:pPr>
                                    <w:spacing w:after="0"/>
                                  </w:pPr>
                                  <w:r>
                                    <w:t>11.03.2015</w:t>
                                  </w:r>
                                </w:p>
                              </w:tc>
                              <w:tc>
                                <w:tcPr>
                                  <w:tcW w:w="1554" w:type="dxa"/>
                                  <w:shd w:val="clear" w:color="auto" w:fill="auto"/>
                                  <w:tcMar>
                                    <w:left w:w="103" w:type="dxa"/>
                                  </w:tcMar>
                                </w:tcPr>
                                <w:p w:rsidR="001F29B4" w:rsidRDefault="001F29B4">
                                  <w:pPr>
                                    <w:spacing w:after="0"/>
                                  </w:pPr>
                                </w:p>
                              </w:tc>
                            </w:tr>
                          </w:tbl>
                          <w:p w:rsidR="001F29B4" w:rsidRDefault="001F29B4"/>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1F29B4" w:rsidTr="00021807">
                        <w:tc>
                          <w:tcPr>
                            <w:tcW w:w="2266" w:type="dxa"/>
                            <w:shd w:val="clear" w:color="auto" w:fill="auto"/>
                            <w:tcMar>
                              <w:left w:w="103" w:type="dxa"/>
                            </w:tcMar>
                          </w:tcPr>
                          <w:p w:rsidR="001F29B4" w:rsidRDefault="001F29B4">
                            <w:pPr>
                              <w:spacing w:after="0"/>
                            </w:pPr>
                          </w:p>
                        </w:tc>
                        <w:tc>
                          <w:tcPr>
                            <w:tcW w:w="2974" w:type="dxa"/>
                            <w:shd w:val="clear" w:color="auto" w:fill="auto"/>
                            <w:tcMar>
                              <w:left w:w="103" w:type="dxa"/>
                            </w:tcMar>
                          </w:tcPr>
                          <w:p w:rsidR="001F29B4" w:rsidRDefault="001F29B4">
                            <w:pPr>
                              <w:spacing w:after="0"/>
                            </w:pPr>
                            <w:r>
                              <w:t xml:space="preserve">Name </w:t>
                            </w:r>
                          </w:p>
                        </w:tc>
                        <w:tc>
                          <w:tcPr>
                            <w:tcW w:w="2268" w:type="dxa"/>
                            <w:shd w:val="clear" w:color="auto" w:fill="auto"/>
                            <w:tcMar>
                              <w:left w:w="103" w:type="dxa"/>
                            </w:tcMar>
                          </w:tcPr>
                          <w:p w:rsidR="001F29B4" w:rsidRDefault="001F29B4">
                            <w:pPr>
                              <w:spacing w:after="0"/>
                            </w:pPr>
                            <w:r>
                              <w:t>Datum</w:t>
                            </w:r>
                          </w:p>
                        </w:tc>
                        <w:tc>
                          <w:tcPr>
                            <w:tcW w:w="1554" w:type="dxa"/>
                            <w:shd w:val="clear" w:color="auto" w:fill="auto"/>
                            <w:tcMar>
                              <w:left w:w="103" w:type="dxa"/>
                            </w:tcMar>
                          </w:tcPr>
                          <w:p w:rsidR="001F29B4" w:rsidRDefault="001F29B4">
                            <w:pPr>
                              <w:spacing w:after="0"/>
                            </w:pPr>
                            <w:r>
                              <w:t>Unterschrift</w:t>
                            </w:r>
                          </w:p>
                        </w:tc>
                      </w:tr>
                      <w:tr w:rsidR="001F29B4" w:rsidTr="00021807">
                        <w:tc>
                          <w:tcPr>
                            <w:tcW w:w="2266" w:type="dxa"/>
                            <w:shd w:val="clear" w:color="auto" w:fill="auto"/>
                            <w:tcMar>
                              <w:left w:w="103" w:type="dxa"/>
                            </w:tcMar>
                          </w:tcPr>
                          <w:p w:rsidR="001F29B4" w:rsidRDefault="001F29B4">
                            <w:pPr>
                              <w:spacing w:after="0"/>
                            </w:pPr>
                            <w:r>
                              <w:t>Erstellt</w:t>
                            </w:r>
                          </w:p>
                        </w:tc>
                        <w:tc>
                          <w:tcPr>
                            <w:tcW w:w="2974" w:type="dxa"/>
                            <w:shd w:val="clear" w:color="auto" w:fill="auto"/>
                            <w:tcMar>
                              <w:left w:w="103" w:type="dxa"/>
                            </w:tcMar>
                          </w:tcPr>
                          <w:p w:rsidR="001F29B4" w:rsidRDefault="001F29B4">
                            <w:pPr>
                              <w:spacing w:after="0"/>
                            </w:pPr>
                            <w:r>
                              <w:t>Patrick Komon</w:t>
                            </w:r>
                          </w:p>
                        </w:tc>
                        <w:tc>
                          <w:tcPr>
                            <w:tcW w:w="2268" w:type="dxa"/>
                            <w:shd w:val="clear" w:color="auto" w:fill="auto"/>
                            <w:tcMar>
                              <w:left w:w="103" w:type="dxa"/>
                            </w:tcMar>
                          </w:tcPr>
                          <w:p w:rsidR="001F29B4" w:rsidRDefault="001F29B4">
                            <w:pPr>
                              <w:spacing w:after="0"/>
                            </w:pPr>
                            <w:r>
                              <w:t>02.03.2015</w:t>
                            </w: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Geprüft</w:t>
                            </w:r>
                          </w:p>
                        </w:tc>
                        <w:tc>
                          <w:tcPr>
                            <w:tcW w:w="2974" w:type="dxa"/>
                            <w:shd w:val="clear" w:color="auto" w:fill="auto"/>
                            <w:tcMar>
                              <w:left w:w="103" w:type="dxa"/>
                            </w:tcMar>
                          </w:tcPr>
                          <w:p w:rsidR="001F29B4" w:rsidRDefault="001F29B4">
                            <w:pPr>
                              <w:spacing w:after="0"/>
                            </w:pPr>
                            <w:r>
                              <w:t>-</w:t>
                            </w:r>
                          </w:p>
                        </w:tc>
                        <w:tc>
                          <w:tcPr>
                            <w:tcW w:w="2268" w:type="dxa"/>
                            <w:shd w:val="clear" w:color="auto" w:fill="auto"/>
                            <w:tcMar>
                              <w:left w:w="103" w:type="dxa"/>
                            </w:tcMar>
                          </w:tcPr>
                          <w:p w:rsidR="001F29B4" w:rsidRDefault="001F29B4">
                            <w:pPr>
                              <w:spacing w:after="0"/>
                            </w:pPr>
                          </w:p>
                        </w:tc>
                        <w:tc>
                          <w:tcPr>
                            <w:tcW w:w="1554" w:type="dxa"/>
                            <w:shd w:val="clear" w:color="auto" w:fill="auto"/>
                            <w:tcMar>
                              <w:left w:w="103" w:type="dxa"/>
                            </w:tcMar>
                          </w:tcPr>
                          <w:p w:rsidR="001F29B4" w:rsidRDefault="001F29B4">
                            <w:pPr>
                              <w:spacing w:after="0"/>
                            </w:pPr>
                          </w:p>
                        </w:tc>
                      </w:tr>
                      <w:tr w:rsidR="001F29B4" w:rsidTr="00021807">
                        <w:tc>
                          <w:tcPr>
                            <w:tcW w:w="2266" w:type="dxa"/>
                            <w:shd w:val="clear" w:color="auto" w:fill="auto"/>
                            <w:tcMar>
                              <w:left w:w="103" w:type="dxa"/>
                            </w:tcMar>
                          </w:tcPr>
                          <w:p w:rsidR="001F29B4" w:rsidRDefault="001F29B4">
                            <w:pPr>
                              <w:spacing w:after="0"/>
                            </w:pPr>
                            <w:r>
                              <w:t>Abgenommen</w:t>
                            </w:r>
                          </w:p>
                        </w:tc>
                        <w:tc>
                          <w:tcPr>
                            <w:tcW w:w="2974" w:type="dxa"/>
                            <w:shd w:val="clear" w:color="auto" w:fill="auto"/>
                            <w:tcMar>
                              <w:left w:w="103" w:type="dxa"/>
                            </w:tcMar>
                          </w:tcPr>
                          <w:p w:rsidR="001F29B4" w:rsidRDefault="001F29B4">
                            <w:pPr>
                              <w:spacing w:after="0"/>
                            </w:pPr>
                            <w:r>
                              <w:t>Prof. Walter Rafeiner-Magor</w:t>
                            </w:r>
                          </w:p>
                        </w:tc>
                        <w:tc>
                          <w:tcPr>
                            <w:tcW w:w="2268" w:type="dxa"/>
                            <w:shd w:val="clear" w:color="auto" w:fill="auto"/>
                            <w:tcMar>
                              <w:left w:w="103" w:type="dxa"/>
                            </w:tcMar>
                          </w:tcPr>
                          <w:p w:rsidR="001F29B4" w:rsidRDefault="001F29B4">
                            <w:pPr>
                              <w:spacing w:after="0"/>
                            </w:pPr>
                            <w:r>
                              <w:t>11.03.2015</w:t>
                            </w:r>
                          </w:p>
                        </w:tc>
                        <w:tc>
                          <w:tcPr>
                            <w:tcW w:w="1554" w:type="dxa"/>
                            <w:shd w:val="clear" w:color="auto" w:fill="auto"/>
                            <w:tcMar>
                              <w:left w:w="103" w:type="dxa"/>
                            </w:tcMar>
                          </w:tcPr>
                          <w:p w:rsidR="001F29B4" w:rsidRDefault="001F29B4">
                            <w:pPr>
                              <w:spacing w:after="0"/>
                            </w:pPr>
                          </w:p>
                        </w:tc>
                      </w:tr>
                    </w:tbl>
                    <w:p w:rsidR="001F29B4" w:rsidRDefault="001F29B4"/>
                  </w:txbxContent>
                </v:textbox>
                <w10:wrap type="square" anchorx="margin" anchory="page"/>
              </v:shape>
            </w:pict>
          </mc:Fallback>
        </mc:AlternateContent>
      </w:r>
      <w:r w:rsidR="00E173A1">
        <w:rPr>
          <w:caps/>
          <w:color w:val="4472C4"/>
          <w:sz w:val="24"/>
          <w:szCs w:val="24"/>
        </w:rPr>
        <w:t>Projekt: sensitives Kuscheltier 0.</w:t>
      </w:r>
      <w:r w:rsidR="00890891">
        <w:rPr>
          <w:caps/>
          <w:color w:val="4472C4"/>
          <w:sz w:val="24"/>
          <w:szCs w:val="24"/>
        </w:rPr>
        <w:t>8</w:t>
      </w:r>
      <w:r w:rsidR="00045012">
        <w:rPr>
          <w:caps/>
          <w:color w:val="4472C4"/>
          <w:sz w:val="24"/>
          <w:szCs w:val="24"/>
        </w:rPr>
        <w:t xml:space="preserve"> | letzte änderung: </w:t>
      </w:r>
      <w:r w:rsidR="00847077">
        <w:rPr>
          <w:caps/>
          <w:color w:val="4472C4"/>
          <w:sz w:val="24"/>
          <w:szCs w:val="24"/>
        </w:rPr>
        <w:t>18.04</w:t>
      </w:r>
      <w:r w:rsidR="00E173A1">
        <w:rPr>
          <w:caps/>
          <w:color w:val="4472C4"/>
          <w:sz w:val="24"/>
          <w:szCs w:val="24"/>
        </w:rPr>
        <w:t>.2015</w:t>
      </w:r>
    </w:p>
    <w:p w:rsidR="0066306A" w:rsidRDefault="0066306A">
      <w:pPr>
        <w:pStyle w:val="KeinLeerraum"/>
        <w:spacing w:before="80" w:after="40"/>
        <w:rPr>
          <w:caps/>
          <w:color w:val="4472C4"/>
          <w:sz w:val="24"/>
          <w:szCs w:val="24"/>
        </w:rPr>
      </w:pPr>
    </w:p>
    <w:tbl>
      <w:tblPr>
        <w:tblStyle w:val="Tabellenraster"/>
        <w:tblW w:w="9277" w:type="dxa"/>
        <w:tblLook w:val="04A0" w:firstRow="1" w:lastRow="0" w:firstColumn="1" w:lastColumn="0" w:noHBand="0" w:noVBand="1"/>
      </w:tblPr>
      <w:tblGrid>
        <w:gridCol w:w="897"/>
        <w:gridCol w:w="1829"/>
        <w:gridCol w:w="1107"/>
        <w:gridCol w:w="1334"/>
        <w:gridCol w:w="1320"/>
        <w:gridCol w:w="2790"/>
      </w:tblGrid>
      <w:tr w:rsidR="0066306A" w:rsidTr="00890891">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320" w:type="dxa"/>
            <w:shd w:val="clear" w:color="auto" w:fill="auto"/>
            <w:tcMar>
              <w:left w:w="108" w:type="dxa"/>
            </w:tcMar>
          </w:tcPr>
          <w:p w:rsidR="0066306A" w:rsidRDefault="00E173A1">
            <w:pPr>
              <w:spacing w:after="0"/>
            </w:pPr>
            <w:r>
              <w:t>Status</w:t>
            </w:r>
          </w:p>
        </w:tc>
        <w:tc>
          <w:tcPr>
            <w:tcW w:w="2790" w:type="dxa"/>
            <w:shd w:val="clear" w:color="auto" w:fill="auto"/>
            <w:tcMar>
              <w:left w:w="108" w:type="dxa"/>
            </w:tcMar>
          </w:tcPr>
          <w:p w:rsidR="0066306A" w:rsidRDefault="00E173A1">
            <w:pPr>
              <w:spacing w:after="0"/>
            </w:pPr>
            <w:r>
              <w:t>Kommentar</w:t>
            </w:r>
          </w:p>
        </w:tc>
      </w:tr>
      <w:tr w:rsidR="0066306A" w:rsidTr="00890891">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320" w:type="dxa"/>
            <w:shd w:val="clear" w:color="auto" w:fill="auto"/>
            <w:tcMar>
              <w:left w:w="108" w:type="dxa"/>
            </w:tcMar>
          </w:tcPr>
          <w:p w:rsidR="0066306A" w:rsidRDefault="00E173A1">
            <w:pPr>
              <w:spacing w:after="0"/>
            </w:pPr>
            <w:r>
              <w:t>Draft</w:t>
            </w:r>
          </w:p>
        </w:tc>
        <w:tc>
          <w:tcPr>
            <w:tcW w:w="2790" w:type="dxa"/>
            <w:shd w:val="clear" w:color="auto" w:fill="auto"/>
            <w:tcMar>
              <w:left w:w="108" w:type="dxa"/>
            </w:tcMar>
          </w:tcPr>
          <w:p w:rsidR="0066306A" w:rsidRDefault="00E173A1">
            <w:pPr>
              <w:spacing w:after="0"/>
            </w:pPr>
            <w:r>
              <w:t>Struktur</w:t>
            </w:r>
          </w:p>
        </w:tc>
      </w:tr>
      <w:tr w:rsidR="00FE7BC2" w:rsidTr="00890891">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320" w:type="dxa"/>
            <w:shd w:val="clear" w:color="auto" w:fill="auto"/>
            <w:tcMar>
              <w:left w:w="108" w:type="dxa"/>
            </w:tcMar>
          </w:tcPr>
          <w:p w:rsidR="00FE7BC2" w:rsidRDefault="00FE7BC2">
            <w:pPr>
              <w:spacing w:after="0"/>
            </w:pPr>
            <w:r>
              <w:t>Draft</w:t>
            </w:r>
          </w:p>
        </w:tc>
        <w:tc>
          <w:tcPr>
            <w:tcW w:w="2790" w:type="dxa"/>
            <w:shd w:val="clear" w:color="auto" w:fill="auto"/>
            <w:tcMar>
              <w:left w:w="108" w:type="dxa"/>
            </w:tcMar>
          </w:tcPr>
          <w:p w:rsidR="00FE7BC2" w:rsidRDefault="00FE7BC2">
            <w:pPr>
              <w:spacing w:after="0"/>
            </w:pPr>
            <w:r>
              <w:t>Projektorganisation, Meilensteine</w:t>
            </w:r>
          </w:p>
        </w:tc>
      </w:tr>
      <w:tr w:rsidR="00FE7BC2" w:rsidTr="00890891">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320" w:type="dxa"/>
            <w:shd w:val="clear" w:color="auto" w:fill="auto"/>
            <w:tcMar>
              <w:left w:w="108" w:type="dxa"/>
            </w:tcMar>
          </w:tcPr>
          <w:p w:rsidR="00FE7BC2" w:rsidRDefault="00FE7BC2">
            <w:pPr>
              <w:spacing w:after="0"/>
            </w:pPr>
            <w:r>
              <w:t>Draft</w:t>
            </w:r>
          </w:p>
        </w:tc>
        <w:tc>
          <w:tcPr>
            <w:tcW w:w="2790" w:type="dxa"/>
            <w:shd w:val="clear" w:color="auto" w:fill="auto"/>
            <w:tcMar>
              <w:left w:w="108" w:type="dxa"/>
            </w:tcMar>
          </w:tcPr>
          <w:p w:rsidR="00FE7BC2" w:rsidRDefault="00FE7BC2" w:rsidP="00FE7BC2">
            <w:pPr>
              <w:spacing w:after="0"/>
            </w:pPr>
            <w:r>
              <w:t>Soll-Zustand, Produktfunktionen (tw)</w:t>
            </w:r>
          </w:p>
        </w:tc>
      </w:tr>
      <w:tr w:rsidR="0004002B" w:rsidTr="00890891">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320" w:type="dxa"/>
            <w:shd w:val="clear" w:color="auto" w:fill="auto"/>
            <w:tcMar>
              <w:left w:w="108" w:type="dxa"/>
            </w:tcMar>
          </w:tcPr>
          <w:p w:rsidR="0004002B" w:rsidRDefault="0004002B">
            <w:pPr>
              <w:spacing w:after="0"/>
            </w:pPr>
            <w:r>
              <w:t>Draft</w:t>
            </w:r>
          </w:p>
        </w:tc>
        <w:tc>
          <w:tcPr>
            <w:tcW w:w="2790"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890891">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320" w:type="dxa"/>
            <w:shd w:val="clear" w:color="auto" w:fill="auto"/>
            <w:tcMar>
              <w:left w:w="108" w:type="dxa"/>
            </w:tcMar>
          </w:tcPr>
          <w:p w:rsidR="0004002B" w:rsidRDefault="0004002B">
            <w:pPr>
              <w:spacing w:after="0"/>
            </w:pPr>
            <w:r>
              <w:t>Draft</w:t>
            </w:r>
          </w:p>
        </w:tc>
        <w:tc>
          <w:tcPr>
            <w:tcW w:w="2790" w:type="dxa"/>
            <w:shd w:val="clear" w:color="auto" w:fill="auto"/>
            <w:tcMar>
              <w:left w:w="108" w:type="dxa"/>
            </w:tcMar>
          </w:tcPr>
          <w:p w:rsidR="00AF69BF" w:rsidRDefault="0004002B" w:rsidP="00FE7BC2">
            <w:pPr>
              <w:spacing w:after="0"/>
            </w:pPr>
            <w:r>
              <w:t>Produktfunktionen, Machbarkeit</w:t>
            </w:r>
          </w:p>
        </w:tc>
      </w:tr>
      <w:tr w:rsidR="00AF69BF" w:rsidTr="00890891">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Jakob Grieshofer</w:t>
            </w:r>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320" w:type="dxa"/>
            <w:shd w:val="clear" w:color="auto" w:fill="auto"/>
            <w:tcMar>
              <w:left w:w="108" w:type="dxa"/>
            </w:tcMar>
          </w:tcPr>
          <w:p w:rsidR="00AF69BF" w:rsidRDefault="00AF69BF">
            <w:pPr>
              <w:spacing w:after="0"/>
            </w:pPr>
            <w:r>
              <w:t>Draft</w:t>
            </w:r>
          </w:p>
        </w:tc>
        <w:tc>
          <w:tcPr>
            <w:tcW w:w="2790" w:type="dxa"/>
            <w:shd w:val="clear" w:color="auto" w:fill="auto"/>
            <w:tcMar>
              <w:left w:w="108" w:type="dxa"/>
            </w:tcMar>
          </w:tcPr>
          <w:p w:rsidR="00AF69BF" w:rsidRDefault="00AF69BF" w:rsidP="00FE7BC2">
            <w:pPr>
              <w:spacing w:after="0"/>
            </w:pPr>
            <w:r>
              <w:t>Management Summary</w:t>
            </w:r>
            <w:r w:rsidR="00E82E73">
              <w:t>, Fehlerkorrektur</w:t>
            </w:r>
          </w:p>
        </w:tc>
      </w:tr>
      <w:tr w:rsidR="00847077" w:rsidTr="00890891">
        <w:tc>
          <w:tcPr>
            <w:tcW w:w="897" w:type="dxa"/>
            <w:shd w:val="clear" w:color="auto" w:fill="auto"/>
            <w:tcMar>
              <w:left w:w="108" w:type="dxa"/>
            </w:tcMar>
          </w:tcPr>
          <w:p w:rsidR="00847077" w:rsidRDefault="00847077">
            <w:pPr>
              <w:spacing w:after="0"/>
            </w:pPr>
            <w:r>
              <w:t>0.7</w:t>
            </w:r>
          </w:p>
        </w:tc>
        <w:tc>
          <w:tcPr>
            <w:tcW w:w="1829" w:type="dxa"/>
            <w:shd w:val="clear" w:color="auto" w:fill="auto"/>
            <w:tcMar>
              <w:left w:w="108" w:type="dxa"/>
            </w:tcMar>
          </w:tcPr>
          <w:p w:rsidR="00847077" w:rsidRDefault="00847077">
            <w:pPr>
              <w:spacing w:after="0"/>
            </w:pPr>
            <w:r>
              <w:t>Patrick Komon</w:t>
            </w:r>
          </w:p>
        </w:tc>
        <w:tc>
          <w:tcPr>
            <w:tcW w:w="1107" w:type="dxa"/>
            <w:shd w:val="clear" w:color="auto" w:fill="auto"/>
            <w:tcMar>
              <w:left w:w="108" w:type="dxa"/>
            </w:tcMar>
          </w:tcPr>
          <w:p w:rsidR="00847077" w:rsidRDefault="00847077">
            <w:pPr>
              <w:spacing w:after="0"/>
            </w:pPr>
          </w:p>
        </w:tc>
        <w:tc>
          <w:tcPr>
            <w:tcW w:w="1334" w:type="dxa"/>
            <w:shd w:val="clear" w:color="auto" w:fill="auto"/>
            <w:tcMar>
              <w:left w:w="108" w:type="dxa"/>
            </w:tcMar>
          </w:tcPr>
          <w:p w:rsidR="00847077" w:rsidRDefault="00847077">
            <w:pPr>
              <w:spacing w:after="0"/>
            </w:pPr>
            <w:r>
              <w:t>18.04.2015</w:t>
            </w:r>
          </w:p>
        </w:tc>
        <w:tc>
          <w:tcPr>
            <w:tcW w:w="1320" w:type="dxa"/>
            <w:shd w:val="clear" w:color="auto" w:fill="auto"/>
            <w:tcMar>
              <w:left w:w="108" w:type="dxa"/>
            </w:tcMar>
          </w:tcPr>
          <w:p w:rsidR="00847077" w:rsidRDefault="00847077">
            <w:pPr>
              <w:spacing w:after="0"/>
            </w:pPr>
            <w:r>
              <w:t>Draft</w:t>
            </w:r>
          </w:p>
        </w:tc>
        <w:tc>
          <w:tcPr>
            <w:tcW w:w="2790" w:type="dxa"/>
            <w:shd w:val="clear" w:color="auto" w:fill="auto"/>
            <w:tcMar>
              <w:left w:w="108" w:type="dxa"/>
            </w:tcMar>
          </w:tcPr>
          <w:p w:rsidR="00847077" w:rsidRDefault="00847077" w:rsidP="00FE7BC2">
            <w:pPr>
              <w:spacing w:after="0"/>
            </w:pPr>
            <w:r>
              <w:t>Fehlerkorrekturen, Nutzwertanalyse</w:t>
            </w:r>
          </w:p>
        </w:tc>
      </w:tr>
      <w:tr w:rsidR="00C77223" w:rsidTr="00890891">
        <w:tc>
          <w:tcPr>
            <w:tcW w:w="897" w:type="dxa"/>
            <w:shd w:val="clear" w:color="auto" w:fill="auto"/>
            <w:tcMar>
              <w:left w:w="108" w:type="dxa"/>
            </w:tcMar>
          </w:tcPr>
          <w:p w:rsidR="00C77223" w:rsidRDefault="00890891">
            <w:pPr>
              <w:spacing w:after="0"/>
            </w:pPr>
            <w:r>
              <w:t>0.8</w:t>
            </w:r>
          </w:p>
        </w:tc>
        <w:tc>
          <w:tcPr>
            <w:tcW w:w="1829" w:type="dxa"/>
            <w:shd w:val="clear" w:color="auto" w:fill="auto"/>
            <w:tcMar>
              <w:left w:w="108" w:type="dxa"/>
            </w:tcMar>
          </w:tcPr>
          <w:p w:rsidR="00C77223" w:rsidRDefault="00C77223">
            <w:pPr>
              <w:spacing w:after="0"/>
            </w:pPr>
            <w:r>
              <w:t>Patrick Komon</w:t>
            </w:r>
          </w:p>
        </w:tc>
        <w:tc>
          <w:tcPr>
            <w:tcW w:w="1107" w:type="dxa"/>
            <w:shd w:val="clear" w:color="auto" w:fill="auto"/>
            <w:tcMar>
              <w:left w:w="108" w:type="dxa"/>
            </w:tcMar>
          </w:tcPr>
          <w:p w:rsidR="00C77223" w:rsidRDefault="00C77223">
            <w:pPr>
              <w:spacing w:after="0"/>
            </w:pPr>
          </w:p>
        </w:tc>
        <w:tc>
          <w:tcPr>
            <w:tcW w:w="1334" w:type="dxa"/>
            <w:shd w:val="clear" w:color="auto" w:fill="auto"/>
            <w:tcMar>
              <w:left w:w="108" w:type="dxa"/>
            </w:tcMar>
          </w:tcPr>
          <w:p w:rsidR="00C77223" w:rsidRDefault="00C77223">
            <w:pPr>
              <w:spacing w:after="0"/>
            </w:pPr>
            <w:r>
              <w:t>18.04.2015</w:t>
            </w:r>
          </w:p>
        </w:tc>
        <w:tc>
          <w:tcPr>
            <w:tcW w:w="1320" w:type="dxa"/>
            <w:shd w:val="clear" w:color="auto" w:fill="auto"/>
            <w:tcMar>
              <w:left w:w="108" w:type="dxa"/>
            </w:tcMar>
          </w:tcPr>
          <w:p w:rsidR="00C77223" w:rsidRDefault="00C77223">
            <w:pPr>
              <w:spacing w:after="0"/>
            </w:pPr>
            <w:r>
              <w:t>Draft</w:t>
            </w:r>
          </w:p>
        </w:tc>
        <w:tc>
          <w:tcPr>
            <w:tcW w:w="2790" w:type="dxa"/>
            <w:shd w:val="clear" w:color="auto" w:fill="auto"/>
            <w:tcMar>
              <w:left w:w="108" w:type="dxa"/>
            </w:tcMar>
          </w:tcPr>
          <w:p w:rsidR="00C77223" w:rsidRDefault="00890891" w:rsidP="00FE7BC2">
            <w:pPr>
              <w:spacing w:after="0"/>
            </w:pPr>
            <w:r>
              <w:t xml:space="preserve">Funktion: Ein-/Ausschalten, </w:t>
            </w:r>
            <w:r w:rsidR="00B45AC8">
              <w:t xml:space="preserve">Gassensor, </w:t>
            </w:r>
            <w:r>
              <w:t>Technische Machbarkeit: Stromversorgung</w:t>
            </w:r>
          </w:p>
        </w:tc>
      </w:tr>
    </w:tbl>
    <w:p w:rsidR="0066306A" w:rsidRDefault="0066306A">
      <w:pPr>
        <w:pStyle w:val="KeinLeerraum"/>
        <w:spacing w:before="80" w:after="40"/>
        <w:rPr>
          <w:caps/>
          <w:color w:val="4472C4"/>
          <w:sz w:val="24"/>
          <w:szCs w:val="24"/>
        </w:rPr>
      </w:pPr>
      <w:bookmarkStart w:id="0" w:name="_GoBack"/>
      <w:bookmarkEnd w:id="0"/>
    </w:p>
    <w:p w:rsidR="0066306A" w:rsidRDefault="00E173A1">
      <w:pPr>
        <w:rPr>
          <w:caps/>
          <w:color w:val="4472C4"/>
          <w:sz w:val="24"/>
          <w:szCs w:val="24"/>
        </w:rPr>
      </w:pPr>
      <w:r>
        <w:br w:type="page"/>
      </w:r>
    </w:p>
    <w:bookmarkStart w:id="1" w:name="_Toc417124046"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1" w:displacedByCustomXml="prev"/>
    <w:p w:rsidR="00BF69FB"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7124046" w:history="1">
        <w:r w:rsidR="00BF69FB" w:rsidRPr="00AE6764">
          <w:rPr>
            <w:rStyle w:val="Hyperlink"/>
            <w:noProof/>
            <w:lang w:val="de-DE"/>
          </w:rPr>
          <w:t>Inhalt</w:t>
        </w:r>
        <w:r w:rsidR="00BF69FB">
          <w:rPr>
            <w:noProof/>
            <w:webHidden/>
          </w:rPr>
          <w:tab/>
        </w:r>
        <w:r w:rsidR="00BF69FB">
          <w:rPr>
            <w:noProof/>
            <w:webHidden/>
          </w:rPr>
          <w:fldChar w:fldCharType="begin"/>
        </w:r>
        <w:r w:rsidR="00BF69FB">
          <w:rPr>
            <w:noProof/>
            <w:webHidden/>
          </w:rPr>
          <w:instrText xml:space="preserve"> PAGEREF _Toc417124046 \h </w:instrText>
        </w:r>
        <w:r w:rsidR="00BF69FB">
          <w:rPr>
            <w:noProof/>
            <w:webHidden/>
          </w:rPr>
        </w:r>
        <w:r w:rsidR="00BF69FB">
          <w:rPr>
            <w:noProof/>
            <w:webHidden/>
          </w:rPr>
          <w:fldChar w:fldCharType="separate"/>
        </w:r>
        <w:r w:rsidR="00BF69FB">
          <w:rPr>
            <w:noProof/>
            <w:webHidden/>
          </w:rPr>
          <w:t>2</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47" w:history="1">
        <w:r w:rsidR="00BF69FB" w:rsidRPr="00AE6764">
          <w:rPr>
            <w:rStyle w:val="Hyperlink"/>
            <w:noProof/>
          </w:rPr>
          <w:t>1</w:t>
        </w:r>
        <w:r w:rsidR="00BF69FB">
          <w:rPr>
            <w:noProof/>
            <w:lang w:eastAsia="de-AT"/>
          </w:rPr>
          <w:tab/>
        </w:r>
        <w:r w:rsidR="00BF69FB" w:rsidRPr="00AE6764">
          <w:rPr>
            <w:rStyle w:val="Hyperlink"/>
            <w:noProof/>
          </w:rPr>
          <w:t>Einleitung</w:t>
        </w:r>
        <w:r w:rsidR="00BF69FB">
          <w:rPr>
            <w:noProof/>
            <w:webHidden/>
          </w:rPr>
          <w:tab/>
        </w:r>
        <w:r w:rsidR="00BF69FB">
          <w:rPr>
            <w:noProof/>
            <w:webHidden/>
          </w:rPr>
          <w:fldChar w:fldCharType="begin"/>
        </w:r>
        <w:r w:rsidR="00BF69FB">
          <w:rPr>
            <w:noProof/>
            <w:webHidden/>
          </w:rPr>
          <w:instrText xml:space="preserve"> PAGEREF _Toc417124047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48" w:history="1">
        <w:r w:rsidR="00BF69FB" w:rsidRPr="00AE6764">
          <w:rPr>
            <w:rStyle w:val="Hyperlink"/>
            <w:noProof/>
          </w:rPr>
          <w:t>1.1</w:t>
        </w:r>
        <w:r w:rsidR="00BF69FB">
          <w:rPr>
            <w:noProof/>
            <w:lang w:eastAsia="de-AT"/>
          </w:rPr>
          <w:tab/>
        </w:r>
        <w:r w:rsidR="00BF69FB" w:rsidRPr="00AE6764">
          <w:rPr>
            <w:rStyle w:val="Hyperlink"/>
            <w:noProof/>
          </w:rPr>
          <w:t>Projektbeschreibung</w:t>
        </w:r>
        <w:r w:rsidR="00BF69FB">
          <w:rPr>
            <w:noProof/>
            <w:webHidden/>
          </w:rPr>
          <w:tab/>
        </w:r>
        <w:r w:rsidR="00BF69FB">
          <w:rPr>
            <w:noProof/>
            <w:webHidden/>
          </w:rPr>
          <w:fldChar w:fldCharType="begin"/>
        </w:r>
        <w:r w:rsidR="00BF69FB">
          <w:rPr>
            <w:noProof/>
            <w:webHidden/>
          </w:rPr>
          <w:instrText xml:space="preserve"> PAGEREF _Toc417124048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49" w:history="1">
        <w:r w:rsidR="00BF69FB" w:rsidRPr="00AE6764">
          <w:rPr>
            <w:rStyle w:val="Hyperlink"/>
            <w:noProof/>
          </w:rPr>
          <w:t>2</w:t>
        </w:r>
        <w:r w:rsidR="00BF69FB">
          <w:rPr>
            <w:noProof/>
            <w:lang w:eastAsia="de-AT"/>
          </w:rPr>
          <w:tab/>
        </w:r>
        <w:r w:rsidR="00BF69FB" w:rsidRPr="00AE6764">
          <w:rPr>
            <w:rStyle w:val="Hyperlink"/>
            <w:noProof/>
          </w:rPr>
          <w:t>Ist-Zustand</w:t>
        </w:r>
        <w:r w:rsidR="00BF69FB">
          <w:rPr>
            <w:noProof/>
            <w:webHidden/>
          </w:rPr>
          <w:tab/>
        </w:r>
        <w:r w:rsidR="00BF69FB">
          <w:rPr>
            <w:noProof/>
            <w:webHidden/>
          </w:rPr>
          <w:fldChar w:fldCharType="begin"/>
        </w:r>
        <w:r w:rsidR="00BF69FB">
          <w:rPr>
            <w:noProof/>
            <w:webHidden/>
          </w:rPr>
          <w:instrText xml:space="preserve"> PAGEREF _Toc417124049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50" w:history="1">
        <w:r w:rsidR="00BF69FB" w:rsidRPr="00AE6764">
          <w:rPr>
            <w:rStyle w:val="Hyperlink"/>
            <w:noProof/>
          </w:rPr>
          <w:t>3</w:t>
        </w:r>
        <w:r w:rsidR="00BF69FB">
          <w:rPr>
            <w:noProof/>
            <w:lang w:eastAsia="de-AT"/>
          </w:rPr>
          <w:tab/>
        </w:r>
        <w:r w:rsidR="00BF69FB" w:rsidRPr="00AE6764">
          <w:rPr>
            <w:rStyle w:val="Hyperlink"/>
            <w:noProof/>
          </w:rPr>
          <w:t>Produktauswahl</w:t>
        </w:r>
        <w:r w:rsidR="00BF69FB">
          <w:rPr>
            <w:noProof/>
            <w:webHidden/>
          </w:rPr>
          <w:tab/>
        </w:r>
        <w:r w:rsidR="00BF69FB">
          <w:rPr>
            <w:noProof/>
            <w:webHidden/>
          </w:rPr>
          <w:fldChar w:fldCharType="begin"/>
        </w:r>
        <w:r w:rsidR="00BF69FB">
          <w:rPr>
            <w:noProof/>
            <w:webHidden/>
          </w:rPr>
          <w:instrText xml:space="preserve"> PAGEREF _Toc417124050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1" w:history="1">
        <w:r w:rsidR="00BF69FB" w:rsidRPr="00AE6764">
          <w:rPr>
            <w:rStyle w:val="Hyperlink"/>
            <w:noProof/>
          </w:rPr>
          <w:t>3.1</w:t>
        </w:r>
        <w:r w:rsidR="00BF69FB">
          <w:rPr>
            <w:noProof/>
            <w:lang w:eastAsia="de-AT"/>
          </w:rPr>
          <w:tab/>
        </w:r>
        <w:r w:rsidR="00BF69FB" w:rsidRPr="00AE6764">
          <w:rPr>
            <w:rStyle w:val="Hyperlink"/>
            <w:noProof/>
          </w:rPr>
          <w:t>Trendanalyse</w:t>
        </w:r>
        <w:r w:rsidR="00BF69FB">
          <w:rPr>
            <w:noProof/>
            <w:webHidden/>
          </w:rPr>
          <w:tab/>
        </w:r>
        <w:r w:rsidR="00BF69FB">
          <w:rPr>
            <w:noProof/>
            <w:webHidden/>
          </w:rPr>
          <w:fldChar w:fldCharType="begin"/>
        </w:r>
        <w:r w:rsidR="00BF69FB">
          <w:rPr>
            <w:noProof/>
            <w:webHidden/>
          </w:rPr>
          <w:instrText xml:space="preserve"> PAGEREF _Toc417124051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52" w:history="1">
        <w:r w:rsidR="00BF69FB" w:rsidRPr="00AE6764">
          <w:rPr>
            <w:rStyle w:val="Hyperlink"/>
            <w:noProof/>
          </w:rPr>
          <w:t>4</w:t>
        </w:r>
        <w:r w:rsidR="00BF69FB">
          <w:rPr>
            <w:noProof/>
            <w:lang w:eastAsia="de-AT"/>
          </w:rPr>
          <w:tab/>
        </w:r>
        <w:r w:rsidR="00BF69FB" w:rsidRPr="00AE6764">
          <w:rPr>
            <w:rStyle w:val="Hyperlink"/>
            <w:noProof/>
          </w:rPr>
          <w:t>Soll-Zustand</w:t>
        </w:r>
        <w:r w:rsidR="00BF69FB">
          <w:rPr>
            <w:noProof/>
            <w:webHidden/>
          </w:rPr>
          <w:tab/>
        </w:r>
        <w:r w:rsidR="00BF69FB">
          <w:rPr>
            <w:noProof/>
            <w:webHidden/>
          </w:rPr>
          <w:fldChar w:fldCharType="begin"/>
        </w:r>
        <w:r w:rsidR="00BF69FB">
          <w:rPr>
            <w:noProof/>
            <w:webHidden/>
          </w:rPr>
          <w:instrText xml:space="preserve"> PAGEREF _Toc417124052 \h </w:instrText>
        </w:r>
        <w:r w:rsidR="00BF69FB">
          <w:rPr>
            <w:noProof/>
            <w:webHidden/>
          </w:rPr>
        </w:r>
        <w:r w:rsidR="00BF69FB">
          <w:rPr>
            <w:noProof/>
            <w:webHidden/>
          </w:rPr>
          <w:fldChar w:fldCharType="separate"/>
        </w:r>
        <w:r w:rsidR="00BF69FB">
          <w:rPr>
            <w:noProof/>
            <w:webHidden/>
          </w:rPr>
          <w:t>3</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3" w:history="1">
        <w:r w:rsidR="00BF69FB" w:rsidRPr="00AE6764">
          <w:rPr>
            <w:rStyle w:val="Hyperlink"/>
            <w:noProof/>
          </w:rPr>
          <w:t>4.1</w:t>
        </w:r>
        <w:r w:rsidR="00BF69FB">
          <w:rPr>
            <w:noProof/>
            <w:lang w:eastAsia="de-AT"/>
          </w:rPr>
          <w:tab/>
        </w:r>
        <w:r w:rsidR="00BF69FB" w:rsidRPr="00AE6764">
          <w:rPr>
            <w:rStyle w:val="Hyperlink"/>
            <w:noProof/>
          </w:rPr>
          <w:t>Muss-Ziele (must have)</w:t>
        </w:r>
        <w:r w:rsidR="00BF69FB">
          <w:rPr>
            <w:noProof/>
            <w:webHidden/>
          </w:rPr>
          <w:tab/>
        </w:r>
        <w:r w:rsidR="00BF69FB">
          <w:rPr>
            <w:noProof/>
            <w:webHidden/>
          </w:rPr>
          <w:fldChar w:fldCharType="begin"/>
        </w:r>
        <w:r w:rsidR="00BF69FB">
          <w:rPr>
            <w:noProof/>
            <w:webHidden/>
          </w:rPr>
          <w:instrText xml:space="preserve"> PAGEREF _Toc417124053 \h </w:instrText>
        </w:r>
        <w:r w:rsidR="00BF69FB">
          <w:rPr>
            <w:noProof/>
            <w:webHidden/>
          </w:rPr>
        </w:r>
        <w:r w:rsidR="00BF69FB">
          <w:rPr>
            <w:noProof/>
            <w:webHidden/>
          </w:rPr>
          <w:fldChar w:fldCharType="separate"/>
        </w:r>
        <w:r w:rsidR="00BF69FB">
          <w:rPr>
            <w:noProof/>
            <w:webHidden/>
          </w:rPr>
          <w:t>4</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4" w:history="1">
        <w:r w:rsidR="00BF69FB" w:rsidRPr="00AE6764">
          <w:rPr>
            <w:rStyle w:val="Hyperlink"/>
            <w:noProof/>
          </w:rPr>
          <w:t>4.2</w:t>
        </w:r>
        <w:r w:rsidR="00BF69FB">
          <w:rPr>
            <w:noProof/>
            <w:lang w:eastAsia="de-AT"/>
          </w:rPr>
          <w:tab/>
        </w:r>
        <w:r w:rsidR="00BF69FB" w:rsidRPr="00AE6764">
          <w:rPr>
            <w:rStyle w:val="Hyperlink"/>
            <w:noProof/>
          </w:rPr>
          <w:t>Soll-Ziele (should have)</w:t>
        </w:r>
        <w:r w:rsidR="00BF69FB">
          <w:rPr>
            <w:noProof/>
            <w:webHidden/>
          </w:rPr>
          <w:tab/>
        </w:r>
        <w:r w:rsidR="00BF69FB">
          <w:rPr>
            <w:noProof/>
            <w:webHidden/>
          </w:rPr>
          <w:fldChar w:fldCharType="begin"/>
        </w:r>
        <w:r w:rsidR="00BF69FB">
          <w:rPr>
            <w:noProof/>
            <w:webHidden/>
          </w:rPr>
          <w:instrText xml:space="preserve"> PAGEREF _Toc417124054 \h </w:instrText>
        </w:r>
        <w:r w:rsidR="00BF69FB">
          <w:rPr>
            <w:noProof/>
            <w:webHidden/>
          </w:rPr>
        </w:r>
        <w:r w:rsidR="00BF69FB">
          <w:rPr>
            <w:noProof/>
            <w:webHidden/>
          </w:rPr>
          <w:fldChar w:fldCharType="separate"/>
        </w:r>
        <w:r w:rsidR="00BF69FB">
          <w:rPr>
            <w:noProof/>
            <w:webHidden/>
          </w:rPr>
          <w:t>4</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55" w:history="1">
        <w:r w:rsidR="00BF69FB" w:rsidRPr="00AE6764">
          <w:rPr>
            <w:rStyle w:val="Hyperlink"/>
            <w:noProof/>
          </w:rPr>
          <w:t>5</w:t>
        </w:r>
        <w:r w:rsidR="00BF69FB">
          <w:rPr>
            <w:noProof/>
            <w:lang w:eastAsia="de-AT"/>
          </w:rPr>
          <w:tab/>
        </w:r>
        <w:r w:rsidR="00BF69FB" w:rsidRPr="00AE6764">
          <w:rPr>
            <w:rStyle w:val="Hyperlink"/>
            <w:noProof/>
          </w:rPr>
          <w:t>Produktfunktionen</w:t>
        </w:r>
        <w:r w:rsidR="00BF69FB">
          <w:rPr>
            <w:noProof/>
            <w:webHidden/>
          </w:rPr>
          <w:tab/>
        </w:r>
        <w:r w:rsidR="00BF69FB">
          <w:rPr>
            <w:noProof/>
            <w:webHidden/>
          </w:rPr>
          <w:fldChar w:fldCharType="begin"/>
        </w:r>
        <w:r w:rsidR="00BF69FB">
          <w:rPr>
            <w:noProof/>
            <w:webHidden/>
          </w:rPr>
          <w:instrText xml:space="preserve"> PAGEREF _Toc417124055 \h </w:instrText>
        </w:r>
        <w:r w:rsidR="00BF69FB">
          <w:rPr>
            <w:noProof/>
            <w:webHidden/>
          </w:rPr>
        </w:r>
        <w:r w:rsidR="00BF69FB">
          <w:rPr>
            <w:noProof/>
            <w:webHidden/>
          </w:rPr>
          <w:fldChar w:fldCharType="separate"/>
        </w:r>
        <w:r w:rsidR="00BF69FB">
          <w:rPr>
            <w:noProof/>
            <w:webHidden/>
          </w:rPr>
          <w:t>4</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6" w:history="1">
        <w:r w:rsidR="00BF69FB" w:rsidRPr="00AE6764">
          <w:rPr>
            <w:rStyle w:val="Hyperlink"/>
            <w:noProof/>
          </w:rPr>
          <w:t>5.1</w:t>
        </w:r>
        <w:r w:rsidR="00BF69FB">
          <w:rPr>
            <w:noProof/>
            <w:lang w:eastAsia="de-AT"/>
          </w:rPr>
          <w:tab/>
        </w:r>
        <w:r w:rsidR="00BF69FB" w:rsidRPr="00AE6764">
          <w:rPr>
            <w:rStyle w:val="Hyperlink"/>
            <w:noProof/>
          </w:rPr>
          <w:t>Hauptfunktionen</w:t>
        </w:r>
        <w:r w:rsidR="00BF69FB">
          <w:rPr>
            <w:noProof/>
            <w:webHidden/>
          </w:rPr>
          <w:tab/>
        </w:r>
        <w:r w:rsidR="00BF69FB">
          <w:rPr>
            <w:noProof/>
            <w:webHidden/>
          </w:rPr>
          <w:fldChar w:fldCharType="begin"/>
        </w:r>
        <w:r w:rsidR="00BF69FB">
          <w:rPr>
            <w:noProof/>
            <w:webHidden/>
          </w:rPr>
          <w:instrText xml:space="preserve"> PAGEREF _Toc417124056 \h </w:instrText>
        </w:r>
        <w:r w:rsidR="00BF69FB">
          <w:rPr>
            <w:noProof/>
            <w:webHidden/>
          </w:rPr>
        </w:r>
        <w:r w:rsidR="00BF69FB">
          <w:rPr>
            <w:noProof/>
            <w:webHidden/>
          </w:rPr>
          <w:fldChar w:fldCharType="separate"/>
        </w:r>
        <w:r w:rsidR="00BF69FB">
          <w:rPr>
            <w:noProof/>
            <w:webHidden/>
          </w:rPr>
          <w:t>4</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57" w:history="1">
        <w:r w:rsidR="00BF69FB" w:rsidRPr="00AE6764">
          <w:rPr>
            <w:rStyle w:val="Hyperlink"/>
            <w:noProof/>
          </w:rPr>
          <w:t>6</w:t>
        </w:r>
        <w:r w:rsidR="00BF69FB">
          <w:rPr>
            <w:noProof/>
            <w:lang w:eastAsia="de-AT"/>
          </w:rPr>
          <w:tab/>
        </w:r>
        <w:r w:rsidR="00BF69FB" w:rsidRPr="00AE6764">
          <w:rPr>
            <w:rStyle w:val="Hyperlink"/>
            <w:noProof/>
          </w:rPr>
          <w:t>Machbarkeit</w:t>
        </w:r>
        <w:r w:rsidR="00BF69FB">
          <w:rPr>
            <w:noProof/>
            <w:webHidden/>
          </w:rPr>
          <w:tab/>
        </w:r>
        <w:r w:rsidR="00BF69FB">
          <w:rPr>
            <w:noProof/>
            <w:webHidden/>
          </w:rPr>
          <w:fldChar w:fldCharType="begin"/>
        </w:r>
        <w:r w:rsidR="00BF69FB">
          <w:rPr>
            <w:noProof/>
            <w:webHidden/>
          </w:rPr>
          <w:instrText xml:space="preserve"> PAGEREF _Toc417124057 \h </w:instrText>
        </w:r>
        <w:r w:rsidR="00BF69FB">
          <w:rPr>
            <w:noProof/>
            <w:webHidden/>
          </w:rPr>
        </w:r>
        <w:r w:rsidR="00BF69FB">
          <w:rPr>
            <w:noProof/>
            <w:webHidden/>
          </w:rPr>
          <w:fldChar w:fldCharType="separate"/>
        </w:r>
        <w:r w:rsidR="00BF69FB">
          <w:rPr>
            <w:noProof/>
            <w:webHidden/>
          </w:rPr>
          <w:t>8</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8" w:history="1">
        <w:r w:rsidR="00BF69FB" w:rsidRPr="00AE6764">
          <w:rPr>
            <w:rStyle w:val="Hyperlink"/>
            <w:noProof/>
          </w:rPr>
          <w:t>6.1</w:t>
        </w:r>
        <w:r w:rsidR="00BF69FB">
          <w:rPr>
            <w:noProof/>
            <w:lang w:eastAsia="de-AT"/>
          </w:rPr>
          <w:tab/>
        </w:r>
        <w:r w:rsidR="00BF69FB" w:rsidRPr="00AE6764">
          <w:rPr>
            <w:rStyle w:val="Hyperlink"/>
            <w:noProof/>
          </w:rPr>
          <w:t>Technische Machbarkeit</w:t>
        </w:r>
        <w:r w:rsidR="00BF69FB">
          <w:rPr>
            <w:noProof/>
            <w:webHidden/>
          </w:rPr>
          <w:tab/>
        </w:r>
        <w:r w:rsidR="00BF69FB">
          <w:rPr>
            <w:noProof/>
            <w:webHidden/>
          </w:rPr>
          <w:fldChar w:fldCharType="begin"/>
        </w:r>
        <w:r w:rsidR="00BF69FB">
          <w:rPr>
            <w:noProof/>
            <w:webHidden/>
          </w:rPr>
          <w:instrText xml:space="preserve"> PAGEREF _Toc417124058 \h </w:instrText>
        </w:r>
        <w:r w:rsidR="00BF69FB">
          <w:rPr>
            <w:noProof/>
            <w:webHidden/>
          </w:rPr>
        </w:r>
        <w:r w:rsidR="00BF69FB">
          <w:rPr>
            <w:noProof/>
            <w:webHidden/>
          </w:rPr>
          <w:fldChar w:fldCharType="separate"/>
        </w:r>
        <w:r w:rsidR="00BF69FB">
          <w:rPr>
            <w:noProof/>
            <w:webHidden/>
          </w:rPr>
          <w:t>8</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59" w:history="1">
        <w:r w:rsidR="00BF69FB" w:rsidRPr="00AE6764">
          <w:rPr>
            <w:rStyle w:val="Hyperlink"/>
            <w:noProof/>
          </w:rPr>
          <w:t>6.2</w:t>
        </w:r>
        <w:r w:rsidR="00BF69FB">
          <w:rPr>
            <w:noProof/>
            <w:lang w:eastAsia="de-AT"/>
          </w:rPr>
          <w:tab/>
        </w:r>
        <w:r w:rsidR="00BF69FB" w:rsidRPr="00AE6764">
          <w:rPr>
            <w:rStyle w:val="Hyperlink"/>
            <w:noProof/>
          </w:rPr>
          <w:t>Wirtschaftliche Machbarkeit</w:t>
        </w:r>
        <w:r w:rsidR="00BF69FB">
          <w:rPr>
            <w:noProof/>
            <w:webHidden/>
          </w:rPr>
          <w:tab/>
        </w:r>
        <w:r w:rsidR="00BF69FB">
          <w:rPr>
            <w:noProof/>
            <w:webHidden/>
          </w:rPr>
          <w:fldChar w:fldCharType="begin"/>
        </w:r>
        <w:r w:rsidR="00BF69FB">
          <w:rPr>
            <w:noProof/>
            <w:webHidden/>
          </w:rPr>
          <w:instrText xml:space="preserve"> PAGEREF _Toc417124059 \h </w:instrText>
        </w:r>
        <w:r w:rsidR="00BF69FB">
          <w:rPr>
            <w:noProof/>
            <w:webHidden/>
          </w:rPr>
        </w:r>
        <w:r w:rsidR="00BF69FB">
          <w:rPr>
            <w:noProof/>
            <w:webHidden/>
          </w:rPr>
          <w:fldChar w:fldCharType="separate"/>
        </w:r>
        <w:r w:rsidR="00BF69FB">
          <w:rPr>
            <w:noProof/>
            <w:webHidden/>
          </w:rPr>
          <w:t>11</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60" w:history="1">
        <w:r w:rsidR="00BF69FB" w:rsidRPr="00AE6764">
          <w:rPr>
            <w:rStyle w:val="Hyperlink"/>
            <w:noProof/>
          </w:rPr>
          <w:t>6.3</w:t>
        </w:r>
        <w:r w:rsidR="00BF69FB">
          <w:rPr>
            <w:noProof/>
            <w:lang w:eastAsia="de-AT"/>
          </w:rPr>
          <w:tab/>
        </w:r>
        <w:r w:rsidR="00BF69FB" w:rsidRPr="00AE6764">
          <w:rPr>
            <w:rStyle w:val="Hyperlink"/>
            <w:noProof/>
          </w:rPr>
          <w:t>Persönliche Machbarkeit</w:t>
        </w:r>
        <w:r w:rsidR="00BF69FB">
          <w:rPr>
            <w:noProof/>
            <w:webHidden/>
          </w:rPr>
          <w:tab/>
        </w:r>
        <w:r w:rsidR="00BF69FB">
          <w:rPr>
            <w:noProof/>
            <w:webHidden/>
          </w:rPr>
          <w:fldChar w:fldCharType="begin"/>
        </w:r>
        <w:r w:rsidR="00BF69FB">
          <w:rPr>
            <w:noProof/>
            <w:webHidden/>
          </w:rPr>
          <w:instrText xml:space="preserve"> PAGEREF _Toc417124060 \h </w:instrText>
        </w:r>
        <w:r w:rsidR="00BF69FB">
          <w:rPr>
            <w:noProof/>
            <w:webHidden/>
          </w:rPr>
        </w:r>
        <w:r w:rsidR="00BF69FB">
          <w:rPr>
            <w:noProof/>
            <w:webHidden/>
          </w:rPr>
          <w:fldChar w:fldCharType="separate"/>
        </w:r>
        <w:r w:rsidR="00BF69FB">
          <w:rPr>
            <w:noProof/>
            <w:webHidden/>
          </w:rPr>
          <w:t>12</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61" w:history="1">
        <w:r w:rsidR="00BF69FB" w:rsidRPr="00AE6764">
          <w:rPr>
            <w:rStyle w:val="Hyperlink"/>
            <w:noProof/>
          </w:rPr>
          <w:t>6.4</w:t>
        </w:r>
        <w:r w:rsidR="00BF69FB">
          <w:rPr>
            <w:noProof/>
            <w:lang w:eastAsia="de-AT"/>
          </w:rPr>
          <w:tab/>
        </w:r>
        <w:r w:rsidR="00BF69FB" w:rsidRPr="00AE6764">
          <w:rPr>
            <w:rStyle w:val="Hyperlink"/>
            <w:noProof/>
          </w:rPr>
          <w:t>Risiken und Chancen</w:t>
        </w:r>
        <w:r w:rsidR="00BF69FB">
          <w:rPr>
            <w:noProof/>
            <w:webHidden/>
          </w:rPr>
          <w:tab/>
        </w:r>
        <w:r w:rsidR="00BF69FB">
          <w:rPr>
            <w:noProof/>
            <w:webHidden/>
          </w:rPr>
          <w:fldChar w:fldCharType="begin"/>
        </w:r>
        <w:r w:rsidR="00BF69FB">
          <w:rPr>
            <w:noProof/>
            <w:webHidden/>
          </w:rPr>
          <w:instrText xml:space="preserve"> PAGEREF _Toc417124061 \h </w:instrText>
        </w:r>
        <w:r w:rsidR="00BF69FB">
          <w:rPr>
            <w:noProof/>
            <w:webHidden/>
          </w:rPr>
        </w:r>
        <w:r w:rsidR="00BF69FB">
          <w:rPr>
            <w:noProof/>
            <w:webHidden/>
          </w:rPr>
          <w:fldChar w:fldCharType="separate"/>
        </w:r>
        <w:r w:rsidR="00BF69FB">
          <w:rPr>
            <w:noProof/>
            <w:webHidden/>
          </w:rPr>
          <w:t>12</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62" w:history="1">
        <w:r w:rsidR="00BF69FB" w:rsidRPr="00AE6764">
          <w:rPr>
            <w:rStyle w:val="Hyperlink"/>
            <w:noProof/>
          </w:rPr>
          <w:t>7</w:t>
        </w:r>
        <w:r w:rsidR="00BF69FB">
          <w:rPr>
            <w:noProof/>
            <w:lang w:eastAsia="de-AT"/>
          </w:rPr>
          <w:tab/>
        </w:r>
        <w:r w:rsidR="00BF69FB" w:rsidRPr="00AE6764">
          <w:rPr>
            <w:rStyle w:val="Hyperlink"/>
            <w:noProof/>
          </w:rPr>
          <w:t>Projektorganisation</w:t>
        </w:r>
        <w:r w:rsidR="00BF69FB">
          <w:rPr>
            <w:noProof/>
            <w:webHidden/>
          </w:rPr>
          <w:tab/>
        </w:r>
        <w:r w:rsidR="00BF69FB">
          <w:rPr>
            <w:noProof/>
            <w:webHidden/>
          </w:rPr>
          <w:fldChar w:fldCharType="begin"/>
        </w:r>
        <w:r w:rsidR="00BF69FB">
          <w:rPr>
            <w:noProof/>
            <w:webHidden/>
          </w:rPr>
          <w:instrText xml:space="preserve"> PAGEREF _Toc417124062 \h </w:instrText>
        </w:r>
        <w:r w:rsidR="00BF69FB">
          <w:rPr>
            <w:noProof/>
            <w:webHidden/>
          </w:rPr>
        </w:r>
        <w:r w:rsidR="00BF69FB">
          <w:rPr>
            <w:noProof/>
            <w:webHidden/>
          </w:rPr>
          <w:fldChar w:fldCharType="separate"/>
        </w:r>
        <w:r w:rsidR="00BF69FB">
          <w:rPr>
            <w:noProof/>
            <w:webHidden/>
          </w:rPr>
          <w:t>12</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63" w:history="1">
        <w:r w:rsidR="00BF69FB" w:rsidRPr="00AE6764">
          <w:rPr>
            <w:rStyle w:val="Hyperlink"/>
            <w:noProof/>
          </w:rPr>
          <w:t>8</w:t>
        </w:r>
        <w:r w:rsidR="00BF69FB">
          <w:rPr>
            <w:noProof/>
            <w:lang w:eastAsia="de-AT"/>
          </w:rPr>
          <w:tab/>
        </w:r>
        <w:r w:rsidR="00BF69FB" w:rsidRPr="00AE6764">
          <w:rPr>
            <w:rStyle w:val="Hyperlink"/>
            <w:noProof/>
          </w:rPr>
          <w:t>Projektplanung</w:t>
        </w:r>
        <w:r w:rsidR="00BF69FB">
          <w:rPr>
            <w:noProof/>
            <w:webHidden/>
          </w:rPr>
          <w:tab/>
        </w:r>
        <w:r w:rsidR="00BF69FB">
          <w:rPr>
            <w:noProof/>
            <w:webHidden/>
          </w:rPr>
          <w:fldChar w:fldCharType="begin"/>
        </w:r>
        <w:r w:rsidR="00BF69FB">
          <w:rPr>
            <w:noProof/>
            <w:webHidden/>
          </w:rPr>
          <w:instrText xml:space="preserve"> PAGEREF _Toc417124063 \h </w:instrText>
        </w:r>
        <w:r w:rsidR="00BF69FB">
          <w:rPr>
            <w:noProof/>
            <w:webHidden/>
          </w:rPr>
        </w:r>
        <w:r w:rsidR="00BF69FB">
          <w:rPr>
            <w:noProof/>
            <w:webHidden/>
          </w:rPr>
          <w:fldChar w:fldCharType="separate"/>
        </w:r>
        <w:r w:rsidR="00BF69FB">
          <w:rPr>
            <w:noProof/>
            <w:webHidden/>
          </w:rPr>
          <w:t>13</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64" w:history="1">
        <w:r w:rsidR="00BF69FB" w:rsidRPr="00AE6764">
          <w:rPr>
            <w:rStyle w:val="Hyperlink"/>
            <w:noProof/>
          </w:rPr>
          <w:t>8.1</w:t>
        </w:r>
        <w:r w:rsidR="00BF69FB">
          <w:rPr>
            <w:noProof/>
            <w:lang w:eastAsia="de-AT"/>
          </w:rPr>
          <w:tab/>
        </w:r>
        <w:r w:rsidR="00BF69FB" w:rsidRPr="00AE6764">
          <w:rPr>
            <w:rStyle w:val="Hyperlink"/>
            <w:noProof/>
          </w:rPr>
          <w:t>Projektstrukturplan</w:t>
        </w:r>
        <w:r w:rsidR="00BF69FB">
          <w:rPr>
            <w:noProof/>
            <w:webHidden/>
          </w:rPr>
          <w:tab/>
        </w:r>
        <w:r w:rsidR="00BF69FB">
          <w:rPr>
            <w:noProof/>
            <w:webHidden/>
          </w:rPr>
          <w:fldChar w:fldCharType="begin"/>
        </w:r>
        <w:r w:rsidR="00BF69FB">
          <w:rPr>
            <w:noProof/>
            <w:webHidden/>
          </w:rPr>
          <w:instrText xml:space="preserve"> PAGEREF _Toc417124064 \h </w:instrText>
        </w:r>
        <w:r w:rsidR="00BF69FB">
          <w:rPr>
            <w:noProof/>
            <w:webHidden/>
          </w:rPr>
        </w:r>
        <w:r w:rsidR="00BF69FB">
          <w:rPr>
            <w:noProof/>
            <w:webHidden/>
          </w:rPr>
          <w:fldChar w:fldCharType="separate"/>
        </w:r>
        <w:r w:rsidR="00BF69FB">
          <w:rPr>
            <w:noProof/>
            <w:webHidden/>
          </w:rPr>
          <w:t>13</w:t>
        </w:r>
        <w:r w:rsidR="00BF69FB">
          <w:rPr>
            <w:noProof/>
            <w:webHidden/>
          </w:rPr>
          <w:fldChar w:fldCharType="end"/>
        </w:r>
      </w:hyperlink>
    </w:p>
    <w:p w:rsidR="00BF69FB" w:rsidRDefault="00D8149C">
      <w:pPr>
        <w:pStyle w:val="Verzeichnis2"/>
        <w:tabs>
          <w:tab w:val="left" w:pos="880"/>
          <w:tab w:val="right" w:leader="dot" w:pos="9062"/>
        </w:tabs>
        <w:rPr>
          <w:noProof/>
          <w:lang w:eastAsia="de-AT"/>
        </w:rPr>
      </w:pPr>
      <w:hyperlink w:anchor="_Toc417124065" w:history="1">
        <w:r w:rsidR="00BF69FB" w:rsidRPr="00AE6764">
          <w:rPr>
            <w:rStyle w:val="Hyperlink"/>
            <w:noProof/>
          </w:rPr>
          <w:t>8.2</w:t>
        </w:r>
        <w:r w:rsidR="00BF69FB">
          <w:rPr>
            <w:noProof/>
            <w:lang w:eastAsia="de-AT"/>
          </w:rPr>
          <w:tab/>
        </w:r>
        <w:r w:rsidR="00BF69FB" w:rsidRPr="00AE6764">
          <w:rPr>
            <w:rStyle w:val="Hyperlink"/>
            <w:noProof/>
          </w:rPr>
          <w:t>Meilensteinplanung</w:t>
        </w:r>
        <w:r w:rsidR="00BF69FB">
          <w:rPr>
            <w:noProof/>
            <w:webHidden/>
          </w:rPr>
          <w:tab/>
        </w:r>
        <w:r w:rsidR="00BF69FB">
          <w:rPr>
            <w:noProof/>
            <w:webHidden/>
          </w:rPr>
          <w:fldChar w:fldCharType="begin"/>
        </w:r>
        <w:r w:rsidR="00BF69FB">
          <w:rPr>
            <w:noProof/>
            <w:webHidden/>
          </w:rPr>
          <w:instrText xml:space="preserve"> PAGEREF _Toc417124065 \h </w:instrText>
        </w:r>
        <w:r w:rsidR="00BF69FB">
          <w:rPr>
            <w:noProof/>
            <w:webHidden/>
          </w:rPr>
        </w:r>
        <w:r w:rsidR="00BF69FB">
          <w:rPr>
            <w:noProof/>
            <w:webHidden/>
          </w:rPr>
          <w:fldChar w:fldCharType="separate"/>
        </w:r>
        <w:r w:rsidR="00BF69FB">
          <w:rPr>
            <w:noProof/>
            <w:webHidden/>
          </w:rPr>
          <w:t>13</w:t>
        </w:r>
        <w:r w:rsidR="00BF69FB">
          <w:rPr>
            <w:noProof/>
            <w:webHidden/>
          </w:rPr>
          <w:fldChar w:fldCharType="end"/>
        </w:r>
      </w:hyperlink>
    </w:p>
    <w:p w:rsidR="00BF69FB" w:rsidRDefault="00D8149C">
      <w:pPr>
        <w:pStyle w:val="Verzeichnis1"/>
        <w:tabs>
          <w:tab w:val="left" w:pos="440"/>
          <w:tab w:val="right" w:leader="dot" w:pos="9062"/>
        </w:tabs>
        <w:rPr>
          <w:noProof/>
          <w:lang w:eastAsia="de-AT"/>
        </w:rPr>
      </w:pPr>
      <w:hyperlink w:anchor="_Toc417124066" w:history="1">
        <w:r w:rsidR="00BF69FB" w:rsidRPr="00AE6764">
          <w:rPr>
            <w:rStyle w:val="Hyperlink"/>
            <w:noProof/>
          </w:rPr>
          <w:t>9</w:t>
        </w:r>
        <w:r w:rsidR="00BF69FB">
          <w:rPr>
            <w:noProof/>
            <w:lang w:eastAsia="de-AT"/>
          </w:rPr>
          <w:tab/>
        </w:r>
        <w:r w:rsidR="00BF69FB" w:rsidRPr="00AE6764">
          <w:rPr>
            <w:rStyle w:val="Hyperlink"/>
            <w:noProof/>
          </w:rPr>
          <w:t>Management Summary</w:t>
        </w:r>
        <w:r w:rsidR="00BF69FB">
          <w:rPr>
            <w:noProof/>
            <w:webHidden/>
          </w:rPr>
          <w:tab/>
        </w:r>
        <w:r w:rsidR="00BF69FB">
          <w:rPr>
            <w:noProof/>
            <w:webHidden/>
          </w:rPr>
          <w:fldChar w:fldCharType="begin"/>
        </w:r>
        <w:r w:rsidR="00BF69FB">
          <w:rPr>
            <w:noProof/>
            <w:webHidden/>
          </w:rPr>
          <w:instrText xml:space="preserve"> PAGEREF _Toc417124066 \h </w:instrText>
        </w:r>
        <w:r w:rsidR="00BF69FB">
          <w:rPr>
            <w:noProof/>
            <w:webHidden/>
          </w:rPr>
        </w:r>
        <w:r w:rsidR="00BF69FB">
          <w:rPr>
            <w:noProof/>
            <w:webHidden/>
          </w:rPr>
          <w:fldChar w:fldCharType="separate"/>
        </w:r>
        <w:r w:rsidR="00BF69FB">
          <w:rPr>
            <w:noProof/>
            <w:webHidden/>
          </w:rPr>
          <w:t>14</w:t>
        </w:r>
        <w:r w:rsidR="00BF69FB">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2" w:name="_Toc417124047"/>
      <w:r>
        <w:lastRenderedPageBreak/>
        <w:t>Einleitung</w:t>
      </w:r>
      <w:bookmarkEnd w:id="2"/>
    </w:p>
    <w:p w:rsidR="005C77CB" w:rsidRDefault="005C77CB" w:rsidP="008B0A9E">
      <w:pPr>
        <w:pStyle w:val="berschrift2"/>
      </w:pPr>
      <w:bookmarkStart w:id="3" w:name="_Toc417124048"/>
      <w:r>
        <w:t>Projektbeschreibung</w:t>
      </w:r>
      <w:bookmarkEnd w:id="3"/>
    </w:p>
    <w:p w:rsidR="00CF75D2" w:rsidRDefault="00134B56">
      <w:r>
        <w:t>Es soll ein</w:t>
      </w:r>
      <w:r w:rsidR="00CF75D2">
        <w:t xml:space="preserve"> Kuscheltier entwickelt werden, das</w:t>
      </w:r>
      <w:r>
        <w:t>s auf seine einzigartige Weise Altbekanntes mit N</w:t>
      </w:r>
      <w:r w:rsidR="00CF75D2">
        <w:t xml:space="preserve">euem verbindet. Es dient vordergründlich als Kuscheltier für Kinder mit einigen Extras. Doch gleichzeitig kann </w:t>
      </w:r>
      <w:r w:rsidR="002F5CD5">
        <w:t xml:space="preserve">es auch als Babyphone </w:t>
      </w:r>
      <w:r w:rsidR="00CF75D2">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4" w:name="_Toc417124049"/>
      <w:r>
        <w:t>Ist-Zustand</w:t>
      </w:r>
      <w:bookmarkEnd w:id="4"/>
    </w:p>
    <w:p w:rsidR="0066306A" w:rsidRDefault="005C77CB">
      <w:r>
        <w:t>Momentan sind Babyphones eine r</w:t>
      </w:r>
      <w:r w:rsidR="00A33144">
        <w:t>ein</w:t>
      </w:r>
      <w:r w:rsidR="002F5CD5">
        <w:t xml:space="preserve"> für die Eltern interessant</w:t>
      </w:r>
      <w:r w:rsidR="00FF42DE">
        <w:t>e Sache</w:t>
      </w:r>
      <w:r w:rsidR="002F5CD5">
        <w:t xml:space="preserve"> ist</w:t>
      </w:r>
      <w:r>
        <w:t>. Kein Kind kann damit etwas anfangen und wundert sich nur warum so ein blinkendes Ding in seinem Zimmer steht und da</w:t>
      </w:r>
      <w:r w:rsidR="00D9144A">
        <w:t>ss</w:t>
      </w:r>
      <w:r>
        <w:t xml:space="preserve"> manchmal die Stimme der Mutter </w:t>
      </w:r>
      <w:r w:rsidR="00134B56">
        <w:t>he</w:t>
      </w:r>
      <w:r>
        <w:t>rauskommt. Es kann durchaus sein</w:t>
      </w:r>
      <w:r w:rsidR="00134B56">
        <w:t>,</w:t>
      </w:r>
      <w:r>
        <w:t xml:space="preserve"> da</w:t>
      </w:r>
      <w:r w:rsidR="00134B56">
        <w:t>s</w:t>
      </w:r>
      <w:r>
        <w:t>s die eigentliche Schutzfunktion des Babyphones dadurch umgekehrt wird, dass das Gerät für das</w:t>
      </w:r>
      <w:r w:rsidR="00134B56">
        <w:t xml:space="preserve"> Kind so weltfremd aussieht. Diese Tatsache kann dazu führen,</w:t>
      </w:r>
      <w:r>
        <w:t xml:space="preserve"> das</w:t>
      </w:r>
      <w:r w:rsidR="00134B56">
        <w:t>s</w:t>
      </w:r>
      <w:r>
        <w:t xml:space="preserve"> sich der Schützling vor d</w:t>
      </w:r>
      <w:r w:rsidR="00134B56">
        <w:t>em Babyphone versteckt und es so</w:t>
      </w:r>
      <w:r>
        <w:t xml:space="preserve">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5" w:name="_Toc417124050"/>
      <w:r>
        <w:t>Produktauswahl</w:t>
      </w:r>
      <w:bookmarkEnd w:id="5"/>
    </w:p>
    <w:p w:rsidR="0066306A" w:rsidRDefault="00E173A1" w:rsidP="008B0A9E">
      <w:pPr>
        <w:pStyle w:val="berschrift2"/>
      </w:pPr>
      <w:bookmarkStart w:id="6" w:name="_Toc417124051"/>
      <w:r>
        <w:t>Trendanalyse</w:t>
      </w:r>
      <w:bookmarkEnd w:id="6"/>
    </w:p>
    <w:p w:rsidR="00352576" w:rsidRDefault="005C77CB" w:rsidP="005C77CB">
      <w:r>
        <w:t xml:space="preserve">Der momentane Trend, fast völlig egal in welcher Hinsicht, </w:t>
      </w:r>
      <w:r w:rsidR="00B12E5E">
        <w:t>geht</w:t>
      </w:r>
      <w:r>
        <w:t xml:space="preserve"> Richtung Digitalisierung. Vor allem der App-Markt ist schnell am Wachsen</w:t>
      </w:r>
      <w:r w:rsidR="00352576">
        <w:t xml:space="preserve">, da so ziemlich jeder Haushalt mehrere Endgeräte besitzt mit denen sie </w:t>
      </w:r>
      <w:r w:rsidR="00B12E5E">
        <w:t>sich aus einem App-Store die neuesten Anwendungen herunterladen können</w:t>
      </w:r>
      <w:r w:rsidR="00352576">
        <w:t xml:space="preserve">. Somit ist </w:t>
      </w:r>
      <w:r w:rsidR="00FF42DE">
        <w:t>es</w:t>
      </w:r>
      <w:r w:rsidR="00352576">
        <w:t xml:space="preserve"> klar das früher</w:t>
      </w:r>
      <w:r w:rsidR="00FF42DE">
        <w:t xml:space="preserve"> oder später auch Apps für das S</w:t>
      </w:r>
      <w:r w:rsidR="00352576">
        <w:t xml:space="preserve">chützen von Kindern </w:t>
      </w:r>
      <w:r w:rsidR="00FF42DE">
        <w:t>erscheinen</w:t>
      </w:r>
      <w:r w:rsidR="00352576">
        <w:t xml:space="preserve">. </w:t>
      </w:r>
      <w:r>
        <w:t xml:space="preserve"> </w:t>
      </w:r>
      <w:r w:rsidR="00352576">
        <w:t>Die</w:t>
      </w:r>
      <w:r w:rsidR="00FF42DE">
        <w:t>se Anwendungen soll</w:t>
      </w:r>
      <w:r w:rsidR="00352576">
        <w:t xml:space="preserv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7" w:name="_Toc413827388"/>
      <w:bookmarkStart w:id="8" w:name="_Toc417124052"/>
      <w:r>
        <w:t>Soll-Zustand</w:t>
      </w:r>
      <w:bookmarkEnd w:id="7"/>
      <w:bookmarkEnd w:id="8"/>
    </w:p>
    <w:p w:rsidR="008B0A9E" w:rsidRDefault="008B0A9E" w:rsidP="008B0A9E">
      <w:r>
        <w:t>Das Ziel des Projektes ist es, ein altmodisches Kuscheltier mit der neuen, modernen Technik von heute</w:t>
      </w:r>
      <w:r w:rsidR="00A33144">
        <w:t xml:space="preserve"> zu verbinden. Das Ergebnis </w:t>
      </w:r>
      <w:r>
        <w:t xml:space="preserve">soll ein kinderfreundlicher Stoff-Teddybär sein, welcher mit einer Applikation von einem Smartphone aus gesteuert werden kann. Die Zielgruppe dieses Produkts sind </w:t>
      </w:r>
      <w:r>
        <w:lastRenderedPageBreak/>
        <w:t>also vorwiegend Kinder, welche einerseits direkt mit dem Stofftier spielen können und an</w:t>
      </w:r>
      <w:r w:rsidR="00CA750A">
        <w:t>dererseits die Kontrolle über es</w:t>
      </w:r>
      <w:r>
        <w:t xml:space="preserve">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berschrift2"/>
      </w:pPr>
      <w:bookmarkStart w:id="9" w:name="_Toc413827389"/>
      <w:bookmarkStart w:id="10" w:name="_Toc417124053"/>
      <w:r>
        <w:t>Muss-Ziele (must have)</w:t>
      </w:r>
      <w:bookmarkEnd w:id="9"/>
      <w:bookmarkEnd w:id="10"/>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1" w:name="_Toc413827390"/>
      <w:bookmarkStart w:id="12" w:name="_Toc417124054"/>
      <w:r>
        <w:t>Soll-Ziele (should have)</w:t>
      </w:r>
      <w:bookmarkEnd w:id="11"/>
      <w:bookmarkEnd w:id="12"/>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3" w:name="_Toc413827391"/>
      <w:bookmarkStart w:id="14" w:name="_Toc417124055"/>
      <w:r>
        <w:t>Produktfunktionen</w:t>
      </w:r>
      <w:bookmarkEnd w:id="13"/>
      <w:bookmarkEnd w:id="14"/>
    </w:p>
    <w:p w:rsidR="008B0A9E" w:rsidRDefault="008B0A9E" w:rsidP="008B0A9E">
      <w:pPr>
        <w:pStyle w:val="berschrift2"/>
      </w:pPr>
      <w:bookmarkStart w:id="15" w:name="_Toc417124056"/>
      <w:r>
        <w:t>Hauptfunktionen</w:t>
      </w:r>
      <w:bookmarkEnd w:id="15"/>
    </w:p>
    <w:p w:rsidR="008B0A9E" w:rsidRDefault="008B0A9E" w:rsidP="008B0A9E">
      <w:pPr>
        <w:pStyle w:val="berschrift3"/>
        <w:numPr>
          <w:ilvl w:val="0"/>
          <w:numId w:val="0"/>
        </w:numPr>
        <w:ind w:left="720" w:hanging="720"/>
      </w:pPr>
      <w:r>
        <w:t>/LF0005/ Verbindung herstellen</w:t>
      </w:r>
    </w:p>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tbl>
      <w:tblPr>
        <w:tblStyle w:val="Gitternetztabelle4Akzent11"/>
        <w:tblpPr w:leftFromText="141" w:rightFromText="141" w:vertAnchor="text" w:horzAnchor="margin" w:tblpY="72"/>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lastRenderedPageBreak/>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Name</w:t>
                  </w:r>
                </w:p>
              </w:tc>
              <w:tc>
                <w:tcPr>
                  <w:tcW w:w="4155" w:type="dxa"/>
                  <w:hideMark/>
                </w:tcPr>
                <w:p w:rsidR="00B12E5E" w:rsidRDefault="00B12E5E" w:rsidP="00B12E5E">
                  <w:pPr>
                    <w:framePr w:hSpace="141" w:wrap="around" w:vAnchor="text" w:hAnchor="margin" w:y="72"/>
                    <w:cnfStyle w:val="100000000000" w:firstRow="1" w:lastRow="0" w:firstColumn="0" w:lastColumn="0" w:oddVBand="0" w:evenVBand="0" w:oddHBand="0" w:evenHBand="0" w:firstRowFirstColumn="0" w:firstRowLastColumn="0" w:lastRowFirstColumn="0" w:lastRowLastColumn="0"/>
                  </w:pPr>
                  <w:r>
                    <w:t>Verbindung herstellen (/LF0005/)</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Art</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Beschreibung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Der Benutzer kann sich mit der App zu Teddy drahtlos</w:t>
                  </w:r>
                  <w:r w:rsidR="001F29B4">
                    <w:t xml:space="preserve"> (über WLAN, siehe technische Machbarkeit)</w:t>
                  </w:r>
                  <w:r>
                    <w:t xml:space="preserve"> verbinden. Danach kann er alle Funktionen nutzen, die der Teddy zur Verfügung stellt.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Auslöser</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Ergebnis</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Akteure</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App, Teddy, (Benutzer)</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Eingehende</w:t>
                  </w:r>
                </w:p>
                <w:p w:rsidR="00B12E5E" w:rsidRDefault="00B12E5E" w:rsidP="00B12E5E">
                  <w:pPr>
                    <w:framePr w:hSpace="141" w:wrap="around" w:vAnchor="text" w:hAnchor="margin" w:y="72"/>
                  </w:pPr>
                  <w:r>
                    <w:t>Informationen</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(Benutzername und Passwort, implizit)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Vorbedingung</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Nachbedingung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35"/>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Name</w:t>
                  </w:r>
                </w:p>
              </w:tc>
              <w:tc>
                <w:tcPr>
                  <w:tcW w:w="4155" w:type="dxa"/>
                  <w:hideMark/>
                </w:tcPr>
                <w:p w:rsidR="00B12E5E" w:rsidRDefault="00B12E5E" w:rsidP="00B12E5E">
                  <w:pPr>
                    <w:framePr w:hSpace="141" w:wrap="around" w:vAnchor="text" w:hAnchor="margin" w:y="35"/>
                    <w:cnfStyle w:val="100000000000" w:firstRow="1" w:lastRow="0" w:firstColumn="0" w:lastColumn="0" w:oddVBand="0" w:evenVBand="0" w:oddHBand="0" w:evenHBand="0" w:firstRowFirstColumn="0" w:firstRowLastColumn="0" w:lastRowFirstColumn="0" w:lastRowLastColumn="0"/>
                  </w:pPr>
                  <w:r>
                    <w:t>Fotoaufnahme u. Übertragung  (/LF0020/)</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Art</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Beschreibung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 xml:space="preserve">Auf die Kamera soll über die App zugegriffen werden können. Durch das Betätigen eines Buttons in der App wird ein Foto mit der Kamera aufgenommen, an das </w:t>
                  </w:r>
                  <w:r>
                    <w:lastRenderedPageBreak/>
                    <w:t>Smartphone übermittelt und dort 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lastRenderedPageBreak/>
                    <w:t>Auslöser</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Ergebnis</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in App 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Akteure</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Teddy</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Eingehende</w:t>
                  </w:r>
                </w:p>
                <w:p w:rsidR="00B12E5E" w:rsidRDefault="00B12E5E" w:rsidP="00B12E5E">
                  <w:pPr>
                    <w:framePr w:hSpace="141" w:wrap="around" w:vAnchor="text" w:hAnchor="margin" w:y="35"/>
                  </w:pPr>
                  <w:r>
                    <w:t>Informationen</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Vorbedingung</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Nachbedingung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angezeigt</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1"/>
        <w:tblpPr w:leftFromText="141" w:rightFromText="141" w:vertAnchor="text" w:horzAnchor="margin" w:tblpY="1538"/>
        <w:tblW w:w="0" w:type="auto"/>
        <w:tblLook w:val="04A0" w:firstRow="1" w:lastRow="0" w:firstColumn="1" w:lastColumn="0" w:noHBand="0" w:noVBand="1"/>
      </w:tblPr>
      <w:tblGrid>
        <w:gridCol w:w="6015"/>
        <w:gridCol w:w="872"/>
        <w:gridCol w:w="1046"/>
        <w:gridCol w:w="1129"/>
      </w:tblGrid>
      <w:tr w:rsidR="008B0A9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rsidP="00B12E5E">
            <w:pPr>
              <w:tabs>
                <w:tab w:val="left" w:pos="1818"/>
              </w:tabs>
            </w:pPr>
            <w:r>
              <w:t>Funktion</w:t>
            </w:r>
            <w:r>
              <w:tab/>
            </w:r>
          </w:p>
        </w:tc>
        <w:tc>
          <w:tcPr>
            <w:tcW w:w="872"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Kategorie</w:t>
            </w:r>
          </w:p>
        </w:tc>
      </w:tr>
      <w:tr w:rsidR="008B0A9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Name</w:t>
                  </w:r>
                </w:p>
              </w:tc>
              <w:tc>
                <w:tcPr>
                  <w:tcW w:w="4155" w:type="dxa"/>
                  <w:hideMark/>
                </w:tcPr>
                <w:p w:rsidR="008B0A9E" w:rsidRDefault="008B0A9E" w:rsidP="00B12E5E">
                  <w:pPr>
                    <w:framePr w:hSpace="141" w:wrap="around" w:vAnchor="text" w:hAnchor="margin" w:y="1538"/>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Art</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Beschreibung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Auslöser</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Ergebnis</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Akteure</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Eingehende</w:t>
                  </w:r>
                </w:p>
                <w:p w:rsidR="008B0A9E" w:rsidRDefault="008B0A9E" w:rsidP="00B12E5E">
                  <w:pPr>
                    <w:framePr w:hSpace="141" w:wrap="around" w:vAnchor="text" w:hAnchor="margin" w:y="1538"/>
                  </w:pPr>
                  <w:r>
                    <w:t>Informationen</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Vorbedingung</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Nachbedingung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/LF0060/ Babyfon</w:t>
      </w:r>
    </w:p>
    <w:p w:rsidR="00820DF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p w:rsidR="00820DFE" w:rsidRDefault="00820DFE" w:rsidP="008B0A9E">
      <w:r>
        <w:br/>
      </w:r>
    </w:p>
    <w:tbl>
      <w:tblPr>
        <w:tblStyle w:val="Gitternetztabelle4Akzent11"/>
        <w:tblpPr w:leftFromText="141" w:rightFromText="141" w:vertAnchor="text" w:horzAnchor="margin" w:tblpY="355"/>
        <w:tblW w:w="0" w:type="auto"/>
        <w:tblLook w:val="04A0" w:firstRow="1" w:lastRow="0" w:firstColumn="1" w:lastColumn="0" w:noHBand="0" w:noVBand="1"/>
      </w:tblPr>
      <w:tblGrid>
        <w:gridCol w:w="6015"/>
        <w:gridCol w:w="872"/>
        <w:gridCol w:w="1046"/>
        <w:gridCol w:w="1129"/>
      </w:tblGrid>
      <w:tr w:rsidR="00820DFE" w:rsidTr="00820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20DFE" w:rsidRDefault="00820DFE" w:rsidP="00820DFE">
            <w:pPr>
              <w:tabs>
                <w:tab w:val="left" w:pos="1818"/>
              </w:tabs>
            </w:pPr>
            <w:r>
              <w:lastRenderedPageBreak/>
              <w:t>Funktion</w:t>
            </w:r>
            <w:r>
              <w:tab/>
            </w:r>
          </w:p>
        </w:tc>
        <w:tc>
          <w:tcPr>
            <w:tcW w:w="872"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Kategorie</w:t>
            </w:r>
          </w:p>
        </w:tc>
      </w:tr>
      <w:tr w:rsidR="00820DFE" w:rsidTr="00820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20DFE" w:rsidTr="00846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Name</w:t>
                  </w:r>
                </w:p>
              </w:tc>
              <w:tc>
                <w:tcPr>
                  <w:tcW w:w="4155" w:type="dxa"/>
                  <w:hideMark/>
                </w:tcPr>
                <w:p w:rsidR="00820DFE" w:rsidRDefault="00820DFE" w:rsidP="00820DFE">
                  <w:pPr>
                    <w:cnfStyle w:val="100000000000" w:firstRow="1" w:lastRow="0" w:firstColumn="0" w:lastColumn="0" w:oddVBand="0" w:evenVBand="0" w:oddHBand="0" w:evenHBand="0" w:firstRowFirstColumn="0" w:firstRowLastColumn="0" w:lastRowFirstColumn="0" w:lastRowLastColumn="0"/>
                  </w:pPr>
                  <w:r>
                    <w:t>Babyfon (/LF0060/)</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Art</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Anwendungsfall</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Beschreibung</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Auslöser</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20DFE" w:rsidRPr="00B45AC8"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Ergebnis</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rPr>
                      <w:lang w:val="en-US"/>
                    </w:rPr>
                  </w:pPr>
                  <w:r>
                    <w:rPr>
                      <w:lang w:val="en-US"/>
                    </w:rPr>
                    <w:t>Audio-Livestream vom Teddy zur App</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Akteure</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Teddy, App</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Eingehende</w:t>
                  </w:r>
                </w:p>
                <w:p w:rsidR="00820DFE" w:rsidRDefault="00820DFE" w:rsidP="00820DFE">
                  <w:r>
                    <w:t>Informationen</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20DFE" w:rsidTr="00846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Vorbedingung</w:t>
                  </w:r>
                </w:p>
              </w:tc>
              <w:tc>
                <w:tcPr>
                  <w:tcW w:w="4155" w:type="dxa"/>
                  <w:hideMark/>
                </w:tcPr>
                <w:p w:rsidR="00820DFE" w:rsidRDefault="00820DFE" w:rsidP="00820DFE">
                  <w:pPr>
                    <w:cnfStyle w:val="000000100000" w:firstRow="0" w:lastRow="0" w:firstColumn="0" w:lastColumn="0" w:oddVBand="0" w:evenVBand="0" w:oddHBand="1" w:evenHBand="0" w:firstRowFirstColumn="0" w:firstRowLastColumn="0" w:lastRowFirstColumn="0" w:lastRowLastColumn="0"/>
                  </w:pPr>
                  <w:r>
                    <w:t>-</w:t>
                  </w:r>
                </w:p>
              </w:tc>
            </w:tr>
            <w:tr w:rsidR="00820DFE" w:rsidTr="00846B83">
              <w:tc>
                <w:tcPr>
                  <w:cnfStyle w:val="001000000000" w:firstRow="0" w:lastRow="0" w:firstColumn="1" w:lastColumn="0" w:oddVBand="0" w:evenVBand="0" w:oddHBand="0" w:evenHBand="0" w:firstRowFirstColumn="0" w:firstRowLastColumn="0" w:lastRowFirstColumn="0" w:lastRowLastColumn="0"/>
                  <w:tcW w:w="1644" w:type="dxa"/>
                  <w:hideMark/>
                </w:tcPr>
                <w:p w:rsidR="00820DFE" w:rsidRDefault="00820DFE" w:rsidP="00820DFE">
                  <w:r>
                    <w:t>Nachbedingung</w:t>
                  </w:r>
                </w:p>
              </w:tc>
              <w:tc>
                <w:tcPr>
                  <w:tcW w:w="4155" w:type="dxa"/>
                  <w:hideMark/>
                </w:tcPr>
                <w:p w:rsidR="00820DFE" w:rsidRDefault="00820DFE" w:rsidP="00820DF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20DFE" w:rsidRDefault="00820DFE" w:rsidP="00820DF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20DFE" w:rsidRDefault="00820DFE" w:rsidP="00820DF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20DFE" w:rsidRDefault="00820DFE" w:rsidP="008B0A9E"/>
    <w:p w:rsidR="001F29B4" w:rsidRDefault="00D24B43" w:rsidP="00820DFE">
      <w:pPr>
        <w:pStyle w:val="berschrift3"/>
        <w:numPr>
          <w:ilvl w:val="0"/>
          <w:numId w:val="0"/>
        </w:numPr>
        <w:spacing w:before="0"/>
        <w:ind w:left="720" w:hanging="720"/>
      </w:pPr>
      <w:r>
        <w:t>/LF007</w:t>
      </w:r>
      <w:r w:rsidR="00820DFE">
        <w:t xml:space="preserve">0/ Ein-/Ausschalten des </w:t>
      </w:r>
      <w:r>
        <w:t>Raspberrys</w:t>
      </w:r>
    </w:p>
    <w:p w:rsidR="00820DFE" w:rsidRDefault="00820DFE" w:rsidP="008B0A9E">
      <w:r>
        <w:t xml:space="preserve">Das Ein- bzw. Ausschalten des Teddys soll </w:t>
      </w:r>
      <w:r w:rsidR="00D24B43">
        <w:t>durch einen normalen Kippschalter mögliche sein. Dieser Kippschalter soll sich irgendwo, mögliche unauffällig oder versteckt am/im Teddy befinden. Ein möglicher Ort wäre zum Beispiel ein, mit Klettverschluss verschlossenes, Fach am Rücken des Stofftieres.</w:t>
      </w:r>
    </w:p>
    <w:tbl>
      <w:tblPr>
        <w:tblStyle w:val="Gitternetztabelle4Akzent11"/>
        <w:tblpPr w:leftFromText="141" w:rightFromText="141" w:vertAnchor="text" w:horzAnchor="margin" w:tblpY="355"/>
        <w:tblW w:w="0" w:type="auto"/>
        <w:tblLook w:val="04A0" w:firstRow="1" w:lastRow="0" w:firstColumn="1" w:lastColumn="0" w:noHBand="0" w:noVBand="1"/>
      </w:tblPr>
      <w:tblGrid>
        <w:gridCol w:w="6015"/>
        <w:gridCol w:w="872"/>
        <w:gridCol w:w="1046"/>
        <w:gridCol w:w="1129"/>
      </w:tblGrid>
      <w:tr w:rsidR="00D24B43" w:rsidTr="00C7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D24B43" w:rsidRDefault="00D24B43" w:rsidP="00C7697F">
            <w:pPr>
              <w:tabs>
                <w:tab w:val="left" w:pos="1818"/>
              </w:tabs>
            </w:pPr>
            <w:r>
              <w:t>Funktion</w:t>
            </w:r>
            <w:r>
              <w:tab/>
            </w:r>
          </w:p>
        </w:tc>
        <w:tc>
          <w:tcPr>
            <w:tcW w:w="872"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Kategorie</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D24B43" w:rsidTr="00C7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Name</w:t>
                  </w:r>
                </w:p>
              </w:tc>
              <w:tc>
                <w:tcPr>
                  <w:tcW w:w="4155" w:type="dxa"/>
                  <w:hideMark/>
                </w:tcPr>
                <w:p w:rsidR="00D24B43" w:rsidRDefault="00D24B43" w:rsidP="00C7697F">
                  <w:pPr>
                    <w:cnfStyle w:val="100000000000" w:firstRow="1" w:lastRow="0" w:firstColumn="0" w:lastColumn="0" w:oddVBand="0" w:evenVBand="0" w:oddHBand="0" w:evenHBand="0" w:firstRowFirstColumn="0" w:firstRowLastColumn="0" w:lastRowFirstColumn="0" w:lastRowLastColumn="0"/>
                  </w:pPr>
                  <w:r>
                    <w:t>Ein-/Ausschalten des Raspberrys (/LF0070/)</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Art</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Anwendungsfall</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Beschreibung</w:t>
                  </w:r>
                </w:p>
              </w:tc>
              <w:tc>
                <w:tcPr>
                  <w:tcW w:w="4155" w:type="dxa"/>
                  <w:hideMark/>
                </w:tcPr>
                <w:p w:rsidR="00D24B43" w:rsidRDefault="00D24B43" w:rsidP="00C7697F">
                  <w:pPr>
                    <w:cnfStyle w:val="000000000000" w:firstRow="0" w:lastRow="0" w:firstColumn="0" w:lastColumn="0" w:oddVBand="0" w:evenVBand="0" w:oddHBand="0" w:evenHBand="0" w:firstRowFirstColumn="0" w:firstRowLastColumn="0" w:lastRowFirstColumn="0" w:lastRowLastColumn="0"/>
                  </w:pPr>
                  <w:r>
                    <w:t>Ein-/Ausschalten des Raspberrys im Teddy</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Auslöser</w:t>
                  </w:r>
                </w:p>
              </w:tc>
              <w:tc>
                <w:tcPr>
                  <w:tcW w:w="4155" w:type="dxa"/>
                  <w:hideMark/>
                </w:tcPr>
                <w:p w:rsidR="00D24B43" w:rsidRDefault="00D24B43" w:rsidP="00D24B43">
                  <w:pPr>
                    <w:cnfStyle w:val="000000100000" w:firstRow="0" w:lastRow="0" w:firstColumn="0" w:lastColumn="0" w:oddVBand="0" w:evenVBand="0" w:oddHBand="1" w:evenHBand="0" w:firstRowFirstColumn="0" w:firstRowLastColumn="0" w:lastRowFirstColumn="0" w:lastRowLastColumn="0"/>
                  </w:pPr>
                  <w:r>
                    <w:t>Benutzer will (nicht) auf Funktionen des Teddys zugreifen</w:t>
                  </w:r>
                </w:p>
              </w:tc>
            </w:tr>
            <w:tr w:rsidR="00D24B43" w:rsidRP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Ergebnis</w:t>
                  </w:r>
                </w:p>
              </w:tc>
              <w:tc>
                <w:tcPr>
                  <w:tcW w:w="4155" w:type="dxa"/>
                  <w:hideMark/>
                </w:tcPr>
                <w:p w:rsidR="00D24B43" w:rsidRPr="00D24B43" w:rsidRDefault="00D24B43" w:rsidP="00C7697F">
                  <w:pPr>
                    <w:cnfStyle w:val="000000000000" w:firstRow="0" w:lastRow="0" w:firstColumn="0" w:lastColumn="0" w:oddVBand="0" w:evenVBand="0" w:oddHBand="0" w:evenHBand="0" w:firstRowFirstColumn="0" w:firstRowLastColumn="0" w:lastRowFirstColumn="0" w:lastRowLastColumn="0"/>
                  </w:pPr>
                  <w:r w:rsidRPr="00D24B43">
                    <w:t>Raspberry ist ein bzw. ausgeschaltet</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Akteure</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Benutzer</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Eingehende</w:t>
                  </w:r>
                </w:p>
                <w:p w:rsidR="00D24B43" w:rsidRDefault="00D24B43" w:rsidP="00C7697F">
                  <w:r>
                    <w:t>Informationen</w:t>
                  </w:r>
                </w:p>
              </w:tc>
              <w:tc>
                <w:tcPr>
                  <w:tcW w:w="4155" w:type="dxa"/>
                  <w:hideMark/>
                </w:tcPr>
                <w:p w:rsidR="00D24B43" w:rsidRDefault="00D24B43" w:rsidP="00C7697F">
                  <w:pPr>
                    <w:cnfStyle w:val="000000000000" w:firstRow="0" w:lastRow="0" w:firstColumn="0" w:lastColumn="0" w:oddVBand="0" w:evenVBand="0" w:oddHBand="0" w:evenHBand="0" w:firstRowFirstColumn="0" w:firstRowLastColumn="0" w:lastRowFirstColumn="0" w:lastRowLastColumn="0"/>
                  </w:pPr>
                  <w:r>
                    <w:t>-</w:t>
                  </w:r>
                </w:p>
              </w:tc>
            </w:tr>
            <w:tr w:rsidR="00D24B43" w:rsidTr="00C7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Vorbedingung</w:t>
                  </w:r>
                </w:p>
              </w:tc>
              <w:tc>
                <w:tcPr>
                  <w:tcW w:w="4155" w:type="dxa"/>
                  <w:hideMark/>
                </w:tcPr>
                <w:p w:rsidR="00D24B43" w:rsidRDefault="00D24B43" w:rsidP="00C7697F">
                  <w:pPr>
                    <w:cnfStyle w:val="000000100000" w:firstRow="0" w:lastRow="0" w:firstColumn="0" w:lastColumn="0" w:oddVBand="0" w:evenVBand="0" w:oddHBand="1" w:evenHBand="0" w:firstRowFirstColumn="0" w:firstRowLastColumn="0" w:lastRowFirstColumn="0" w:lastRowLastColumn="0"/>
                  </w:pPr>
                  <w:r>
                    <w:t>-</w:t>
                  </w:r>
                </w:p>
              </w:tc>
            </w:tr>
            <w:tr w:rsidR="00D24B43" w:rsidTr="00C7697F">
              <w:tc>
                <w:tcPr>
                  <w:cnfStyle w:val="001000000000" w:firstRow="0" w:lastRow="0" w:firstColumn="1" w:lastColumn="0" w:oddVBand="0" w:evenVBand="0" w:oddHBand="0" w:evenHBand="0" w:firstRowFirstColumn="0" w:firstRowLastColumn="0" w:lastRowFirstColumn="0" w:lastRowLastColumn="0"/>
                  <w:tcW w:w="1644" w:type="dxa"/>
                  <w:hideMark/>
                </w:tcPr>
                <w:p w:rsidR="00D24B43" w:rsidRDefault="00D24B43" w:rsidP="00C7697F">
                  <w:r>
                    <w:t>Nachbedingung</w:t>
                  </w:r>
                </w:p>
              </w:tc>
              <w:tc>
                <w:tcPr>
                  <w:tcW w:w="4155" w:type="dxa"/>
                  <w:hideMark/>
                </w:tcPr>
                <w:p w:rsidR="00D24B43" w:rsidRDefault="00D24B43" w:rsidP="00D24B43">
                  <w:pPr>
                    <w:cnfStyle w:val="000000000000" w:firstRow="0" w:lastRow="0" w:firstColumn="0" w:lastColumn="0" w:oddVBand="0" w:evenVBand="0" w:oddHBand="0" w:evenHBand="0" w:firstRowFirstColumn="0" w:firstRowLastColumn="0" w:lastRowFirstColumn="0" w:lastRowLastColumn="0"/>
                  </w:pPr>
                  <w:r>
                    <w:t>Raspberry bootet / Raspberry fährt herunter</w:t>
                  </w:r>
                </w:p>
              </w:tc>
            </w:tr>
          </w:tbl>
          <w:p w:rsidR="00D24B43" w:rsidRDefault="00D24B43" w:rsidP="00C7697F"/>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D24B43" w:rsidP="00C7697F">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392743" w:rsidP="00C7697F">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D24B43" w:rsidRDefault="00D24B43" w:rsidP="00C7697F">
            <w:pPr>
              <w:jc w:val="center"/>
              <w:cnfStyle w:val="000000100000" w:firstRow="0" w:lastRow="0" w:firstColumn="0" w:lastColumn="0" w:oddVBand="0" w:evenVBand="0" w:oddHBand="1" w:evenHBand="0" w:firstRowFirstColumn="0" w:firstRowLastColumn="0" w:lastRowFirstColumn="0" w:lastRowLastColumn="0"/>
            </w:pPr>
            <w:r>
              <w:t>Must Have</w:t>
            </w:r>
          </w:p>
        </w:tc>
      </w:tr>
    </w:tbl>
    <w:p w:rsidR="0008712A" w:rsidRDefault="0008712A" w:rsidP="008B0A9E"/>
    <w:p w:rsidR="0008712A" w:rsidRDefault="0008712A" w:rsidP="0008712A">
      <w:pPr>
        <w:pStyle w:val="berschrift3"/>
        <w:numPr>
          <w:ilvl w:val="0"/>
          <w:numId w:val="0"/>
        </w:numPr>
        <w:spacing w:before="0"/>
        <w:ind w:left="720" w:hanging="720"/>
      </w:pPr>
      <w:r>
        <w:t xml:space="preserve">/LF0080/ </w:t>
      </w:r>
      <w:r w:rsidR="00893564">
        <w:t>Gassensor</w:t>
      </w:r>
    </w:p>
    <w:p w:rsidR="0008712A" w:rsidRDefault="0008712A" w:rsidP="0008712A">
      <w:r>
        <w:t>Ein Gassensor ist ebenfalls geplant. Er wird am Raspberry angeschlossen sein, um im Falle eines Brandes oder zumindest einer erhöhten Konzentration von Gas in der Luft des Kinderzimmers eine Sprachausgabe auszulösen und eine entsprechende Meldung auf dem Smartphone anzuzeigen (vorausgesetzt, es ist mit dem Raspberry verbunden).</w:t>
      </w:r>
    </w:p>
    <w:tbl>
      <w:tblPr>
        <w:tblStyle w:val="Gitternetztabelle4Akzent11"/>
        <w:tblpPr w:leftFromText="141" w:rightFromText="141" w:vertAnchor="text" w:horzAnchor="margin" w:tblpY="355"/>
        <w:tblW w:w="0" w:type="auto"/>
        <w:tblLook w:val="04A0" w:firstRow="1" w:lastRow="0" w:firstColumn="1" w:lastColumn="0" w:noHBand="0" w:noVBand="1"/>
      </w:tblPr>
      <w:tblGrid>
        <w:gridCol w:w="6015"/>
        <w:gridCol w:w="872"/>
        <w:gridCol w:w="1046"/>
        <w:gridCol w:w="1129"/>
      </w:tblGrid>
      <w:tr w:rsidR="0003546E" w:rsidTr="00EC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03546E" w:rsidRDefault="0003546E" w:rsidP="00EC35AB">
            <w:pPr>
              <w:tabs>
                <w:tab w:val="left" w:pos="1818"/>
              </w:tabs>
            </w:pPr>
            <w:r>
              <w:t>Funktion</w:t>
            </w:r>
            <w:r>
              <w:tab/>
            </w:r>
          </w:p>
        </w:tc>
        <w:tc>
          <w:tcPr>
            <w:tcW w:w="872" w:type="dxa"/>
            <w:hideMark/>
          </w:tcPr>
          <w:p w:rsidR="0003546E" w:rsidRDefault="0003546E" w:rsidP="00EC35AB">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03546E" w:rsidRDefault="0003546E" w:rsidP="00EC35AB">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03546E" w:rsidRDefault="0003546E" w:rsidP="00EC35AB">
            <w:pPr>
              <w:cnfStyle w:val="100000000000" w:firstRow="1" w:lastRow="0" w:firstColumn="0" w:lastColumn="0" w:oddVBand="0" w:evenVBand="0" w:oddHBand="0" w:evenHBand="0" w:firstRowFirstColumn="0" w:firstRowLastColumn="0" w:lastRowFirstColumn="0" w:lastRowLastColumn="0"/>
            </w:pPr>
            <w:r>
              <w:t>Kategorie</w:t>
            </w:r>
          </w:p>
        </w:tc>
      </w:tr>
      <w:tr w:rsidR="0003546E" w:rsidTr="00EC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03546E" w:rsidTr="00EC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Name</w:t>
                  </w:r>
                </w:p>
              </w:tc>
              <w:tc>
                <w:tcPr>
                  <w:tcW w:w="4155" w:type="dxa"/>
                  <w:hideMark/>
                </w:tcPr>
                <w:p w:rsidR="0003546E" w:rsidRDefault="00893564" w:rsidP="00EC35AB">
                  <w:pPr>
                    <w:cnfStyle w:val="100000000000" w:firstRow="1" w:lastRow="0" w:firstColumn="0" w:lastColumn="0" w:oddVBand="0" w:evenVBand="0" w:oddHBand="0" w:evenHBand="0" w:firstRowFirstColumn="0" w:firstRowLastColumn="0" w:lastRowFirstColumn="0" w:lastRowLastColumn="0"/>
                  </w:pPr>
                  <w:r>
                    <w:t>Gassensor</w:t>
                  </w:r>
                  <w:r w:rsidR="0003546E">
                    <w:t xml:space="preserve"> (/LF0080/)</w:t>
                  </w:r>
                </w:p>
              </w:tc>
            </w:tr>
            <w:tr w:rsidR="0003546E" w:rsidTr="00EC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Art</w:t>
                  </w:r>
                </w:p>
              </w:tc>
              <w:tc>
                <w:tcPr>
                  <w:tcW w:w="4155" w:type="dxa"/>
                  <w:hideMark/>
                </w:tcPr>
                <w:p w:rsidR="0003546E" w:rsidRDefault="0003546E" w:rsidP="00EC35AB">
                  <w:pPr>
                    <w:cnfStyle w:val="000000100000" w:firstRow="0" w:lastRow="0" w:firstColumn="0" w:lastColumn="0" w:oddVBand="0" w:evenVBand="0" w:oddHBand="1" w:evenHBand="0" w:firstRowFirstColumn="0" w:firstRowLastColumn="0" w:lastRowFirstColumn="0" w:lastRowLastColumn="0"/>
                  </w:pPr>
                  <w:r>
                    <w:t>Anwendungsfall</w:t>
                  </w:r>
                </w:p>
              </w:tc>
            </w:tr>
            <w:tr w:rsidR="0003546E" w:rsidTr="00EC35AB">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Beschreibung</w:t>
                  </w:r>
                </w:p>
              </w:tc>
              <w:tc>
                <w:tcPr>
                  <w:tcW w:w="4155" w:type="dxa"/>
                  <w:hideMark/>
                </w:tcPr>
                <w:p w:rsidR="0003546E" w:rsidRDefault="0003546E" w:rsidP="00EC35AB">
                  <w:pPr>
                    <w:cnfStyle w:val="000000000000" w:firstRow="0" w:lastRow="0" w:firstColumn="0" w:lastColumn="0" w:oddVBand="0" w:evenVBand="0" w:oddHBand="0" w:evenHBand="0" w:firstRowFirstColumn="0" w:firstRowLastColumn="0" w:lastRowFirstColumn="0" w:lastRowLastColumn="0"/>
                  </w:pPr>
                  <w:r>
                    <w:t xml:space="preserve">Erkennung von erhöhter Konzentration von Gas in der Luft und entsprechende </w:t>
                  </w:r>
                  <w:r>
                    <w:lastRenderedPageBreak/>
                    <w:t>Warnung</w:t>
                  </w:r>
                </w:p>
              </w:tc>
            </w:tr>
            <w:tr w:rsidR="0003546E" w:rsidTr="00EC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lastRenderedPageBreak/>
                    <w:t>Auslöser</w:t>
                  </w:r>
                </w:p>
              </w:tc>
              <w:tc>
                <w:tcPr>
                  <w:tcW w:w="4155" w:type="dxa"/>
                  <w:hideMark/>
                </w:tcPr>
                <w:p w:rsidR="0003546E" w:rsidRDefault="0003546E" w:rsidP="00EC35AB">
                  <w:pPr>
                    <w:cnfStyle w:val="000000100000" w:firstRow="0" w:lastRow="0" w:firstColumn="0" w:lastColumn="0" w:oddVBand="0" w:evenVBand="0" w:oddHBand="1" w:evenHBand="0" w:firstRowFirstColumn="0" w:firstRowLastColumn="0" w:lastRowFirstColumn="0" w:lastRowLastColumn="0"/>
                  </w:pPr>
                  <w:r>
                    <w:t>Erhöhter Gasanteil in der  Luft</w:t>
                  </w:r>
                </w:p>
              </w:tc>
            </w:tr>
            <w:tr w:rsidR="0003546E" w:rsidRPr="00D24B43" w:rsidTr="00EC35AB">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Ergebnis</w:t>
                  </w:r>
                </w:p>
              </w:tc>
              <w:tc>
                <w:tcPr>
                  <w:tcW w:w="4155" w:type="dxa"/>
                  <w:hideMark/>
                </w:tcPr>
                <w:p w:rsidR="0003546E" w:rsidRPr="00D24B43" w:rsidRDefault="00893564" w:rsidP="00EC35AB">
                  <w:pPr>
                    <w:cnfStyle w:val="000000000000" w:firstRow="0" w:lastRow="0" w:firstColumn="0" w:lastColumn="0" w:oddVBand="0" w:evenVBand="0" w:oddHBand="0" w:evenHBand="0" w:firstRowFirstColumn="0" w:firstRowLastColumn="0" w:lastRowFirstColumn="0" w:lastRowLastColumn="0"/>
                  </w:pPr>
                  <w:r>
                    <w:t>Warnung wird ausgegeben</w:t>
                  </w:r>
                </w:p>
              </w:tc>
            </w:tr>
            <w:tr w:rsidR="0003546E" w:rsidTr="00EC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Akteure</w:t>
                  </w:r>
                </w:p>
              </w:tc>
              <w:tc>
                <w:tcPr>
                  <w:tcW w:w="4155" w:type="dxa"/>
                  <w:hideMark/>
                </w:tcPr>
                <w:p w:rsidR="0003546E" w:rsidRDefault="00893564" w:rsidP="00EC35AB">
                  <w:pPr>
                    <w:cnfStyle w:val="000000100000" w:firstRow="0" w:lastRow="0" w:firstColumn="0" w:lastColumn="0" w:oddVBand="0" w:evenVBand="0" w:oddHBand="1" w:evenHBand="0" w:firstRowFirstColumn="0" w:firstRowLastColumn="0" w:lastRowFirstColumn="0" w:lastRowLastColumn="0"/>
                  </w:pPr>
                  <w:r>
                    <w:t>Raspberry</w:t>
                  </w:r>
                </w:p>
              </w:tc>
            </w:tr>
            <w:tr w:rsidR="0003546E" w:rsidTr="00EC35AB">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Eingehende</w:t>
                  </w:r>
                </w:p>
                <w:p w:rsidR="0003546E" w:rsidRDefault="0003546E" w:rsidP="00EC35AB">
                  <w:r>
                    <w:t>Informationen</w:t>
                  </w:r>
                </w:p>
              </w:tc>
              <w:tc>
                <w:tcPr>
                  <w:tcW w:w="4155" w:type="dxa"/>
                  <w:hideMark/>
                </w:tcPr>
                <w:p w:rsidR="0003546E" w:rsidRDefault="00893564" w:rsidP="00EC35AB">
                  <w:pPr>
                    <w:cnfStyle w:val="000000000000" w:firstRow="0" w:lastRow="0" w:firstColumn="0" w:lastColumn="0" w:oddVBand="0" w:evenVBand="0" w:oddHBand="0" w:evenHBand="0" w:firstRowFirstColumn="0" w:firstRowLastColumn="0" w:lastRowFirstColumn="0" w:lastRowLastColumn="0"/>
                  </w:pPr>
                  <w:r>
                    <w:t>Output des Gassensors</w:t>
                  </w:r>
                </w:p>
              </w:tc>
            </w:tr>
            <w:tr w:rsidR="0003546E" w:rsidTr="00EC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Vorbedingung</w:t>
                  </w:r>
                </w:p>
              </w:tc>
              <w:tc>
                <w:tcPr>
                  <w:tcW w:w="4155" w:type="dxa"/>
                  <w:hideMark/>
                </w:tcPr>
                <w:p w:rsidR="0003546E" w:rsidRDefault="00893564" w:rsidP="00EC35AB">
                  <w:pPr>
                    <w:cnfStyle w:val="000000100000" w:firstRow="0" w:lastRow="0" w:firstColumn="0" w:lastColumn="0" w:oddVBand="0" w:evenVBand="0" w:oddHBand="1" w:evenHBand="0" w:firstRowFirstColumn="0" w:firstRowLastColumn="0" w:lastRowFirstColumn="0" w:lastRowLastColumn="0"/>
                  </w:pPr>
                  <w:r>
                    <w:t>Raspberry ist eingeschaltet</w:t>
                  </w:r>
                </w:p>
              </w:tc>
            </w:tr>
            <w:tr w:rsidR="0003546E" w:rsidTr="00893564">
              <w:tc>
                <w:tcPr>
                  <w:cnfStyle w:val="001000000000" w:firstRow="0" w:lastRow="0" w:firstColumn="1" w:lastColumn="0" w:oddVBand="0" w:evenVBand="0" w:oddHBand="0" w:evenHBand="0" w:firstRowFirstColumn="0" w:firstRowLastColumn="0" w:lastRowFirstColumn="0" w:lastRowLastColumn="0"/>
                  <w:tcW w:w="1644" w:type="dxa"/>
                  <w:hideMark/>
                </w:tcPr>
                <w:p w:rsidR="0003546E" w:rsidRDefault="0003546E" w:rsidP="00EC35AB">
                  <w:r>
                    <w:t>Nachbedingung</w:t>
                  </w:r>
                </w:p>
              </w:tc>
              <w:tc>
                <w:tcPr>
                  <w:tcW w:w="4155" w:type="dxa"/>
                </w:tcPr>
                <w:p w:rsidR="0003546E" w:rsidRDefault="00893564" w:rsidP="00EC35AB">
                  <w:pPr>
                    <w:cnfStyle w:val="000000000000" w:firstRow="0" w:lastRow="0" w:firstColumn="0" w:lastColumn="0" w:oddVBand="0" w:evenVBand="0" w:oddHBand="0" w:evenHBand="0" w:firstRowFirstColumn="0" w:firstRowLastColumn="0" w:lastRowFirstColumn="0" w:lastRowLastColumn="0"/>
                  </w:pPr>
                  <w:r>
                    <w:t>-</w:t>
                  </w:r>
                </w:p>
              </w:tc>
            </w:tr>
          </w:tbl>
          <w:p w:rsidR="0003546E" w:rsidRDefault="0003546E" w:rsidP="00EC35AB"/>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03546E" w:rsidRDefault="0003546E" w:rsidP="00EC35AB">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03546E" w:rsidRDefault="0003546E" w:rsidP="00EC35AB">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03546E" w:rsidRDefault="0003546E" w:rsidP="00EC35AB">
            <w:pPr>
              <w:jc w:val="center"/>
              <w:cnfStyle w:val="000000100000" w:firstRow="0" w:lastRow="0" w:firstColumn="0" w:lastColumn="0" w:oddVBand="0" w:evenVBand="0" w:oddHBand="1" w:evenHBand="0" w:firstRowFirstColumn="0" w:firstRowLastColumn="0" w:lastRowFirstColumn="0" w:lastRowLastColumn="0"/>
            </w:pPr>
            <w:r>
              <w:t>Must Have</w:t>
            </w:r>
          </w:p>
        </w:tc>
      </w:tr>
    </w:tbl>
    <w:p w:rsidR="0003546E" w:rsidRPr="0008712A" w:rsidRDefault="0003546E" w:rsidP="0008712A"/>
    <w:p w:rsidR="008B0A9E" w:rsidRDefault="00134B56" w:rsidP="008B0A9E">
      <w:pPr>
        <w:pStyle w:val="berschrift1"/>
      </w:pPr>
      <w:bookmarkStart w:id="16" w:name="_Toc413827392"/>
      <w:r>
        <w:t xml:space="preserve"> </w:t>
      </w:r>
      <w:bookmarkStart w:id="17" w:name="_Toc417124057"/>
      <w:r w:rsidR="008B0A9E">
        <w:t>Machbarkeit</w:t>
      </w:r>
      <w:bookmarkEnd w:id="16"/>
      <w:bookmarkEnd w:id="17"/>
    </w:p>
    <w:p w:rsidR="008B0A9E" w:rsidRDefault="008B0A9E" w:rsidP="008B0A9E">
      <w:pPr>
        <w:pStyle w:val="berschrift2"/>
      </w:pPr>
      <w:bookmarkStart w:id="18" w:name="_Toc413827393"/>
      <w:bookmarkStart w:id="19" w:name="_Toc417124058"/>
      <w:r>
        <w:t>Technische Machbarkeit</w:t>
      </w:r>
      <w:bookmarkEnd w:id="18"/>
      <w:bookmarkEnd w:id="19"/>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81.5pt" o:ole="">
            <v:imagedata r:id="rId8" o:title=""/>
          </v:shape>
          <o:OLEObject Type="Embed" ProgID="Visio.Drawing.15" ShapeID="_x0000_i1025" DrawAspect="Content" ObjectID="_1491032643" r:id="rId9"/>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usw.) zugreifen können. Dieser Aufbau ist im Prinzip einfach </w:t>
      </w:r>
      <w:r w:rsidR="001F29B4">
        <w:t xml:space="preserve">technisch </w:t>
      </w:r>
      <w:r>
        <w:t>realisierbar jedoch müssen einige Entscheidungen getroffen werden, da es sehr viele verschiedene Wege der Umsetzung gibt.</w:t>
      </w:r>
    </w:p>
    <w:p w:rsidR="008B0A9E" w:rsidRDefault="008B0A9E" w:rsidP="008B0A9E">
      <w:pPr>
        <w:pStyle w:val="berschrift3"/>
      </w:pPr>
      <w:r>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enabsatz"/>
        <w:numPr>
          <w:ilvl w:val="0"/>
          <w:numId w:val="33"/>
        </w:numPr>
      </w:pPr>
      <w:r>
        <w:t>Bluetooth</w:t>
      </w:r>
      <w:r>
        <w:br/>
        <w:t xml:space="preserve">Die meisten Smartphones verfügen über eine Bluetooth-Schnittstelle. Der Raspberry müsste mit einem Empfänger (z.B. in Form eines Bluetooth-Sticks über die USB-Schnittstelle). Dann müsste jedoch eben dieser Empfänger extra gekauft und konfiguriert werden. Die </w:t>
      </w:r>
      <w:r>
        <w:lastRenderedPageBreak/>
        <w:t>Übertragu</w:t>
      </w:r>
      <w:r w:rsidR="00005F97">
        <w:t>ngsgeschwindigkeit ist aber</w:t>
      </w:r>
      <w:r>
        <w:t xml:space="preserve"> für Video- und Audio-Streaming</w:t>
      </w:r>
      <w:r w:rsidR="00005F97">
        <w:t xml:space="preserve"> vermutlich ausreichend</w:t>
      </w:r>
      <w:r>
        <w:t>.</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4403BD" w:rsidRDefault="008B0A9E" w:rsidP="0070690A">
      <w:pPr>
        <w:pStyle w:val="Listenabsatz"/>
      </w:pPr>
      <w:r>
        <w:t xml:space="preserve">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w:t>
      </w:r>
      <w:r w:rsidR="0070690A">
        <w:t>im Bereich von 10m.</w:t>
      </w:r>
    </w:p>
    <w:p w:rsidR="004403BD" w:rsidRDefault="0070690A" w:rsidP="004403BD">
      <w:r>
        <w:t>So wie es aussieht, werden die beiden Technologien, zwischen denen nun noch eine Entscheidung getroffen werden muss Bluetooth und WLAN sein. Um die Entscheidung zu treffen, wird eine Nutzwertanalyse gemacht.</w:t>
      </w:r>
    </w:p>
    <w:p w:rsidR="0070690A" w:rsidRDefault="0070690A" w:rsidP="004403BD">
      <w:r>
        <w:t>Hinweis: Gewichtung und Bewertung sind im Intervall [0, 10]</w:t>
      </w:r>
    </w:p>
    <w:tbl>
      <w:tblPr>
        <w:tblW w:w="9220" w:type="dxa"/>
        <w:tblInd w:w="70" w:type="dxa"/>
        <w:tblCellMar>
          <w:left w:w="70" w:type="dxa"/>
          <w:right w:w="70" w:type="dxa"/>
        </w:tblCellMar>
        <w:tblLook w:val="04A0" w:firstRow="1" w:lastRow="0" w:firstColumn="1" w:lastColumn="0" w:noHBand="0" w:noVBand="1"/>
      </w:tblPr>
      <w:tblGrid>
        <w:gridCol w:w="1440"/>
        <w:gridCol w:w="1780"/>
        <w:gridCol w:w="1236"/>
        <w:gridCol w:w="1259"/>
        <w:gridCol w:w="1141"/>
        <w:gridCol w:w="1259"/>
        <w:gridCol w:w="1141"/>
      </w:tblGrid>
      <w:tr w:rsidR="0070690A" w:rsidRPr="0070690A" w:rsidTr="0070690A">
        <w:trPr>
          <w:trHeight w:val="33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4"/>
                <w:szCs w:val="24"/>
                <w:lang w:eastAsia="de-AT"/>
              </w:rPr>
            </w:pPr>
          </w:p>
        </w:tc>
        <w:tc>
          <w:tcPr>
            <w:tcW w:w="178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120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2400" w:type="dxa"/>
            <w:gridSpan w:val="2"/>
            <w:tcBorders>
              <w:top w:val="single" w:sz="8" w:space="0" w:color="auto"/>
              <w:left w:val="single" w:sz="8" w:space="0" w:color="auto"/>
              <w:bottom w:val="nil"/>
              <w:right w:val="single" w:sz="4" w:space="0" w:color="000000"/>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Bluetooth</w:t>
            </w:r>
          </w:p>
        </w:tc>
        <w:tc>
          <w:tcPr>
            <w:tcW w:w="2400" w:type="dxa"/>
            <w:gridSpan w:val="2"/>
            <w:tcBorders>
              <w:top w:val="single" w:sz="8" w:space="0" w:color="auto"/>
              <w:left w:val="single" w:sz="8" w:space="0" w:color="auto"/>
              <w:bottom w:val="nil"/>
              <w:right w:val="single" w:sz="8" w:space="0" w:color="auto"/>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WLAN</w:t>
            </w:r>
          </w:p>
        </w:tc>
      </w:tr>
      <w:tr w:rsidR="0070690A" w:rsidRPr="0070690A" w:rsidTr="0070690A">
        <w:trPr>
          <w:trHeight w:val="315"/>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Kriterien</w:t>
            </w:r>
          </w:p>
        </w:tc>
        <w:tc>
          <w:tcPr>
            <w:tcW w:w="178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Unterkriterien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Gewichtung</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r>
      <w:tr w:rsidR="0070690A" w:rsidRPr="0070690A" w:rsidTr="0070690A">
        <w:trPr>
          <w:trHeight w:val="315"/>
        </w:trPr>
        <w:tc>
          <w:tcPr>
            <w:tcW w:w="1440" w:type="dxa"/>
            <w:tcBorders>
              <w:top w:val="nil"/>
              <w:left w:val="single" w:sz="8" w:space="0" w:color="auto"/>
              <w:bottom w:val="nil"/>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Kosten</w:t>
            </w:r>
          </w:p>
        </w:tc>
        <w:tc>
          <w:tcPr>
            <w:tcW w:w="1780" w:type="dxa"/>
            <w:tcBorders>
              <w:top w:val="nil"/>
              <w:left w:val="single" w:sz="8" w:space="0" w:color="auto"/>
              <w:bottom w:val="nil"/>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Empfänger</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25</w:t>
            </w:r>
          </w:p>
        </w:tc>
      </w:tr>
      <w:tr w:rsidR="0070690A" w:rsidRPr="0070690A" w:rsidTr="0070690A">
        <w:trPr>
          <w:trHeight w:val="300"/>
        </w:trPr>
        <w:tc>
          <w:tcPr>
            <w:tcW w:w="1440" w:type="dxa"/>
            <w:vMerge w:val="restart"/>
            <w:tcBorders>
              <w:top w:val="single" w:sz="8" w:space="0" w:color="auto"/>
              <w:left w:val="single" w:sz="8" w:space="0" w:color="auto"/>
              <w:bottom w:val="single" w:sz="4" w:space="0" w:color="auto"/>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Eigenschaften</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Reichweite</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60</w:t>
            </w:r>
          </w:p>
        </w:tc>
      </w:tr>
      <w:tr w:rsidR="0070690A" w:rsidRPr="0070690A" w:rsidTr="0070690A">
        <w:trPr>
          <w:trHeight w:val="615"/>
        </w:trPr>
        <w:tc>
          <w:tcPr>
            <w:tcW w:w="1440" w:type="dxa"/>
            <w:vMerge/>
            <w:tcBorders>
              <w:top w:val="single" w:sz="8" w:space="0" w:color="auto"/>
              <w:left w:val="single" w:sz="8" w:space="0" w:color="auto"/>
              <w:bottom w:val="single" w:sz="4" w:space="0" w:color="auto"/>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nil"/>
              <w:right w:val="single" w:sz="4" w:space="0" w:color="auto"/>
            </w:tcBorders>
            <w:shd w:val="clear" w:color="auto" w:fill="auto"/>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Übertragungs-geschwindigkeit</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90</w:t>
            </w:r>
          </w:p>
        </w:tc>
      </w:tr>
      <w:tr w:rsidR="0070690A" w:rsidRPr="0070690A" w:rsidTr="0070690A">
        <w:trPr>
          <w:trHeight w:val="300"/>
        </w:trPr>
        <w:tc>
          <w:tcPr>
            <w:tcW w:w="144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Entwicklung</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Einarbeitungszeit</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28</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42</w:t>
            </w:r>
          </w:p>
        </w:tc>
      </w:tr>
      <w:tr w:rsidR="0070690A" w:rsidRPr="0070690A" w:rsidTr="0070690A">
        <w:trPr>
          <w:trHeight w:val="300"/>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Entwurfszeit</w:t>
            </w:r>
          </w:p>
        </w:tc>
        <w:tc>
          <w:tcPr>
            <w:tcW w:w="1200"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r>
      <w:tr w:rsidR="0070690A" w:rsidRPr="0070690A" w:rsidTr="0070690A">
        <w:trPr>
          <w:trHeight w:val="315"/>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Implementierung</w:t>
            </w:r>
          </w:p>
        </w:tc>
        <w:tc>
          <w:tcPr>
            <w:tcW w:w="1200"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r>
      <w:tr w:rsidR="0070690A" w:rsidRPr="0070690A" w:rsidTr="0070690A">
        <w:trPr>
          <w:trHeight w:val="36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000000" w:fill="DDEBF7"/>
            <w:noWrap/>
            <w:vAlign w:val="bottom"/>
            <w:hideMark/>
          </w:tcPr>
          <w:p w:rsidR="0070690A" w:rsidRPr="0070690A" w:rsidRDefault="0070690A" w:rsidP="0070690A">
            <w:pPr>
              <w:spacing w:after="0" w:line="240" w:lineRule="auto"/>
              <w:rPr>
                <w:rFonts w:ascii="Calibri" w:eastAsia="Times New Roman" w:hAnsi="Calibri" w:cs="Times New Roman"/>
                <w:b/>
                <w:bCs/>
                <w:color w:val="000000"/>
                <w:sz w:val="26"/>
                <w:szCs w:val="26"/>
                <w:lang w:eastAsia="de-AT"/>
              </w:rPr>
            </w:pPr>
            <w:r w:rsidRPr="0070690A">
              <w:rPr>
                <w:rFonts w:ascii="Calibri" w:eastAsia="Times New Roman" w:hAnsi="Calibri" w:cs="Times New Roman"/>
                <w:b/>
                <w:bCs/>
                <w:color w:val="000000"/>
                <w:sz w:val="26"/>
                <w:szCs w:val="26"/>
                <w:lang w:eastAsia="de-AT"/>
              </w:rPr>
              <w:t>Gesamt</w:t>
            </w:r>
          </w:p>
        </w:tc>
        <w:tc>
          <w:tcPr>
            <w:tcW w:w="1200"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 </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27</w:t>
            </w:r>
          </w:p>
        </w:tc>
        <w:tc>
          <w:tcPr>
            <w:tcW w:w="1141"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FF0000"/>
                <w:sz w:val="26"/>
                <w:szCs w:val="26"/>
                <w:lang w:eastAsia="de-AT"/>
              </w:rPr>
            </w:pPr>
            <w:r w:rsidRPr="0070690A">
              <w:rPr>
                <w:rFonts w:ascii="Calibri" w:eastAsia="Times New Roman" w:hAnsi="Calibri" w:cs="Times New Roman"/>
                <w:b/>
                <w:bCs/>
                <w:color w:val="FF0000"/>
                <w:sz w:val="26"/>
                <w:szCs w:val="26"/>
                <w:lang w:eastAsia="de-AT"/>
              </w:rPr>
              <w:t>223</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36</w:t>
            </w:r>
          </w:p>
        </w:tc>
        <w:tc>
          <w:tcPr>
            <w:tcW w:w="1141" w:type="dxa"/>
            <w:tcBorders>
              <w:top w:val="nil"/>
              <w:left w:val="nil"/>
              <w:bottom w:val="single" w:sz="8" w:space="0" w:color="auto"/>
              <w:right w:val="single" w:sz="8"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00B050"/>
                <w:sz w:val="26"/>
                <w:szCs w:val="26"/>
                <w:lang w:eastAsia="de-AT"/>
              </w:rPr>
            </w:pPr>
            <w:r w:rsidRPr="0070690A">
              <w:rPr>
                <w:rFonts w:ascii="Calibri" w:eastAsia="Times New Roman" w:hAnsi="Calibri" w:cs="Times New Roman"/>
                <w:b/>
                <w:bCs/>
                <w:color w:val="00B050"/>
                <w:sz w:val="26"/>
                <w:szCs w:val="26"/>
                <w:lang w:eastAsia="de-AT"/>
              </w:rPr>
              <w:t>282</w:t>
            </w:r>
          </w:p>
        </w:tc>
      </w:tr>
    </w:tbl>
    <w:p w:rsidR="0070690A" w:rsidRDefault="00684A9C" w:rsidP="00684A9C">
      <w:pPr>
        <w:spacing w:before="240"/>
      </w:pPr>
      <w:r>
        <w:t>Der Analyse kann man entnehmen, dass WLAN die bessere Variante für unser Projekt darstellt, und deshalb auch verwendet wird.</w:t>
      </w:r>
    </w:p>
    <w:p w:rsidR="008B0A9E" w:rsidRDefault="00F24511" w:rsidP="008B0A9E">
      <w:pPr>
        <w:pStyle w:val="berschrift4"/>
        <w:numPr>
          <w:ilvl w:val="0"/>
          <w:numId w:val="0"/>
        </w:numPr>
        <w:ind w:left="864" w:hanging="864"/>
      </w:pPr>
      <w:r>
        <w:t>2. App-Komp</w:t>
      </w:r>
      <w:r w:rsidR="008B0A9E">
        <w:t>a</w:t>
      </w:r>
      <w:r>
        <w:t>ti</w:t>
      </w:r>
      <w:r w:rsidR="008B0A9E">
        <w:t>bilität</w:t>
      </w:r>
    </w:p>
    <w:p w:rsidR="008B0A9E" w:rsidRDefault="008B0A9E" w:rsidP="008B0A9E">
      <w:r>
        <w:t xml:space="preserve">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w:t>
      </w:r>
      <w:r>
        <w:lastRenderedPageBreak/>
        <w:t>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Die Verbreitung der Android-Versionen sieht wie folgt aus: „Jelly Bean“ (4.1.x - 4.3) besitzt mit 44,5% die größte Verbreitung unter allen Android-Geräten, danach kommt „KitKat“ (4.4) mit 39,7%, „Gingerbread“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1F29B4" w:rsidRDefault="008B0A9E" w:rsidP="001F29B4">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1F29B4" w:rsidRDefault="001F29B4" w:rsidP="001F29B4">
      <w:pPr>
        <w:pStyle w:val="berschrift4"/>
        <w:numPr>
          <w:ilvl w:val="0"/>
          <w:numId w:val="0"/>
        </w:numPr>
        <w:ind w:left="864" w:hanging="864"/>
      </w:pPr>
      <w:r>
        <w:t>4. Raspberry-Stromversorgung</w:t>
      </w:r>
    </w:p>
    <w:p w:rsidR="001F29B4" w:rsidRPr="001F29B4" w:rsidRDefault="001F29B4" w:rsidP="001F29B4">
      <w:r>
        <w:t xml:space="preserve">Eine letzte Problemstellung, die es zu lösen gilt, gibt es noch beim Thema Stromversorgung. Wie wird der Raspberry mit Strom versorgt? Da der Teddy natürlich transportabel sein soll, und ein Kabel zu einer stationären Stromquelle wie einer Steckdose natürlich auch störend wäre, ist die einzige Möglichkeit einen Akku oder Batterien zu verwenden. Der Raspberry selbst benötigt eine Versorgungsspannung von 5V (wie der normale Output von herkömmlichen  Micro-USB-Netzteilen). Alle normalen Smartphones (Ausnahme: Apple-Produkte) verwenden solche Anschlüsse zum Aufladen ihrer eingebauten Akkus. Auf dem Markt gibt es externe Akkus, welche man einfach nur an die Micro-USB-Schnittstelle seines Smartphones anstecken muss, um den internen Akku wiederaufzuladen. </w:t>
      </w:r>
      <w:r w:rsidR="009A011A">
        <w:t>Genau einen solchen Akku können wir auch zur Stromversorgung des Raspberrys verwenden. Diese externen Akkus muss man selbstverständlich ebenfalls aufladen, meistens indem man sie selbst an eine Steckdose anschließt. Man könnte also den Akku in den Teddy mit dem Raspberry einbauen, und um ihn wiederaufzuladen, macht man ein kleines Fach (z.B. mittels Klettverschluss verschlossen) auf, und steckt ein Kabel zum Aufladen des Akkus an. Das wäre die einfachste Lösung. Zusätzlich könnte es von Nöten sein, dass für die Schaltungen (Sensorik) des Teddys eine zusätzliche Stromversorgung nötig ist (da der vom Raspberry zur Verfügung gestellte Strom/Spannung nicht ausreichend ist). D</w:t>
      </w:r>
      <w:r w:rsidR="00D95766">
        <w:t xml:space="preserve">afür könnte man noch </w:t>
      </w:r>
      <w:r w:rsidR="00591AC5">
        <w:t>einen zusätzlichen Akku verwend</w:t>
      </w:r>
      <w:r w:rsidR="00D95766">
        <w:t>e</w:t>
      </w:r>
      <w:r w:rsidR="00591AC5">
        <w:t>n</w:t>
      </w:r>
      <w:r w:rsidR="00D95766">
        <w:t>.</w:t>
      </w:r>
    </w:p>
    <w:p w:rsidR="008B0A9E" w:rsidRDefault="008B0A9E" w:rsidP="008B0A9E">
      <w:pPr>
        <w:pStyle w:val="berschrift2"/>
      </w:pPr>
      <w:bookmarkStart w:id="20" w:name="_Toc413827394"/>
      <w:bookmarkStart w:id="21" w:name="_Toc417124059"/>
      <w:r>
        <w:lastRenderedPageBreak/>
        <w:t>Wirtschaftliche Machbarkeit</w:t>
      </w:r>
      <w:bookmarkEnd w:id="20"/>
      <w:bookmarkEnd w:id="21"/>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TabellemithellemGitternetz1"/>
        <w:tblW w:w="0" w:type="auto"/>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r>
        <w:t>Raspberry Pi A+:</w:t>
      </w:r>
    </w:p>
    <w:p w:rsidR="008B0A9E" w:rsidRDefault="008B0A9E" w:rsidP="008B0A9E">
      <w:pPr>
        <w:pStyle w:val="Listenabsatz"/>
      </w:pPr>
      <w:r>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t>Eine spezielle Kamera für den Raspberry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B12E5E" w:rsidRDefault="008B0A9E" w:rsidP="00B12E5E">
      <w:pPr>
        <w:pStyle w:val="Listenabsatz"/>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berschrift2"/>
      </w:pPr>
      <w:bookmarkStart w:id="22" w:name="_Toc413827395"/>
      <w:bookmarkStart w:id="23" w:name="_Toc417124060"/>
      <w:r>
        <w:t>Persönliche Machbarkeit</w:t>
      </w:r>
      <w:bookmarkEnd w:id="22"/>
      <w:bookmarkEnd w:id="23"/>
    </w:p>
    <w:p w:rsidR="00BE5A38"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berschrift2"/>
      </w:pPr>
      <w:bookmarkStart w:id="24" w:name="_Toc413827397"/>
      <w:bookmarkStart w:id="25" w:name="_Toc417124061"/>
      <w:r>
        <w:lastRenderedPageBreak/>
        <w:t>Risiken</w:t>
      </w:r>
      <w:bookmarkEnd w:id="24"/>
      <w:r>
        <w:t xml:space="preserve"> und Chancen</w:t>
      </w:r>
      <w:bookmarkEnd w:id="25"/>
    </w:p>
    <w:tbl>
      <w:tblPr>
        <w:tblStyle w:val="Gitternetztabelle4Akzent11"/>
        <w:tblpPr w:leftFromText="141" w:rightFromText="141" w:vertAnchor="text" w:horzAnchor="margin" w:tblpY="71"/>
        <w:tblW w:w="0" w:type="auto"/>
        <w:tblLook w:val="04A0" w:firstRow="1" w:lastRow="0" w:firstColumn="1" w:lastColumn="0" w:noHBand="0" w:noVBand="1"/>
      </w:tblPr>
      <w:tblGrid>
        <w:gridCol w:w="1753"/>
        <w:gridCol w:w="799"/>
        <w:gridCol w:w="6515"/>
      </w:tblGrid>
      <w:tr w:rsidR="00976EE9" w:rsidTr="00976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976EE9" w:rsidRDefault="00976EE9" w:rsidP="00976EE9">
            <w:pPr>
              <w:rPr>
                <w:sz w:val="25"/>
                <w:szCs w:val="25"/>
              </w:rPr>
            </w:pPr>
            <w:r>
              <w:rPr>
                <w:sz w:val="25"/>
                <w:szCs w:val="25"/>
              </w:rPr>
              <w:t>1. Datenverlust</w:t>
            </w:r>
          </w:p>
        </w:tc>
        <w:tc>
          <w:tcPr>
            <w:tcW w:w="6515" w:type="dxa"/>
          </w:tcPr>
          <w:p w:rsidR="00976EE9" w:rsidRDefault="00976EE9" w:rsidP="00976EE9">
            <w:pPr>
              <w:cnfStyle w:val="100000000000" w:firstRow="1" w:lastRow="0" w:firstColumn="0" w:lastColumn="0" w:oddVBand="0" w:evenVBand="0" w:oddHBand="0" w:evenHBand="0" w:firstRowFirstColumn="0" w:firstRowLastColumn="0" w:lastRowFirstColumn="0" w:lastRowLastColumn="0"/>
            </w:pP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Risiko</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Virus oder Computerabsturz</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Niedrig</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Hoch</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p w:rsidR="00B443AA" w:rsidRDefault="00B443AA" w:rsidP="00B443AA">
      <w:pPr>
        <w:spacing w:after="0"/>
      </w:pPr>
    </w:p>
    <w:tbl>
      <w:tblPr>
        <w:tblStyle w:val="Gitternetztabelle4Akzent11"/>
        <w:tblpPr w:leftFromText="141" w:rightFromText="141" w:vertAnchor="text" w:horzAnchor="margin" w:tblpY="253"/>
        <w:tblW w:w="0" w:type="auto"/>
        <w:tblLook w:val="04A0" w:firstRow="1" w:lastRow="0" w:firstColumn="1" w:lastColumn="0" w:noHBand="0" w:noVBand="1"/>
      </w:tblPr>
      <w:tblGrid>
        <w:gridCol w:w="1753"/>
        <w:gridCol w:w="1649"/>
        <w:gridCol w:w="5665"/>
      </w:tblGrid>
      <w:tr w:rsidR="00B443AA" w:rsidTr="00B4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B443AA" w:rsidRDefault="00B443AA" w:rsidP="00B443AA">
            <w:pPr>
              <w:rPr>
                <w:sz w:val="25"/>
                <w:szCs w:val="25"/>
              </w:rPr>
            </w:pPr>
            <w:r>
              <w:rPr>
                <w:sz w:val="25"/>
                <w:szCs w:val="25"/>
              </w:rPr>
              <w:t>2. Ausfall von Teammitglied</w:t>
            </w:r>
          </w:p>
        </w:tc>
        <w:tc>
          <w:tcPr>
            <w:tcW w:w="5665" w:type="dxa"/>
          </w:tcPr>
          <w:p w:rsidR="00B443AA" w:rsidRDefault="00B443AA" w:rsidP="00B443AA">
            <w:pPr>
              <w:cnfStyle w:val="100000000000" w:firstRow="1" w:lastRow="0" w:firstColumn="0" w:lastColumn="0" w:oddVBand="0" w:evenVBand="0" w:oddHBand="0" w:evenHBand="0" w:firstRowFirstColumn="0" w:firstRowLastColumn="0" w:lastRowFirstColumn="0" w:lastRowLastColumn="0"/>
            </w:pP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Risiko</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Niedrig</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Mittel</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B443AA" w:rsidRDefault="00B443AA" w:rsidP="008B0A9E"/>
    <w:tbl>
      <w:tblPr>
        <w:tblStyle w:val="Gitternetztabelle4Akzent11"/>
        <w:tblpPr w:leftFromText="141" w:rightFromText="141" w:vertAnchor="text" w:horzAnchor="margin" w:tblpY="120"/>
        <w:tblW w:w="0" w:type="auto"/>
        <w:tblLook w:val="04A0" w:firstRow="1" w:lastRow="0" w:firstColumn="1" w:lastColumn="0" w:noHBand="0" w:noVBand="1"/>
      </w:tblPr>
      <w:tblGrid>
        <w:gridCol w:w="1753"/>
        <w:gridCol w:w="3350"/>
        <w:gridCol w:w="3964"/>
      </w:tblGrid>
      <w:tr w:rsidR="00B443AA" w:rsidTr="00B4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B443AA" w:rsidRDefault="00B443AA" w:rsidP="00B443AA">
            <w:pPr>
              <w:rPr>
                <w:sz w:val="25"/>
                <w:szCs w:val="25"/>
              </w:rPr>
            </w:pPr>
            <w:r>
              <w:rPr>
                <w:sz w:val="25"/>
                <w:szCs w:val="25"/>
              </w:rPr>
              <w:t>3. Zerstörung/Beschädigung  der Hardware</w:t>
            </w:r>
          </w:p>
        </w:tc>
        <w:tc>
          <w:tcPr>
            <w:tcW w:w="3964" w:type="dxa"/>
          </w:tcPr>
          <w:p w:rsidR="00B443AA" w:rsidRDefault="00B443AA" w:rsidP="00B443AA">
            <w:pPr>
              <w:cnfStyle w:val="100000000000" w:firstRow="1" w:lastRow="0" w:firstColumn="0" w:lastColumn="0" w:oddVBand="0" w:evenVBand="0" w:oddHBand="0" w:evenHBand="0" w:firstRowFirstColumn="0" w:firstRowLastColumn="0" w:lastRowFirstColumn="0" w:lastRowLastColumn="0"/>
            </w:pP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Risiko</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Mittel</w:t>
            </w:r>
          </w:p>
        </w:tc>
      </w:tr>
      <w:tr w:rsidR="00B443AA" w:rsidTr="00B443AA">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000000" w:firstRow="0" w:lastRow="0" w:firstColumn="0" w:lastColumn="0" w:oddVBand="0" w:evenVBand="0" w:oddHBand="0" w:evenHBand="0" w:firstRowFirstColumn="0" w:firstRowLastColumn="0" w:lastRowFirstColumn="0" w:lastRowLastColumn="0"/>
            </w:pPr>
            <w:r>
              <w:t>Hoch</w:t>
            </w:r>
          </w:p>
        </w:tc>
      </w:tr>
      <w:tr w:rsidR="00B443AA" w:rsidTr="00B4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43AA" w:rsidRDefault="00B443AA" w:rsidP="00B443AA">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B443AA" w:rsidRDefault="00B443AA" w:rsidP="008B0A9E"/>
    <w:p w:rsidR="0066306A" w:rsidRDefault="00E173A1" w:rsidP="008B0A9E">
      <w:pPr>
        <w:pStyle w:val="berschrift1"/>
      </w:pPr>
      <w:bookmarkStart w:id="26" w:name="_Toc417124062"/>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BE5A38" w:rsidRDefault="00E173A1">
      <w:r>
        <w:t>Auftraggeber des Projekt</w:t>
      </w:r>
      <w:r w:rsidR="000E4F47">
        <w:t>es</w:t>
      </w:r>
      <w:r>
        <w:t xml:space="preserve"> ist Herr Prof. Brein. Der erweiterte Expertenkreis besteht aus Herr Prof. Rafeiner-Magor, Herr Prof. Paulitsch und Herr Prof. Radatz. </w:t>
      </w:r>
    </w:p>
    <w:p w:rsidR="00B443AA" w:rsidRDefault="00B443AA">
      <w:r>
        <w:br w:type="page"/>
      </w:r>
    </w:p>
    <w:p w:rsidR="0066306A" w:rsidRDefault="00E173A1" w:rsidP="008B0A9E">
      <w:pPr>
        <w:pStyle w:val="berschrift1"/>
      </w:pPr>
      <w:bookmarkStart w:id="27" w:name="_Toc417124063"/>
      <w:r>
        <w:lastRenderedPageBreak/>
        <w:t>Projektplanung</w:t>
      </w:r>
      <w:bookmarkEnd w:id="27"/>
    </w:p>
    <w:p w:rsidR="0066306A" w:rsidRDefault="00E173A1" w:rsidP="008B0A9E">
      <w:pPr>
        <w:pStyle w:val="berschrift2"/>
      </w:pPr>
      <w:bookmarkStart w:id="28" w:name="_Toc417124064"/>
      <w:r>
        <w:t>Projektstrukturplan</w:t>
      </w:r>
      <w:bookmarkEnd w:id="28"/>
    </w:p>
    <w:p w:rsidR="004550E9" w:rsidRPr="004550E9" w:rsidRDefault="004550E9" w:rsidP="004550E9"/>
    <w:p w:rsidR="004550E9" w:rsidRDefault="00A27363" w:rsidP="00A27363">
      <w:r>
        <w:object w:dxaOrig="14550" w:dyaOrig="8686">
          <v:shape id="_x0000_i1026" type="#_x0000_t75" style="width:453pt;height:270pt" o:ole="">
            <v:imagedata r:id="rId10" o:title=""/>
          </v:shape>
          <o:OLEObject Type="Embed" ProgID="Visio.Drawing.15" ShapeID="_x0000_i1026" DrawAspect="Content" ObjectID="_1491032644" r:id="rId11"/>
        </w:object>
      </w:r>
    </w:p>
    <w:p w:rsidR="004550E9" w:rsidRDefault="004550E9"/>
    <w:p w:rsidR="0066306A" w:rsidRDefault="00E173A1" w:rsidP="008B0A9E">
      <w:pPr>
        <w:pStyle w:val="berschrift2"/>
      </w:pPr>
      <w:bookmarkStart w:id="29" w:name="_Toc417124065"/>
      <w:r>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r w:rsidR="005405E5">
              <w:t xml:space="preserve"> abgeschlossen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30" w:name="_Toc417124066"/>
      <w:r w:rsidRPr="008B0A9E">
        <w:lastRenderedPageBreak/>
        <w:t>Management</w:t>
      </w:r>
      <w:r>
        <w:t xml:space="preserve"> Summary</w:t>
      </w:r>
      <w:bookmarkEnd w:id="30"/>
    </w:p>
    <w:p w:rsidR="002561CF" w:rsidRDefault="002561CF" w:rsidP="002561CF">
      <w:r>
        <w:t>Kinder sind der Grundstein zukünftiger Gesellschaften und weil man wir ihren Spaß, wie auch ihre Sicherheit bewahren möchte, haben wir unser Projekt „Sensitives Kuscheltier“ gestartet. Da wir in einer digitalisierten Welt leben haben wir das erste Spielzeug eines Kindes, das Kuscheltier, mit Technik in Form eines Raspberry Pis und Sensoren, und einer für das Smartphone entwickelten Applikation zur Steuerung dieser, erweitert.</w:t>
      </w:r>
    </w:p>
    <w:p w:rsidR="002561CF" w:rsidRDefault="002561CF" w:rsidP="002561CF">
      <w:r>
        <w:t>Zu den meistverwendeten Betriebssystemen im Smartphone-Bereich zählen Windows Phone, Android und iOS. Im Endergebnis ist ersichtlich, dass Android am besten für das Projekt geeignet ist.</w:t>
      </w:r>
    </w:p>
    <w:p w:rsidR="002561CF" w:rsidRDefault="002561CF" w:rsidP="002561CF">
      <w:r>
        <w:t>Für die Programmierung</w:t>
      </w:r>
      <w:r w:rsidR="005A06E3">
        <w:t xml:space="preserve"> der Software</w:t>
      </w:r>
      <w:r>
        <w:t xml:space="preserve"> wird Python </w:t>
      </w:r>
      <w:r w:rsidR="000715E4">
        <w:t>und</w:t>
      </w:r>
      <w:r>
        <w:t xml:space="preserve"> Java verwendet.</w:t>
      </w:r>
    </w:p>
    <w:p w:rsidR="002561CF" w:rsidRDefault="002561CF" w:rsidP="002561CF">
      <w:r>
        <w:t>Die Umsetzung des Projektes ist sowohl technisch, wirtschaftlich al</w:t>
      </w:r>
      <w:r w:rsidR="005A06E3">
        <w:t>s</w:t>
      </w:r>
      <w:r>
        <w:t xml:space="preserve"> auch persönlich machbar. Das gesamte Team sind ausreichend für die bevorstehende Aufgabe gerüstet und weitreichend einsatzbereit, die Arbeitsmittel vorhanden. Das Know-How im Feld von Java ist gut, das von Python wird sich das Projektteam noch erweitern müssen. Es wird für das Projekt ausreichend sein um die festgelegten Ziele zu erreichen.</w:t>
      </w:r>
    </w:p>
    <w:p w:rsidR="002561CF" w:rsidRDefault="002561CF" w:rsidP="002561CF">
      <w:r>
        <w:t xml:space="preserve">Die Sensoren und das Kuscheltier müssen gekauft werden, dadurch fallen entsprechende Kosten an, welche voraussichtlich </w:t>
      </w:r>
      <w:r w:rsidR="005A06E3">
        <w:t xml:space="preserve">im Bereich </w:t>
      </w:r>
      <w:r>
        <w:t>unter 100€ bleiben.</w:t>
      </w:r>
    </w:p>
    <w:p w:rsidR="007B3886" w:rsidRPr="007B3886" w:rsidRDefault="002561CF" w:rsidP="002561CF">
      <w:r>
        <w:t>Das komplette Projekt wird ca. fünf Monate in Anspruch nehmen. Die genauen Termine sind in der Meilensteinplanung ersichtlich.</w:t>
      </w:r>
    </w:p>
    <w:sectPr w:rsidR="007B3886" w:rsidRPr="007B3886">
      <w:headerReference w:type="default" r:id="rId12"/>
      <w:footerReference w:type="default" r:id="rId13"/>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49C" w:rsidRDefault="00D8149C">
      <w:pPr>
        <w:spacing w:after="0" w:line="240" w:lineRule="auto"/>
      </w:pPr>
      <w:r>
        <w:separator/>
      </w:r>
    </w:p>
  </w:endnote>
  <w:endnote w:type="continuationSeparator" w:id="0">
    <w:p w:rsidR="00D8149C" w:rsidRDefault="00D8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1F29B4" w:rsidRDefault="001F29B4">
        <w:pPr>
          <w:pStyle w:val="Fuzeile"/>
          <w:jc w:val="center"/>
        </w:pPr>
        <w:r>
          <w:fldChar w:fldCharType="begin"/>
        </w:r>
        <w:r>
          <w:instrText>PAGE</w:instrText>
        </w:r>
        <w:r>
          <w:fldChar w:fldCharType="separate"/>
        </w:r>
        <w:r w:rsidR="00B45AC8">
          <w:rPr>
            <w:noProof/>
          </w:rPr>
          <w:t>2</w:t>
        </w:r>
        <w:r>
          <w:fldChar w:fldCharType="end"/>
        </w:r>
      </w:p>
    </w:sdtContent>
  </w:sdt>
  <w:p w:rsidR="001F29B4" w:rsidRDefault="001F29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49C" w:rsidRDefault="00D8149C">
      <w:pPr>
        <w:spacing w:after="0" w:line="240" w:lineRule="auto"/>
      </w:pPr>
      <w:r>
        <w:separator/>
      </w:r>
    </w:p>
  </w:footnote>
  <w:footnote w:type="continuationSeparator" w:id="0">
    <w:p w:rsidR="00D8149C" w:rsidRDefault="00D81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9B4" w:rsidRDefault="001F29B4">
    <w:pPr>
      <w:pStyle w:val="Kopfzeile"/>
    </w:pPr>
    <w:r>
      <w:t xml:space="preserve">Sensitives </w:t>
    </w:r>
    <w:r w:rsidR="00513613">
      <w:t>Kuscheltier 0.8</w:t>
    </w:r>
    <w:r>
      <w:tab/>
    </w:r>
    <w:r>
      <w:tab/>
      <w:t>Letzte Änderung: 18.04.2015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 w:numId="35">
    <w:abstractNumId w:val="1"/>
  </w:num>
  <w:num w:numId="36">
    <w:abstractNumId w:val="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05F97"/>
    <w:rsid w:val="00021807"/>
    <w:rsid w:val="0003546E"/>
    <w:rsid w:val="0004002B"/>
    <w:rsid w:val="00045012"/>
    <w:rsid w:val="00055FF5"/>
    <w:rsid w:val="000715E4"/>
    <w:rsid w:val="0008712A"/>
    <w:rsid w:val="000A6489"/>
    <w:rsid w:val="000E4F47"/>
    <w:rsid w:val="000F1DDD"/>
    <w:rsid w:val="0012522D"/>
    <w:rsid w:val="00134B56"/>
    <w:rsid w:val="00192715"/>
    <w:rsid w:val="001C708C"/>
    <w:rsid w:val="001F140B"/>
    <w:rsid w:val="001F29B4"/>
    <w:rsid w:val="002561CF"/>
    <w:rsid w:val="0025679B"/>
    <w:rsid w:val="002A2177"/>
    <w:rsid w:val="002A2703"/>
    <w:rsid w:val="002C662B"/>
    <w:rsid w:val="002F5CD5"/>
    <w:rsid w:val="00352576"/>
    <w:rsid w:val="003562F8"/>
    <w:rsid w:val="00361B65"/>
    <w:rsid w:val="00392743"/>
    <w:rsid w:val="003A13AC"/>
    <w:rsid w:val="003C28F7"/>
    <w:rsid w:val="00413AAA"/>
    <w:rsid w:val="004403BD"/>
    <w:rsid w:val="004421A8"/>
    <w:rsid w:val="0044331A"/>
    <w:rsid w:val="004550E9"/>
    <w:rsid w:val="00463A88"/>
    <w:rsid w:val="00502714"/>
    <w:rsid w:val="00513613"/>
    <w:rsid w:val="0053572D"/>
    <w:rsid w:val="005405E5"/>
    <w:rsid w:val="00591AC5"/>
    <w:rsid w:val="005A06D8"/>
    <w:rsid w:val="005A06E3"/>
    <w:rsid w:val="005A228E"/>
    <w:rsid w:val="005C77CB"/>
    <w:rsid w:val="005E2357"/>
    <w:rsid w:val="00614B0C"/>
    <w:rsid w:val="0066306A"/>
    <w:rsid w:val="00664391"/>
    <w:rsid w:val="00684A9C"/>
    <w:rsid w:val="0070690A"/>
    <w:rsid w:val="007144D2"/>
    <w:rsid w:val="007651A3"/>
    <w:rsid w:val="00767561"/>
    <w:rsid w:val="00773A95"/>
    <w:rsid w:val="007B3886"/>
    <w:rsid w:val="007B3B90"/>
    <w:rsid w:val="007B6EE2"/>
    <w:rsid w:val="00820CF0"/>
    <w:rsid w:val="00820DFE"/>
    <w:rsid w:val="0082236C"/>
    <w:rsid w:val="008304D0"/>
    <w:rsid w:val="00847077"/>
    <w:rsid w:val="00862B8D"/>
    <w:rsid w:val="00884CC9"/>
    <w:rsid w:val="00890891"/>
    <w:rsid w:val="00893564"/>
    <w:rsid w:val="008B0A9E"/>
    <w:rsid w:val="008C06F2"/>
    <w:rsid w:val="008C6E9D"/>
    <w:rsid w:val="00976EE9"/>
    <w:rsid w:val="009907F1"/>
    <w:rsid w:val="009A011A"/>
    <w:rsid w:val="00A129AD"/>
    <w:rsid w:val="00A27363"/>
    <w:rsid w:val="00A3119E"/>
    <w:rsid w:val="00A33144"/>
    <w:rsid w:val="00A6339E"/>
    <w:rsid w:val="00A738EA"/>
    <w:rsid w:val="00AD7497"/>
    <w:rsid w:val="00AF13FC"/>
    <w:rsid w:val="00AF69BF"/>
    <w:rsid w:val="00B12E5E"/>
    <w:rsid w:val="00B443AA"/>
    <w:rsid w:val="00B45AC8"/>
    <w:rsid w:val="00B7223A"/>
    <w:rsid w:val="00B9037F"/>
    <w:rsid w:val="00BE5A38"/>
    <w:rsid w:val="00BE7685"/>
    <w:rsid w:val="00BF69FB"/>
    <w:rsid w:val="00C056A7"/>
    <w:rsid w:val="00C77223"/>
    <w:rsid w:val="00CA154D"/>
    <w:rsid w:val="00CA727C"/>
    <w:rsid w:val="00CA750A"/>
    <w:rsid w:val="00CB1F28"/>
    <w:rsid w:val="00CF75D2"/>
    <w:rsid w:val="00D00DC9"/>
    <w:rsid w:val="00D24B43"/>
    <w:rsid w:val="00D50ACE"/>
    <w:rsid w:val="00D8149C"/>
    <w:rsid w:val="00D9144A"/>
    <w:rsid w:val="00D95766"/>
    <w:rsid w:val="00E173A1"/>
    <w:rsid w:val="00E26C0A"/>
    <w:rsid w:val="00E41C6C"/>
    <w:rsid w:val="00E4567B"/>
    <w:rsid w:val="00E82E73"/>
    <w:rsid w:val="00EE761D"/>
    <w:rsid w:val="00F24511"/>
    <w:rsid w:val="00F32487"/>
    <w:rsid w:val="00F34E37"/>
    <w:rsid w:val="00F717FE"/>
    <w:rsid w:val="00F724BF"/>
    <w:rsid w:val="00FE7BC2"/>
    <w:rsid w:val="00FF42DE"/>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1E02C-79B4-4C62-B37B-ACDE16A8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customStyle="1" w:styleId="Gitternetztabelle41">
    <w:name w:val="Gitternetztabelle 41"/>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netztabelle4Akzent11">
    <w:name w:val="Gitternetztabelle 4 – Akzent 1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11">
    <w:name w:val="Einfache Tabelle 1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1hellAkzent31">
    <w:name w:val="Listentabelle 1 hell  – Akzent 31"/>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EinfacheTabelle41">
    <w:name w:val="Einfache Tabelle 41"/>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customStyle="1" w:styleId="TabellemithellemGitternetz1">
    <w:name w:val="Tabelle mit hellem Gitternetz1"/>
    <w:basedOn w:val="NormaleTabelle"/>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D91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 w:id="57096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B2DC9-7CFA-405C-BDF9-B3AB4301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4083</Words>
  <Characters>25723</Characters>
  <Application>Microsoft Office Word</Application>
  <DocSecurity>0</DocSecurity>
  <Lines>214</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Komon</dc:creator>
  <cp:lastModifiedBy>Patrick Komon</cp:lastModifiedBy>
  <cp:revision>86</cp:revision>
  <cp:lastPrinted>2015-03-11T18:08:00Z</cp:lastPrinted>
  <dcterms:created xsi:type="dcterms:W3CDTF">2015-03-02T09:29:00Z</dcterms:created>
  <dcterms:modified xsi:type="dcterms:W3CDTF">2015-04-20T08:58:00Z</dcterms:modified>
  <dc:language>en-US</dc:language>
</cp:coreProperties>
</file>