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305" w:rsidRPr="00A17305" w:rsidRDefault="00A17305" w:rsidP="00A17305">
      <w:pPr>
        <w:pStyle w:val="KeinLeerraum"/>
        <w:spacing w:before="40" w:after="360" w:line="216" w:lineRule="auto"/>
        <w:rPr>
          <w:rFonts w:asciiTheme="majorHAnsi" w:eastAsiaTheme="majorEastAsia" w:hAnsiTheme="majorHAnsi" w:cstheme="majorBidi"/>
          <w:color w:val="000000" w:themeColor="text1"/>
          <w:sz w:val="56"/>
          <w:szCs w:val="56"/>
        </w:rPr>
      </w:pPr>
      <w:r>
        <w:rPr>
          <w:sz w:val="72"/>
          <w:szCs w:val="72"/>
        </w:rPr>
        <w:t xml:space="preserve">Pflichtenheft: </w:t>
      </w:r>
      <w:r>
        <w:rPr>
          <w:sz w:val="72"/>
          <w:szCs w:val="72"/>
        </w:rPr>
        <w:br/>
      </w:r>
      <w:r>
        <w:rPr>
          <w:rStyle w:val="TitelZchn"/>
        </w:rPr>
        <w:t>Sensitives Kuscheltier</w:t>
      </w:r>
    </w:p>
    <w:p w:rsidR="00A17305" w:rsidRDefault="00A17305" w:rsidP="00A17305">
      <w:pPr>
        <w:pStyle w:val="KeinLeerraum"/>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A17305" w:rsidRDefault="00A17305" w:rsidP="00A17305">
      <w:pPr>
        <w:pStyle w:val="KeinLeerraum"/>
        <w:tabs>
          <w:tab w:val="left" w:pos="851"/>
        </w:tabs>
        <w:spacing w:before="40" w:after="40"/>
        <w:rPr>
          <w:caps/>
          <w:color w:val="1F3864"/>
          <w:sz w:val="28"/>
          <w:szCs w:val="28"/>
        </w:rPr>
      </w:pPr>
      <w:r>
        <w:rPr>
          <w:caps/>
          <w:color w:val="1F3864"/>
          <w:sz w:val="28"/>
          <w:szCs w:val="28"/>
        </w:rPr>
        <w:tab/>
        <w:t>Lukas Mayer, Patrick komon</w:t>
      </w:r>
    </w:p>
    <w:p w:rsidR="00A17305" w:rsidRDefault="00A17305" w:rsidP="00A17305">
      <w:pPr>
        <w:pStyle w:val="KeinLeerraum"/>
        <w:spacing w:before="80" w:after="40"/>
        <w:rPr>
          <w:caps/>
          <w:color w:val="4472C4"/>
          <w:sz w:val="24"/>
          <w:szCs w:val="24"/>
        </w:rPr>
      </w:pPr>
      <w:r>
        <w:rPr>
          <w:caps/>
          <w:color w:val="4472C4"/>
          <w:sz w:val="24"/>
          <w:szCs w:val="24"/>
        </w:rPr>
        <w:t>Projekt: sensitives Kuscheltier 0.1 | letzte änderung: 05.05.2015</w:t>
      </w:r>
    </w:p>
    <w:p w:rsidR="00A17305" w:rsidRDefault="00A17305" w:rsidP="00A17305">
      <w:pPr>
        <w:pStyle w:val="KeinLeerraum"/>
        <w:spacing w:before="80" w:after="200"/>
        <w:rPr>
          <w:caps/>
          <w:color w:val="4472C4"/>
          <w:sz w:val="24"/>
          <w:szCs w:val="24"/>
        </w:rPr>
      </w:pPr>
    </w:p>
    <w:p w:rsidR="00A17305" w:rsidRDefault="008C7506" w:rsidP="00C1503C">
      <w:pPr>
        <w:rPr>
          <w:caps/>
          <w:color w:val="4472C4"/>
          <w:sz w:val="24"/>
          <w:szCs w:val="24"/>
        </w:rPr>
      </w:pPr>
      <w:bookmarkStart w:id="0" w:name="_GoBack"/>
      <w:r>
        <w:rPr>
          <w:noProof/>
          <w:color w:val="5B9BD5"/>
          <w:sz w:val="72"/>
          <w:szCs w:val="72"/>
          <w:lang w:eastAsia="de-AT"/>
        </w:rPr>
        <w:drawing>
          <wp:anchor distT="0" distB="0" distL="114300" distR="114300" simplePos="0" relativeHeight="251658240" behindDoc="0" locked="0" layoutInCell="1" allowOverlap="1" wp14:anchorId="61B60375" wp14:editId="1EAF9179">
            <wp:simplePos x="0" y="0"/>
            <wp:positionH relativeFrom="column">
              <wp:posOffset>441960</wp:posOffset>
            </wp:positionH>
            <wp:positionV relativeFrom="page">
              <wp:posOffset>3519170</wp:posOffset>
            </wp:positionV>
            <wp:extent cx="4877435" cy="48774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_iconfuerstraessler_firstdraft.png"/>
                    <pic:cNvPicPr/>
                  </pic:nvPicPr>
                  <pic:blipFill>
                    <a:blip r:embed="rId8">
                      <a:extLst>
                        <a:ext uri="{28A0092B-C50C-407E-A947-70E740481C1C}">
                          <a14:useLocalDpi xmlns:a14="http://schemas.microsoft.com/office/drawing/2010/main" val="0"/>
                        </a:ext>
                      </a:extLst>
                    </a:blip>
                    <a:stretch>
                      <a:fillRect/>
                    </a:stretch>
                  </pic:blipFill>
                  <pic:spPr>
                    <a:xfrm>
                      <a:off x="0" y="0"/>
                      <a:ext cx="4877435" cy="4877435"/>
                    </a:xfrm>
                    <a:prstGeom prst="rect">
                      <a:avLst/>
                    </a:prstGeom>
                  </pic:spPr>
                </pic:pic>
              </a:graphicData>
            </a:graphic>
            <wp14:sizeRelH relativeFrom="margin">
              <wp14:pctWidth>0</wp14:pctWidth>
            </wp14:sizeRelH>
            <wp14:sizeRelV relativeFrom="margin">
              <wp14:pctHeight>0</wp14:pctHeight>
            </wp14:sizeRelV>
          </wp:anchor>
        </w:drawing>
      </w:r>
      <w:bookmarkEnd w:id="0"/>
      <w:r w:rsidR="00C1503C">
        <w:rPr>
          <w:caps/>
          <w:color w:val="4472C4"/>
          <w:sz w:val="24"/>
          <w:szCs w:val="24"/>
        </w:rPr>
        <w:br w:type="page"/>
      </w:r>
    </w:p>
    <w:tbl>
      <w:tblPr>
        <w:tblStyle w:val="Tabellenraster"/>
        <w:tblpPr w:leftFromText="141" w:rightFromText="141" w:vertAnchor="text" w:tblpY="180"/>
        <w:tblW w:w="9062" w:type="dxa"/>
        <w:tblCellMar>
          <w:left w:w="103" w:type="dxa"/>
        </w:tblCellMar>
        <w:tblLook w:val="04A0" w:firstRow="1" w:lastRow="0" w:firstColumn="1" w:lastColumn="0" w:noHBand="0" w:noVBand="1"/>
      </w:tblPr>
      <w:tblGrid>
        <w:gridCol w:w="2266"/>
        <w:gridCol w:w="2974"/>
        <w:gridCol w:w="2268"/>
        <w:gridCol w:w="1554"/>
      </w:tblGrid>
      <w:tr w:rsidR="00A17305" w:rsidTr="00A17305">
        <w:tc>
          <w:tcPr>
            <w:tcW w:w="2266" w:type="dxa"/>
            <w:shd w:val="clear" w:color="auto" w:fill="auto"/>
            <w:tcMar>
              <w:left w:w="103" w:type="dxa"/>
            </w:tcMar>
          </w:tcPr>
          <w:p w:rsidR="00A17305" w:rsidRDefault="00A17305" w:rsidP="00A17305">
            <w:pPr>
              <w:spacing w:after="0"/>
            </w:pPr>
          </w:p>
        </w:tc>
        <w:tc>
          <w:tcPr>
            <w:tcW w:w="2974" w:type="dxa"/>
            <w:shd w:val="clear" w:color="auto" w:fill="auto"/>
            <w:tcMar>
              <w:left w:w="103" w:type="dxa"/>
            </w:tcMar>
          </w:tcPr>
          <w:p w:rsidR="00A17305" w:rsidRPr="00C1503C" w:rsidRDefault="00A17305" w:rsidP="00A17305">
            <w:pPr>
              <w:spacing w:after="0"/>
              <w:rPr>
                <w:i/>
              </w:rPr>
            </w:pPr>
            <w:r w:rsidRPr="00C1503C">
              <w:rPr>
                <w:i/>
              </w:rPr>
              <w:t xml:space="preserve">Name </w:t>
            </w:r>
          </w:p>
        </w:tc>
        <w:tc>
          <w:tcPr>
            <w:tcW w:w="2268" w:type="dxa"/>
            <w:shd w:val="clear" w:color="auto" w:fill="auto"/>
            <w:tcMar>
              <w:left w:w="103" w:type="dxa"/>
            </w:tcMar>
          </w:tcPr>
          <w:p w:rsidR="00A17305" w:rsidRPr="00C1503C" w:rsidRDefault="00A17305" w:rsidP="00A17305">
            <w:pPr>
              <w:spacing w:after="0"/>
              <w:rPr>
                <w:i/>
              </w:rPr>
            </w:pPr>
            <w:r w:rsidRPr="00C1503C">
              <w:rPr>
                <w:i/>
              </w:rPr>
              <w:t>Datum</w:t>
            </w:r>
          </w:p>
        </w:tc>
        <w:tc>
          <w:tcPr>
            <w:tcW w:w="1554" w:type="dxa"/>
            <w:shd w:val="clear" w:color="auto" w:fill="auto"/>
            <w:tcMar>
              <w:left w:w="103" w:type="dxa"/>
            </w:tcMar>
          </w:tcPr>
          <w:p w:rsidR="00A17305" w:rsidRPr="00C1503C" w:rsidRDefault="00A17305" w:rsidP="00A17305">
            <w:pPr>
              <w:spacing w:after="0"/>
              <w:rPr>
                <w:i/>
              </w:rPr>
            </w:pPr>
            <w:r w:rsidRPr="00C1503C">
              <w:rPr>
                <w:i/>
              </w:rPr>
              <w:t>Unterschrift</w:t>
            </w:r>
          </w:p>
        </w:tc>
      </w:tr>
      <w:tr w:rsidR="00A17305" w:rsidTr="00A17305">
        <w:tc>
          <w:tcPr>
            <w:tcW w:w="2266" w:type="dxa"/>
            <w:shd w:val="clear" w:color="auto" w:fill="auto"/>
            <w:tcMar>
              <w:left w:w="103" w:type="dxa"/>
            </w:tcMar>
          </w:tcPr>
          <w:p w:rsidR="00A17305" w:rsidRDefault="00A17305" w:rsidP="00A17305">
            <w:pPr>
              <w:spacing w:after="0"/>
            </w:pPr>
            <w:r>
              <w:t>Erstellt</w:t>
            </w:r>
          </w:p>
        </w:tc>
        <w:tc>
          <w:tcPr>
            <w:tcW w:w="2974" w:type="dxa"/>
            <w:shd w:val="clear" w:color="auto" w:fill="auto"/>
            <w:tcMar>
              <w:left w:w="103" w:type="dxa"/>
            </w:tcMar>
          </w:tcPr>
          <w:p w:rsidR="00A17305" w:rsidRDefault="00A17305" w:rsidP="00A17305">
            <w:pPr>
              <w:spacing w:after="0"/>
            </w:pPr>
            <w:r>
              <w:t>Patrick Komon</w:t>
            </w:r>
          </w:p>
        </w:tc>
        <w:tc>
          <w:tcPr>
            <w:tcW w:w="2268" w:type="dxa"/>
            <w:shd w:val="clear" w:color="auto" w:fill="auto"/>
            <w:tcMar>
              <w:left w:w="103" w:type="dxa"/>
            </w:tcMar>
          </w:tcPr>
          <w:p w:rsidR="00A17305" w:rsidRDefault="00E519BB" w:rsidP="00E519BB">
            <w:pPr>
              <w:spacing w:after="0"/>
            </w:pPr>
            <w:r>
              <w:t>05.05</w:t>
            </w:r>
            <w:r w:rsidR="00A17305">
              <w:t>.2015</w:t>
            </w:r>
          </w:p>
        </w:tc>
        <w:tc>
          <w:tcPr>
            <w:tcW w:w="1554" w:type="dxa"/>
            <w:shd w:val="clear" w:color="auto" w:fill="auto"/>
            <w:tcMar>
              <w:left w:w="103" w:type="dxa"/>
            </w:tcMar>
          </w:tcPr>
          <w:p w:rsidR="00A17305" w:rsidRDefault="00A17305" w:rsidP="00A17305">
            <w:pPr>
              <w:spacing w:after="0"/>
            </w:pPr>
          </w:p>
        </w:tc>
      </w:tr>
      <w:tr w:rsidR="00A17305" w:rsidTr="00A17305">
        <w:tc>
          <w:tcPr>
            <w:tcW w:w="2266" w:type="dxa"/>
            <w:shd w:val="clear" w:color="auto" w:fill="auto"/>
            <w:tcMar>
              <w:left w:w="103" w:type="dxa"/>
            </w:tcMar>
          </w:tcPr>
          <w:p w:rsidR="00A17305" w:rsidRDefault="00A17305" w:rsidP="00A17305">
            <w:pPr>
              <w:spacing w:after="0"/>
            </w:pPr>
            <w:r>
              <w:t>Geprüft</w:t>
            </w:r>
          </w:p>
        </w:tc>
        <w:tc>
          <w:tcPr>
            <w:tcW w:w="2974" w:type="dxa"/>
            <w:shd w:val="clear" w:color="auto" w:fill="auto"/>
            <w:tcMar>
              <w:left w:w="103" w:type="dxa"/>
            </w:tcMar>
          </w:tcPr>
          <w:p w:rsidR="00A17305" w:rsidRDefault="00A17305" w:rsidP="00A17305">
            <w:pPr>
              <w:spacing w:after="0"/>
            </w:pPr>
          </w:p>
        </w:tc>
        <w:tc>
          <w:tcPr>
            <w:tcW w:w="2268" w:type="dxa"/>
            <w:shd w:val="clear" w:color="auto" w:fill="auto"/>
            <w:tcMar>
              <w:left w:w="103" w:type="dxa"/>
            </w:tcMar>
          </w:tcPr>
          <w:p w:rsidR="00A17305" w:rsidRDefault="00A17305" w:rsidP="00A17305">
            <w:pPr>
              <w:spacing w:after="0"/>
            </w:pPr>
          </w:p>
        </w:tc>
        <w:tc>
          <w:tcPr>
            <w:tcW w:w="1554" w:type="dxa"/>
            <w:shd w:val="clear" w:color="auto" w:fill="auto"/>
            <w:tcMar>
              <w:left w:w="103" w:type="dxa"/>
            </w:tcMar>
          </w:tcPr>
          <w:p w:rsidR="00A17305" w:rsidRDefault="00A17305" w:rsidP="00A17305">
            <w:pPr>
              <w:spacing w:after="0"/>
            </w:pPr>
          </w:p>
        </w:tc>
      </w:tr>
      <w:tr w:rsidR="00A17305" w:rsidTr="00A17305">
        <w:tc>
          <w:tcPr>
            <w:tcW w:w="2266" w:type="dxa"/>
            <w:shd w:val="clear" w:color="auto" w:fill="auto"/>
            <w:tcMar>
              <w:left w:w="103" w:type="dxa"/>
            </w:tcMar>
          </w:tcPr>
          <w:p w:rsidR="00A17305" w:rsidRDefault="00A17305" w:rsidP="00A17305">
            <w:pPr>
              <w:spacing w:after="0"/>
            </w:pPr>
            <w:r>
              <w:t>Abgenommen</w:t>
            </w:r>
          </w:p>
        </w:tc>
        <w:tc>
          <w:tcPr>
            <w:tcW w:w="2974" w:type="dxa"/>
            <w:shd w:val="clear" w:color="auto" w:fill="auto"/>
            <w:tcMar>
              <w:left w:w="103" w:type="dxa"/>
            </w:tcMar>
          </w:tcPr>
          <w:p w:rsidR="00A17305" w:rsidRDefault="00A17305" w:rsidP="00E519BB">
            <w:pPr>
              <w:spacing w:after="0"/>
            </w:pPr>
          </w:p>
        </w:tc>
        <w:tc>
          <w:tcPr>
            <w:tcW w:w="2268" w:type="dxa"/>
            <w:shd w:val="clear" w:color="auto" w:fill="auto"/>
            <w:tcMar>
              <w:left w:w="103" w:type="dxa"/>
            </w:tcMar>
          </w:tcPr>
          <w:p w:rsidR="00A17305" w:rsidRDefault="00A17305" w:rsidP="00A17305">
            <w:pPr>
              <w:spacing w:after="0"/>
            </w:pPr>
          </w:p>
        </w:tc>
        <w:tc>
          <w:tcPr>
            <w:tcW w:w="1554" w:type="dxa"/>
            <w:shd w:val="clear" w:color="auto" w:fill="auto"/>
            <w:tcMar>
              <w:left w:w="103" w:type="dxa"/>
            </w:tcMar>
          </w:tcPr>
          <w:p w:rsidR="00A17305" w:rsidRDefault="00A17305" w:rsidP="00A17305">
            <w:pPr>
              <w:spacing w:after="0"/>
            </w:pPr>
          </w:p>
        </w:tc>
      </w:tr>
    </w:tbl>
    <w:p w:rsidR="00E519BB" w:rsidRDefault="00E519BB" w:rsidP="00E519BB">
      <w:pPr>
        <w:pStyle w:val="berschrift1"/>
        <w:numPr>
          <w:ilvl w:val="0"/>
          <w:numId w:val="0"/>
        </w:numPr>
        <w:ind w:left="432" w:hanging="432"/>
      </w:pPr>
      <w:bookmarkStart w:id="1" w:name="_Toc418578224"/>
      <w:proofErr w:type="spellStart"/>
      <w:r>
        <w:t>Versionierung</w:t>
      </w:r>
      <w:bookmarkEnd w:id="1"/>
      <w:proofErr w:type="spellEnd"/>
    </w:p>
    <w:tbl>
      <w:tblPr>
        <w:tblStyle w:val="Tabellenraster"/>
        <w:tblW w:w="9277" w:type="dxa"/>
        <w:tblLook w:val="04A0" w:firstRow="1" w:lastRow="0" w:firstColumn="1" w:lastColumn="0" w:noHBand="0" w:noVBand="1"/>
      </w:tblPr>
      <w:tblGrid>
        <w:gridCol w:w="897"/>
        <w:gridCol w:w="1829"/>
        <w:gridCol w:w="1107"/>
        <w:gridCol w:w="1334"/>
        <w:gridCol w:w="1320"/>
        <w:gridCol w:w="2790"/>
      </w:tblGrid>
      <w:tr w:rsidR="00E519BB" w:rsidTr="00612F8C">
        <w:tc>
          <w:tcPr>
            <w:tcW w:w="897" w:type="dxa"/>
            <w:shd w:val="clear" w:color="auto" w:fill="auto"/>
            <w:tcMar>
              <w:left w:w="108" w:type="dxa"/>
            </w:tcMar>
          </w:tcPr>
          <w:p w:rsidR="00E519BB" w:rsidRPr="00D969E6" w:rsidRDefault="00E519BB" w:rsidP="00612F8C">
            <w:pPr>
              <w:spacing w:after="0"/>
              <w:rPr>
                <w:i/>
              </w:rPr>
            </w:pPr>
            <w:r w:rsidRPr="00D969E6">
              <w:rPr>
                <w:i/>
              </w:rPr>
              <w:t>Version</w:t>
            </w:r>
          </w:p>
        </w:tc>
        <w:tc>
          <w:tcPr>
            <w:tcW w:w="1829" w:type="dxa"/>
            <w:shd w:val="clear" w:color="auto" w:fill="auto"/>
            <w:tcMar>
              <w:left w:w="108" w:type="dxa"/>
            </w:tcMar>
          </w:tcPr>
          <w:p w:rsidR="00E519BB" w:rsidRPr="00D969E6" w:rsidRDefault="00E519BB" w:rsidP="00612F8C">
            <w:pPr>
              <w:spacing w:after="0"/>
              <w:rPr>
                <w:i/>
              </w:rPr>
            </w:pPr>
            <w:r w:rsidRPr="00D969E6">
              <w:rPr>
                <w:i/>
              </w:rPr>
              <w:t>Autor</w:t>
            </w:r>
          </w:p>
        </w:tc>
        <w:tc>
          <w:tcPr>
            <w:tcW w:w="1107" w:type="dxa"/>
            <w:shd w:val="clear" w:color="auto" w:fill="auto"/>
            <w:tcMar>
              <w:left w:w="108" w:type="dxa"/>
            </w:tcMar>
          </w:tcPr>
          <w:p w:rsidR="00E519BB" w:rsidRPr="00D969E6" w:rsidRDefault="00E519BB" w:rsidP="00612F8C">
            <w:pPr>
              <w:spacing w:after="0"/>
              <w:rPr>
                <w:i/>
              </w:rPr>
            </w:pPr>
            <w:r w:rsidRPr="00D969E6">
              <w:rPr>
                <w:i/>
              </w:rPr>
              <w:t>QS</w:t>
            </w:r>
          </w:p>
        </w:tc>
        <w:tc>
          <w:tcPr>
            <w:tcW w:w="1334" w:type="dxa"/>
            <w:shd w:val="clear" w:color="auto" w:fill="auto"/>
            <w:tcMar>
              <w:left w:w="108" w:type="dxa"/>
            </w:tcMar>
          </w:tcPr>
          <w:p w:rsidR="00E519BB" w:rsidRPr="00D969E6" w:rsidRDefault="00E519BB" w:rsidP="00612F8C">
            <w:pPr>
              <w:spacing w:after="0"/>
              <w:rPr>
                <w:i/>
              </w:rPr>
            </w:pPr>
            <w:r w:rsidRPr="00D969E6">
              <w:rPr>
                <w:i/>
              </w:rPr>
              <w:t>Datum</w:t>
            </w:r>
          </w:p>
        </w:tc>
        <w:tc>
          <w:tcPr>
            <w:tcW w:w="1320" w:type="dxa"/>
            <w:shd w:val="clear" w:color="auto" w:fill="auto"/>
            <w:tcMar>
              <w:left w:w="108" w:type="dxa"/>
            </w:tcMar>
          </w:tcPr>
          <w:p w:rsidR="00E519BB" w:rsidRPr="00D969E6" w:rsidRDefault="00E519BB" w:rsidP="00612F8C">
            <w:pPr>
              <w:spacing w:after="0"/>
              <w:rPr>
                <w:i/>
              </w:rPr>
            </w:pPr>
            <w:r w:rsidRPr="00D969E6">
              <w:rPr>
                <w:i/>
              </w:rPr>
              <w:t>Status</w:t>
            </w:r>
          </w:p>
        </w:tc>
        <w:tc>
          <w:tcPr>
            <w:tcW w:w="2790" w:type="dxa"/>
            <w:shd w:val="clear" w:color="auto" w:fill="auto"/>
            <w:tcMar>
              <w:left w:w="108" w:type="dxa"/>
            </w:tcMar>
          </w:tcPr>
          <w:p w:rsidR="00E519BB" w:rsidRPr="00D969E6" w:rsidRDefault="00E519BB" w:rsidP="00612F8C">
            <w:pPr>
              <w:spacing w:after="0"/>
              <w:rPr>
                <w:i/>
              </w:rPr>
            </w:pPr>
            <w:r w:rsidRPr="00D969E6">
              <w:rPr>
                <w:i/>
              </w:rPr>
              <w:t>Kommentar</w:t>
            </w:r>
          </w:p>
        </w:tc>
      </w:tr>
      <w:tr w:rsidR="00E519BB" w:rsidTr="00612F8C">
        <w:tc>
          <w:tcPr>
            <w:tcW w:w="897" w:type="dxa"/>
            <w:shd w:val="clear" w:color="auto" w:fill="auto"/>
            <w:tcMar>
              <w:left w:w="108" w:type="dxa"/>
            </w:tcMar>
          </w:tcPr>
          <w:p w:rsidR="00E519BB" w:rsidRDefault="00E519BB" w:rsidP="00612F8C">
            <w:pPr>
              <w:spacing w:after="0"/>
            </w:pPr>
            <w:r>
              <w:t>0.1</w:t>
            </w:r>
          </w:p>
        </w:tc>
        <w:tc>
          <w:tcPr>
            <w:tcW w:w="1829" w:type="dxa"/>
            <w:shd w:val="clear" w:color="auto" w:fill="auto"/>
            <w:tcMar>
              <w:left w:w="108" w:type="dxa"/>
            </w:tcMar>
          </w:tcPr>
          <w:p w:rsidR="00E519BB" w:rsidRDefault="00E519BB" w:rsidP="00612F8C">
            <w:pPr>
              <w:spacing w:after="0"/>
            </w:pPr>
            <w:r>
              <w:t>Patrick Komon</w:t>
            </w:r>
          </w:p>
        </w:tc>
        <w:tc>
          <w:tcPr>
            <w:tcW w:w="1107" w:type="dxa"/>
            <w:shd w:val="clear" w:color="auto" w:fill="auto"/>
            <w:tcMar>
              <w:left w:w="108" w:type="dxa"/>
            </w:tcMar>
          </w:tcPr>
          <w:p w:rsidR="00E519BB" w:rsidRDefault="00E519BB" w:rsidP="00612F8C">
            <w:pPr>
              <w:spacing w:after="0"/>
            </w:pPr>
          </w:p>
        </w:tc>
        <w:tc>
          <w:tcPr>
            <w:tcW w:w="1334" w:type="dxa"/>
            <w:shd w:val="clear" w:color="auto" w:fill="auto"/>
            <w:tcMar>
              <w:left w:w="108" w:type="dxa"/>
            </w:tcMar>
          </w:tcPr>
          <w:p w:rsidR="00E519BB" w:rsidRDefault="00E519BB" w:rsidP="00E519BB">
            <w:pPr>
              <w:spacing w:after="0"/>
            </w:pPr>
            <w:r>
              <w:t>05.05.2015</w:t>
            </w:r>
          </w:p>
        </w:tc>
        <w:tc>
          <w:tcPr>
            <w:tcW w:w="1320" w:type="dxa"/>
            <w:shd w:val="clear" w:color="auto" w:fill="auto"/>
            <w:tcMar>
              <w:left w:w="108" w:type="dxa"/>
            </w:tcMar>
          </w:tcPr>
          <w:p w:rsidR="00E519BB" w:rsidRDefault="00E519BB" w:rsidP="00612F8C">
            <w:pPr>
              <w:spacing w:after="0"/>
            </w:pPr>
            <w:proofErr w:type="spellStart"/>
            <w:r>
              <w:t>Draft</w:t>
            </w:r>
            <w:proofErr w:type="spellEnd"/>
          </w:p>
        </w:tc>
        <w:tc>
          <w:tcPr>
            <w:tcW w:w="2790" w:type="dxa"/>
            <w:shd w:val="clear" w:color="auto" w:fill="auto"/>
            <w:tcMar>
              <w:left w:w="108" w:type="dxa"/>
            </w:tcMar>
          </w:tcPr>
          <w:p w:rsidR="00E519BB" w:rsidRDefault="00E519BB" w:rsidP="00612F8C">
            <w:pPr>
              <w:spacing w:after="0"/>
            </w:pPr>
            <w:r>
              <w:t>Struktur</w:t>
            </w:r>
          </w:p>
        </w:tc>
      </w:tr>
    </w:tbl>
    <w:p w:rsidR="00E519BB" w:rsidRDefault="00E519BB" w:rsidP="00E519BB"/>
    <w:p w:rsidR="00E519BB" w:rsidRDefault="00E519BB">
      <w:r>
        <w:br w:type="page"/>
      </w:r>
    </w:p>
    <w:sdt>
      <w:sdtPr>
        <w:rPr>
          <w:rFonts w:asciiTheme="minorHAnsi" w:eastAsiaTheme="minorEastAsia" w:hAnsiTheme="minorHAnsi" w:cstheme="minorBidi"/>
          <w:b w:val="0"/>
          <w:bCs w:val="0"/>
          <w:smallCaps w:val="0"/>
          <w:color w:val="auto"/>
          <w:sz w:val="22"/>
          <w:szCs w:val="22"/>
          <w:lang w:val="de-DE"/>
        </w:rPr>
        <w:id w:val="1851835437"/>
        <w:docPartObj>
          <w:docPartGallery w:val="Table of Contents"/>
          <w:docPartUnique/>
        </w:docPartObj>
      </w:sdtPr>
      <w:sdtEndPr/>
      <w:sdtContent>
        <w:p w:rsidR="00E519BB" w:rsidRDefault="00E519BB" w:rsidP="00E519BB">
          <w:pPr>
            <w:pStyle w:val="Inhaltsverzeichnisberschrift"/>
            <w:numPr>
              <w:ilvl w:val="0"/>
              <w:numId w:val="0"/>
            </w:numPr>
            <w:ind w:left="432" w:hanging="432"/>
          </w:pPr>
          <w:r>
            <w:rPr>
              <w:lang w:val="de-DE"/>
            </w:rPr>
            <w:t>Inhalt</w:t>
          </w:r>
        </w:p>
        <w:p w:rsidR="00AD5DAD" w:rsidRDefault="00E519BB">
          <w:pPr>
            <w:pStyle w:val="Verzeichnis1"/>
            <w:tabs>
              <w:tab w:val="right" w:leader="dot" w:pos="9062"/>
            </w:tabs>
            <w:rPr>
              <w:noProof/>
              <w:lang w:eastAsia="de-AT"/>
            </w:rPr>
          </w:pPr>
          <w:r>
            <w:fldChar w:fldCharType="begin"/>
          </w:r>
          <w:r>
            <w:instrText xml:space="preserve"> TOC \o "1-3" \h \z \u </w:instrText>
          </w:r>
          <w:r>
            <w:fldChar w:fldCharType="separate"/>
          </w:r>
          <w:hyperlink w:anchor="_Toc418578224" w:history="1">
            <w:r w:rsidR="00AD5DAD" w:rsidRPr="00905323">
              <w:rPr>
                <w:rStyle w:val="Hyperlink"/>
                <w:noProof/>
              </w:rPr>
              <w:t>Versionierung</w:t>
            </w:r>
            <w:r w:rsidR="00AD5DAD">
              <w:rPr>
                <w:noProof/>
                <w:webHidden/>
              </w:rPr>
              <w:tab/>
            </w:r>
            <w:r w:rsidR="00AD5DAD">
              <w:rPr>
                <w:noProof/>
                <w:webHidden/>
              </w:rPr>
              <w:fldChar w:fldCharType="begin"/>
            </w:r>
            <w:r w:rsidR="00AD5DAD">
              <w:rPr>
                <w:noProof/>
                <w:webHidden/>
              </w:rPr>
              <w:instrText xml:space="preserve"> PAGEREF _Toc418578224 \h </w:instrText>
            </w:r>
            <w:r w:rsidR="00AD5DAD">
              <w:rPr>
                <w:noProof/>
                <w:webHidden/>
              </w:rPr>
            </w:r>
            <w:r w:rsidR="00AD5DAD">
              <w:rPr>
                <w:noProof/>
                <w:webHidden/>
              </w:rPr>
              <w:fldChar w:fldCharType="separate"/>
            </w:r>
            <w:r w:rsidR="00AD5DAD">
              <w:rPr>
                <w:noProof/>
                <w:webHidden/>
              </w:rPr>
              <w:t>2</w:t>
            </w:r>
            <w:r w:rsidR="00AD5DAD">
              <w:rPr>
                <w:noProof/>
                <w:webHidden/>
              </w:rPr>
              <w:fldChar w:fldCharType="end"/>
            </w:r>
          </w:hyperlink>
        </w:p>
        <w:p w:rsidR="00AD5DAD" w:rsidRDefault="00B70561">
          <w:pPr>
            <w:pStyle w:val="Verzeichnis1"/>
            <w:tabs>
              <w:tab w:val="left" w:pos="440"/>
              <w:tab w:val="right" w:leader="dot" w:pos="9062"/>
            </w:tabs>
            <w:rPr>
              <w:noProof/>
              <w:lang w:eastAsia="de-AT"/>
            </w:rPr>
          </w:pPr>
          <w:hyperlink w:anchor="_Toc418578225" w:history="1">
            <w:r w:rsidR="00AD5DAD" w:rsidRPr="00905323">
              <w:rPr>
                <w:rStyle w:val="Hyperlink"/>
                <w:noProof/>
              </w:rPr>
              <w:t>1</w:t>
            </w:r>
            <w:r w:rsidR="00AD5DAD">
              <w:rPr>
                <w:noProof/>
                <w:lang w:eastAsia="de-AT"/>
              </w:rPr>
              <w:tab/>
            </w:r>
            <w:r w:rsidR="00AD5DAD" w:rsidRPr="00905323">
              <w:rPr>
                <w:rStyle w:val="Hyperlink"/>
                <w:noProof/>
              </w:rPr>
              <w:t>Einführung</w:t>
            </w:r>
            <w:r w:rsidR="00AD5DAD">
              <w:rPr>
                <w:noProof/>
                <w:webHidden/>
              </w:rPr>
              <w:tab/>
            </w:r>
            <w:r w:rsidR="00AD5DAD">
              <w:rPr>
                <w:noProof/>
                <w:webHidden/>
              </w:rPr>
              <w:fldChar w:fldCharType="begin"/>
            </w:r>
            <w:r w:rsidR="00AD5DAD">
              <w:rPr>
                <w:noProof/>
                <w:webHidden/>
              </w:rPr>
              <w:instrText xml:space="preserve"> PAGEREF _Toc418578225 \h </w:instrText>
            </w:r>
            <w:r w:rsidR="00AD5DAD">
              <w:rPr>
                <w:noProof/>
                <w:webHidden/>
              </w:rPr>
            </w:r>
            <w:r w:rsidR="00AD5DAD">
              <w:rPr>
                <w:noProof/>
                <w:webHidden/>
              </w:rPr>
              <w:fldChar w:fldCharType="separate"/>
            </w:r>
            <w:r w:rsidR="00AD5DAD">
              <w:rPr>
                <w:noProof/>
                <w:webHidden/>
              </w:rPr>
              <w:t>4</w:t>
            </w:r>
            <w:r w:rsidR="00AD5DAD">
              <w:rPr>
                <w:noProof/>
                <w:webHidden/>
              </w:rPr>
              <w:fldChar w:fldCharType="end"/>
            </w:r>
          </w:hyperlink>
        </w:p>
        <w:p w:rsidR="00AD5DAD" w:rsidRDefault="00B70561">
          <w:pPr>
            <w:pStyle w:val="Verzeichnis1"/>
            <w:tabs>
              <w:tab w:val="left" w:pos="440"/>
              <w:tab w:val="right" w:leader="dot" w:pos="9062"/>
            </w:tabs>
            <w:rPr>
              <w:noProof/>
              <w:lang w:eastAsia="de-AT"/>
            </w:rPr>
          </w:pPr>
          <w:hyperlink w:anchor="_Toc418578226" w:history="1">
            <w:r w:rsidR="00AD5DAD" w:rsidRPr="00905323">
              <w:rPr>
                <w:rStyle w:val="Hyperlink"/>
                <w:noProof/>
              </w:rPr>
              <w:t>2</w:t>
            </w:r>
            <w:r w:rsidR="00AD5DAD">
              <w:rPr>
                <w:noProof/>
                <w:lang w:eastAsia="de-AT"/>
              </w:rPr>
              <w:tab/>
            </w:r>
            <w:r w:rsidR="00AD5DAD" w:rsidRPr="00905323">
              <w:rPr>
                <w:rStyle w:val="Hyperlink"/>
                <w:noProof/>
              </w:rPr>
              <w:t>Zielbestimmungen</w:t>
            </w:r>
            <w:r w:rsidR="00AD5DAD">
              <w:rPr>
                <w:noProof/>
                <w:webHidden/>
              </w:rPr>
              <w:tab/>
            </w:r>
            <w:r w:rsidR="00AD5DAD">
              <w:rPr>
                <w:noProof/>
                <w:webHidden/>
              </w:rPr>
              <w:fldChar w:fldCharType="begin"/>
            </w:r>
            <w:r w:rsidR="00AD5DAD">
              <w:rPr>
                <w:noProof/>
                <w:webHidden/>
              </w:rPr>
              <w:instrText xml:space="preserve"> PAGEREF _Toc418578226 \h </w:instrText>
            </w:r>
            <w:r w:rsidR="00AD5DAD">
              <w:rPr>
                <w:noProof/>
                <w:webHidden/>
              </w:rPr>
            </w:r>
            <w:r w:rsidR="00AD5DAD">
              <w:rPr>
                <w:noProof/>
                <w:webHidden/>
              </w:rPr>
              <w:fldChar w:fldCharType="separate"/>
            </w:r>
            <w:r w:rsidR="00AD5DAD">
              <w:rPr>
                <w:noProof/>
                <w:webHidden/>
              </w:rPr>
              <w:t>4</w:t>
            </w:r>
            <w:r w:rsidR="00AD5DAD">
              <w:rPr>
                <w:noProof/>
                <w:webHidden/>
              </w:rPr>
              <w:fldChar w:fldCharType="end"/>
            </w:r>
          </w:hyperlink>
        </w:p>
        <w:p w:rsidR="00AD5DAD" w:rsidRDefault="00B70561">
          <w:pPr>
            <w:pStyle w:val="Verzeichnis1"/>
            <w:tabs>
              <w:tab w:val="left" w:pos="440"/>
              <w:tab w:val="right" w:leader="dot" w:pos="9062"/>
            </w:tabs>
            <w:rPr>
              <w:noProof/>
              <w:lang w:eastAsia="de-AT"/>
            </w:rPr>
          </w:pPr>
          <w:hyperlink w:anchor="_Toc418578227" w:history="1">
            <w:r w:rsidR="00AD5DAD" w:rsidRPr="00905323">
              <w:rPr>
                <w:rStyle w:val="Hyperlink"/>
                <w:noProof/>
              </w:rPr>
              <w:t>3</w:t>
            </w:r>
            <w:r w:rsidR="00AD5DAD">
              <w:rPr>
                <w:noProof/>
                <w:lang w:eastAsia="de-AT"/>
              </w:rPr>
              <w:tab/>
            </w:r>
            <w:r w:rsidR="00AD5DAD" w:rsidRPr="00905323">
              <w:rPr>
                <w:rStyle w:val="Hyperlink"/>
                <w:noProof/>
              </w:rPr>
              <w:t>Produkteinsatz</w:t>
            </w:r>
            <w:r w:rsidR="00AD5DAD">
              <w:rPr>
                <w:noProof/>
                <w:webHidden/>
              </w:rPr>
              <w:tab/>
            </w:r>
            <w:r w:rsidR="00AD5DAD">
              <w:rPr>
                <w:noProof/>
                <w:webHidden/>
              </w:rPr>
              <w:fldChar w:fldCharType="begin"/>
            </w:r>
            <w:r w:rsidR="00AD5DAD">
              <w:rPr>
                <w:noProof/>
                <w:webHidden/>
              </w:rPr>
              <w:instrText xml:space="preserve"> PAGEREF _Toc418578227 \h </w:instrText>
            </w:r>
            <w:r w:rsidR="00AD5DAD">
              <w:rPr>
                <w:noProof/>
                <w:webHidden/>
              </w:rPr>
            </w:r>
            <w:r w:rsidR="00AD5DAD">
              <w:rPr>
                <w:noProof/>
                <w:webHidden/>
              </w:rPr>
              <w:fldChar w:fldCharType="separate"/>
            </w:r>
            <w:r w:rsidR="00AD5DAD">
              <w:rPr>
                <w:noProof/>
                <w:webHidden/>
              </w:rPr>
              <w:t>4</w:t>
            </w:r>
            <w:r w:rsidR="00AD5DAD">
              <w:rPr>
                <w:noProof/>
                <w:webHidden/>
              </w:rPr>
              <w:fldChar w:fldCharType="end"/>
            </w:r>
          </w:hyperlink>
        </w:p>
        <w:p w:rsidR="00AD5DAD" w:rsidRDefault="00B70561">
          <w:pPr>
            <w:pStyle w:val="Verzeichnis1"/>
            <w:tabs>
              <w:tab w:val="left" w:pos="440"/>
              <w:tab w:val="right" w:leader="dot" w:pos="9062"/>
            </w:tabs>
            <w:rPr>
              <w:noProof/>
              <w:lang w:eastAsia="de-AT"/>
            </w:rPr>
          </w:pPr>
          <w:hyperlink w:anchor="_Toc418578228" w:history="1">
            <w:r w:rsidR="00AD5DAD" w:rsidRPr="00905323">
              <w:rPr>
                <w:rStyle w:val="Hyperlink"/>
                <w:noProof/>
              </w:rPr>
              <w:t>4</w:t>
            </w:r>
            <w:r w:rsidR="00AD5DAD">
              <w:rPr>
                <w:noProof/>
                <w:lang w:eastAsia="de-AT"/>
              </w:rPr>
              <w:tab/>
            </w:r>
            <w:r w:rsidR="00AD5DAD" w:rsidRPr="00905323">
              <w:rPr>
                <w:rStyle w:val="Hyperlink"/>
                <w:noProof/>
              </w:rPr>
              <w:t>Produkt- und Entwicklungsumgebung</w:t>
            </w:r>
            <w:r w:rsidR="00AD5DAD">
              <w:rPr>
                <w:noProof/>
                <w:webHidden/>
              </w:rPr>
              <w:tab/>
            </w:r>
            <w:r w:rsidR="00AD5DAD">
              <w:rPr>
                <w:noProof/>
                <w:webHidden/>
              </w:rPr>
              <w:fldChar w:fldCharType="begin"/>
            </w:r>
            <w:r w:rsidR="00AD5DAD">
              <w:rPr>
                <w:noProof/>
                <w:webHidden/>
              </w:rPr>
              <w:instrText xml:space="preserve"> PAGEREF _Toc418578228 \h </w:instrText>
            </w:r>
            <w:r w:rsidR="00AD5DAD">
              <w:rPr>
                <w:noProof/>
                <w:webHidden/>
              </w:rPr>
            </w:r>
            <w:r w:rsidR="00AD5DAD">
              <w:rPr>
                <w:noProof/>
                <w:webHidden/>
              </w:rPr>
              <w:fldChar w:fldCharType="separate"/>
            </w:r>
            <w:r w:rsidR="00AD5DAD">
              <w:rPr>
                <w:noProof/>
                <w:webHidden/>
              </w:rPr>
              <w:t>4</w:t>
            </w:r>
            <w:r w:rsidR="00AD5DAD">
              <w:rPr>
                <w:noProof/>
                <w:webHidden/>
              </w:rPr>
              <w:fldChar w:fldCharType="end"/>
            </w:r>
          </w:hyperlink>
        </w:p>
        <w:p w:rsidR="00AD5DAD" w:rsidRDefault="00B70561">
          <w:pPr>
            <w:pStyle w:val="Verzeichnis1"/>
            <w:tabs>
              <w:tab w:val="left" w:pos="440"/>
              <w:tab w:val="right" w:leader="dot" w:pos="9062"/>
            </w:tabs>
            <w:rPr>
              <w:noProof/>
              <w:lang w:eastAsia="de-AT"/>
            </w:rPr>
          </w:pPr>
          <w:hyperlink w:anchor="_Toc418578229" w:history="1">
            <w:r w:rsidR="00AD5DAD" w:rsidRPr="00905323">
              <w:rPr>
                <w:rStyle w:val="Hyperlink"/>
                <w:noProof/>
              </w:rPr>
              <w:t>5</w:t>
            </w:r>
            <w:r w:rsidR="00AD5DAD">
              <w:rPr>
                <w:noProof/>
                <w:lang w:eastAsia="de-AT"/>
              </w:rPr>
              <w:tab/>
            </w:r>
            <w:r w:rsidR="00AD5DAD" w:rsidRPr="00905323">
              <w:rPr>
                <w:rStyle w:val="Hyperlink"/>
                <w:noProof/>
              </w:rPr>
              <w:t>Produktfunktionen</w:t>
            </w:r>
            <w:r w:rsidR="00AD5DAD">
              <w:rPr>
                <w:noProof/>
                <w:webHidden/>
              </w:rPr>
              <w:tab/>
            </w:r>
            <w:r w:rsidR="00AD5DAD">
              <w:rPr>
                <w:noProof/>
                <w:webHidden/>
              </w:rPr>
              <w:fldChar w:fldCharType="begin"/>
            </w:r>
            <w:r w:rsidR="00AD5DAD">
              <w:rPr>
                <w:noProof/>
                <w:webHidden/>
              </w:rPr>
              <w:instrText xml:space="preserve"> PAGEREF _Toc418578229 \h </w:instrText>
            </w:r>
            <w:r w:rsidR="00AD5DAD">
              <w:rPr>
                <w:noProof/>
                <w:webHidden/>
              </w:rPr>
            </w:r>
            <w:r w:rsidR="00AD5DAD">
              <w:rPr>
                <w:noProof/>
                <w:webHidden/>
              </w:rPr>
              <w:fldChar w:fldCharType="separate"/>
            </w:r>
            <w:r w:rsidR="00AD5DAD">
              <w:rPr>
                <w:noProof/>
                <w:webHidden/>
              </w:rPr>
              <w:t>4</w:t>
            </w:r>
            <w:r w:rsidR="00AD5DAD">
              <w:rPr>
                <w:noProof/>
                <w:webHidden/>
              </w:rPr>
              <w:fldChar w:fldCharType="end"/>
            </w:r>
          </w:hyperlink>
        </w:p>
        <w:p w:rsidR="00AD5DAD" w:rsidRDefault="00B70561">
          <w:pPr>
            <w:pStyle w:val="Verzeichnis1"/>
            <w:tabs>
              <w:tab w:val="left" w:pos="440"/>
              <w:tab w:val="right" w:leader="dot" w:pos="9062"/>
            </w:tabs>
            <w:rPr>
              <w:noProof/>
              <w:lang w:eastAsia="de-AT"/>
            </w:rPr>
          </w:pPr>
          <w:hyperlink w:anchor="_Toc418578230" w:history="1">
            <w:r w:rsidR="00AD5DAD" w:rsidRPr="00905323">
              <w:rPr>
                <w:rStyle w:val="Hyperlink"/>
                <w:noProof/>
              </w:rPr>
              <w:t>6</w:t>
            </w:r>
            <w:r w:rsidR="00AD5DAD">
              <w:rPr>
                <w:noProof/>
                <w:lang w:eastAsia="de-AT"/>
              </w:rPr>
              <w:tab/>
            </w:r>
            <w:r w:rsidR="00AD5DAD" w:rsidRPr="00905323">
              <w:rPr>
                <w:rStyle w:val="Hyperlink"/>
                <w:noProof/>
              </w:rPr>
              <w:t>Produktdaten</w:t>
            </w:r>
            <w:r w:rsidR="00AD5DAD">
              <w:rPr>
                <w:noProof/>
                <w:webHidden/>
              </w:rPr>
              <w:tab/>
            </w:r>
            <w:r w:rsidR="00AD5DAD">
              <w:rPr>
                <w:noProof/>
                <w:webHidden/>
              </w:rPr>
              <w:fldChar w:fldCharType="begin"/>
            </w:r>
            <w:r w:rsidR="00AD5DAD">
              <w:rPr>
                <w:noProof/>
                <w:webHidden/>
              </w:rPr>
              <w:instrText xml:space="preserve"> PAGEREF _Toc418578230 \h </w:instrText>
            </w:r>
            <w:r w:rsidR="00AD5DAD">
              <w:rPr>
                <w:noProof/>
                <w:webHidden/>
              </w:rPr>
            </w:r>
            <w:r w:rsidR="00AD5DAD">
              <w:rPr>
                <w:noProof/>
                <w:webHidden/>
              </w:rPr>
              <w:fldChar w:fldCharType="separate"/>
            </w:r>
            <w:r w:rsidR="00AD5DAD">
              <w:rPr>
                <w:noProof/>
                <w:webHidden/>
              </w:rPr>
              <w:t>4</w:t>
            </w:r>
            <w:r w:rsidR="00AD5DAD">
              <w:rPr>
                <w:noProof/>
                <w:webHidden/>
              </w:rPr>
              <w:fldChar w:fldCharType="end"/>
            </w:r>
          </w:hyperlink>
        </w:p>
        <w:p w:rsidR="00AD5DAD" w:rsidRDefault="00B70561">
          <w:pPr>
            <w:pStyle w:val="Verzeichnis1"/>
            <w:tabs>
              <w:tab w:val="left" w:pos="440"/>
              <w:tab w:val="right" w:leader="dot" w:pos="9062"/>
            </w:tabs>
            <w:rPr>
              <w:noProof/>
              <w:lang w:eastAsia="de-AT"/>
            </w:rPr>
          </w:pPr>
          <w:hyperlink w:anchor="_Toc418578231" w:history="1">
            <w:r w:rsidR="00AD5DAD" w:rsidRPr="00905323">
              <w:rPr>
                <w:rStyle w:val="Hyperlink"/>
                <w:noProof/>
              </w:rPr>
              <w:t>7</w:t>
            </w:r>
            <w:r w:rsidR="00AD5DAD">
              <w:rPr>
                <w:noProof/>
                <w:lang w:eastAsia="de-AT"/>
              </w:rPr>
              <w:tab/>
            </w:r>
            <w:r w:rsidR="00AD5DAD" w:rsidRPr="00905323">
              <w:rPr>
                <w:rStyle w:val="Hyperlink"/>
                <w:noProof/>
              </w:rPr>
              <w:t>Produktleistungen</w:t>
            </w:r>
            <w:r w:rsidR="00AD5DAD">
              <w:rPr>
                <w:noProof/>
                <w:webHidden/>
              </w:rPr>
              <w:tab/>
            </w:r>
            <w:r w:rsidR="00AD5DAD">
              <w:rPr>
                <w:noProof/>
                <w:webHidden/>
              </w:rPr>
              <w:fldChar w:fldCharType="begin"/>
            </w:r>
            <w:r w:rsidR="00AD5DAD">
              <w:rPr>
                <w:noProof/>
                <w:webHidden/>
              </w:rPr>
              <w:instrText xml:space="preserve"> PAGEREF _Toc418578231 \h </w:instrText>
            </w:r>
            <w:r w:rsidR="00AD5DAD">
              <w:rPr>
                <w:noProof/>
                <w:webHidden/>
              </w:rPr>
            </w:r>
            <w:r w:rsidR="00AD5DAD">
              <w:rPr>
                <w:noProof/>
                <w:webHidden/>
              </w:rPr>
              <w:fldChar w:fldCharType="separate"/>
            </w:r>
            <w:r w:rsidR="00AD5DAD">
              <w:rPr>
                <w:noProof/>
                <w:webHidden/>
              </w:rPr>
              <w:t>4</w:t>
            </w:r>
            <w:r w:rsidR="00AD5DAD">
              <w:rPr>
                <w:noProof/>
                <w:webHidden/>
              </w:rPr>
              <w:fldChar w:fldCharType="end"/>
            </w:r>
          </w:hyperlink>
        </w:p>
        <w:p w:rsidR="00AD5DAD" w:rsidRDefault="00B70561">
          <w:pPr>
            <w:pStyle w:val="Verzeichnis1"/>
            <w:tabs>
              <w:tab w:val="left" w:pos="440"/>
              <w:tab w:val="right" w:leader="dot" w:pos="9062"/>
            </w:tabs>
            <w:rPr>
              <w:noProof/>
              <w:lang w:eastAsia="de-AT"/>
            </w:rPr>
          </w:pPr>
          <w:hyperlink w:anchor="_Toc418578232" w:history="1">
            <w:r w:rsidR="00AD5DAD" w:rsidRPr="00905323">
              <w:rPr>
                <w:rStyle w:val="Hyperlink"/>
                <w:noProof/>
              </w:rPr>
              <w:t>8</w:t>
            </w:r>
            <w:r w:rsidR="00AD5DAD">
              <w:rPr>
                <w:noProof/>
                <w:lang w:eastAsia="de-AT"/>
              </w:rPr>
              <w:tab/>
            </w:r>
            <w:r w:rsidR="00AD5DAD" w:rsidRPr="00905323">
              <w:rPr>
                <w:rStyle w:val="Hyperlink"/>
                <w:noProof/>
              </w:rPr>
              <w:t>Benutzerschnittstelle</w:t>
            </w:r>
            <w:r w:rsidR="00AD5DAD">
              <w:rPr>
                <w:noProof/>
                <w:webHidden/>
              </w:rPr>
              <w:tab/>
            </w:r>
            <w:r w:rsidR="00AD5DAD">
              <w:rPr>
                <w:noProof/>
                <w:webHidden/>
              </w:rPr>
              <w:fldChar w:fldCharType="begin"/>
            </w:r>
            <w:r w:rsidR="00AD5DAD">
              <w:rPr>
                <w:noProof/>
                <w:webHidden/>
              </w:rPr>
              <w:instrText xml:space="preserve"> PAGEREF _Toc418578232 \h </w:instrText>
            </w:r>
            <w:r w:rsidR="00AD5DAD">
              <w:rPr>
                <w:noProof/>
                <w:webHidden/>
              </w:rPr>
            </w:r>
            <w:r w:rsidR="00AD5DAD">
              <w:rPr>
                <w:noProof/>
                <w:webHidden/>
              </w:rPr>
              <w:fldChar w:fldCharType="separate"/>
            </w:r>
            <w:r w:rsidR="00AD5DAD">
              <w:rPr>
                <w:noProof/>
                <w:webHidden/>
              </w:rPr>
              <w:t>4</w:t>
            </w:r>
            <w:r w:rsidR="00AD5DAD">
              <w:rPr>
                <w:noProof/>
                <w:webHidden/>
              </w:rPr>
              <w:fldChar w:fldCharType="end"/>
            </w:r>
          </w:hyperlink>
        </w:p>
        <w:p w:rsidR="00AD5DAD" w:rsidRDefault="00B70561">
          <w:pPr>
            <w:pStyle w:val="Verzeichnis1"/>
            <w:tabs>
              <w:tab w:val="left" w:pos="440"/>
              <w:tab w:val="right" w:leader="dot" w:pos="9062"/>
            </w:tabs>
            <w:rPr>
              <w:noProof/>
              <w:lang w:eastAsia="de-AT"/>
            </w:rPr>
          </w:pPr>
          <w:hyperlink w:anchor="_Toc418578233" w:history="1">
            <w:r w:rsidR="00AD5DAD" w:rsidRPr="00905323">
              <w:rPr>
                <w:rStyle w:val="Hyperlink"/>
                <w:noProof/>
              </w:rPr>
              <w:t>9</w:t>
            </w:r>
            <w:r w:rsidR="00AD5DAD">
              <w:rPr>
                <w:noProof/>
                <w:lang w:eastAsia="de-AT"/>
              </w:rPr>
              <w:tab/>
            </w:r>
            <w:r w:rsidR="00AD5DAD" w:rsidRPr="00905323">
              <w:rPr>
                <w:rStyle w:val="Hyperlink"/>
                <w:noProof/>
              </w:rPr>
              <w:t>Globale Testfälle</w:t>
            </w:r>
            <w:r w:rsidR="00AD5DAD">
              <w:rPr>
                <w:noProof/>
                <w:webHidden/>
              </w:rPr>
              <w:tab/>
            </w:r>
            <w:r w:rsidR="00AD5DAD">
              <w:rPr>
                <w:noProof/>
                <w:webHidden/>
              </w:rPr>
              <w:fldChar w:fldCharType="begin"/>
            </w:r>
            <w:r w:rsidR="00AD5DAD">
              <w:rPr>
                <w:noProof/>
                <w:webHidden/>
              </w:rPr>
              <w:instrText xml:space="preserve"> PAGEREF _Toc418578233 \h </w:instrText>
            </w:r>
            <w:r w:rsidR="00AD5DAD">
              <w:rPr>
                <w:noProof/>
                <w:webHidden/>
              </w:rPr>
            </w:r>
            <w:r w:rsidR="00AD5DAD">
              <w:rPr>
                <w:noProof/>
                <w:webHidden/>
              </w:rPr>
              <w:fldChar w:fldCharType="separate"/>
            </w:r>
            <w:r w:rsidR="00AD5DAD">
              <w:rPr>
                <w:noProof/>
                <w:webHidden/>
              </w:rPr>
              <w:t>4</w:t>
            </w:r>
            <w:r w:rsidR="00AD5DAD">
              <w:rPr>
                <w:noProof/>
                <w:webHidden/>
              </w:rPr>
              <w:fldChar w:fldCharType="end"/>
            </w:r>
          </w:hyperlink>
        </w:p>
        <w:p w:rsidR="00AD5DAD" w:rsidRDefault="00B70561">
          <w:pPr>
            <w:pStyle w:val="Verzeichnis1"/>
            <w:tabs>
              <w:tab w:val="left" w:pos="660"/>
              <w:tab w:val="right" w:leader="dot" w:pos="9062"/>
            </w:tabs>
            <w:rPr>
              <w:noProof/>
              <w:lang w:eastAsia="de-AT"/>
            </w:rPr>
          </w:pPr>
          <w:hyperlink w:anchor="_Toc418578234" w:history="1">
            <w:r w:rsidR="00AD5DAD" w:rsidRPr="00905323">
              <w:rPr>
                <w:rStyle w:val="Hyperlink"/>
                <w:noProof/>
              </w:rPr>
              <w:t>10</w:t>
            </w:r>
            <w:r w:rsidR="00AD5DAD">
              <w:rPr>
                <w:noProof/>
                <w:lang w:eastAsia="de-AT"/>
              </w:rPr>
              <w:tab/>
            </w:r>
            <w:r w:rsidR="00AD5DAD" w:rsidRPr="00905323">
              <w:rPr>
                <w:rStyle w:val="Hyperlink"/>
                <w:noProof/>
              </w:rPr>
              <w:t>Vertragsgegenstand</w:t>
            </w:r>
            <w:r w:rsidR="00AD5DAD">
              <w:rPr>
                <w:noProof/>
                <w:webHidden/>
              </w:rPr>
              <w:tab/>
            </w:r>
            <w:r w:rsidR="00AD5DAD">
              <w:rPr>
                <w:noProof/>
                <w:webHidden/>
              </w:rPr>
              <w:fldChar w:fldCharType="begin"/>
            </w:r>
            <w:r w:rsidR="00AD5DAD">
              <w:rPr>
                <w:noProof/>
                <w:webHidden/>
              </w:rPr>
              <w:instrText xml:space="preserve"> PAGEREF _Toc418578234 \h </w:instrText>
            </w:r>
            <w:r w:rsidR="00AD5DAD">
              <w:rPr>
                <w:noProof/>
                <w:webHidden/>
              </w:rPr>
            </w:r>
            <w:r w:rsidR="00AD5DAD">
              <w:rPr>
                <w:noProof/>
                <w:webHidden/>
              </w:rPr>
              <w:fldChar w:fldCharType="separate"/>
            </w:r>
            <w:r w:rsidR="00AD5DAD">
              <w:rPr>
                <w:noProof/>
                <w:webHidden/>
              </w:rPr>
              <w:t>4</w:t>
            </w:r>
            <w:r w:rsidR="00AD5DAD">
              <w:rPr>
                <w:noProof/>
                <w:webHidden/>
              </w:rPr>
              <w:fldChar w:fldCharType="end"/>
            </w:r>
          </w:hyperlink>
        </w:p>
        <w:p w:rsidR="00AD5DAD" w:rsidRDefault="00B70561">
          <w:pPr>
            <w:pStyle w:val="Verzeichnis1"/>
            <w:tabs>
              <w:tab w:val="left" w:pos="660"/>
              <w:tab w:val="right" w:leader="dot" w:pos="9062"/>
            </w:tabs>
            <w:rPr>
              <w:noProof/>
              <w:lang w:eastAsia="de-AT"/>
            </w:rPr>
          </w:pPr>
          <w:hyperlink w:anchor="_Toc418578235" w:history="1">
            <w:r w:rsidR="00AD5DAD" w:rsidRPr="00905323">
              <w:rPr>
                <w:rStyle w:val="Hyperlink"/>
                <w:noProof/>
              </w:rPr>
              <w:t>11</w:t>
            </w:r>
            <w:r w:rsidR="00AD5DAD">
              <w:rPr>
                <w:noProof/>
                <w:lang w:eastAsia="de-AT"/>
              </w:rPr>
              <w:tab/>
            </w:r>
            <w:r w:rsidR="00AD5DAD" w:rsidRPr="00905323">
              <w:rPr>
                <w:rStyle w:val="Hyperlink"/>
                <w:noProof/>
              </w:rPr>
              <w:t>Projektplanung</w:t>
            </w:r>
            <w:r w:rsidR="00AD5DAD">
              <w:rPr>
                <w:noProof/>
                <w:webHidden/>
              </w:rPr>
              <w:tab/>
            </w:r>
            <w:r w:rsidR="00AD5DAD">
              <w:rPr>
                <w:noProof/>
                <w:webHidden/>
              </w:rPr>
              <w:fldChar w:fldCharType="begin"/>
            </w:r>
            <w:r w:rsidR="00AD5DAD">
              <w:rPr>
                <w:noProof/>
                <w:webHidden/>
              </w:rPr>
              <w:instrText xml:space="preserve"> PAGEREF _Toc418578235 \h </w:instrText>
            </w:r>
            <w:r w:rsidR="00AD5DAD">
              <w:rPr>
                <w:noProof/>
                <w:webHidden/>
              </w:rPr>
            </w:r>
            <w:r w:rsidR="00AD5DAD">
              <w:rPr>
                <w:noProof/>
                <w:webHidden/>
              </w:rPr>
              <w:fldChar w:fldCharType="separate"/>
            </w:r>
            <w:r w:rsidR="00AD5DAD">
              <w:rPr>
                <w:noProof/>
                <w:webHidden/>
              </w:rPr>
              <w:t>4</w:t>
            </w:r>
            <w:r w:rsidR="00AD5DAD">
              <w:rPr>
                <w:noProof/>
                <w:webHidden/>
              </w:rPr>
              <w:fldChar w:fldCharType="end"/>
            </w:r>
          </w:hyperlink>
        </w:p>
        <w:p w:rsidR="00E519BB" w:rsidRDefault="00E519BB">
          <w:r>
            <w:rPr>
              <w:b/>
              <w:bCs/>
              <w:lang w:val="de-DE"/>
            </w:rPr>
            <w:fldChar w:fldCharType="end"/>
          </w:r>
        </w:p>
      </w:sdtContent>
    </w:sdt>
    <w:p w:rsidR="00E519BB" w:rsidRDefault="00E519BB">
      <w:r>
        <w:br w:type="page"/>
      </w:r>
    </w:p>
    <w:p w:rsidR="00E519BB" w:rsidRDefault="00E519BB" w:rsidP="00E519BB">
      <w:pPr>
        <w:pStyle w:val="berschrift1"/>
      </w:pPr>
      <w:bookmarkStart w:id="2" w:name="_Toc418578225"/>
      <w:r>
        <w:lastRenderedPageBreak/>
        <w:t>Einführung</w:t>
      </w:r>
      <w:bookmarkEnd w:id="2"/>
    </w:p>
    <w:p w:rsidR="00E519BB" w:rsidRDefault="00AD5DAD" w:rsidP="00E519BB">
      <w:proofErr w:type="spellStart"/>
      <w:r>
        <w:t>Stralu</w:t>
      </w:r>
      <w:proofErr w:type="spellEnd"/>
    </w:p>
    <w:p w:rsidR="00E519BB" w:rsidRDefault="00E519BB" w:rsidP="00E519BB">
      <w:pPr>
        <w:pStyle w:val="berschrift1"/>
      </w:pPr>
      <w:bookmarkStart w:id="3" w:name="_Toc418578226"/>
      <w:r>
        <w:t>Zielbestimmungen</w:t>
      </w:r>
      <w:bookmarkEnd w:id="3"/>
    </w:p>
    <w:p w:rsidR="00E519BB" w:rsidRDefault="00AD5DAD" w:rsidP="00E519BB">
      <w:proofErr w:type="spellStart"/>
      <w:r>
        <w:t>Stralu</w:t>
      </w:r>
      <w:proofErr w:type="spellEnd"/>
    </w:p>
    <w:p w:rsidR="00E519BB" w:rsidRDefault="00E519BB" w:rsidP="00E519BB">
      <w:pPr>
        <w:pStyle w:val="berschrift1"/>
      </w:pPr>
      <w:bookmarkStart w:id="4" w:name="_Toc418578227"/>
      <w:r>
        <w:t>Produkteinsatz</w:t>
      </w:r>
      <w:bookmarkEnd w:id="4"/>
    </w:p>
    <w:p w:rsidR="00AD5DAD" w:rsidRPr="00AD5DAD" w:rsidRDefault="00AD5DAD" w:rsidP="00AD5DAD">
      <w:proofErr w:type="spellStart"/>
      <w:r>
        <w:t>Stralu</w:t>
      </w:r>
      <w:proofErr w:type="spellEnd"/>
    </w:p>
    <w:p w:rsidR="00E519BB" w:rsidRDefault="00E519BB" w:rsidP="00E519BB">
      <w:pPr>
        <w:pStyle w:val="berschrift1"/>
      </w:pPr>
      <w:bookmarkStart w:id="5" w:name="_Toc418578228"/>
      <w:r>
        <w:t>Produkt- und Entwicklungsumgebung</w:t>
      </w:r>
      <w:bookmarkEnd w:id="5"/>
    </w:p>
    <w:p w:rsidR="00E519BB" w:rsidRDefault="00AD5DAD" w:rsidP="00E519BB">
      <w:proofErr w:type="spellStart"/>
      <w:r>
        <w:t>Stralu</w:t>
      </w:r>
      <w:proofErr w:type="spellEnd"/>
    </w:p>
    <w:p w:rsidR="00E519BB" w:rsidRDefault="00E519BB" w:rsidP="00E519BB">
      <w:pPr>
        <w:pStyle w:val="berschrift1"/>
      </w:pPr>
      <w:bookmarkStart w:id="6" w:name="_Toc418578229"/>
      <w:r>
        <w:t>Produktfunktionen</w:t>
      </w:r>
      <w:bookmarkEnd w:id="6"/>
    </w:p>
    <w:p w:rsidR="0011780C" w:rsidRDefault="0011780C" w:rsidP="0011780C">
      <w:pPr>
        <w:pStyle w:val="berschrift2"/>
        <w:numPr>
          <w:ilvl w:val="1"/>
          <w:numId w:val="1"/>
        </w:numPr>
      </w:pPr>
      <w:bookmarkStart w:id="7" w:name="_Toc417124056"/>
      <w:bookmarkStart w:id="8" w:name="_Toc418578230"/>
      <w:r>
        <w:t>Hauptfunktionen</w:t>
      </w:r>
      <w:bookmarkEnd w:id="7"/>
    </w:p>
    <w:p w:rsidR="0011780C" w:rsidRDefault="0011780C" w:rsidP="0011780C">
      <w:pPr>
        <w:pStyle w:val="berschrift3"/>
        <w:numPr>
          <w:ilvl w:val="0"/>
          <w:numId w:val="0"/>
        </w:numPr>
        <w:ind w:left="720" w:hanging="720"/>
      </w:pPr>
      <w:r>
        <w:t>/LF0005/ Verbindung herstellen</w:t>
      </w:r>
    </w:p>
    <w:p w:rsidR="0011780C" w:rsidRDefault="0011780C" w:rsidP="0011780C">
      <w:r>
        <w:t>Die Verbindung des Smartphones zur App wird hergestellt wenn die App erkannt hat, dass noch keine Verbindung besteht. Für das manuelle Herstellen einer Verbindung wird es einen eigenen Button in der GUI der App geben.</w:t>
      </w:r>
    </w:p>
    <w:tbl>
      <w:tblPr>
        <w:tblStyle w:val="Gitternetztabelle4Akzent11"/>
        <w:tblpPr w:leftFromText="141" w:rightFromText="141" w:vertAnchor="text" w:horzAnchor="margin" w:tblpY="72"/>
        <w:tblW w:w="0" w:type="auto"/>
        <w:tblLook w:val="04A0" w:firstRow="1" w:lastRow="0" w:firstColumn="1" w:lastColumn="0" w:noHBand="0" w:noVBand="1"/>
      </w:tblPr>
      <w:tblGrid>
        <w:gridCol w:w="6015"/>
        <w:gridCol w:w="872"/>
        <w:gridCol w:w="1046"/>
        <w:gridCol w:w="1129"/>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11780C" w:rsidRDefault="0011780C" w:rsidP="00C36388">
            <w:pPr>
              <w:tabs>
                <w:tab w:val="left" w:pos="1818"/>
              </w:tabs>
            </w:pPr>
            <w:r>
              <w:t>Funktion</w:t>
            </w:r>
            <w:r>
              <w:tab/>
            </w:r>
          </w:p>
        </w:tc>
        <w:tc>
          <w:tcPr>
            <w:tcW w:w="872"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Kategorie</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72"/>
                  </w:pPr>
                  <w:r>
                    <w:t>Name</w:t>
                  </w:r>
                </w:p>
              </w:tc>
              <w:tc>
                <w:tcPr>
                  <w:tcW w:w="4155" w:type="dxa"/>
                  <w:hideMark/>
                </w:tcPr>
                <w:p w:rsidR="0011780C" w:rsidRDefault="0011780C" w:rsidP="00C36388">
                  <w:pPr>
                    <w:framePr w:hSpace="141" w:wrap="around" w:vAnchor="text" w:hAnchor="margin" w:y="72"/>
                    <w:cnfStyle w:val="100000000000" w:firstRow="1" w:lastRow="0" w:firstColumn="0" w:lastColumn="0" w:oddVBand="0" w:evenVBand="0" w:oddHBand="0" w:evenHBand="0" w:firstRowFirstColumn="0" w:firstRowLastColumn="0" w:lastRowFirstColumn="0" w:lastRowLastColumn="0"/>
                  </w:pPr>
                  <w:r>
                    <w:t>Verbindung herstellen (/LF0005/)</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72"/>
                  </w:pPr>
                  <w:r>
                    <w:t>Art</w:t>
                  </w:r>
                </w:p>
              </w:tc>
              <w:tc>
                <w:tcPr>
                  <w:tcW w:w="4155" w:type="dxa"/>
                  <w:hideMark/>
                </w:tcPr>
                <w:p w:rsidR="0011780C" w:rsidRDefault="0011780C" w:rsidP="00C36388">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Anwendungsfall</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72"/>
                  </w:pPr>
                  <w:r>
                    <w:t>Beschreibung</w:t>
                  </w:r>
                </w:p>
              </w:tc>
              <w:tc>
                <w:tcPr>
                  <w:tcW w:w="4155" w:type="dxa"/>
                  <w:hideMark/>
                </w:tcPr>
                <w:p w:rsidR="0011780C" w:rsidRDefault="0011780C" w:rsidP="00C36388">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Der Benutzer kann sich mit der App zu Teddy drahtlos (über WLAN, siehe technische Machbarkeit) verbinden. Danach kann er alle Funktionen nutzen, die der Teddy zur Verfügung stellt.</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72"/>
                  </w:pPr>
                  <w:r>
                    <w:t>Auslöser</w:t>
                  </w:r>
                </w:p>
              </w:tc>
              <w:tc>
                <w:tcPr>
                  <w:tcW w:w="4155" w:type="dxa"/>
                  <w:hideMark/>
                </w:tcPr>
                <w:p w:rsidR="0011780C" w:rsidRDefault="0011780C" w:rsidP="00C36388">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72"/>
                  </w:pPr>
                  <w:r>
                    <w:t>Ergebnis</w:t>
                  </w:r>
                </w:p>
              </w:tc>
              <w:tc>
                <w:tcPr>
                  <w:tcW w:w="4155" w:type="dxa"/>
                  <w:hideMark/>
                </w:tcPr>
                <w:p w:rsidR="0011780C" w:rsidRDefault="0011780C" w:rsidP="00C36388">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72"/>
                  </w:pPr>
                  <w:r>
                    <w:t>Akteure</w:t>
                  </w:r>
                </w:p>
              </w:tc>
              <w:tc>
                <w:tcPr>
                  <w:tcW w:w="4155" w:type="dxa"/>
                  <w:hideMark/>
                </w:tcPr>
                <w:p w:rsidR="0011780C" w:rsidRDefault="0011780C" w:rsidP="00C36388">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App, Teddy, (Benutzer)</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72"/>
                  </w:pPr>
                  <w:r>
                    <w:t>Eingehende</w:t>
                  </w:r>
                </w:p>
                <w:p w:rsidR="0011780C" w:rsidRDefault="0011780C" w:rsidP="00C36388">
                  <w:pPr>
                    <w:framePr w:hSpace="141" w:wrap="around" w:vAnchor="text" w:hAnchor="margin" w:y="72"/>
                  </w:pPr>
                  <w:r>
                    <w:t>Informationen</w:t>
                  </w:r>
                </w:p>
              </w:tc>
              <w:tc>
                <w:tcPr>
                  <w:tcW w:w="4155" w:type="dxa"/>
                  <w:hideMark/>
                </w:tcPr>
                <w:p w:rsidR="0011780C" w:rsidRDefault="0011780C" w:rsidP="00C36388">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(Benutzername und Passwort, implizit)</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72"/>
                  </w:pPr>
                  <w:r>
                    <w:t>Vorbedingung</w:t>
                  </w:r>
                </w:p>
              </w:tc>
              <w:tc>
                <w:tcPr>
                  <w:tcW w:w="4155" w:type="dxa"/>
                  <w:hideMark/>
                </w:tcPr>
                <w:p w:rsidR="0011780C" w:rsidRDefault="0011780C" w:rsidP="00C36388">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72"/>
                  </w:pPr>
                  <w:r>
                    <w:t>Nachbedingung</w:t>
                  </w:r>
                </w:p>
              </w:tc>
              <w:tc>
                <w:tcPr>
                  <w:tcW w:w="4155" w:type="dxa"/>
                  <w:hideMark/>
                </w:tcPr>
                <w:p w:rsidR="0011780C" w:rsidRDefault="0011780C" w:rsidP="00C36388">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11780C" w:rsidRDefault="0011780C" w:rsidP="00C36388"/>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11780C" w:rsidRDefault="0011780C" w:rsidP="0011780C">
      <w:pPr>
        <w:spacing w:after="0"/>
      </w:pPr>
    </w:p>
    <w:p w:rsidR="0011780C" w:rsidRDefault="0011780C" w:rsidP="0011780C">
      <w:pPr>
        <w:pStyle w:val="berschrift3"/>
        <w:numPr>
          <w:ilvl w:val="0"/>
          <w:numId w:val="0"/>
        </w:numPr>
        <w:spacing w:before="0"/>
        <w:ind w:left="720" w:hanging="720"/>
      </w:pPr>
      <w:r>
        <w:t>/LF0010/ Drehung des Kopfes</w:t>
      </w:r>
    </w:p>
    <w:p w:rsidR="0011780C" w:rsidRDefault="0011780C" w:rsidP="0011780C">
      <w:pPr>
        <w:spacing w:after="100" w:afterAutospacing="1" w:line="240" w:lineRule="auto"/>
      </w:pPr>
      <w:r>
        <w:t xml:space="preserve">Sobald die App und der Teddy eine Verbindung zueinander aufgebaut haben, kann man mithilfe der App den Kopf des Teddys nach links oder rechts drehen. </w:t>
      </w:r>
    </w:p>
    <w:tbl>
      <w:tblPr>
        <w:tblStyle w:val="Gitternetztabelle4Akzent11"/>
        <w:tblpPr w:leftFromText="141" w:rightFromText="141" w:vertAnchor="text" w:horzAnchor="margin" w:tblpY="60"/>
        <w:tblW w:w="0" w:type="auto"/>
        <w:tblLook w:val="04A0" w:firstRow="1" w:lastRow="0" w:firstColumn="1" w:lastColumn="0" w:noHBand="0" w:noVBand="1"/>
      </w:tblPr>
      <w:tblGrid>
        <w:gridCol w:w="6015"/>
        <w:gridCol w:w="872"/>
        <w:gridCol w:w="1046"/>
        <w:gridCol w:w="1129"/>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11780C" w:rsidRDefault="0011780C" w:rsidP="00C36388">
            <w:pPr>
              <w:tabs>
                <w:tab w:val="left" w:pos="1818"/>
              </w:tabs>
            </w:pPr>
            <w:r>
              <w:lastRenderedPageBreak/>
              <w:t>Funktion</w:t>
            </w:r>
            <w:r>
              <w:tab/>
            </w:r>
          </w:p>
        </w:tc>
        <w:tc>
          <w:tcPr>
            <w:tcW w:w="872"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Kategorie</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60"/>
                  </w:pPr>
                  <w:r>
                    <w:t>Name</w:t>
                  </w:r>
                </w:p>
              </w:tc>
              <w:tc>
                <w:tcPr>
                  <w:tcW w:w="4155" w:type="dxa"/>
                  <w:hideMark/>
                </w:tcPr>
                <w:p w:rsidR="0011780C" w:rsidRDefault="0011780C" w:rsidP="00C36388">
                  <w:pPr>
                    <w:framePr w:hSpace="141" w:wrap="around" w:vAnchor="text" w:hAnchor="margin" w:y="60"/>
                    <w:cnfStyle w:val="100000000000" w:firstRow="1" w:lastRow="0" w:firstColumn="0" w:lastColumn="0" w:oddVBand="0" w:evenVBand="0" w:oddHBand="0" w:evenHBand="0" w:firstRowFirstColumn="0" w:firstRowLastColumn="0" w:lastRowFirstColumn="0" w:lastRowLastColumn="0"/>
                  </w:pPr>
                  <w:r>
                    <w:t>Drehung des Kopfes (/LF0010/)</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60"/>
                  </w:pPr>
                  <w:r>
                    <w:t>Art</w:t>
                  </w:r>
                </w:p>
              </w:tc>
              <w:tc>
                <w:tcPr>
                  <w:tcW w:w="4155" w:type="dxa"/>
                  <w:hideMark/>
                </w:tcPr>
                <w:p w:rsidR="0011780C" w:rsidRDefault="0011780C" w:rsidP="00C36388">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Anwendungsfall</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60"/>
                  </w:pPr>
                  <w:r>
                    <w:t>Beschreibung</w:t>
                  </w:r>
                </w:p>
              </w:tc>
              <w:tc>
                <w:tcPr>
                  <w:tcW w:w="4155" w:type="dxa"/>
                  <w:hideMark/>
                </w:tcPr>
                <w:p w:rsidR="0011780C" w:rsidRDefault="0011780C" w:rsidP="00C36388">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Der Kopf des Teddybären soll von Servomotoren gedreht werden können. Die Steuerung dieser Servomotoren soll über die App erfolgen.</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60"/>
                  </w:pPr>
                  <w:r>
                    <w:t>Auslöser</w:t>
                  </w:r>
                </w:p>
              </w:tc>
              <w:tc>
                <w:tcPr>
                  <w:tcW w:w="4155" w:type="dxa"/>
                  <w:hideMark/>
                </w:tcPr>
                <w:p w:rsidR="0011780C" w:rsidRDefault="0011780C" w:rsidP="00C36388">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will Kopf drehen</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60"/>
                  </w:pPr>
                  <w:r>
                    <w:t>Ergebnis</w:t>
                  </w:r>
                </w:p>
              </w:tc>
              <w:tc>
                <w:tcPr>
                  <w:tcW w:w="4155" w:type="dxa"/>
                  <w:hideMark/>
                </w:tcPr>
                <w:p w:rsidR="0011780C" w:rsidRDefault="0011780C" w:rsidP="00C36388">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dreht sich</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60"/>
                  </w:pPr>
                  <w:r>
                    <w:t>Akteure</w:t>
                  </w:r>
                </w:p>
              </w:tc>
              <w:tc>
                <w:tcPr>
                  <w:tcW w:w="4155" w:type="dxa"/>
                  <w:hideMark/>
                </w:tcPr>
                <w:p w:rsidR="0011780C" w:rsidRDefault="0011780C" w:rsidP="00C36388">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Teddy</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60"/>
                  </w:pPr>
                  <w:r>
                    <w:t>Eingehende</w:t>
                  </w:r>
                </w:p>
                <w:p w:rsidR="0011780C" w:rsidRDefault="0011780C" w:rsidP="00C36388">
                  <w:pPr>
                    <w:framePr w:hSpace="141" w:wrap="around" w:vAnchor="text" w:hAnchor="margin" w:y="60"/>
                  </w:pPr>
                  <w:r>
                    <w:t>Informationen</w:t>
                  </w:r>
                </w:p>
              </w:tc>
              <w:tc>
                <w:tcPr>
                  <w:tcW w:w="4155" w:type="dxa"/>
                  <w:hideMark/>
                </w:tcPr>
                <w:p w:rsidR="0011780C" w:rsidRDefault="0011780C" w:rsidP="00C36388">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Grad um die der Kopf zu drehen ist</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60"/>
                  </w:pPr>
                  <w:r>
                    <w:t>Vorbedingung</w:t>
                  </w:r>
                </w:p>
              </w:tc>
              <w:tc>
                <w:tcPr>
                  <w:tcW w:w="4155" w:type="dxa"/>
                  <w:hideMark/>
                </w:tcPr>
                <w:p w:rsidR="0011780C" w:rsidRDefault="0011780C" w:rsidP="00C36388">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Kopf ist in Ausgangsposition</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60"/>
                  </w:pPr>
                  <w:r>
                    <w:t>Nachbedingung</w:t>
                  </w:r>
                </w:p>
              </w:tc>
              <w:tc>
                <w:tcPr>
                  <w:tcW w:w="4155" w:type="dxa"/>
                  <w:hideMark/>
                </w:tcPr>
                <w:p w:rsidR="0011780C" w:rsidRDefault="0011780C" w:rsidP="00C36388">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ist gedreht</w:t>
                  </w:r>
                </w:p>
              </w:tc>
            </w:tr>
          </w:tbl>
          <w:p w:rsidR="0011780C" w:rsidRDefault="0011780C" w:rsidP="00C36388"/>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11780C" w:rsidRDefault="0011780C" w:rsidP="0011780C">
      <w:pPr>
        <w:spacing w:after="0" w:line="240" w:lineRule="auto"/>
      </w:pPr>
    </w:p>
    <w:p w:rsidR="0011780C" w:rsidRDefault="0011780C" w:rsidP="0011780C">
      <w:pPr>
        <w:pStyle w:val="berschrift3"/>
        <w:numPr>
          <w:ilvl w:val="0"/>
          <w:numId w:val="0"/>
        </w:numPr>
        <w:spacing w:before="0"/>
        <w:ind w:left="720" w:hanging="720"/>
      </w:pPr>
      <w:r>
        <w:t>/LF0020/ Fotoaufnahme und Übertragung</w:t>
      </w:r>
    </w:p>
    <w:p w:rsidR="0011780C" w:rsidRDefault="0011780C" w:rsidP="0011780C">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itternetztabelle4Akzent11"/>
        <w:tblpPr w:leftFromText="141" w:rightFromText="141" w:vertAnchor="text" w:horzAnchor="margin" w:tblpY="35"/>
        <w:tblW w:w="0" w:type="auto"/>
        <w:tblLook w:val="04A0" w:firstRow="1" w:lastRow="0" w:firstColumn="1" w:lastColumn="0" w:noHBand="0" w:noVBand="1"/>
      </w:tblPr>
      <w:tblGrid>
        <w:gridCol w:w="6015"/>
        <w:gridCol w:w="872"/>
        <w:gridCol w:w="1046"/>
        <w:gridCol w:w="1129"/>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11780C" w:rsidRDefault="0011780C" w:rsidP="00C36388">
            <w:pPr>
              <w:tabs>
                <w:tab w:val="left" w:pos="1818"/>
              </w:tabs>
            </w:pPr>
            <w:r>
              <w:t>Funktion</w:t>
            </w:r>
            <w:r>
              <w:tab/>
            </w:r>
          </w:p>
        </w:tc>
        <w:tc>
          <w:tcPr>
            <w:tcW w:w="872"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Kategorie</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35"/>
                  </w:pPr>
                  <w:r>
                    <w:t>Name</w:t>
                  </w:r>
                </w:p>
              </w:tc>
              <w:tc>
                <w:tcPr>
                  <w:tcW w:w="4155" w:type="dxa"/>
                  <w:hideMark/>
                </w:tcPr>
                <w:p w:rsidR="0011780C" w:rsidRDefault="0011780C" w:rsidP="00C36388">
                  <w:pPr>
                    <w:framePr w:hSpace="141" w:wrap="around" w:vAnchor="text" w:hAnchor="margin" w:y="35"/>
                    <w:cnfStyle w:val="100000000000" w:firstRow="1" w:lastRow="0" w:firstColumn="0" w:lastColumn="0" w:oddVBand="0" w:evenVBand="0" w:oddHBand="0" w:evenHBand="0" w:firstRowFirstColumn="0" w:firstRowLastColumn="0" w:lastRowFirstColumn="0" w:lastRowLastColumn="0"/>
                  </w:pPr>
                  <w:r>
                    <w:t>Fotoaufnahme u. Übertragung  (/LF0020/)</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35"/>
                  </w:pPr>
                  <w:r>
                    <w:t>Art</w:t>
                  </w:r>
                </w:p>
              </w:tc>
              <w:tc>
                <w:tcPr>
                  <w:tcW w:w="4155" w:type="dxa"/>
                  <w:hideMark/>
                </w:tcPr>
                <w:p w:rsidR="0011780C" w:rsidRDefault="0011780C" w:rsidP="00C36388">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Anwendungsfall</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35"/>
                  </w:pPr>
                  <w:r>
                    <w:t>Beschreibung</w:t>
                  </w:r>
                </w:p>
              </w:tc>
              <w:tc>
                <w:tcPr>
                  <w:tcW w:w="4155" w:type="dxa"/>
                  <w:hideMark/>
                </w:tcPr>
                <w:p w:rsidR="0011780C" w:rsidRDefault="0011780C" w:rsidP="00C36388">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Auf die Kamera soll über die App zugegriffen werden können. Durch das Betätigen eines Buttons in der App wird ein Foto mit der Kamera aufgenommen, an das Smartphone übermittelt und dort angezeigt.</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35"/>
                  </w:pPr>
                  <w:r>
                    <w:t>Auslöser</w:t>
                  </w:r>
                </w:p>
              </w:tc>
              <w:tc>
                <w:tcPr>
                  <w:tcW w:w="4155" w:type="dxa"/>
                  <w:hideMark/>
                </w:tcPr>
                <w:p w:rsidR="0011780C" w:rsidRDefault="0011780C" w:rsidP="00C36388">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Benutzer will Foto machen, Button in der App</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35"/>
                  </w:pPr>
                  <w:r>
                    <w:t>Ergebnis</w:t>
                  </w:r>
                </w:p>
              </w:tc>
              <w:tc>
                <w:tcPr>
                  <w:tcW w:w="4155" w:type="dxa"/>
                  <w:hideMark/>
                </w:tcPr>
                <w:p w:rsidR="0011780C" w:rsidRDefault="0011780C" w:rsidP="00C36388">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Foto wird in App angezeigt</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35"/>
                  </w:pPr>
                  <w:r>
                    <w:t>Akteure</w:t>
                  </w:r>
                </w:p>
              </w:tc>
              <w:tc>
                <w:tcPr>
                  <w:tcW w:w="4155" w:type="dxa"/>
                  <w:hideMark/>
                </w:tcPr>
                <w:p w:rsidR="0011780C" w:rsidRDefault="0011780C" w:rsidP="00C36388">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Benutzer, Teddy</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35"/>
                  </w:pPr>
                  <w:r>
                    <w:t>Eingehende</w:t>
                  </w:r>
                </w:p>
                <w:p w:rsidR="0011780C" w:rsidRDefault="0011780C" w:rsidP="00C36388">
                  <w:pPr>
                    <w:framePr w:hSpace="141" w:wrap="around" w:vAnchor="text" w:hAnchor="margin" w:y="35"/>
                  </w:pPr>
                  <w:r>
                    <w:t>Informationen</w:t>
                  </w:r>
                </w:p>
              </w:tc>
              <w:tc>
                <w:tcPr>
                  <w:tcW w:w="4155" w:type="dxa"/>
                  <w:hideMark/>
                </w:tcPr>
                <w:p w:rsidR="0011780C" w:rsidRDefault="0011780C" w:rsidP="00C36388">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35"/>
                  </w:pPr>
                  <w:r>
                    <w:t>Vorbedingung</w:t>
                  </w:r>
                </w:p>
              </w:tc>
              <w:tc>
                <w:tcPr>
                  <w:tcW w:w="4155" w:type="dxa"/>
                  <w:hideMark/>
                </w:tcPr>
                <w:p w:rsidR="0011780C" w:rsidRDefault="0011780C" w:rsidP="00C36388">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pPr>
                    <w:framePr w:hSpace="141" w:wrap="around" w:vAnchor="text" w:hAnchor="margin" w:y="35"/>
                  </w:pPr>
                  <w:r>
                    <w:t>Nachbedingung</w:t>
                  </w:r>
                </w:p>
              </w:tc>
              <w:tc>
                <w:tcPr>
                  <w:tcW w:w="4155" w:type="dxa"/>
                  <w:hideMark/>
                </w:tcPr>
                <w:p w:rsidR="0011780C" w:rsidRDefault="0011780C" w:rsidP="00C36388">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Foto wird angezeigt</w:t>
                  </w:r>
                </w:p>
              </w:tc>
            </w:tr>
          </w:tbl>
          <w:p w:rsidR="0011780C" w:rsidRDefault="0011780C" w:rsidP="00C36388"/>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11780C" w:rsidRDefault="0011780C" w:rsidP="0011780C">
      <w:pPr>
        <w:spacing w:after="0"/>
      </w:pPr>
    </w:p>
    <w:p w:rsidR="0011780C" w:rsidRDefault="0011780C" w:rsidP="0011780C">
      <w:pPr>
        <w:pStyle w:val="berschrift3"/>
        <w:numPr>
          <w:ilvl w:val="0"/>
          <w:numId w:val="0"/>
        </w:numPr>
        <w:spacing w:before="0"/>
        <w:ind w:left="720" w:hanging="720"/>
      </w:pPr>
      <w:r>
        <w:t>/LF0030/ Videoaufnahme und Übertragung (live)</w:t>
      </w:r>
    </w:p>
    <w:p w:rsidR="0011780C" w:rsidRDefault="0011780C" w:rsidP="0011780C">
      <w:r>
        <w:t>Die Aufnahme von Videos durch die eben genannte Kamera im Teddy soll ebenfalls unterstützt werden. Diese Daten werden dann an das Smartphone geschickt („</w:t>
      </w:r>
      <w:proofErr w:type="spellStart"/>
      <w:r>
        <w:t>gestreamt</w:t>
      </w:r>
      <w:proofErr w:type="spellEnd"/>
      <w:r>
        <w:t>“) und dort (live, bzw. mit möglichst kleiner Verzögerung) wiedergegeben. Zusätzlich soll während dieser Übertragung auch das Drehen das Kopfes (/LF0010/) möglich sein.</w:t>
      </w:r>
    </w:p>
    <w:tbl>
      <w:tblPr>
        <w:tblStyle w:val="Gitternetztabelle4Akzent11"/>
        <w:tblpPr w:leftFromText="141" w:rightFromText="141" w:vertAnchor="text" w:horzAnchor="margin" w:tblpY="32"/>
        <w:tblW w:w="0" w:type="auto"/>
        <w:tblLook w:val="04A0" w:firstRow="1" w:lastRow="0" w:firstColumn="1" w:lastColumn="0" w:noHBand="0" w:noVBand="1"/>
      </w:tblPr>
      <w:tblGrid>
        <w:gridCol w:w="6015"/>
        <w:gridCol w:w="872"/>
        <w:gridCol w:w="1046"/>
        <w:gridCol w:w="1129"/>
      </w:tblGrid>
      <w:tr w:rsidR="0011780C" w:rsidTr="00117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11780C" w:rsidRDefault="0011780C" w:rsidP="0011780C">
            <w:pPr>
              <w:tabs>
                <w:tab w:val="left" w:pos="1818"/>
              </w:tabs>
            </w:pPr>
            <w:r>
              <w:t>Funktion</w:t>
            </w:r>
            <w:r>
              <w:tab/>
            </w:r>
          </w:p>
        </w:tc>
        <w:tc>
          <w:tcPr>
            <w:tcW w:w="872"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Kategorie</w:t>
            </w:r>
          </w:p>
        </w:tc>
      </w:tr>
      <w:tr w:rsidR="0011780C" w:rsidTr="00117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11780C" w:rsidTr="001A7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pPr>
                    <w:framePr w:hSpace="141" w:wrap="around" w:vAnchor="text" w:hAnchor="margin" w:y="32"/>
                  </w:pPr>
                  <w:r>
                    <w:t>Name</w:t>
                  </w:r>
                </w:p>
              </w:tc>
              <w:tc>
                <w:tcPr>
                  <w:tcW w:w="4155" w:type="dxa"/>
                  <w:hideMark/>
                </w:tcPr>
                <w:p w:rsidR="0011780C" w:rsidRDefault="0011780C" w:rsidP="0011780C">
                  <w:pPr>
                    <w:framePr w:hSpace="141" w:wrap="around" w:vAnchor="text" w:hAnchor="margin" w:y="32"/>
                    <w:cnfStyle w:val="100000000000" w:firstRow="1" w:lastRow="0" w:firstColumn="0" w:lastColumn="0" w:oddVBand="0" w:evenVBand="0" w:oddHBand="0" w:evenHBand="0" w:firstRowFirstColumn="0" w:firstRowLastColumn="0" w:lastRowFirstColumn="0" w:lastRowLastColumn="0"/>
                  </w:pPr>
                  <w:r>
                    <w:t>Video-Live-Stream (/LF0030/)</w:t>
                  </w:r>
                </w:p>
              </w:tc>
            </w:tr>
            <w:tr w:rsidR="0011780C" w:rsidTr="001A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pPr>
                    <w:framePr w:hSpace="141" w:wrap="around" w:vAnchor="text" w:hAnchor="margin" w:y="32"/>
                  </w:pPr>
                  <w:r>
                    <w:t>Art</w:t>
                  </w:r>
                </w:p>
              </w:tc>
              <w:tc>
                <w:tcPr>
                  <w:tcW w:w="4155" w:type="dxa"/>
                  <w:hideMark/>
                </w:tcPr>
                <w:p w:rsidR="0011780C" w:rsidRDefault="0011780C" w:rsidP="0011780C">
                  <w:pPr>
                    <w:framePr w:hSpace="141" w:wrap="around" w:vAnchor="text" w:hAnchor="margin" w:y="32"/>
                    <w:cnfStyle w:val="000000100000" w:firstRow="0" w:lastRow="0" w:firstColumn="0" w:lastColumn="0" w:oddVBand="0" w:evenVBand="0" w:oddHBand="1" w:evenHBand="0" w:firstRowFirstColumn="0" w:firstRowLastColumn="0" w:lastRowFirstColumn="0" w:lastRowLastColumn="0"/>
                  </w:pPr>
                  <w:r>
                    <w:t>Anwendungsfall</w:t>
                  </w:r>
                </w:p>
              </w:tc>
            </w:tr>
            <w:tr w:rsidR="0011780C" w:rsidTr="001A7C7C">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pPr>
                    <w:framePr w:hSpace="141" w:wrap="around" w:vAnchor="text" w:hAnchor="margin" w:y="32"/>
                  </w:pPr>
                  <w:r>
                    <w:t>Beschreibung</w:t>
                  </w:r>
                </w:p>
              </w:tc>
              <w:tc>
                <w:tcPr>
                  <w:tcW w:w="4155" w:type="dxa"/>
                  <w:hideMark/>
                </w:tcPr>
                <w:p w:rsidR="0011780C" w:rsidRDefault="0011780C" w:rsidP="0011780C">
                  <w:pPr>
                    <w:framePr w:hSpace="141" w:wrap="around" w:vAnchor="text" w:hAnchor="margin" w:y="32"/>
                    <w:cnfStyle w:val="000000000000" w:firstRow="0" w:lastRow="0" w:firstColumn="0" w:lastColumn="0" w:oddVBand="0" w:evenVBand="0" w:oddHBand="0" w:evenHBand="0" w:firstRowFirstColumn="0" w:firstRowLastColumn="0" w:lastRowFirstColumn="0" w:lastRowLastColumn="0"/>
                  </w:pPr>
                  <w:r>
                    <w:t>Aufnahme von Video durch Kamera in Teddy, live-Übertragung der Videodaten an Smartphone, Anzeige in App</w:t>
                  </w:r>
                </w:p>
              </w:tc>
            </w:tr>
            <w:tr w:rsidR="0011780C" w:rsidTr="001A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pPr>
                    <w:framePr w:hSpace="141" w:wrap="around" w:vAnchor="text" w:hAnchor="margin" w:y="32"/>
                  </w:pPr>
                  <w:r>
                    <w:lastRenderedPageBreak/>
                    <w:t>Auslöser</w:t>
                  </w:r>
                </w:p>
              </w:tc>
              <w:tc>
                <w:tcPr>
                  <w:tcW w:w="4155" w:type="dxa"/>
                  <w:hideMark/>
                </w:tcPr>
                <w:p w:rsidR="0011780C" w:rsidRDefault="0011780C" w:rsidP="0011780C">
                  <w:pPr>
                    <w:framePr w:hSpace="141" w:wrap="around" w:vAnchor="text" w:hAnchor="margin" w:y="32"/>
                    <w:cnfStyle w:val="000000100000" w:firstRow="0" w:lastRow="0" w:firstColumn="0" w:lastColumn="0" w:oddVBand="0" w:evenVBand="0" w:oddHBand="1" w:evenHBand="0" w:firstRowFirstColumn="0" w:firstRowLastColumn="0" w:lastRowFirstColumn="0" w:lastRowLastColumn="0"/>
                  </w:pPr>
                  <w:r>
                    <w:t>Benutzer möchte Video sehen, Druck auf Button in App</w:t>
                  </w:r>
                </w:p>
              </w:tc>
            </w:tr>
            <w:tr w:rsidR="0011780C" w:rsidTr="001A7C7C">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pPr>
                    <w:framePr w:hSpace="141" w:wrap="around" w:vAnchor="text" w:hAnchor="margin" w:y="32"/>
                  </w:pPr>
                  <w:r>
                    <w:t>Ergebnis</w:t>
                  </w:r>
                </w:p>
              </w:tc>
              <w:tc>
                <w:tcPr>
                  <w:tcW w:w="4155" w:type="dxa"/>
                  <w:hideMark/>
                </w:tcPr>
                <w:p w:rsidR="0011780C" w:rsidRDefault="0011780C" w:rsidP="0011780C">
                  <w:pPr>
                    <w:framePr w:hSpace="141" w:wrap="around" w:vAnchor="text" w:hAnchor="margin" w:y="32"/>
                    <w:cnfStyle w:val="000000000000" w:firstRow="0" w:lastRow="0" w:firstColumn="0" w:lastColumn="0" w:oddVBand="0" w:evenVBand="0" w:oddHBand="0" w:evenHBand="0" w:firstRowFirstColumn="0" w:firstRowLastColumn="0" w:lastRowFirstColumn="0" w:lastRowLastColumn="0"/>
                  </w:pPr>
                  <w:r>
                    <w:t>Live-Video wird angezeigt</w:t>
                  </w:r>
                </w:p>
              </w:tc>
            </w:tr>
            <w:tr w:rsidR="0011780C" w:rsidTr="001A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pPr>
                    <w:framePr w:hSpace="141" w:wrap="around" w:vAnchor="text" w:hAnchor="margin" w:y="32"/>
                  </w:pPr>
                  <w:r>
                    <w:t>Akteure</w:t>
                  </w:r>
                </w:p>
              </w:tc>
              <w:tc>
                <w:tcPr>
                  <w:tcW w:w="4155" w:type="dxa"/>
                  <w:hideMark/>
                </w:tcPr>
                <w:p w:rsidR="0011780C" w:rsidRDefault="0011780C" w:rsidP="0011780C">
                  <w:pPr>
                    <w:framePr w:hSpace="141" w:wrap="around" w:vAnchor="text" w:hAnchor="margin" w:y="32"/>
                    <w:cnfStyle w:val="000000100000" w:firstRow="0" w:lastRow="0" w:firstColumn="0" w:lastColumn="0" w:oddVBand="0" w:evenVBand="0" w:oddHBand="1" w:evenHBand="0" w:firstRowFirstColumn="0" w:firstRowLastColumn="0" w:lastRowFirstColumn="0" w:lastRowLastColumn="0"/>
                  </w:pPr>
                  <w:r>
                    <w:t>App, Teddy</w:t>
                  </w:r>
                </w:p>
              </w:tc>
            </w:tr>
            <w:tr w:rsidR="0011780C" w:rsidTr="001A7C7C">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pPr>
                    <w:framePr w:hSpace="141" w:wrap="around" w:vAnchor="text" w:hAnchor="margin" w:y="32"/>
                  </w:pPr>
                  <w:r>
                    <w:t>Eingehende</w:t>
                  </w:r>
                </w:p>
                <w:p w:rsidR="0011780C" w:rsidRDefault="0011780C" w:rsidP="0011780C">
                  <w:pPr>
                    <w:framePr w:hSpace="141" w:wrap="around" w:vAnchor="text" w:hAnchor="margin" w:y="32"/>
                  </w:pPr>
                  <w:r>
                    <w:t>Informationen</w:t>
                  </w:r>
                </w:p>
              </w:tc>
              <w:tc>
                <w:tcPr>
                  <w:tcW w:w="4155" w:type="dxa"/>
                  <w:hideMark/>
                </w:tcPr>
                <w:p w:rsidR="0011780C" w:rsidRDefault="0011780C" w:rsidP="0011780C">
                  <w:pPr>
                    <w:framePr w:hSpace="141" w:wrap="around" w:vAnchor="text" w:hAnchor="margin" w:y="32"/>
                    <w:cnfStyle w:val="000000000000" w:firstRow="0" w:lastRow="0" w:firstColumn="0" w:lastColumn="0" w:oddVBand="0" w:evenVBand="0" w:oddHBand="0" w:evenHBand="0" w:firstRowFirstColumn="0" w:firstRowLastColumn="0" w:lastRowFirstColumn="0" w:lastRowLastColumn="0"/>
                  </w:pPr>
                  <w:r>
                    <w:t>-</w:t>
                  </w:r>
                </w:p>
              </w:tc>
            </w:tr>
            <w:tr w:rsidR="0011780C" w:rsidTr="001A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pPr>
                    <w:framePr w:hSpace="141" w:wrap="around" w:vAnchor="text" w:hAnchor="margin" w:y="32"/>
                  </w:pPr>
                  <w:r>
                    <w:t>Vorbedingung</w:t>
                  </w:r>
                </w:p>
              </w:tc>
              <w:tc>
                <w:tcPr>
                  <w:tcW w:w="4155" w:type="dxa"/>
                  <w:hideMark/>
                </w:tcPr>
                <w:p w:rsidR="0011780C" w:rsidRDefault="0011780C" w:rsidP="0011780C">
                  <w:pPr>
                    <w:framePr w:hSpace="141" w:wrap="around" w:vAnchor="text" w:hAnchor="margin" w:y="32"/>
                    <w:cnfStyle w:val="000000100000" w:firstRow="0" w:lastRow="0" w:firstColumn="0" w:lastColumn="0" w:oddVBand="0" w:evenVBand="0" w:oddHBand="1" w:evenHBand="0" w:firstRowFirstColumn="0" w:firstRowLastColumn="0" w:lastRowFirstColumn="0" w:lastRowLastColumn="0"/>
                  </w:pPr>
                  <w:r>
                    <w:t>Video wird nicht angezeigt</w:t>
                  </w:r>
                </w:p>
              </w:tc>
            </w:tr>
            <w:tr w:rsidR="0011780C" w:rsidTr="001A7C7C">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pPr>
                    <w:framePr w:hSpace="141" w:wrap="around" w:vAnchor="text" w:hAnchor="margin" w:y="32"/>
                  </w:pPr>
                  <w:r>
                    <w:t>Nachbedingung</w:t>
                  </w:r>
                </w:p>
              </w:tc>
              <w:tc>
                <w:tcPr>
                  <w:tcW w:w="4155" w:type="dxa"/>
                  <w:hideMark/>
                </w:tcPr>
                <w:p w:rsidR="0011780C" w:rsidRDefault="0011780C" w:rsidP="0011780C">
                  <w:pPr>
                    <w:framePr w:hSpace="141" w:wrap="around" w:vAnchor="text" w:hAnchor="margin" w:y="32"/>
                    <w:cnfStyle w:val="000000000000" w:firstRow="0" w:lastRow="0" w:firstColumn="0" w:lastColumn="0" w:oddVBand="0" w:evenVBand="0" w:oddHBand="0" w:evenHBand="0" w:firstRowFirstColumn="0" w:firstRowLastColumn="0" w:lastRowFirstColumn="0" w:lastRowLastColumn="0"/>
                  </w:pPr>
                  <w:r>
                    <w:t>Video wird angezeigt</w:t>
                  </w:r>
                </w:p>
              </w:tc>
            </w:tr>
          </w:tbl>
          <w:p w:rsidR="0011780C" w:rsidRDefault="0011780C" w:rsidP="0011780C"/>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11780C" w:rsidRDefault="0011780C" w:rsidP="0011780C">
      <w:pPr>
        <w:spacing w:after="0"/>
      </w:pPr>
    </w:p>
    <w:p w:rsidR="0011780C" w:rsidRDefault="0011780C" w:rsidP="0011780C">
      <w:pPr>
        <w:pStyle w:val="berschrift3"/>
        <w:numPr>
          <w:ilvl w:val="0"/>
          <w:numId w:val="0"/>
        </w:numPr>
        <w:spacing w:before="0"/>
        <w:ind w:left="720" w:hanging="720"/>
      </w:pPr>
      <w:r>
        <w:t>/LF0040/ Sound-Wiedergabe (statisch)</w:t>
      </w:r>
    </w:p>
    <w:p w:rsidR="0011780C" w:rsidRDefault="0011780C" w:rsidP="0011780C">
      <w:r>
        <w:t xml:space="preserve">Das Kuscheltier soll einen Lautsprecher eingebaut haben, durch den einige Sounddateien, welche direkt im Speicher des Teddybären liegen, wiedergegeben werden können. Die Wiedergabe einer zufälligen Sounddatei im Speicher des Teddys soll durch das Betätigen eines Drucksensors im Stofftier ausgelöst werden. </w:t>
      </w:r>
    </w:p>
    <w:tbl>
      <w:tblPr>
        <w:tblStyle w:val="Gitternetztabelle4Akzent1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11780C" w:rsidRDefault="0011780C" w:rsidP="00C36388">
            <w:pPr>
              <w:tabs>
                <w:tab w:val="left" w:pos="1818"/>
              </w:tabs>
            </w:pPr>
            <w:r>
              <w:t>Funktion</w:t>
            </w:r>
            <w:r>
              <w:tab/>
            </w:r>
          </w:p>
        </w:tc>
        <w:tc>
          <w:tcPr>
            <w:tcW w:w="872"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Kategorie</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Name</w:t>
                  </w:r>
                </w:p>
              </w:tc>
              <w:tc>
                <w:tcPr>
                  <w:tcW w:w="4155"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Sound-Wiedergabe von Datei (/LF0040/)</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Art</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Anwendungsfall</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Beschreibung</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Benutzer drückt auf Drucksensor im Teddy, Teddy gibt zufällige Sounddatei wieder</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Auslöser</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Druck auf Drucksensor</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Ergebnis</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Ausgabe von Sound</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Akteure</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Benutzer, Teddy</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Eingehende</w:t>
                  </w:r>
                </w:p>
                <w:p w:rsidR="0011780C" w:rsidRDefault="0011780C" w:rsidP="00C36388">
                  <w:r>
                    <w:t>Informationen</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Vorbedingung</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Nichts wird im Moment wiedergegeben</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Nachbedingung</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Sound wird wiedergegeben</w:t>
                  </w:r>
                </w:p>
              </w:tc>
            </w:tr>
          </w:tbl>
          <w:p w:rsidR="0011780C" w:rsidRDefault="0011780C" w:rsidP="00C36388"/>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11780C" w:rsidRDefault="0011780C" w:rsidP="0011780C">
      <w:pPr>
        <w:spacing w:after="0"/>
      </w:pPr>
    </w:p>
    <w:p w:rsidR="0011780C" w:rsidRDefault="0011780C" w:rsidP="0011780C">
      <w:pPr>
        <w:pStyle w:val="berschrift3"/>
        <w:numPr>
          <w:ilvl w:val="0"/>
          <w:numId w:val="0"/>
        </w:numPr>
        <w:spacing w:before="0"/>
        <w:ind w:left="720" w:hanging="720"/>
      </w:pPr>
      <w:r>
        <w:t>/LF0045/ Sound-Wiedergabe (live)</w:t>
      </w:r>
    </w:p>
    <w:p w:rsidR="0011780C" w:rsidRDefault="0011780C" w:rsidP="0011780C">
      <w:pPr>
        <w:spacing w:after="0"/>
      </w:pPr>
      <w:r>
        <w:t xml:space="preserve">Eine weitere Option wär es, die Aufnahmen des Mikrofons des Smartphones direkt an den Teddybären zu schicken und über seinen Lautsprecher wiederzugeben. </w:t>
      </w:r>
    </w:p>
    <w:tbl>
      <w:tblPr>
        <w:tblStyle w:val="Gitternetztabelle4Akzent1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11780C" w:rsidRDefault="0011780C" w:rsidP="00C36388">
            <w:pPr>
              <w:tabs>
                <w:tab w:val="left" w:pos="1818"/>
              </w:tabs>
            </w:pPr>
            <w:r>
              <w:t>Funktion</w:t>
            </w:r>
            <w:r>
              <w:tab/>
            </w:r>
          </w:p>
        </w:tc>
        <w:tc>
          <w:tcPr>
            <w:tcW w:w="872"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Kategorie</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Name</w:t>
                  </w:r>
                </w:p>
              </w:tc>
              <w:tc>
                <w:tcPr>
                  <w:tcW w:w="4155"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Drehung des Kopfes (/LF0010/)</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Art</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Anwendungsfall</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Beschreibung</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 xml:space="preserve">Live-Stream von Audiodaten des Mikrofons des Smartphone zum Teddy, Wiedergabe durch Lautsprecher im Teddy </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Auslöser</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Benutzer möchte Audio-Livestream verwenden, Button in App</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Ergebnis</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Audio-Livestream</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Akteure</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Benutzer, App, Teddy</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Eingehende</w:t>
                  </w:r>
                </w:p>
                <w:p w:rsidR="0011780C" w:rsidRDefault="0011780C" w:rsidP="00C36388">
                  <w:r>
                    <w:t>Informationen</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Sprache von Benutzer in Mikrofon des Smartphone</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Vorbedingung</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kein Livestream von Audio</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Nachbedingung</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Livestream von Audio</w:t>
                  </w:r>
                </w:p>
              </w:tc>
            </w:tr>
          </w:tbl>
          <w:p w:rsidR="0011780C" w:rsidRDefault="0011780C" w:rsidP="00C36388"/>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 xml:space="preserve">Nice </w:t>
            </w:r>
            <w:proofErr w:type="spellStart"/>
            <w:r>
              <w:t>To</w:t>
            </w:r>
            <w:proofErr w:type="spellEnd"/>
            <w:r>
              <w:t xml:space="preserve"> </w:t>
            </w:r>
            <w:proofErr w:type="spellStart"/>
            <w:r>
              <w:t>Have</w:t>
            </w:r>
            <w:proofErr w:type="spellEnd"/>
          </w:p>
        </w:tc>
      </w:tr>
    </w:tbl>
    <w:p w:rsidR="0011780C" w:rsidRDefault="0011780C" w:rsidP="0011780C">
      <w:pPr>
        <w:spacing w:after="0"/>
      </w:pPr>
    </w:p>
    <w:p w:rsidR="0011780C" w:rsidRDefault="0011780C" w:rsidP="0011780C">
      <w:pPr>
        <w:pStyle w:val="berschrift3"/>
        <w:numPr>
          <w:ilvl w:val="0"/>
          <w:numId w:val="0"/>
        </w:numPr>
        <w:spacing w:before="0"/>
        <w:ind w:left="720" w:hanging="720"/>
      </w:pPr>
      <w:r>
        <w:t>/LF0050/ Sound-Aufnahme (mittels App) und Übertragung (nicht live)</w:t>
      </w:r>
    </w:p>
    <w:p w:rsidR="0011780C" w:rsidRDefault="0011780C" w:rsidP="0011780C">
      <w:r>
        <w:t xml:space="preserve">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w:t>
      </w:r>
      <w:r>
        <w:lastRenderedPageBreak/>
        <w:t>durch diese Funktion (/LF0050/) aufgenommene und auf den Teddy übertragene Sound wird dann dieser Auswahl (dem Pool) an Sounds, die der Teddy wiedergeben kann, hinzugefügt.</w:t>
      </w:r>
    </w:p>
    <w:tbl>
      <w:tblPr>
        <w:tblStyle w:val="Gitternetztabelle4Akzent11"/>
        <w:tblpPr w:leftFromText="141" w:rightFromText="141" w:vertAnchor="text" w:horzAnchor="margin" w:tblpY="137"/>
        <w:tblW w:w="0" w:type="auto"/>
        <w:tblLook w:val="04A0" w:firstRow="1" w:lastRow="0" w:firstColumn="1" w:lastColumn="0" w:noHBand="0" w:noVBand="1"/>
      </w:tblPr>
      <w:tblGrid>
        <w:gridCol w:w="6015"/>
        <w:gridCol w:w="872"/>
        <w:gridCol w:w="1046"/>
        <w:gridCol w:w="1129"/>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11780C" w:rsidRDefault="0011780C" w:rsidP="00C36388">
            <w:pPr>
              <w:tabs>
                <w:tab w:val="left" w:pos="1818"/>
              </w:tabs>
            </w:pPr>
            <w:r>
              <w:t>Funktion</w:t>
            </w:r>
            <w:r>
              <w:tab/>
            </w:r>
          </w:p>
        </w:tc>
        <w:tc>
          <w:tcPr>
            <w:tcW w:w="872"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Kategorie</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11780C" w:rsidTr="00C36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Name</w:t>
                  </w:r>
                </w:p>
              </w:tc>
              <w:tc>
                <w:tcPr>
                  <w:tcW w:w="4155" w:type="dxa"/>
                  <w:hideMark/>
                </w:tcPr>
                <w:p w:rsidR="0011780C" w:rsidRDefault="0011780C" w:rsidP="00C36388">
                  <w:pPr>
                    <w:cnfStyle w:val="100000000000" w:firstRow="1" w:lastRow="0" w:firstColumn="0" w:lastColumn="0" w:oddVBand="0" w:evenVBand="0" w:oddHBand="0" w:evenHBand="0" w:firstRowFirstColumn="0" w:firstRowLastColumn="0" w:lastRowFirstColumn="0" w:lastRowLastColumn="0"/>
                  </w:pPr>
                  <w:r>
                    <w:t>App-Soundaufnahme (/LF0050/)</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Art</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Anwendungsfall</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Beschreibung</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Aufnahme von Sound über die App, Übertragung der Sounddatei auf Teddy, Speicherung der Datei auf Teddy</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Auslöser</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Benutzer will neue Sounddatei dem Teddy hinzufügen, Button in App</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Ergebnis</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Neue Sounddatei hinzugefügt</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Akteure</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Benutzer, App, Teddy</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Eingehende</w:t>
                  </w:r>
                </w:p>
                <w:p w:rsidR="0011780C" w:rsidRDefault="0011780C" w:rsidP="00C36388">
                  <w:r>
                    <w:t>Informationen</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Sprache/Sound von Benutzer</w:t>
                  </w:r>
                </w:p>
              </w:tc>
            </w:tr>
            <w:tr w:rsidR="0011780C" w:rsidTr="00C36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Vorbedingung</w:t>
                  </w:r>
                </w:p>
              </w:tc>
              <w:tc>
                <w:tcPr>
                  <w:tcW w:w="4155" w:type="dxa"/>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Sounddatei mit dem Namen ist in dem Speicher des Stofftiers nicht vorhanden</w:t>
                  </w:r>
                </w:p>
              </w:tc>
            </w:tr>
            <w:tr w:rsidR="0011780C" w:rsidTr="00C36388">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C36388">
                  <w:r>
                    <w:t>Nachbedingung</w:t>
                  </w:r>
                </w:p>
              </w:tc>
              <w:tc>
                <w:tcPr>
                  <w:tcW w:w="4155" w:type="dxa"/>
                  <w:hideMark/>
                </w:tcPr>
                <w:p w:rsidR="0011780C" w:rsidRDefault="0011780C" w:rsidP="00C36388">
                  <w:pPr>
                    <w:cnfStyle w:val="000000000000" w:firstRow="0" w:lastRow="0" w:firstColumn="0" w:lastColumn="0" w:oddVBand="0" w:evenVBand="0" w:oddHBand="0" w:evenHBand="0" w:firstRowFirstColumn="0" w:firstRowLastColumn="0" w:lastRowFirstColumn="0" w:lastRowLastColumn="0"/>
                  </w:pPr>
                  <w:r>
                    <w:t>Neue Sounddatei in Speicher des Teddys</w:t>
                  </w:r>
                </w:p>
              </w:tc>
            </w:tr>
          </w:tbl>
          <w:p w:rsidR="0011780C" w:rsidRDefault="0011780C" w:rsidP="00C36388"/>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C36388">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11780C" w:rsidRDefault="0011780C" w:rsidP="0011780C">
      <w:pPr>
        <w:spacing w:after="0"/>
      </w:pPr>
    </w:p>
    <w:p w:rsidR="0011780C" w:rsidRDefault="0011780C" w:rsidP="0011780C">
      <w:pPr>
        <w:pStyle w:val="berschrift3"/>
        <w:numPr>
          <w:ilvl w:val="0"/>
          <w:numId w:val="0"/>
        </w:numPr>
        <w:spacing w:before="0"/>
        <w:ind w:left="720" w:hanging="720"/>
      </w:pPr>
      <w:r>
        <w:t xml:space="preserve">/LF0060/ </w:t>
      </w:r>
      <w:proofErr w:type="spellStart"/>
      <w:r>
        <w:t>Babyfon</w:t>
      </w:r>
      <w:proofErr w:type="spellEnd"/>
    </w:p>
    <w:p w:rsidR="0011780C" w:rsidRDefault="0011780C" w:rsidP="0011780C">
      <w:r>
        <w:t xml:space="preserve">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w:t>
      </w:r>
      <w:proofErr w:type="spellStart"/>
      <w:r>
        <w:t>Babyfons</w:t>
      </w:r>
      <w:proofErr w:type="spellEnd"/>
      <w:r>
        <w:t>.</w:t>
      </w:r>
    </w:p>
    <w:tbl>
      <w:tblPr>
        <w:tblStyle w:val="Gitternetztabelle4Akzent11"/>
        <w:tblpPr w:leftFromText="141" w:rightFromText="141" w:vertAnchor="text" w:horzAnchor="margin" w:tblpY="-34"/>
        <w:tblW w:w="0" w:type="auto"/>
        <w:tblLook w:val="04A0" w:firstRow="1" w:lastRow="0" w:firstColumn="1" w:lastColumn="0" w:noHBand="0" w:noVBand="1"/>
      </w:tblPr>
      <w:tblGrid>
        <w:gridCol w:w="6015"/>
        <w:gridCol w:w="872"/>
        <w:gridCol w:w="1046"/>
        <w:gridCol w:w="1129"/>
      </w:tblGrid>
      <w:tr w:rsidR="0011780C" w:rsidTr="00117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11780C" w:rsidRDefault="0011780C" w:rsidP="0011780C">
            <w:pPr>
              <w:tabs>
                <w:tab w:val="left" w:pos="1818"/>
              </w:tabs>
            </w:pPr>
            <w:r>
              <w:t>Funktion</w:t>
            </w:r>
            <w:r>
              <w:tab/>
            </w:r>
          </w:p>
        </w:tc>
        <w:tc>
          <w:tcPr>
            <w:tcW w:w="872"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Kategorie</w:t>
            </w:r>
          </w:p>
        </w:tc>
      </w:tr>
      <w:tr w:rsidR="0011780C" w:rsidTr="00117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11780C" w:rsidTr="00AF2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Name</w:t>
                  </w:r>
                </w:p>
              </w:tc>
              <w:tc>
                <w:tcPr>
                  <w:tcW w:w="4155"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proofErr w:type="spellStart"/>
                  <w:r>
                    <w:t>Babyfon</w:t>
                  </w:r>
                  <w:proofErr w:type="spellEnd"/>
                  <w:r>
                    <w:t xml:space="preserve"> (/LF0060/)</w:t>
                  </w:r>
                </w:p>
              </w:tc>
            </w:tr>
            <w:tr w:rsidR="0011780C" w:rsidTr="00A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Art</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r>
                    <w:t>Anwendungsfall</w:t>
                  </w:r>
                </w:p>
              </w:tc>
            </w:tr>
            <w:tr w:rsidR="0011780C" w:rsidTr="00AF2ED1">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Beschreibung</w:t>
                  </w:r>
                </w:p>
              </w:tc>
              <w:tc>
                <w:tcPr>
                  <w:tcW w:w="4155" w:type="dxa"/>
                  <w:hideMark/>
                </w:tcPr>
                <w:p w:rsidR="0011780C" w:rsidRDefault="0011780C" w:rsidP="0011780C">
                  <w:pPr>
                    <w:cnfStyle w:val="000000000000" w:firstRow="0" w:lastRow="0" w:firstColumn="0" w:lastColumn="0" w:oddVBand="0" w:evenVBand="0" w:oddHBand="0" w:evenHBand="0" w:firstRowFirstColumn="0" w:firstRowLastColumn="0" w:lastRowFirstColumn="0" w:lastRowLastColumn="0"/>
                  </w:pPr>
                  <w:r>
                    <w:t>Audio-Livestream vom Teddy zum Smartphone, automatische Wiedergabe am Smartphone</w:t>
                  </w:r>
                </w:p>
              </w:tc>
            </w:tr>
            <w:tr w:rsidR="0011780C" w:rsidTr="00A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Auslöser</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r>
                    <w:t>Benutzer will Mikrofon des Teddys verwenden, Button von App</w:t>
                  </w:r>
                </w:p>
              </w:tc>
            </w:tr>
            <w:tr w:rsidR="0011780C" w:rsidRPr="00C1503C" w:rsidTr="00AF2ED1">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Ergebnis</w:t>
                  </w:r>
                </w:p>
              </w:tc>
              <w:tc>
                <w:tcPr>
                  <w:tcW w:w="4155" w:type="dxa"/>
                  <w:hideMark/>
                </w:tcPr>
                <w:p w:rsidR="0011780C" w:rsidRDefault="0011780C" w:rsidP="0011780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Audio-Livestream </w:t>
                  </w:r>
                  <w:proofErr w:type="spellStart"/>
                  <w:r>
                    <w:rPr>
                      <w:lang w:val="en-US"/>
                    </w:rPr>
                    <w:t>vom</w:t>
                  </w:r>
                  <w:proofErr w:type="spellEnd"/>
                  <w:r>
                    <w:rPr>
                      <w:lang w:val="en-US"/>
                    </w:rPr>
                    <w:t xml:space="preserve"> Teddy </w:t>
                  </w:r>
                  <w:proofErr w:type="spellStart"/>
                  <w:r>
                    <w:rPr>
                      <w:lang w:val="en-US"/>
                    </w:rPr>
                    <w:t>zur</w:t>
                  </w:r>
                  <w:proofErr w:type="spellEnd"/>
                  <w:r>
                    <w:rPr>
                      <w:lang w:val="en-US"/>
                    </w:rPr>
                    <w:t xml:space="preserve"> App</w:t>
                  </w:r>
                </w:p>
              </w:tc>
            </w:tr>
            <w:tr w:rsidR="0011780C" w:rsidTr="00A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Akteure</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r>
                    <w:t>Teddy, App</w:t>
                  </w:r>
                </w:p>
              </w:tc>
            </w:tr>
            <w:tr w:rsidR="0011780C" w:rsidTr="00AF2ED1">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Eingehende</w:t>
                  </w:r>
                </w:p>
                <w:p w:rsidR="0011780C" w:rsidRDefault="0011780C" w:rsidP="0011780C">
                  <w:r>
                    <w:t>Informationen</w:t>
                  </w:r>
                </w:p>
              </w:tc>
              <w:tc>
                <w:tcPr>
                  <w:tcW w:w="4155" w:type="dxa"/>
                  <w:hideMark/>
                </w:tcPr>
                <w:p w:rsidR="0011780C" w:rsidRDefault="0011780C" w:rsidP="0011780C">
                  <w:pPr>
                    <w:cnfStyle w:val="000000000000" w:firstRow="0" w:lastRow="0" w:firstColumn="0" w:lastColumn="0" w:oddVBand="0" w:evenVBand="0" w:oddHBand="0" w:evenHBand="0" w:firstRowFirstColumn="0" w:firstRowLastColumn="0" w:lastRowFirstColumn="0" w:lastRowLastColumn="0"/>
                  </w:pPr>
                  <w:r>
                    <w:t>Audio ins Mikrofon des Teddys</w:t>
                  </w:r>
                </w:p>
              </w:tc>
            </w:tr>
            <w:tr w:rsidR="0011780C" w:rsidTr="00A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Vorbedingung</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r>
                    <w:t>-</w:t>
                  </w:r>
                </w:p>
              </w:tc>
            </w:tr>
            <w:tr w:rsidR="0011780C" w:rsidTr="00AF2ED1">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Nachbedingung</w:t>
                  </w:r>
                </w:p>
              </w:tc>
              <w:tc>
                <w:tcPr>
                  <w:tcW w:w="4155" w:type="dxa"/>
                  <w:hideMark/>
                </w:tcPr>
                <w:p w:rsidR="0011780C" w:rsidRDefault="0011780C" w:rsidP="0011780C">
                  <w:pPr>
                    <w:cnfStyle w:val="000000000000" w:firstRow="0" w:lastRow="0" w:firstColumn="0" w:lastColumn="0" w:oddVBand="0" w:evenVBand="0" w:oddHBand="0" w:evenHBand="0" w:firstRowFirstColumn="0" w:firstRowLastColumn="0" w:lastRowFirstColumn="0" w:lastRowLastColumn="0"/>
                  </w:pPr>
                  <w:r>
                    <w:t>Audio-Livestream und Wiedergabe</w:t>
                  </w:r>
                </w:p>
              </w:tc>
            </w:tr>
          </w:tbl>
          <w:p w:rsidR="0011780C" w:rsidRDefault="0011780C" w:rsidP="0011780C"/>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11780C" w:rsidRDefault="0011780C" w:rsidP="0011780C"/>
    <w:p w:rsidR="0011780C" w:rsidRDefault="0011780C" w:rsidP="0011780C">
      <w:pPr>
        <w:pStyle w:val="berschrift3"/>
        <w:numPr>
          <w:ilvl w:val="0"/>
          <w:numId w:val="0"/>
        </w:numPr>
        <w:spacing w:before="0"/>
        <w:ind w:left="720" w:hanging="720"/>
      </w:pPr>
      <w:r>
        <w:t xml:space="preserve">/LF0070/ Ein-/Ausschalten des </w:t>
      </w:r>
      <w:proofErr w:type="spellStart"/>
      <w:r>
        <w:t>Raspberrys</w:t>
      </w:r>
      <w:proofErr w:type="spellEnd"/>
    </w:p>
    <w:p w:rsidR="0011780C" w:rsidRDefault="0011780C" w:rsidP="0011780C">
      <w:r>
        <w:t>Das Ein- bzw. Ausschalten des Teddys soll durch einen normalen Kippschalter mögliche sein. Dieser Kippschalter soll sich irgendwo, mögliche unauffällig oder versteckt am/im Teddy befinden. Ein möglicher Ort wäre zum Beispiel ein, mit Klettverschluss verschlossenes, Fach am Rücken des Stofftieres.</w:t>
      </w:r>
    </w:p>
    <w:tbl>
      <w:tblPr>
        <w:tblStyle w:val="Gitternetztabelle4Akzent11"/>
        <w:tblpPr w:leftFromText="141" w:rightFromText="141" w:vertAnchor="text" w:horzAnchor="margin" w:tblpY="-261"/>
        <w:tblW w:w="0" w:type="auto"/>
        <w:tblLook w:val="04A0" w:firstRow="1" w:lastRow="0" w:firstColumn="1" w:lastColumn="0" w:noHBand="0" w:noVBand="1"/>
      </w:tblPr>
      <w:tblGrid>
        <w:gridCol w:w="6015"/>
        <w:gridCol w:w="872"/>
        <w:gridCol w:w="1046"/>
        <w:gridCol w:w="1129"/>
      </w:tblGrid>
      <w:tr w:rsidR="0011780C" w:rsidTr="00117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11780C" w:rsidRDefault="0011780C" w:rsidP="0011780C">
            <w:pPr>
              <w:tabs>
                <w:tab w:val="left" w:pos="1818"/>
              </w:tabs>
            </w:pPr>
            <w:r>
              <w:lastRenderedPageBreak/>
              <w:t>Funktion</w:t>
            </w:r>
            <w:r>
              <w:tab/>
            </w:r>
          </w:p>
        </w:tc>
        <w:tc>
          <w:tcPr>
            <w:tcW w:w="872"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Kategorie</w:t>
            </w:r>
          </w:p>
        </w:tc>
      </w:tr>
      <w:tr w:rsidR="0011780C" w:rsidTr="00117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11780C" w:rsidTr="00981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Name</w:t>
                  </w:r>
                </w:p>
              </w:tc>
              <w:tc>
                <w:tcPr>
                  <w:tcW w:w="4155"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 xml:space="preserve">Ein-/Ausschalten des </w:t>
                  </w:r>
                  <w:proofErr w:type="spellStart"/>
                  <w:r>
                    <w:t>Raspberrys</w:t>
                  </w:r>
                  <w:proofErr w:type="spellEnd"/>
                  <w:r>
                    <w:t xml:space="preserve"> (/LF0070/)</w:t>
                  </w:r>
                </w:p>
              </w:tc>
            </w:tr>
            <w:tr w:rsidR="0011780C" w:rsidTr="00981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Art</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r>
                    <w:t>Anwendungsfall</w:t>
                  </w:r>
                </w:p>
              </w:tc>
            </w:tr>
            <w:tr w:rsidR="0011780C" w:rsidTr="009816FC">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Beschreibung</w:t>
                  </w:r>
                </w:p>
              </w:tc>
              <w:tc>
                <w:tcPr>
                  <w:tcW w:w="4155" w:type="dxa"/>
                  <w:hideMark/>
                </w:tcPr>
                <w:p w:rsidR="0011780C" w:rsidRDefault="0011780C" w:rsidP="0011780C">
                  <w:pPr>
                    <w:cnfStyle w:val="000000000000" w:firstRow="0" w:lastRow="0" w:firstColumn="0" w:lastColumn="0" w:oddVBand="0" w:evenVBand="0" w:oddHBand="0" w:evenHBand="0" w:firstRowFirstColumn="0" w:firstRowLastColumn="0" w:lastRowFirstColumn="0" w:lastRowLastColumn="0"/>
                  </w:pPr>
                  <w:r>
                    <w:t xml:space="preserve">Ein-/Ausschalten des </w:t>
                  </w:r>
                  <w:proofErr w:type="spellStart"/>
                  <w:r>
                    <w:t>Raspberrys</w:t>
                  </w:r>
                  <w:proofErr w:type="spellEnd"/>
                  <w:r>
                    <w:t xml:space="preserve"> im Teddy</w:t>
                  </w:r>
                </w:p>
              </w:tc>
            </w:tr>
            <w:tr w:rsidR="0011780C" w:rsidTr="00981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Auslöser</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r>
                    <w:t>Benutzer will (nicht) auf Funktionen des Teddys zugreifen</w:t>
                  </w:r>
                </w:p>
              </w:tc>
            </w:tr>
            <w:tr w:rsidR="0011780C" w:rsidRPr="00D24B43" w:rsidTr="009816FC">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Ergebnis</w:t>
                  </w:r>
                </w:p>
              </w:tc>
              <w:tc>
                <w:tcPr>
                  <w:tcW w:w="4155" w:type="dxa"/>
                  <w:hideMark/>
                </w:tcPr>
                <w:p w:rsidR="0011780C" w:rsidRPr="00D24B43" w:rsidRDefault="0011780C" w:rsidP="0011780C">
                  <w:pPr>
                    <w:cnfStyle w:val="000000000000" w:firstRow="0" w:lastRow="0" w:firstColumn="0" w:lastColumn="0" w:oddVBand="0" w:evenVBand="0" w:oddHBand="0" w:evenHBand="0" w:firstRowFirstColumn="0" w:firstRowLastColumn="0" w:lastRowFirstColumn="0" w:lastRowLastColumn="0"/>
                  </w:pPr>
                  <w:proofErr w:type="spellStart"/>
                  <w:r w:rsidRPr="00D24B43">
                    <w:t>Raspberry</w:t>
                  </w:r>
                  <w:proofErr w:type="spellEnd"/>
                  <w:r w:rsidRPr="00D24B43">
                    <w:t xml:space="preserve"> ist ein bzw. ausgeschaltet</w:t>
                  </w:r>
                </w:p>
              </w:tc>
            </w:tr>
            <w:tr w:rsidR="0011780C" w:rsidTr="00981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Akteure</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r>
                    <w:t>Benutzer</w:t>
                  </w:r>
                </w:p>
              </w:tc>
            </w:tr>
            <w:tr w:rsidR="0011780C" w:rsidTr="009816FC">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Eingehende</w:t>
                  </w:r>
                </w:p>
                <w:p w:rsidR="0011780C" w:rsidRDefault="0011780C" w:rsidP="0011780C">
                  <w:r>
                    <w:t>Informationen</w:t>
                  </w:r>
                </w:p>
              </w:tc>
              <w:tc>
                <w:tcPr>
                  <w:tcW w:w="4155" w:type="dxa"/>
                  <w:hideMark/>
                </w:tcPr>
                <w:p w:rsidR="0011780C" w:rsidRDefault="0011780C" w:rsidP="0011780C">
                  <w:pPr>
                    <w:cnfStyle w:val="000000000000" w:firstRow="0" w:lastRow="0" w:firstColumn="0" w:lastColumn="0" w:oddVBand="0" w:evenVBand="0" w:oddHBand="0" w:evenHBand="0" w:firstRowFirstColumn="0" w:firstRowLastColumn="0" w:lastRowFirstColumn="0" w:lastRowLastColumn="0"/>
                  </w:pPr>
                  <w:r>
                    <w:t>-</w:t>
                  </w:r>
                </w:p>
              </w:tc>
            </w:tr>
            <w:tr w:rsidR="0011780C" w:rsidTr="00981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Vorbedingung</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r>
                    <w:t>-</w:t>
                  </w:r>
                </w:p>
              </w:tc>
            </w:tr>
            <w:tr w:rsidR="0011780C" w:rsidTr="009816FC">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Nachbedingung</w:t>
                  </w:r>
                </w:p>
              </w:tc>
              <w:tc>
                <w:tcPr>
                  <w:tcW w:w="4155" w:type="dxa"/>
                  <w:hideMark/>
                </w:tcPr>
                <w:p w:rsidR="0011780C" w:rsidRDefault="0011780C" w:rsidP="0011780C">
                  <w:pPr>
                    <w:cnfStyle w:val="000000000000" w:firstRow="0" w:lastRow="0" w:firstColumn="0" w:lastColumn="0" w:oddVBand="0" w:evenVBand="0" w:oddHBand="0" w:evenHBand="0" w:firstRowFirstColumn="0" w:firstRowLastColumn="0" w:lastRowFirstColumn="0" w:lastRowLastColumn="0"/>
                  </w:pPr>
                  <w:proofErr w:type="spellStart"/>
                  <w:r>
                    <w:t>Raspberry</w:t>
                  </w:r>
                  <w:proofErr w:type="spellEnd"/>
                  <w:r>
                    <w:t xml:space="preserve"> bootet / </w:t>
                  </w:r>
                  <w:proofErr w:type="spellStart"/>
                  <w:r>
                    <w:t>Raspberry</w:t>
                  </w:r>
                  <w:proofErr w:type="spellEnd"/>
                  <w:r>
                    <w:t xml:space="preserve"> fährt herunter</w:t>
                  </w:r>
                </w:p>
              </w:tc>
            </w:tr>
          </w:tbl>
          <w:p w:rsidR="0011780C" w:rsidRDefault="0011780C" w:rsidP="0011780C"/>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11780C" w:rsidRDefault="0011780C" w:rsidP="0011780C"/>
    <w:p w:rsidR="0011780C" w:rsidRDefault="0011780C" w:rsidP="0011780C">
      <w:pPr>
        <w:pStyle w:val="berschrift3"/>
        <w:numPr>
          <w:ilvl w:val="0"/>
          <w:numId w:val="0"/>
        </w:numPr>
        <w:spacing w:before="0"/>
        <w:ind w:left="720" w:hanging="720"/>
      </w:pPr>
      <w:r>
        <w:t>/LF0080/ Gassensor</w:t>
      </w:r>
    </w:p>
    <w:p w:rsidR="0011780C" w:rsidRDefault="0011780C" w:rsidP="0011780C">
      <w:r>
        <w:t xml:space="preserve">Ein Gassensor ist ebenfalls geplant. Er wird am </w:t>
      </w:r>
      <w:proofErr w:type="spellStart"/>
      <w:r>
        <w:t>Raspberry</w:t>
      </w:r>
      <w:proofErr w:type="spellEnd"/>
      <w:r>
        <w:t xml:space="preserve"> angeschlossen sein, um im Falle eines Brandes oder zumindest einer erhöhten Konzentration von Gas in der Luft des Kinderzimmers eine Sprachausgabe auszulösen und eine entsprechende Meldung auf dem Smartphone anzuzeigen (vorausgesetzt, es ist mit dem </w:t>
      </w:r>
      <w:proofErr w:type="spellStart"/>
      <w:r>
        <w:t>Raspberry</w:t>
      </w:r>
      <w:proofErr w:type="spellEnd"/>
      <w:r>
        <w:t xml:space="preserve"> verbunden).</w:t>
      </w:r>
    </w:p>
    <w:tbl>
      <w:tblPr>
        <w:tblStyle w:val="Gitternetztabelle4Akzent11"/>
        <w:tblpPr w:leftFromText="141" w:rightFromText="141" w:vertAnchor="text" w:horzAnchor="margin" w:tblpY="1"/>
        <w:tblW w:w="0" w:type="auto"/>
        <w:tblLook w:val="04A0" w:firstRow="1" w:lastRow="0" w:firstColumn="1" w:lastColumn="0" w:noHBand="0" w:noVBand="1"/>
      </w:tblPr>
      <w:tblGrid>
        <w:gridCol w:w="6015"/>
        <w:gridCol w:w="872"/>
        <w:gridCol w:w="1046"/>
        <w:gridCol w:w="1129"/>
      </w:tblGrid>
      <w:tr w:rsidR="0011780C" w:rsidTr="00117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11780C" w:rsidRDefault="0011780C" w:rsidP="0011780C">
            <w:pPr>
              <w:tabs>
                <w:tab w:val="left" w:pos="1818"/>
              </w:tabs>
            </w:pPr>
            <w:r>
              <w:t>Funktion</w:t>
            </w:r>
            <w:r>
              <w:tab/>
            </w:r>
          </w:p>
        </w:tc>
        <w:tc>
          <w:tcPr>
            <w:tcW w:w="872"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Kategorie</w:t>
            </w:r>
          </w:p>
        </w:tc>
      </w:tr>
      <w:tr w:rsidR="0011780C" w:rsidTr="00117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11780C" w:rsidTr="00042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Name</w:t>
                  </w:r>
                </w:p>
              </w:tc>
              <w:tc>
                <w:tcPr>
                  <w:tcW w:w="4155" w:type="dxa"/>
                  <w:hideMark/>
                </w:tcPr>
                <w:p w:rsidR="0011780C" w:rsidRDefault="0011780C" w:rsidP="0011780C">
                  <w:pPr>
                    <w:cnfStyle w:val="100000000000" w:firstRow="1" w:lastRow="0" w:firstColumn="0" w:lastColumn="0" w:oddVBand="0" w:evenVBand="0" w:oddHBand="0" w:evenHBand="0" w:firstRowFirstColumn="0" w:firstRowLastColumn="0" w:lastRowFirstColumn="0" w:lastRowLastColumn="0"/>
                  </w:pPr>
                  <w:r>
                    <w:t>Gassensor (/LF0080/)</w:t>
                  </w:r>
                </w:p>
              </w:tc>
            </w:tr>
            <w:tr w:rsidR="0011780C" w:rsidTr="00042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Art</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r>
                    <w:t>Anwendungsfall</w:t>
                  </w:r>
                </w:p>
              </w:tc>
            </w:tr>
            <w:tr w:rsidR="0011780C" w:rsidTr="000426F3">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Beschreibung</w:t>
                  </w:r>
                </w:p>
              </w:tc>
              <w:tc>
                <w:tcPr>
                  <w:tcW w:w="4155" w:type="dxa"/>
                  <w:hideMark/>
                </w:tcPr>
                <w:p w:rsidR="0011780C" w:rsidRDefault="0011780C" w:rsidP="0011780C">
                  <w:pPr>
                    <w:cnfStyle w:val="000000000000" w:firstRow="0" w:lastRow="0" w:firstColumn="0" w:lastColumn="0" w:oddVBand="0" w:evenVBand="0" w:oddHBand="0" w:evenHBand="0" w:firstRowFirstColumn="0" w:firstRowLastColumn="0" w:lastRowFirstColumn="0" w:lastRowLastColumn="0"/>
                  </w:pPr>
                  <w:r>
                    <w:t>Erkennung von erhöhter Konzentration von Gas in der Luft und entsprechende Warnung</w:t>
                  </w:r>
                </w:p>
              </w:tc>
            </w:tr>
            <w:tr w:rsidR="0011780C" w:rsidTr="00042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Auslöser</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r>
                    <w:t>Erhöhter Gasanteil in der  Luft</w:t>
                  </w:r>
                </w:p>
              </w:tc>
            </w:tr>
            <w:tr w:rsidR="0011780C" w:rsidRPr="00D24B43" w:rsidTr="000426F3">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Ergebnis</w:t>
                  </w:r>
                </w:p>
              </w:tc>
              <w:tc>
                <w:tcPr>
                  <w:tcW w:w="4155" w:type="dxa"/>
                  <w:hideMark/>
                </w:tcPr>
                <w:p w:rsidR="0011780C" w:rsidRPr="00D24B43" w:rsidRDefault="0011780C" w:rsidP="0011780C">
                  <w:pPr>
                    <w:cnfStyle w:val="000000000000" w:firstRow="0" w:lastRow="0" w:firstColumn="0" w:lastColumn="0" w:oddVBand="0" w:evenVBand="0" w:oddHBand="0" w:evenHBand="0" w:firstRowFirstColumn="0" w:firstRowLastColumn="0" w:lastRowFirstColumn="0" w:lastRowLastColumn="0"/>
                  </w:pPr>
                  <w:r>
                    <w:t>Warnung wird ausgegeben</w:t>
                  </w:r>
                </w:p>
              </w:tc>
            </w:tr>
            <w:tr w:rsidR="0011780C" w:rsidTr="00042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Akteure</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proofErr w:type="spellStart"/>
                  <w:r>
                    <w:t>Raspberry</w:t>
                  </w:r>
                  <w:proofErr w:type="spellEnd"/>
                </w:p>
              </w:tc>
            </w:tr>
            <w:tr w:rsidR="0011780C" w:rsidTr="000426F3">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Eingehende</w:t>
                  </w:r>
                </w:p>
                <w:p w:rsidR="0011780C" w:rsidRDefault="0011780C" w:rsidP="0011780C">
                  <w:r>
                    <w:t>Informationen</w:t>
                  </w:r>
                </w:p>
              </w:tc>
              <w:tc>
                <w:tcPr>
                  <w:tcW w:w="4155" w:type="dxa"/>
                  <w:hideMark/>
                </w:tcPr>
                <w:p w:rsidR="0011780C" w:rsidRDefault="0011780C" w:rsidP="0011780C">
                  <w:pPr>
                    <w:cnfStyle w:val="000000000000" w:firstRow="0" w:lastRow="0" w:firstColumn="0" w:lastColumn="0" w:oddVBand="0" w:evenVBand="0" w:oddHBand="0" w:evenHBand="0" w:firstRowFirstColumn="0" w:firstRowLastColumn="0" w:lastRowFirstColumn="0" w:lastRowLastColumn="0"/>
                  </w:pPr>
                  <w:r>
                    <w:t>Output des Gassensors</w:t>
                  </w:r>
                </w:p>
              </w:tc>
            </w:tr>
            <w:tr w:rsidR="0011780C" w:rsidTr="00042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Vorbedingung</w:t>
                  </w:r>
                </w:p>
              </w:tc>
              <w:tc>
                <w:tcPr>
                  <w:tcW w:w="4155" w:type="dxa"/>
                  <w:hideMark/>
                </w:tcPr>
                <w:p w:rsidR="0011780C" w:rsidRDefault="0011780C" w:rsidP="0011780C">
                  <w:pPr>
                    <w:cnfStyle w:val="000000100000" w:firstRow="0" w:lastRow="0" w:firstColumn="0" w:lastColumn="0" w:oddVBand="0" w:evenVBand="0" w:oddHBand="1" w:evenHBand="0" w:firstRowFirstColumn="0" w:firstRowLastColumn="0" w:lastRowFirstColumn="0" w:lastRowLastColumn="0"/>
                  </w:pPr>
                  <w:proofErr w:type="spellStart"/>
                  <w:r>
                    <w:t>Raspberry</w:t>
                  </w:r>
                  <w:proofErr w:type="spellEnd"/>
                  <w:r>
                    <w:t xml:space="preserve"> ist eingeschaltet</w:t>
                  </w:r>
                </w:p>
              </w:tc>
            </w:tr>
            <w:tr w:rsidR="0011780C" w:rsidTr="000426F3">
              <w:tc>
                <w:tcPr>
                  <w:cnfStyle w:val="001000000000" w:firstRow="0" w:lastRow="0" w:firstColumn="1" w:lastColumn="0" w:oddVBand="0" w:evenVBand="0" w:oddHBand="0" w:evenHBand="0" w:firstRowFirstColumn="0" w:firstRowLastColumn="0" w:lastRowFirstColumn="0" w:lastRowLastColumn="0"/>
                  <w:tcW w:w="1644" w:type="dxa"/>
                  <w:hideMark/>
                </w:tcPr>
                <w:p w:rsidR="0011780C" w:rsidRDefault="0011780C" w:rsidP="0011780C">
                  <w:r>
                    <w:t>Nachbedingung</w:t>
                  </w:r>
                </w:p>
              </w:tc>
              <w:tc>
                <w:tcPr>
                  <w:tcW w:w="4155" w:type="dxa"/>
                </w:tcPr>
                <w:p w:rsidR="0011780C" w:rsidRDefault="0011780C" w:rsidP="0011780C">
                  <w:pPr>
                    <w:cnfStyle w:val="000000000000" w:firstRow="0" w:lastRow="0" w:firstColumn="0" w:lastColumn="0" w:oddVBand="0" w:evenVBand="0" w:oddHBand="0" w:evenHBand="0" w:firstRowFirstColumn="0" w:firstRowLastColumn="0" w:lastRowFirstColumn="0" w:lastRowLastColumn="0"/>
                  </w:pPr>
                  <w:r>
                    <w:t>-</w:t>
                  </w:r>
                </w:p>
              </w:tc>
            </w:tr>
          </w:tbl>
          <w:p w:rsidR="0011780C" w:rsidRDefault="0011780C" w:rsidP="0011780C"/>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1780C" w:rsidRDefault="0011780C" w:rsidP="0011780C">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11780C" w:rsidRPr="0008712A" w:rsidRDefault="0011780C" w:rsidP="0011780C"/>
    <w:p w:rsidR="00E519BB" w:rsidRDefault="00E519BB" w:rsidP="00E519BB">
      <w:pPr>
        <w:pStyle w:val="berschrift1"/>
      </w:pPr>
      <w:r>
        <w:t>Produktdaten</w:t>
      </w:r>
      <w:bookmarkEnd w:id="8"/>
    </w:p>
    <w:p w:rsidR="00E519BB" w:rsidRDefault="00AD5DAD" w:rsidP="00E519BB">
      <w:r>
        <w:t>Komon</w:t>
      </w:r>
    </w:p>
    <w:p w:rsidR="00E519BB" w:rsidRDefault="00E519BB" w:rsidP="00E519BB">
      <w:pPr>
        <w:pStyle w:val="berschrift1"/>
      </w:pPr>
      <w:bookmarkStart w:id="9" w:name="_Toc418578231"/>
      <w:r>
        <w:t>Produktleistungen</w:t>
      </w:r>
      <w:bookmarkEnd w:id="9"/>
    </w:p>
    <w:p w:rsidR="00E519BB" w:rsidRDefault="00AD5DAD" w:rsidP="00E519BB">
      <w:r>
        <w:t>Komon</w:t>
      </w:r>
    </w:p>
    <w:p w:rsidR="00E519BB" w:rsidRDefault="00E519BB" w:rsidP="00E519BB">
      <w:pPr>
        <w:pStyle w:val="berschrift1"/>
      </w:pPr>
      <w:bookmarkStart w:id="10" w:name="_Toc418578232"/>
      <w:r>
        <w:t>Benutzerschnittstelle</w:t>
      </w:r>
      <w:bookmarkEnd w:id="10"/>
    </w:p>
    <w:p w:rsidR="00E519BB" w:rsidRDefault="00AD5DAD" w:rsidP="00E519BB">
      <w:r>
        <w:t>Komon</w:t>
      </w:r>
    </w:p>
    <w:p w:rsidR="00E519BB" w:rsidRDefault="00E519BB" w:rsidP="00E519BB">
      <w:pPr>
        <w:pStyle w:val="berschrift1"/>
      </w:pPr>
      <w:bookmarkStart w:id="11" w:name="_Toc418578233"/>
      <w:r>
        <w:lastRenderedPageBreak/>
        <w:t>Globale Testfälle</w:t>
      </w:r>
      <w:bookmarkEnd w:id="11"/>
    </w:p>
    <w:p w:rsidR="00E519BB" w:rsidRDefault="00AD5DAD" w:rsidP="00E519BB">
      <w:r>
        <w:t>Komon</w:t>
      </w:r>
    </w:p>
    <w:p w:rsidR="00E519BB" w:rsidRDefault="00E519BB" w:rsidP="00E519BB">
      <w:pPr>
        <w:pStyle w:val="berschrift1"/>
      </w:pPr>
      <w:bookmarkStart w:id="12" w:name="_Toc418578234"/>
      <w:r>
        <w:t>Vertragsgegenstand</w:t>
      </w:r>
      <w:bookmarkEnd w:id="12"/>
    </w:p>
    <w:p w:rsidR="00E519BB" w:rsidRDefault="00AD5DAD" w:rsidP="00E519BB">
      <w:proofErr w:type="spellStart"/>
      <w:r>
        <w:t>Stralu</w:t>
      </w:r>
      <w:proofErr w:type="spellEnd"/>
    </w:p>
    <w:p w:rsidR="00AD5DAD" w:rsidRDefault="00E519BB" w:rsidP="00AD5DAD">
      <w:pPr>
        <w:pStyle w:val="berschrift1"/>
      </w:pPr>
      <w:bookmarkStart w:id="13" w:name="_Toc418578235"/>
      <w:r>
        <w:t>Projektplanung</w:t>
      </w:r>
      <w:bookmarkEnd w:id="13"/>
    </w:p>
    <w:p w:rsidR="00D16469" w:rsidRDefault="00D16469" w:rsidP="00D16469">
      <w:pPr>
        <w:pStyle w:val="berschrift2"/>
        <w:numPr>
          <w:ilvl w:val="1"/>
          <w:numId w:val="1"/>
        </w:numPr>
      </w:pPr>
      <w:bookmarkStart w:id="14" w:name="_Toc417124064"/>
      <w:r>
        <w:t>Projektstrukturplan</w:t>
      </w:r>
      <w:bookmarkEnd w:id="14"/>
    </w:p>
    <w:p w:rsidR="00D16469" w:rsidRDefault="00D16469" w:rsidP="00D16469">
      <w:r>
        <w:object w:dxaOrig="14550" w:dyaOrig="8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0.75pt" o:ole="">
            <v:imagedata r:id="rId9" o:title=""/>
          </v:shape>
          <o:OLEObject Type="Embed" ProgID="Visio.Drawing.15" ShapeID="_x0000_i1025" DrawAspect="Content" ObjectID="_1492324288" r:id="rId10"/>
        </w:object>
      </w:r>
    </w:p>
    <w:p w:rsidR="00D16469" w:rsidRDefault="00D16469" w:rsidP="00D16469">
      <w:pPr>
        <w:pStyle w:val="berschrift2"/>
        <w:numPr>
          <w:ilvl w:val="1"/>
          <w:numId w:val="1"/>
        </w:numPr>
      </w:pPr>
      <w:bookmarkStart w:id="15" w:name="_Toc417124065"/>
      <w:r>
        <w:t>Meilensteinplanung</w:t>
      </w:r>
      <w:bookmarkEnd w:id="15"/>
    </w:p>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D16469" w:rsidTr="00C36388">
        <w:tc>
          <w:tcPr>
            <w:tcW w:w="3063" w:type="dxa"/>
            <w:tcBorders>
              <w:top w:val="single" w:sz="2" w:space="0" w:color="000000"/>
              <w:left w:val="single" w:sz="2" w:space="0" w:color="000000"/>
              <w:bottom w:val="single" w:sz="2" w:space="0" w:color="000000"/>
            </w:tcBorders>
            <w:shd w:val="clear" w:color="auto" w:fill="auto"/>
            <w:tcMar>
              <w:left w:w="54" w:type="dxa"/>
            </w:tcMar>
          </w:tcPr>
          <w:p w:rsidR="00D16469" w:rsidRDefault="00D16469" w:rsidP="00C36388">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D16469" w:rsidRDefault="00D16469" w:rsidP="00C36388">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D16469" w:rsidRDefault="00D16469" w:rsidP="00C36388">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16469" w:rsidRDefault="00D16469" w:rsidP="00C36388">
            <w:pPr>
              <w:pStyle w:val="TableContents"/>
            </w:pPr>
            <w:r>
              <w:t xml:space="preserve">Termin: </w:t>
            </w:r>
          </w:p>
        </w:tc>
      </w:tr>
      <w:tr w:rsidR="00D16469" w:rsidTr="00C36388">
        <w:tc>
          <w:tcPr>
            <w:tcW w:w="3063"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D16469" w:rsidRDefault="00D16469" w:rsidP="00C36388">
            <w:pPr>
              <w:pStyle w:val="TableContents"/>
            </w:pPr>
            <w:r>
              <w:t>30.04.2015</w:t>
            </w:r>
          </w:p>
        </w:tc>
      </w:tr>
      <w:tr w:rsidR="00D16469" w:rsidTr="00C36388">
        <w:tc>
          <w:tcPr>
            <w:tcW w:w="3063"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D16469" w:rsidRDefault="00D16469" w:rsidP="00C36388">
            <w:pPr>
              <w:pStyle w:val="TableContents"/>
            </w:pPr>
            <w:r>
              <w:t>10.05.2015</w:t>
            </w:r>
          </w:p>
        </w:tc>
      </w:tr>
      <w:tr w:rsidR="00D16469" w:rsidTr="00C36388">
        <w:tc>
          <w:tcPr>
            <w:tcW w:w="3063"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Testung unter Realbedingungen abgeschlossen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D16469" w:rsidRDefault="00D16469" w:rsidP="00C36388">
            <w:pPr>
              <w:pStyle w:val="TableContents"/>
            </w:pPr>
            <w:r>
              <w:t>24.05.2015</w:t>
            </w:r>
          </w:p>
        </w:tc>
      </w:tr>
      <w:tr w:rsidR="00D16469" w:rsidTr="00C36388">
        <w:tc>
          <w:tcPr>
            <w:tcW w:w="3063"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D16469" w:rsidRDefault="00D16469" w:rsidP="00C36388">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D16469" w:rsidRDefault="00D16469" w:rsidP="00C36388">
            <w:pPr>
              <w:pStyle w:val="TableContents"/>
            </w:pPr>
            <w:r>
              <w:t>25.05.2015</w:t>
            </w:r>
          </w:p>
        </w:tc>
      </w:tr>
    </w:tbl>
    <w:p w:rsidR="00D16469" w:rsidRPr="00AD5DAD" w:rsidRDefault="00D16469" w:rsidP="00D16469"/>
    <w:sectPr w:rsidR="00D16469" w:rsidRPr="00AD5DAD" w:rsidSect="00AD5DAD">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561" w:rsidRDefault="00B70561" w:rsidP="00AD5DAD">
      <w:pPr>
        <w:spacing w:after="0" w:line="240" w:lineRule="auto"/>
      </w:pPr>
      <w:r>
        <w:separator/>
      </w:r>
    </w:p>
  </w:endnote>
  <w:endnote w:type="continuationSeparator" w:id="0">
    <w:p w:rsidR="00B70561" w:rsidRDefault="00B70561" w:rsidP="00AD5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059316"/>
      <w:docPartObj>
        <w:docPartGallery w:val="Page Numbers (Bottom of Page)"/>
        <w:docPartUnique/>
      </w:docPartObj>
    </w:sdtPr>
    <w:sdtEndPr/>
    <w:sdtContent>
      <w:p w:rsidR="00AD5DAD" w:rsidRDefault="00AD5DAD">
        <w:pPr>
          <w:pStyle w:val="Fuzeile"/>
          <w:jc w:val="center"/>
        </w:pPr>
        <w:r>
          <w:fldChar w:fldCharType="begin"/>
        </w:r>
        <w:r>
          <w:instrText>PAGE   \* MERGEFORMAT</w:instrText>
        </w:r>
        <w:r>
          <w:fldChar w:fldCharType="separate"/>
        </w:r>
        <w:r w:rsidR="008C7506" w:rsidRPr="008C7506">
          <w:rPr>
            <w:noProof/>
            <w:lang w:val="de-DE"/>
          </w:rPr>
          <w:t>8</w:t>
        </w:r>
        <w:r>
          <w:fldChar w:fldCharType="end"/>
        </w:r>
      </w:p>
    </w:sdtContent>
  </w:sdt>
  <w:p w:rsidR="00AD5DAD" w:rsidRDefault="00AD5DA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561" w:rsidRDefault="00B70561" w:rsidP="00AD5DAD">
      <w:pPr>
        <w:spacing w:after="0" w:line="240" w:lineRule="auto"/>
      </w:pPr>
      <w:r>
        <w:separator/>
      </w:r>
    </w:p>
  </w:footnote>
  <w:footnote w:type="continuationSeparator" w:id="0">
    <w:p w:rsidR="00B70561" w:rsidRDefault="00B70561" w:rsidP="00AD5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DAD" w:rsidRDefault="00AD5DAD">
    <w:pPr>
      <w:pStyle w:val="Kopfzeile"/>
    </w:pPr>
    <w:r>
      <w:t>Sensitives Kuscheltier 0.1</w:t>
    </w:r>
    <w:r>
      <w:tab/>
    </w:r>
    <w:r>
      <w:tab/>
      <w:t>05.05.2015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6380BF2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05"/>
    <w:rsid w:val="0011780C"/>
    <w:rsid w:val="004D3C34"/>
    <w:rsid w:val="006B7D56"/>
    <w:rsid w:val="008A4E46"/>
    <w:rsid w:val="008B3CEF"/>
    <w:rsid w:val="008C7506"/>
    <w:rsid w:val="00A17305"/>
    <w:rsid w:val="00AD5DAD"/>
    <w:rsid w:val="00B70561"/>
    <w:rsid w:val="00C1503C"/>
    <w:rsid w:val="00CE0B07"/>
    <w:rsid w:val="00D16469"/>
    <w:rsid w:val="00D969E6"/>
    <w:rsid w:val="00E0204B"/>
    <w:rsid w:val="00E519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D0F28-F9BA-4C95-B1D1-99CACB85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519BB"/>
  </w:style>
  <w:style w:type="paragraph" w:styleId="berschrift1">
    <w:name w:val="heading 1"/>
    <w:basedOn w:val="Standard"/>
    <w:next w:val="Standard"/>
    <w:link w:val="berschrift1Zchn"/>
    <w:uiPriority w:val="9"/>
    <w:qFormat/>
    <w:rsid w:val="00E519B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E519B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E519B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E519B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E519B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E519B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E519B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519B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519B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A17305"/>
  </w:style>
  <w:style w:type="character" w:customStyle="1" w:styleId="TitelZchn">
    <w:name w:val="Titel Zchn"/>
    <w:basedOn w:val="Absatz-Standardschriftart"/>
    <w:link w:val="Titel"/>
    <w:uiPriority w:val="10"/>
    <w:rsid w:val="00E519BB"/>
    <w:rPr>
      <w:rFonts w:asciiTheme="majorHAnsi" w:eastAsiaTheme="majorEastAsia" w:hAnsiTheme="majorHAnsi" w:cstheme="majorBidi"/>
      <w:color w:val="000000" w:themeColor="text1"/>
      <w:sz w:val="56"/>
      <w:szCs w:val="56"/>
    </w:rPr>
  </w:style>
  <w:style w:type="paragraph" w:styleId="KeinLeerraum">
    <w:name w:val="No Spacing"/>
    <w:link w:val="KeinLeerraumZchn"/>
    <w:uiPriority w:val="1"/>
    <w:qFormat/>
    <w:rsid w:val="00E519BB"/>
    <w:pPr>
      <w:spacing w:after="0" w:line="240" w:lineRule="auto"/>
    </w:pPr>
  </w:style>
  <w:style w:type="paragraph" w:styleId="Titel">
    <w:name w:val="Title"/>
    <w:basedOn w:val="Standard"/>
    <w:next w:val="Standard"/>
    <w:link w:val="TitelZchn"/>
    <w:uiPriority w:val="10"/>
    <w:qFormat/>
    <w:rsid w:val="00E519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1">
    <w:name w:val="Titel Zchn1"/>
    <w:basedOn w:val="Absatz-Standardschriftart"/>
    <w:uiPriority w:val="10"/>
    <w:rsid w:val="00A17305"/>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173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519BB"/>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E519BB"/>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E519BB"/>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E519BB"/>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E519BB"/>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E519BB"/>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E519B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519B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519BB"/>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E519BB"/>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E519BB"/>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E519BB"/>
    <w:rPr>
      <w:color w:val="5A5A5A" w:themeColor="text1" w:themeTint="A5"/>
      <w:spacing w:val="10"/>
    </w:rPr>
  </w:style>
  <w:style w:type="character" w:styleId="Fett">
    <w:name w:val="Strong"/>
    <w:basedOn w:val="Absatz-Standardschriftart"/>
    <w:uiPriority w:val="22"/>
    <w:qFormat/>
    <w:rsid w:val="00E519BB"/>
    <w:rPr>
      <w:b/>
      <w:bCs/>
      <w:color w:val="000000" w:themeColor="text1"/>
    </w:rPr>
  </w:style>
  <w:style w:type="character" w:styleId="Hervorhebung">
    <w:name w:val="Emphasis"/>
    <w:basedOn w:val="Absatz-Standardschriftart"/>
    <w:uiPriority w:val="20"/>
    <w:qFormat/>
    <w:rsid w:val="00E519BB"/>
    <w:rPr>
      <w:i/>
      <w:iCs/>
      <w:color w:val="auto"/>
    </w:rPr>
  </w:style>
  <w:style w:type="paragraph" w:styleId="Zitat">
    <w:name w:val="Quote"/>
    <w:basedOn w:val="Standard"/>
    <w:next w:val="Standard"/>
    <w:link w:val="ZitatZchn"/>
    <w:uiPriority w:val="29"/>
    <w:qFormat/>
    <w:rsid w:val="00E519BB"/>
    <w:pPr>
      <w:spacing w:before="160"/>
      <w:ind w:left="720" w:right="720"/>
    </w:pPr>
    <w:rPr>
      <w:i/>
      <w:iCs/>
      <w:color w:val="000000" w:themeColor="text1"/>
    </w:rPr>
  </w:style>
  <w:style w:type="character" w:customStyle="1" w:styleId="ZitatZchn">
    <w:name w:val="Zitat Zchn"/>
    <w:basedOn w:val="Absatz-Standardschriftart"/>
    <w:link w:val="Zitat"/>
    <w:uiPriority w:val="29"/>
    <w:rsid w:val="00E519BB"/>
    <w:rPr>
      <w:i/>
      <w:iCs/>
      <w:color w:val="000000" w:themeColor="text1"/>
    </w:rPr>
  </w:style>
  <w:style w:type="paragraph" w:styleId="IntensivesZitat">
    <w:name w:val="Intense Quote"/>
    <w:basedOn w:val="Standard"/>
    <w:next w:val="Standard"/>
    <w:link w:val="IntensivesZitatZchn"/>
    <w:uiPriority w:val="30"/>
    <w:qFormat/>
    <w:rsid w:val="00E519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E519BB"/>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E519BB"/>
    <w:rPr>
      <w:i/>
      <w:iCs/>
      <w:color w:val="404040" w:themeColor="text1" w:themeTint="BF"/>
    </w:rPr>
  </w:style>
  <w:style w:type="character" w:styleId="IntensiveHervorhebung">
    <w:name w:val="Intense Emphasis"/>
    <w:basedOn w:val="Absatz-Standardschriftart"/>
    <w:uiPriority w:val="21"/>
    <w:qFormat/>
    <w:rsid w:val="00E519BB"/>
    <w:rPr>
      <w:b/>
      <w:bCs/>
      <w:i/>
      <w:iCs/>
      <w:caps/>
    </w:rPr>
  </w:style>
  <w:style w:type="character" w:styleId="SchwacherVerweis">
    <w:name w:val="Subtle Reference"/>
    <w:basedOn w:val="Absatz-Standardschriftart"/>
    <w:uiPriority w:val="31"/>
    <w:qFormat/>
    <w:rsid w:val="00E519B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E519BB"/>
    <w:rPr>
      <w:b/>
      <w:bCs/>
      <w:smallCaps/>
      <w:u w:val="single"/>
    </w:rPr>
  </w:style>
  <w:style w:type="character" w:styleId="Buchtitel">
    <w:name w:val="Book Title"/>
    <w:basedOn w:val="Absatz-Standardschriftart"/>
    <w:uiPriority w:val="33"/>
    <w:qFormat/>
    <w:rsid w:val="00E519BB"/>
    <w:rPr>
      <w:b w:val="0"/>
      <w:bCs w:val="0"/>
      <w:smallCaps/>
      <w:spacing w:val="5"/>
    </w:rPr>
  </w:style>
  <w:style w:type="paragraph" w:styleId="Inhaltsverzeichnisberschrift">
    <w:name w:val="TOC Heading"/>
    <w:basedOn w:val="berschrift1"/>
    <w:next w:val="Standard"/>
    <w:uiPriority w:val="39"/>
    <w:unhideWhenUsed/>
    <w:qFormat/>
    <w:rsid w:val="00E519BB"/>
    <w:pPr>
      <w:outlineLvl w:val="9"/>
    </w:pPr>
  </w:style>
  <w:style w:type="paragraph" w:styleId="Verzeichnis1">
    <w:name w:val="toc 1"/>
    <w:basedOn w:val="Standard"/>
    <w:next w:val="Standard"/>
    <w:autoRedefine/>
    <w:uiPriority w:val="39"/>
    <w:unhideWhenUsed/>
    <w:rsid w:val="00E519BB"/>
    <w:pPr>
      <w:spacing w:after="100"/>
    </w:pPr>
  </w:style>
  <w:style w:type="character" w:styleId="Hyperlink">
    <w:name w:val="Hyperlink"/>
    <w:basedOn w:val="Absatz-Standardschriftart"/>
    <w:uiPriority w:val="99"/>
    <w:unhideWhenUsed/>
    <w:rsid w:val="00E519BB"/>
    <w:rPr>
      <w:color w:val="0563C1" w:themeColor="hyperlink"/>
      <w:u w:val="single"/>
    </w:rPr>
  </w:style>
  <w:style w:type="paragraph" w:styleId="Kopfzeile">
    <w:name w:val="header"/>
    <w:basedOn w:val="Standard"/>
    <w:link w:val="KopfzeileZchn"/>
    <w:uiPriority w:val="99"/>
    <w:unhideWhenUsed/>
    <w:rsid w:val="00AD5D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5DAD"/>
  </w:style>
  <w:style w:type="paragraph" w:styleId="Fuzeile">
    <w:name w:val="footer"/>
    <w:basedOn w:val="Standard"/>
    <w:link w:val="FuzeileZchn"/>
    <w:uiPriority w:val="99"/>
    <w:unhideWhenUsed/>
    <w:rsid w:val="00AD5D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5DAD"/>
  </w:style>
  <w:style w:type="table" w:customStyle="1" w:styleId="Gitternetztabelle4Akzent11">
    <w:name w:val="Gitternetztabelle 4 – Akzent 11"/>
    <w:basedOn w:val="NormaleTabelle"/>
    <w:uiPriority w:val="49"/>
    <w:rsid w:val="001178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EinfacheTabelle41">
    <w:name w:val="Einfache Tabelle 41"/>
    <w:basedOn w:val="NormaleTabelle"/>
    <w:uiPriority w:val="44"/>
    <w:rsid w:val="001178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ontents">
    <w:name w:val="Table Contents"/>
    <w:basedOn w:val="Standard"/>
    <w:rsid w:val="00D16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E1F58-7031-4431-A2CA-834A3B76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1421</Words>
  <Characters>8958</Characters>
  <Application>Microsoft Office Word</Application>
  <DocSecurity>0</DocSecurity>
  <Lines>74</Lines>
  <Paragraphs>20</Paragraphs>
  <ScaleCrop>false</ScaleCrop>
  <Company/>
  <LinksUpToDate>false</LinksUpToDate>
  <CharactersWithSpaces>10359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Komon</dc:creator>
  <cp:keywords/>
  <dc:description/>
  <cp:lastModifiedBy>Patrick Komon</cp:lastModifiedBy>
  <cp:revision>9</cp:revision>
  <dcterms:created xsi:type="dcterms:W3CDTF">2015-05-05T06:20:00Z</dcterms:created>
  <dcterms:modified xsi:type="dcterms:W3CDTF">2015-05-05T07:45:00Z</dcterms:modified>
</cp:coreProperties>
</file>