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62" w:rsidRPr="00A43D80" w:rsidRDefault="00985662" w:rsidP="0098566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</w:t>
      </w:r>
    </w:p>
    <w:p w:rsidR="00985662" w:rsidRPr="00A43D80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радиоэлектроники»</w:t>
      </w:r>
    </w:p>
    <w:p w:rsidR="00985662" w:rsidRPr="00A43D80" w:rsidRDefault="00985662" w:rsidP="0098566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ПОИТ</w:t>
      </w:r>
    </w:p>
    <w:p w:rsidR="00985662" w:rsidRPr="00A43D80" w:rsidRDefault="00985662" w:rsidP="0098566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Pr="00A43D80" w:rsidRDefault="00985662" w:rsidP="0098566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Pr="00A43D80" w:rsidRDefault="00985662" w:rsidP="0098566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Pr="00723D1D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тчет по лабораторной работе №</w:t>
      </w:r>
      <w:r w:rsidRPr="0072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985662" w:rsidRPr="009D1655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E3988" w:rsidRPr="009E3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объектов методом обратной 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85662" w:rsidRPr="00A43D80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</w:p>
    <w:p w:rsidR="00985662" w:rsidRPr="00A43D80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</w:t>
      </w:r>
    </w:p>
    <w:p w:rsidR="00985662" w:rsidRPr="00A43D80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Pr="00A43D80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Pr="00A43D80" w:rsidRDefault="00985662" w:rsidP="00985662">
      <w:pPr>
        <w:spacing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Pr="00A43D80" w:rsidRDefault="00985662" w:rsidP="00985662">
      <w:pPr>
        <w:spacing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5662" w:rsidRDefault="00985662" w:rsidP="00985662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proofErr w:type="spellStart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Бородич</w:t>
      </w:r>
      <w:proofErr w:type="spellEnd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Р.</w:t>
      </w:r>
    </w:p>
    <w:p w:rsidR="00985662" w:rsidRPr="00A43D80" w:rsidRDefault="00985662" w:rsidP="00985662">
      <w:pPr>
        <w:spacing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Беляев Д. Д.</w:t>
      </w:r>
    </w:p>
    <w:p w:rsidR="00985662" w:rsidRPr="00A43D80" w:rsidRDefault="00985662" w:rsidP="00985662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Деменковец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985662" w:rsidRPr="00A43D80" w:rsidRDefault="00985662" w:rsidP="00985662">
      <w:pPr>
        <w:spacing w:after="100" w:afterAutospacing="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  </w:t>
      </w:r>
      <w:proofErr w:type="gramEnd"/>
      <w:r w:rsidRPr="00A43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051002</w:t>
      </w:r>
    </w:p>
    <w:p w:rsidR="00985662" w:rsidRDefault="00985662" w:rsidP="00985662">
      <w:pPr>
        <w:rPr>
          <w:rFonts w:ascii="Times New Roman" w:eastAsia="Calibri" w:hAnsi="Times New Roman" w:cs="Times New Roman"/>
          <w:sz w:val="28"/>
          <w:szCs w:val="28"/>
        </w:rPr>
      </w:pPr>
    </w:p>
    <w:p w:rsidR="00985662" w:rsidRDefault="00985662" w:rsidP="00985662">
      <w:pPr>
        <w:rPr>
          <w:rFonts w:ascii="Times New Roman" w:eastAsia="Calibri" w:hAnsi="Times New Roman" w:cs="Times New Roman"/>
          <w:sz w:val="28"/>
          <w:szCs w:val="28"/>
        </w:rPr>
      </w:pPr>
    </w:p>
    <w:p w:rsidR="00723D1D" w:rsidRDefault="00723D1D" w:rsidP="00723D1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20AD" w:rsidRDefault="00A120AD" w:rsidP="00723D1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20AD" w:rsidRDefault="00A120AD" w:rsidP="00723D1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120AD" w:rsidRPr="00A120AD" w:rsidRDefault="00985662" w:rsidP="00A120AD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9D165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7C672C" w:rsidRDefault="00A120AD" w:rsidP="00A120AD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A120AD">
        <w:br w:type="page"/>
      </w:r>
      <w:r w:rsidRPr="00A120A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Гамма-распределение (функция плотности и функция распределения </w:t>
      </w:r>
      <w:r w:rsidR="00904131" w:rsidRPr="00904131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5201376" cy="611590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AD">
        <w:rPr>
          <w:rFonts w:ascii="Times New Roman" w:eastAsia="Calibri" w:hAnsi="Times New Roman" w:cs="Times New Roman"/>
          <w:sz w:val="28"/>
          <w:szCs w:val="28"/>
        </w:rPr>
        <w:t>вероятностей)</w:t>
      </w:r>
    </w:p>
    <w:p w:rsidR="00904131" w:rsidRDefault="000E23CE" w:rsidP="00904131">
      <w:pPr>
        <w:pStyle w:val="a3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0E23C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5BEC37" wp14:editId="4167489D">
            <wp:extent cx="1771897" cy="1228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3C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EDD7D" wp14:editId="137E1ED3">
            <wp:extent cx="1057423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3C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CC308A" wp14:editId="61296EDB">
            <wp:extent cx="2143424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A0" w:rsidRDefault="008E36A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77F65" w:rsidRDefault="00D77F65" w:rsidP="00D77F65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D77F65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Функциональное зависимости и параметры, полученные с помощью имитации гамма-распределения методом обратных функций</w:t>
      </w:r>
    </w:p>
    <w:p w:rsidR="008E36A0" w:rsidRDefault="008E36A0" w:rsidP="008E36A0">
      <w:pPr>
        <w:pStyle w:val="a3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8E36A0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287113" cy="6287377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C5D" w:rsidRDefault="00AC2C5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12126E" w:rsidRDefault="00AC2C5D" w:rsidP="00D77F65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AC2C5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2870835</wp:posOffset>
            </wp:positionV>
            <wp:extent cx="6864985" cy="30384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C5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259715</wp:posOffset>
            </wp:positionV>
            <wp:extent cx="6152515" cy="2611755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26E">
        <w:rPr>
          <w:rFonts w:ascii="Times New Roman" w:eastAsia="Calibri" w:hAnsi="Times New Roman" w:cs="Times New Roman"/>
          <w:sz w:val="28"/>
          <w:szCs w:val="28"/>
        </w:rPr>
        <w:t>Построение гистограмм распределения</w:t>
      </w:r>
    </w:p>
    <w:p w:rsidR="00AC2C5D" w:rsidRPr="00AC2C5D" w:rsidRDefault="00AC2C5D" w:rsidP="00AC2C5D">
      <w:pPr>
        <w:rPr>
          <w:rFonts w:ascii="Times New Roman" w:eastAsia="Calibri" w:hAnsi="Times New Roman" w:cs="Times New Roman"/>
          <w:sz w:val="28"/>
          <w:szCs w:val="28"/>
        </w:rPr>
      </w:pPr>
    </w:p>
    <w:p w:rsidR="00BC4E5D" w:rsidRDefault="00BC4E5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8D3B08" w:rsidRDefault="00BC4E5D" w:rsidP="008D3B08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BC4E5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4248743" cy="5477639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B08" w:rsidRPr="008D3B08">
        <w:rPr>
          <w:rFonts w:ascii="Times New Roman" w:eastAsia="Calibri" w:hAnsi="Times New Roman" w:cs="Times New Roman"/>
          <w:sz w:val="28"/>
          <w:szCs w:val="28"/>
        </w:rPr>
        <w:t>Получение числовых оценок случайной величины</w:t>
      </w:r>
    </w:p>
    <w:p w:rsidR="00BC4E5D" w:rsidRPr="00BC4E5D" w:rsidRDefault="00BC4E5D" w:rsidP="00BC4E5D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BC4E5D" w:rsidRDefault="00BC4E5D" w:rsidP="00BC4E5D">
      <w:pPr>
        <w:pStyle w:val="a3"/>
        <w:ind w:left="-142"/>
        <w:rPr>
          <w:rFonts w:ascii="Times New Roman" w:eastAsia="Calibri" w:hAnsi="Times New Roman" w:cs="Times New Roman"/>
          <w:sz w:val="28"/>
          <w:szCs w:val="28"/>
        </w:rPr>
      </w:pPr>
    </w:p>
    <w:p w:rsidR="00BC4E5D" w:rsidRPr="00CF2A1E" w:rsidRDefault="00BC4E5D" w:rsidP="00CF2A1E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BC4E5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181529" cy="2448267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B08">
        <w:rPr>
          <w:rFonts w:ascii="Times New Roman" w:eastAsia="Calibri" w:hAnsi="Times New Roman" w:cs="Times New Roman"/>
          <w:sz w:val="28"/>
          <w:szCs w:val="28"/>
        </w:rPr>
        <w:t>Сравнение результатов</w:t>
      </w:r>
    </w:p>
    <w:p w:rsidR="00904131" w:rsidRDefault="00904131" w:rsidP="008D3B08">
      <w:pPr>
        <w:pStyle w:val="a3"/>
        <w:numPr>
          <w:ilvl w:val="0"/>
          <w:numId w:val="1"/>
        </w:numPr>
        <w:ind w:left="-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Вывод</w:t>
      </w:r>
    </w:p>
    <w:p w:rsidR="00CF2A1E" w:rsidRDefault="00CF2A1E" w:rsidP="00CF2A1E">
      <w:pPr>
        <w:pStyle w:val="a3"/>
        <w:ind w:left="-142"/>
        <w:rPr>
          <w:rFonts w:ascii="Times New Roman" w:eastAsia="Calibri" w:hAnsi="Times New Roman" w:cs="Times New Roman"/>
          <w:sz w:val="28"/>
          <w:szCs w:val="28"/>
        </w:rPr>
      </w:pPr>
    </w:p>
    <w:p w:rsidR="005279CA" w:rsidRPr="005279CA" w:rsidRDefault="005279CA" w:rsidP="005279CA">
      <w:pPr>
        <w:pStyle w:val="a3"/>
        <w:ind w:left="-142"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CA">
        <w:rPr>
          <w:rFonts w:ascii="Times New Roman" w:eastAsia="Calibri" w:hAnsi="Times New Roman" w:cs="Times New Roman"/>
          <w:sz w:val="28"/>
          <w:szCs w:val="28"/>
        </w:rPr>
        <w:t>Имитационное моделирование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̶  это процесс конс</w:t>
      </w:r>
      <w:r w:rsidRPr="005279CA">
        <w:rPr>
          <w:rFonts w:ascii="Times New Roman" w:eastAsia="Calibri" w:hAnsi="Times New Roman" w:cs="Times New Roman"/>
          <w:sz w:val="28"/>
          <w:szCs w:val="28"/>
        </w:rPr>
        <w:t>тр</w:t>
      </w:r>
      <w:r>
        <w:rPr>
          <w:rFonts w:ascii="Times New Roman" w:eastAsia="Calibri" w:hAnsi="Times New Roman" w:cs="Times New Roman"/>
          <w:sz w:val="28"/>
          <w:szCs w:val="28"/>
        </w:rPr>
        <w:t>уирования модели реальной сис</w:t>
      </w:r>
      <w:r w:rsidRPr="005279CA">
        <w:rPr>
          <w:rFonts w:ascii="Times New Roman" w:eastAsia="Calibri" w:hAnsi="Times New Roman" w:cs="Times New Roman"/>
          <w:sz w:val="28"/>
          <w:szCs w:val="28"/>
        </w:rPr>
        <w:t>тем</w:t>
      </w:r>
      <w:r>
        <w:rPr>
          <w:rFonts w:ascii="Times New Roman" w:eastAsia="Calibri" w:hAnsi="Times New Roman" w:cs="Times New Roman"/>
          <w:sz w:val="28"/>
          <w:szCs w:val="28"/>
        </w:rPr>
        <w:t>ы и постановка экс</w:t>
      </w:r>
      <w:r w:rsidRPr="005279CA">
        <w:rPr>
          <w:rFonts w:ascii="Times New Roman" w:eastAsia="Calibri" w:hAnsi="Times New Roman" w:cs="Times New Roman"/>
          <w:sz w:val="28"/>
          <w:szCs w:val="28"/>
        </w:rPr>
        <w:t xml:space="preserve">периментов на этой модели е </w:t>
      </w:r>
      <w:r>
        <w:rPr>
          <w:rFonts w:ascii="Times New Roman" w:eastAsia="Calibri" w:hAnsi="Times New Roman" w:cs="Times New Roman"/>
          <w:sz w:val="28"/>
          <w:szCs w:val="28"/>
        </w:rPr>
        <w:t>целью либо понять поведение системы, либо оц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енить различные стратегии, обес</w:t>
      </w:r>
      <w:r w:rsidRPr="005279CA">
        <w:rPr>
          <w:rFonts w:ascii="Times New Roman" w:eastAsia="Calibri" w:hAnsi="Times New Roman" w:cs="Times New Roman"/>
          <w:sz w:val="28"/>
          <w:szCs w:val="28"/>
        </w:rPr>
        <w:t>печи</w:t>
      </w:r>
      <w:r>
        <w:rPr>
          <w:rFonts w:ascii="Times New Roman" w:eastAsia="Calibri" w:hAnsi="Times New Roman" w:cs="Times New Roman"/>
          <w:sz w:val="28"/>
          <w:szCs w:val="28"/>
        </w:rPr>
        <w:t>вающие функционирование данной сис</w:t>
      </w:r>
      <w:r w:rsidRPr="005279CA">
        <w:rPr>
          <w:rFonts w:ascii="Times New Roman" w:eastAsia="Calibri" w:hAnsi="Times New Roman" w:cs="Times New Roman"/>
          <w:sz w:val="28"/>
          <w:szCs w:val="28"/>
        </w:rPr>
        <w:t>темы.</w:t>
      </w:r>
    </w:p>
    <w:p w:rsidR="00F94192" w:rsidRPr="00F94192" w:rsidRDefault="00F94192" w:rsidP="00BE5F6C">
      <w:pPr>
        <w:pStyle w:val="a3"/>
        <w:ind w:left="-142"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данной работы было рассмотрено гамма-распределение. Были получены числовые оценки случайной величины (математическое ожидание и дисперсия) двумя разными способами: по графикам функции распределения и плотности данного распределения</w:t>
      </w:r>
      <w:r w:rsidR="00BE5F6C">
        <w:rPr>
          <w:rFonts w:ascii="Times New Roman" w:eastAsia="Calibri" w:hAnsi="Times New Roman" w:cs="Times New Roman"/>
          <w:sz w:val="28"/>
          <w:szCs w:val="28"/>
        </w:rPr>
        <w:t xml:space="preserve"> и с помощью имитации гамма-распределения методом обратных функций.</w:t>
      </w:r>
      <w:r w:rsidR="003560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5602E" w:rsidRPr="0035602E">
        <w:rPr>
          <w:rFonts w:ascii="Times New Roman" w:eastAsia="Calibri" w:hAnsi="Times New Roman" w:cs="Times New Roman"/>
          <w:sz w:val="28"/>
          <w:szCs w:val="28"/>
        </w:rPr>
        <w:t>В результате сравнения этих значений, было подтверждено, что они</w:t>
      </w:r>
      <w:r w:rsidR="0035602E">
        <w:rPr>
          <w:rFonts w:ascii="Times New Roman" w:eastAsia="Calibri" w:hAnsi="Times New Roman" w:cs="Times New Roman"/>
          <w:sz w:val="28"/>
          <w:szCs w:val="28"/>
        </w:rPr>
        <w:t xml:space="preserve"> примерно</w:t>
      </w:r>
      <w:r w:rsidR="0035602E" w:rsidRPr="0035602E">
        <w:rPr>
          <w:rFonts w:ascii="Times New Roman" w:eastAsia="Calibri" w:hAnsi="Times New Roman" w:cs="Times New Roman"/>
          <w:sz w:val="28"/>
          <w:szCs w:val="28"/>
        </w:rPr>
        <w:t xml:space="preserve"> равны. Это означает, что ряд был сгенерирован верно.</w:t>
      </w:r>
    </w:p>
    <w:sectPr w:rsidR="00F94192" w:rsidRPr="00F94192" w:rsidSect="00A120AD">
      <w:pgSz w:w="12240" w:h="15840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31DB"/>
    <w:multiLevelType w:val="hybridMultilevel"/>
    <w:tmpl w:val="CE74C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62"/>
    <w:rsid w:val="000B33FA"/>
    <w:rsid w:val="000E23CE"/>
    <w:rsid w:val="0012126E"/>
    <w:rsid w:val="0035602E"/>
    <w:rsid w:val="005279CA"/>
    <w:rsid w:val="00723D1D"/>
    <w:rsid w:val="007C672C"/>
    <w:rsid w:val="008D3B08"/>
    <w:rsid w:val="008E36A0"/>
    <w:rsid w:val="00904131"/>
    <w:rsid w:val="00985662"/>
    <w:rsid w:val="009E3988"/>
    <w:rsid w:val="00A120AD"/>
    <w:rsid w:val="00AC2C5D"/>
    <w:rsid w:val="00BC4E5D"/>
    <w:rsid w:val="00BE5F6C"/>
    <w:rsid w:val="00CF2A1E"/>
    <w:rsid w:val="00D77F65"/>
    <w:rsid w:val="00F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7314"/>
  <w15:chartTrackingRefBased/>
  <w15:docId w15:val="{744CEAC1-40DE-4BFD-B74F-2C77445C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66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</dc:creator>
  <cp:keywords/>
  <dc:description/>
  <cp:lastModifiedBy>Katti</cp:lastModifiedBy>
  <cp:revision>16</cp:revision>
  <dcterms:created xsi:type="dcterms:W3CDTF">2022-09-21T15:48:00Z</dcterms:created>
  <dcterms:modified xsi:type="dcterms:W3CDTF">2022-09-23T09:07:00Z</dcterms:modified>
</cp:coreProperties>
</file>